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85" w:type="dxa"/>
        <w:tblInd w:w="-612" w:type="dxa"/>
        <w:tblLayout w:type="fixed"/>
        <w:tblLook w:val="04A0" w:firstRow="1" w:lastRow="0" w:firstColumn="1" w:lastColumn="0" w:noHBand="0" w:noVBand="1"/>
      </w:tblPr>
      <w:tblGrid>
        <w:gridCol w:w="5398"/>
        <w:gridCol w:w="4787"/>
      </w:tblGrid>
      <w:tr w:rsidR="00AA3872" w:rsidRPr="00651DDA" w14:paraId="34F1E054" w14:textId="77777777" w:rsidTr="00C624FE">
        <w:tc>
          <w:tcPr>
            <w:tcW w:w="5400" w:type="dxa"/>
          </w:tcPr>
          <w:p w14:paraId="7A81A9A5" w14:textId="2697E399" w:rsidR="00AA3872" w:rsidRPr="00651DDA" w:rsidRDefault="00AA3872" w:rsidP="00C624FE">
            <w:pPr>
              <w:rPr>
                <w:rFonts w:asciiTheme="minorHAnsi" w:eastAsiaTheme="minorEastAsia" w:hAnsiTheme="minorHAnsi" w:cs="Arial"/>
                <w:lang w:bidi="en-US"/>
              </w:rPr>
            </w:pPr>
            <w:r w:rsidRPr="00C27940">
              <w:rPr>
                <w:noProof/>
              </w:rPr>
              <w:drawing>
                <wp:anchor distT="0" distB="0" distL="114300" distR="114300" simplePos="0" relativeHeight="251659264" behindDoc="0" locked="0" layoutInCell="1" allowOverlap="1" wp14:anchorId="1654B8F1" wp14:editId="4B47B7DD">
                  <wp:simplePos x="0" y="0"/>
                  <wp:positionH relativeFrom="column">
                    <wp:posOffset>426085</wp:posOffset>
                  </wp:positionH>
                  <wp:positionV relativeFrom="paragraph">
                    <wp:posOffset>0</wp:posOffset>
                  </wp:positionV>
                  <wp:extent cx="1941195" cy="1409700"/>
                  <wp:effectExtent l="0" t="0" r="0" b="0"/>
                  <wp:wrapThrough wrapText="bothSides">
                    <wp:wrapPolygon edited="0">
                      <wp:start x="0" y="0"/>
                      <wp:lineTo x="0" y="21308"/>
                      <wp:lineTo x="21409" y="21308"/>
                      <wp:lineTo x="21409" y="0"/>
                      <wp:lineTo x="0" y="0"/>
                    </wp:wrapPolygon>
                  </wp:wrapThrough>
                  <wp:docPr id="3" name="Picture 5" descr="Orbit Research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sers\A\Documents\Doc\Orbit\Logo\Orbit Logo v1.32a - small.jpg"/>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anchor>
              </w:drawing>
            </w:r>
          </w:p>
          <w:p w14:paraId="5B5627AF" w14:textId="77777777" w:rsidR="00AA3872" w:rsidRPr="00651DDA" w:rsidRDefault="00AA3872" w:rsidP="00C624FE">
            <w:pPr>
              <w:spacing w:line="276" w:lineRule="auto"/>
              <w:jc w:val="both"/>
              <w:rPr>
                <w:rFonts w:asciiTheme="minorHAnsi" w:eastAsiaTheme="minorEastAsia" w:hAnsiTheme="minorHAnsi" w:cs="Arial"/>
                <w:b/>
                <w:i/>
                <w:sz w:val="28"/>
                <w:szCs w:val="20"/>
                <w:lang w:bidi="en-US"/>
              </w:rPr>
            </w:pPr>
          </w:p>
        </w:tc>
        <w:tc>
          <w:tcPr>
            <w:tcW w:w="4788" w:type="dxa"/>
            <w:hideMark/>
          </w:tcPr>
          <w:p w14:paraId="133D5173" w14:textId="77777777" w:rsidR="00AA3872" w:rsidRPr="00651DDA" w:rsidRDefault="00AA3872" w:rsidP="00C624FE">
            <w:pPr>
              <w:jc w:val="right"/>
              <w:rPr>
                <w:rFonts w:asciiTheme="minorHAnsi" w:eastAsiaTheme="minorEastAsia" w:hAnsiTheme="minorHAnsi" w:cs="Arial"/>
                <w:b/>
                <w:i/>
                <w:caps/>
                <w:color w:val="999999"/>
                <w:sz w:val="28"/>
                <w:szCs w:val="20"/>
                <w:lang w:bidi="en-US"/>
              </w:rPr>
            </w:pPr>
            <w:r w:rsidRPr="00651DDA">
              <w:rPr>
                <w:rFonts w:asciiTheme="minorHAnsi" w:eastAsiaTheme="minorEastAsia" w:hAnsiTheme="minorHAnsi" w:cs="Arial"/>
                <w:b/>
                <w:i/>
                <w:caps/>
                <w:color w:val="999999"/>
                <w:sz w:val="28"/>
              </w:rPr>
              <w:t xml:space="preserve">Proprietary </w:t>
            </w:r>
          </w:p>
          <w:p w14:paraId="326A5955" w14:textId="77777777" w:rsidR="00AA3872" w:rsidRPr="00651DDA" w:rsidRDefault="00AA3872" w:rsidP="00C624FE">
            <w:pPr>
              <w:spacing w:line="276" w:lineRule="auto"/>
              <w:jc w:val="right"/>
              <w:rPr>
                <w:rFonts w:asciiTheme="minorHAnsi" w:eastAsiaTheme="minorEastAsia" w:hAnsiTheme="minorHAnsi" w:cs="Arial"/>
                <w:b/>
                <w:i/>
                <w:color w:val="999999"/>
                <w:sz w:val="28"/>
                <w:szCs w:val="20"/>
                <w:lang w:bidi="en-US"/>
              </w:rPr>
            </w:pPr>
            <w:r w:rsidRPr="00651DDA">
              <w:rPr>
                <w:rFonts w:asciiTheme="minorHAnsi" w:eastAsiaTheme="minorEastAsia" w:hAnsiTheme="minorHAnsi" w:cs="Arial"/>
                <w:b/>
                <w:i/>
                <w:caps/>
                <w:color w:val="999999"/>
                <w:sz w:val="28"/>
              </w:rPr>
              <w:t>Information</w:t>
            </w:r>
          </w:p>
        </w:tc>
      </w:tr>
    </w:tbl>
    <w:p w14:paraId="3E37D72C" w14:textId="77777777" w:rsidR="00AA3872" w:rsidRPr="00651DDA" w:rsidRDefault="00AA3872" w:rsidP="00AA3872">
      <w:pPr>
        <w:ind w:firstLine="720"/>
        <w:jc w:val="both"/>
        <w:rPr>
          <w:rFonts w:ascii="Calibri" w:hAnsi="Calibri" w:cs="Arial"/>
          <w:b/>
          <w:bCs/>
          <w:color w:val="000000"/>
          <w:sz w:val="20"/>
          <w:szCs w:val="20"/>
          <w:lang w:bidi="en-US"/>
        </w:rPr>
      </w:pPr>
      <w:r w:rsidRPr="00651DDA">
        <w:rPr>
          <w:rFonts w:cs="Arial"/>
          <w:b/>
          <w:i/>
          <w:sz w:val="28"/>
        </w:rPr>
        <w:tab/>
      </w:r>
      <w:r w:rsidRPr="00651DDA">
        <w:rPr>
          <w:rFonts w:cs="Arial"/>
          <w:b/>
          <w:i/>
          <w:sz w:val="28"/>
        </w:rPr>
        <w:tab/>
      </w:r>
      <w:r w:rsidRPr="00651DDA">
        <w:rPr>
          <w:rFonts w:cs="Arial"/>
          <w:b/>
          <w:i/>
          <w:sz w:val="28"/>
        </w:rPr>
        <w:tab/>
      </w:r>
      <w:r w:rsidRPr="00651DDA">
        <w:rPr>
          <w:rFonts w:cs="Arial"/>
          <w:b/>
          <w:i/>
          <w:sz w:val="28"/>
        </w:rPr>
        <w:tab/>
      </w:r>
    </w:p>
    <w:p w14:paraId="7F4698F5" w14:textId="77777777" w:rsidR="00AA3872" w:rsidRPr="00651DDA" w:rsidRDefault="00AA3872" w:rsidP="00AA3872">
      <w:pPr>
        <w:autoSpaceDE w:val="0"/>
        <w:autoSpaceDN w:val="0"/>
        <w:adjustRightInd w:val="0"/>
        <w:spacing w:line="239" w:lineRule="atLeast"/>
        <w:jc w:val="both"/>
        <w:rPr>
          <w:rFonts w:cs="Arial"/>
          <w:b/>
          <w:bCs/>
          <w:color w:val="000000"/>
          <w:sz w:val="44"/>
          <w:szCs w:val="44"/>
        </w:rPr>
      </w:pPr>
    </w:p>
    <w:p w14:paraId="5266F75F" w14:textId="77777777" w:rsidR="00AA3872" w:rsidRPr="00651DDA" w:rsidRDefault="00AA3872" w:rsidP="00AA3872">
      <w:pPr>
        <w:jc w:val="right"/>
        <w:rPr>
          <w:rFonts w:cs="Arial"/>
          <w:b/>
          <w:i/>
          <w:caps/>
          <w:color w:val="333333"/>
          <w:sz w:val="56"/>
          <w:szCs w:val="96"/>
        </w:rPr>
      </w:pPr>
    </w:p>
    <w:p w14:paraId="532CE7D4" w14:textId="77777777" w:rsidR="00AA3872" w:rsidRPr="00651DDA" w:rsidRDefault="00AA3872" w:rsidP="00AA3872">
      <w:pPr>
        <w:jc w:val="right"/>
        <w:rPr>
          <w:rFonts w:cs="Arial"/>
          <w:b/>
          <w:i/>
          <w:caps/>
          <w:color w:val="333333"/>
          <w:sz w:val="56"/>
          <w:szCs w:val="96"/>
        </w:rPr>
      </w:pPr>
    </w:p>
    <w:p w14:paraId="7CC69491" w14:textId="77777777" w:rsidR="00AA3872" w:rsidRPr="00651DDA" w:rsidRDefault="00AA3872" w:rsidP="00AA3872">
      <w:pPr>
        <w:jc w:val="right"/>
        <w:rPr>
          <w:rFonts w:cs="Arial"/>
          <w:b/>
          <w:i/>
          <w:caps/>
          <w:color w:val="333333"/>
          <w:sz w:val="56"/>
          <w:szCs w:val="96"/>
        </w:rPr>
      </w:pPr>
    </w:p>
    <w:p w14:paraId="693E75BC" w14:textId="77777777" w:rsidR="00AA3872" w:rsidRPr="00651DDA" w:rsidRDefault="00AA3872" w:rsidP="00AA3872">
      <w:pPr>
        <w:rPr>
          <w:rFonts w:cs="Arial"/>
          <w:b/>
          <w:i/>
          <w:sz w:val="44"/>
          <w:szCs w:val="44"/>
        </w:rPr>
      </w:pPr>
    </w:p>
    <w:p w14:paraId="1C379F44" w14:textId="0D1820F7" w:rsidR="00AA3872" w:rsidRPr="00651DDA" w:rsidRDefault="00AA3872" w:rsidP="00DA5C56">
      <w:pPr>
        <w:spacing w:before="100" w:beforeAutospacing="1" w:after="100" w:afterAutospacing="1"/>
        <w:jc w:val="right"/>
        <w:rPr>
          <w:rFonts w:ascii="Times New Roman" w:hAnsi="Times New Roman"/>
          <w:b/>
          <w:bCs/>
          <w:kern w:val="36"/>
          <w:sz w:val="48"/>
          <w:szCs w:val="48"/>
          <w:lang w:eastAsia="en-IN"/>
        </w:rPr>
      </w:pPr>
      <w:r w:rsidRPr="00651DDA">
        <w:rPr>
          <w:rFonts w:ascii="Times New Roman" w:hAnsi="Times New Roman"/>
          <w:b/>
          <w:bCs/>
          <w:kern w:val="36"/>
          <w:sz w:val="48"/>
          <w:szCs w:val="48"/>
          <w:lang w:eastAsia="en-IN"/>
        </w:rPr>
        <w:t xml:space="preserve">Orbit Reader 20 </w:t>
      </w:r>
      <w:r w:rsidR="00A53C2C">
        <w:rPr>
          <w:rFonts w:ascii="Times New Roman" w:hAnsi="Times New Roman"/>
          <w:b/>
          <w:bCs/>
          <w:kern w:val="36"/>
          <w:sz w:val="48"/>
          <w:szCs w:val="48"/>
          <w:lang w:eastAsia="en-IN"/>
        </w:rPr>
        <w:t>Plus</w:t>
      </w:r>
      <w:r w:rsidR="00D95ABC" w:rsidRPr="00DA5C56">
        <w:rPr>
          <w:rFonts w:ascii="Times New Roman" w:hAnsi="Times New Roman"/>
          <w:b/>
          <w:kern w:val="36"/>
          <w:sz w:val="40"/>
        </w:rPr>
        <w:t>™</w:t>
      </w:r>
      <w:r w:rsidR="00336821">
        <w:rPr>
          <w:rFonts w:ascii="Times New Roman" w:hAnsi="Times New Roman"/>
          <w:b/>
          <w:bCs/>
          <w:kern w:val="36"/>
          <w:sz w:val="48"/>
          <w:szCs w:val="48"/>
          <w:lang w:eastAsia="en-IN"/>
        </w:rPr>
        <w:t xml:space="preserve"> </w:t>
      </w:r>
      <w:r w:rsidRPr="00651DDA">
        <w:rPr>
          <w:rFonts w:ascii="Times New Roman" w:hAnsi="Times New Roman"/>
          <w:b/>
          <w:bCs/>
          <w:kern w:val="36"/>
          <w:sz w:val="48"/>
          <w:szCs w:val="48"/>
          <w:lang w:eastAsia="en-IN"/>
        </w:rPr>
        <w:t>User Guide</w:t>
      </w:r>
    </w:p>
    <w:p w14:paraId="1CE5B1BF" w14:textId="77777777" w:rsidR="00AA3872" w:rsidRPr="00651DDA" w:rsidRDefault="00AA3872" w:rsidP="00AA3872">
      <w:pPr>
        <w:jc w:val="right"/>
        <w:rPr>
          <w:rFonts w:cs="Arial"/>
          <w:b/>
          <w:i/>
          <w:caps/>
          <w:color w:val="333333"/>
          <w:sz w:val="48"/>
          <w:szCs w:val="96"/>
        </w:rPr>
      </w:pPr>
      <w:r w:rsidRPr="00651DDA">
        <w:rPr>
          <w:rFonts w:cs="Arial"/>
          <w:b/>
          <w:i/>
          <w:caps/>
          <w:color w:val="333333"/>
          <w:sz w:val="48"/>
          <w:szCs w:val="96"/>
        </w:rPr>
        <w:t xml:space="preserve"> </w:t>
      </w:r>
    </w:p>
    <w:p w14:paraId="32E0AF26" w14:textId="77777777" w:rsidR="00AA3872" w:rsidRPr="00651DDA" w:rsidRDefault="00AA3872" w:rsidP="00AA3872">
      <w:pPr>
        <w:jc w:val="right"/>
        <w:rPr>
          <w:b/>
          <w:i/>
          <w:sz w:val="52"/>
          <w:szCs w:val="44"/>
        </w:rPr>
      </w:pPr>
    </w:p>
    <w:p w14:paraId="70AC1892" w14:textId="77777777" w:rsidR="00AA3872" w:rsidRPr="00651DDA" w:rsidRDefault="00AA3872" w:rsidP="00AA3872">
      <w:pPr>
        <w:jc w:val="center"/>
        <w:rPr>
          <w:b/>
          <w:i/>
          <w:sz w:val="52"/>
          <w:szCs w:val="44"/>
        </w:rPr>
      </w:pPr>
      <w:r w:rsidRPr="00651DDA">
        <w:rPr>
          <w:b/>
          <w:i/>
          <w:sz w:val="52"/>
          <w:szCs w:val="44"/>
        </w:rPr>
        <w:t xml:space="preserve">                                         </w:t>
      </w:r>
    </w:p>
    <w:p w14:paraId="15379C17" w14:textId="77777777" w:rsidR="00AA3872" w:rsidRPr="00651DDA" w:rsidRDefault="00AA3872" w:rsidP="00AA3872">
      <w:pPr>
        <w:jc w:val="right"/>
        <w:rPr>
          <w:rFonts w:cs="Arial"/>
          <w:b/>
          <w:sz w:val="22"/>
          <w:szCs w:val="22"/>
        </w:rPr>
      </w:pPr>
    </w:p>
    <w:p w14:paraId="116BEC5C" w14:textId="77777777" w:rsidR="00AA3872" w:rsidRPr="00651DDA" w:rsidRDefault="00AA3872" w:rsidP="00AA3872">
      <w:pPr>
        <w:jc w:val="right"/>
        <w:rPr>
          <w:rFonts w:cs="Arial"/>
          <w:b/>
          <w:sz w:val="22"/>
          <w:szCs w:val="22"/>
        </w:rPr>
      </w:pPr>
    </w:p>
    <w:p w14:paraId="74573C44" w14:textId="77777777" w:rsidR="00AA3872" w:rsidRPr="00651DDA" w:rsidRDefault="00AA3872" w:rsidP="00AA3872">
      <w:pPr>
        <w:jc w:val="right"/>
        <w:rPr>
          <w:rFonts w:cs="Arial"/>
          <w:b/>
          <w:sz w:val="22"/>
          <w:szCs w:val="22"/>
        </w:rPr>
      </w:pPr>
    </w:p>
    <w:p w14:paraId="51AFFB68" w14:textId="77777777" w:rsidR="00AA3872" w:rsidRPr="00651DDA" w:rsidRDefault="00AA3872" w:rsidP="00AA3872">
      <w:pPr>
        <w:jc w:val="right"/>
        <w:rPr>
          <w:rFonts w:cs="Arial"/>
          <w:b/>
          <w:sz w:val="22"/>
          <w:szCs w:val="22"/>
        </w:rPr>
      </w:pPr>
    </w:p>
    <w:p w14:paraId="674CA49D" w14:textId="77777777" w:rsidR="00AA3872" w:rsidRPr="00651DDA" w:rsidRDefault="00AA3872" w:rsidP="00AA3872">
      <w:pPr>
        <w:jc w:val="right"/>
        <w:rPr>
          <w:rFonts w:cs="Arial"/>
          <w:b/>
          <w:sz w:val="22"/>
          <w:szCs w:val="22"/>
        </w:rPr>
      </w:pPr>
    </w:p>
    <w:p w14:paraId="02540117" w14:textId="77777777" w:rsidR="00AA3872" w:rsidRPr="00651DDA" w:rsidRDefault="00AA3872" w:rsidP="00AA3872">
      <w:pPr>
        <w:jc w:val="right"/>
        <w:rPr>
          <w:rFonts w:cs="Arial"/>
          <w:b/>
          <w:sz w:val="22"/>
          <w:szCs w:val="22"/>
        </w:rPr>
      </w:pPr>
    </w:p>
    <w:p w14:paraId="6BBA91F7" w14:textId="77777777" w:rsidR="00AA3872" w:rsidRPr="00651DDA" w:rsidRDefault="00AA3872" w:rsidP="00AA3872">
      <w:pPr>
        <w:jc w:val="right"/>
        <w:rPr>
          <w:rFonts w:cs="Arial"/>
          <w:b/>
          <w:sz w:val="22"/>
          <w:szCs w:val="22"/>
        </w:rPr>
      </w:pPr>
    </w:p>
    <w:p w14:paraId="6F7E9CED" w14:textId="77777777" w:rsidR="00AA3872" w:rsidRPr="00651DDA" w:rsidRDefault="00AA3872" w:rsidP="00AA3872">
      <w:pPr>
        <w:jc w:val="right"/>
        <w:rPr>
          <w:rFonts w:cs="Arial"/>
          <w:b/>
          <w:sz w:val="22"/>
          <w:szCs w:val="22"/>
        </w:rPr>
      </w:pPr>
    </w:p>
    <w:p w14:paraId="67572C1A" w14:textId="77777777" w:rsidR="00AA3872" w:rsidRPr="00651DDA" w:rsidRDefault="00AA3872" w:rsidP="00AA3872">
      <w:pPr>
        <w:jc w:val="right"/>
        <w:rPr>
          <w:rFonts w:cs="Arial"/>
          <w:b/>
        </w:rPr>
      </w:pPr>
    </w:p>
    <w:p w14:paraId="1643D2F7" w14:textId="77777777" w:rsidR="00AA3872" w:rsidRPr="00651DDA" w:rsidRDefault="00AA3872" w:rsidP="00AA3872">
      <w:pPr>
        <w:jc w:val="right"/>
        <w:rPr>
          <w:rFonts w:cs="Arial"/>
          <w:b/>
        </w:rPr>
      </w:pPr>
    </w:p>
    <w:p w14:paraId="43010853" w14:textId="77777777" w:rsidR="00AA3872" w:rsidRPr="00651DDA" w:rsidRDefault="00AA3872" w:rsidP="00AA3872">
      <w:pPr>
        <w:jc w:val="right"/>
        <w:rPr>
          <w:rFonts w:cs="Arial"/>
          <w:b/>
        </w:rPr>
      </w:pPr>
    </w:p>
    <w:p w14:paraId="19A933A4" w14:textId="77777777" w:rsidR="00AA3872" w:rsidRPr="00651DDA" w:rsidRDefault="00AA3872" w:rsidP="00AA3872">
      <w:pPr>
        <w:jc w:val="right"/>
        <w:rPr>
          <w:rFonts w:cs="Arial"/>
          <w:b/>
        </w:rPr>
      </w:pPr>
    </w:p>
    <w:p w14:paraId="0B2EEC1B" w14:textId="77777777" w:rsidR="00AA3872" w:rsidRPr="00651DDA" w:rsidRDefault="00AA3872" w:rsidP="00AA3872">
      <w:pPr>
        <w:jc w:val="right"/>
        <w:rPr>
          <w:rFonts w:cs="Arial"/>
          <w:b/>
        </w:rPr>
      </w:pPr>
    </w:p>
    <w:p w14:paraId="19BF9AD1" w14:textId="7DC8E18F" w:rsidR="00FE3743" w:rsidRPr="00E964A3" w:rsidRDefault="007723C1">
      <w:pPr>
        <w:jc w:val="right"/>
        <w:rPr>
          <w:rFonts w:cs="Arial"/>
          <w:b/>
        </w:rPr>
      </w:pPr>
      <w:r w:rsidRPr="00E964A3">
        <w:rPr>
          <w:rFonts w:cs="Arial"/>
          <w:b/>
        </w:rPr>
        <w:t xml:space="preserve">                                    </w:t>
      </w:r>
      <w:r w:rsidR="005D79DB">
        <w:rPr>
          <w:rFonts w:cs="Arial"/>
          <w:b/>
        </w:rPr>
        <w:t>June 11</w:t>
      </w:r>
      <w:r w:rsidR="00163631">
        <w:rPr>
          <w:rFonts w:cs="Arial"/>
          <w:b/>
        </w:rPr>
        <w:t>, 2020</w:t>
      </w:r>
    </w:p>
    <w:p w14:paraId="4725D32F" w14:textId="49AE4308" w:rsidR="00AA3872" w:rsidRPr="00651DDA" w:rsidRDefault="004466FB" w:rsidP="00AA3872">
      <w:pPr>
        <w:jc w:val="right"/>
        <w:rPr>
          <w:rFonts w:cs="Arial"/>
          <w:b/>
        </w:rPr>
      </w:pPr>
      <w:r>
        <w:rPr>
          <w:rFonts w:cs="Arial"/>
          <w:b/>
        </w:rPr>
        <w:t>V</w:t>
      </w:r>
      <w:r w:rsidR="00AA3872" w:rsidRPr="00651DDA">
        <w:rPr>
          <w:rFonts w:cs="Arial"/>
          <w:b/>
        </w:rPr>
        <w:t xml:space="preserve">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766C74">
        <w:rPr>
          <w:rFonts w:cs="Arial"/>
          <w:b/>
        </w:rPr>
        <w:t>1</w:t>
      </w:r>
      <w:r w:rsidR="005206CB" w:rsidRPr="00E964A3">
        <w:rPr>
          <w:rFonts w:cs="Arial"/>
          <w:b/>
        </w:rPr>
        <w:t>.</w:t>
      </w:r>
      <w:r w:rsidR="000B4974">
        <w:rPr>
          <w:rFonts w:cs="Arial"/>
          <w:b/>
        </w:rPr>
        <w:t>3</w:t>
      </w:r>
    </w:p>
    <w:p w14:paraId="11238519" w14:textId="77777777" w:rsidR="00AA3872" w:rsidRPr="00651DDA" w:rsidRDefault="00AA3872" w:rsidP="00AA3872">
      <w:pPr>
        <w:jc w:val="right"/>
        <w:rPr>
          <w:rFonts w:cs="Arial"/>
          <w:b/>
        </w:rPr>
      </w:pPr>
    </w:p>
    <w:p w14:paraId="14F43C5A" w14:textId="77777777" w:rsidR="0091287D" w:rsidRPr="00E964A3" w:rsidRDefault="0091287D" w:rsidP="00FE3743">
      <w:pPr>
        <w:jc w:val="right"/>
        <w:rPr>
          <w:rFonts w:cs="Arial"/>
          <w:b/>
        </w:rPr>
      </w:pPr>
    </w:p>
    <w:sdt>
      <w:sdtPr>
        <w:rPr>
          <w:b/>
          <w:bCs/>
        </w:rPr>
        <w:id w:val="-1636635777"/>
        <w:docPartObj>
          <w:docPartGallery w:val="Table of Contents"/>
          <w:docPartUnique/>
        </w:docPartObj>
      </w:sdtPr>
      <w:sdtEndPr>
        <w:rPr>
          <w:b w:val="0"/>
          <w:bCs w:val="0"/>
          <w:noProof/>
        </w:rPr>
      </w:sdtEndPr>
      <w:sdtContent>
        <w:p w14:paraId="1AB5CD73" w14:textId="77777777" w:rsidR="00AA3872" w:rsidRPr="00651DDA" w:rsidRDefault="00AA3872" w:rsidP="00AA3872">
          <w:r w:rsidRPr="00651DDA">
            <w:t>Contents</w:t>
          </w:r>
        </w:p>
        <w:p w14:paraId="1FA8DC9C" w14:textId="5D47CA3A" w:rsidR="00893717" w:rsidRDefault="00AA3872" w:rsidP="006649C1">
          <w:pPr>
            <w:pStyle w:val="TOC1"/>
            <w:rPr>
              <w:rFonts w:asciiTheme="minorHAnsi" w:eastAsiaTheme="minorEastAsia" w:hAnsiTheme="minorHAnsi" w:cs="Mangal"/>
              <w:noProof/>
              <w:sz w:val="22"/>
              <w:lang w:eastAsia="zh-CN" w:bidi="hi-IN"/>
            </w:rPr>
          </w:pPr>
          <w:r w:rsidRPr="00651DDA">
            <w:fldChar w:fldCharType="begin"/>
          </w:r>
          <w:r w:rsidRPr="00651DDA">
            <w:instrText xml:space="preserve"> TOC \o "1-3" \h \z \u </w:instrText>
          </w:r>
          <w:r w:rsidRPr="00651DDA">
            <w:fldChar w:fldCharType="separate"/>
          </w:r>
          <w:hyperlink w:anchor="_Toc42776088" w:history="1">
            <w:r w:rsidR="00893717" w:rsidRPr="00CE6A4A">
              <w:rPr>
                <w:rStyle w:val="Hyperlink"/>
                <w:noProof/>
                <w:lang w:eastAsia="en-IN"/>
              </w:rPr>
              <w:t>1</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Introduction</w:t>
            </w:r>
            <w:r w:rsidR="00893717">
              <w:rPr>
                <w:noProof/>
                <w:webHidden/>
              </w:rPr>
              <w:tab/>
            </w:r>
            <w:r w:rsidR="00893717">
              <w:rPr>
                <w:noProof/>
                <w:webHidden/>
              </w:rPr>
              <w:fldChar w:fldCharType="begin"/>
            </w:r>
            <w:r w:rsidR="00893717">
              <w:rPr>
                <w:noProof/>
                <w:webHidden/>
              </w:rPr>
              <w:instrText xml:space="preserve"> PAGEREF _Toc42776088 \h </w:instrText>
            </w:r>
            <w:r w:rsidR="00893717">
              <w:rPr>
                <w:noProof/>
                <w:webHidden/>
              </w:rPr>
            </w:r>
            <w:r w:rsidR="00893717">
              <w:rPr>
                <w:noProof/>
                <w:webHidden/>
              </w:rPr>
              <w:fldChar w:fldCharType="separate"/>
            </w:r>
            <w:r w:rsidR="00033224">
              <w:rPr>
                <w:noProof/>
                <w:webHidden/>
              </w:rPr>
              <w:t>6</w:t>
            </w:r>
            <w:r w:rsidR="00893717">
              <w:rPr>
                <w:noProof/>
                <w:webHidden/>
              </w:rPr>
              <w:fldChar w:fldCharType="end"/>
            </w:r>
          </w:hyperlink>
        </w:p>
        <w:p w14:paraId="2C240C4A" w14:textId="1FB86FE0" w:rsidR="00893717" w:rsidRDefault="00B135BB" w:rsidP="006649C1">
          <w:pPr>
            <w:pStyle w:val="TOC1"/>
            <w:rPr>
              <w:rFonts w:asciiTheme="minorHAnsi" w:eastAsiaTheme="minorEastAsia" w:hAnsiTheme="minorHAnsi" w:cs="Mangal"/>
              <w:noProof/>
              <w:sz w:val="22"/>
              <w:lang w:eastAsia="zh-CN" w:bidi="hi-IN"/>
            </w:rPr>
          </w:pPr>
          <w:hyperlink w:anchor="_Toc42776089" w:history="1">
            <w:r w:rsidR="00893717" w:rsidRPr="00CE6A4A">
              <w:rPr>
                <w:rStyle w:val="Hyperlink"/>
                <w:noProof/>
                <w:lang w:eastAsia="en-IN"/>
              </w:rPr>
              <w:t>2</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How the Orbit Reader 20 Plus Is Used</w:t>
            </w:r>
            <w:r w:rsidR="00893717">
              <w:rPr>
                <w:noProof/>
                <w:webHidden/>
              </w:rPr>
              <w:tab/>
            </w:r>
            <w:r w:rsidR="00893717">
              <w:rPr>
                <w:noProof/>
                <w:webHidden/>
              </w:rPr>
              <w:fldChar w:fldCharType="begin"/>
            </w:r>
            <w:r w:rsidR="00893717">
              <w:rPr>
                <w:noProof/>
                <w:webHidden/>
              </w:rPr>
              <w:instrText xml:space="preserve"> PAGEREF _Toc42776089 \h </w:instrText>
            </w:r>
            <w:r w:rsidR="00893717">
              <w:rPr>
                <w:noProof/>
                <w:webHidden/>
              </w:rPr>
            </w:r>
            <w:r w:rsidR="00893717">
              <w:rPr>
                <w:noProof/>
                <w:webHidden/>
              </w:rPr>
              <w:fldChar w:fldCharType="separate"/>
            </w:r>
            <w:r w:rsidR="00033224">
              <w:rPr>
                <w:noProof/>
                <w:webHidden/>
              </w:rPr>
              <w:t>7</w:t>
            </w:r>
            <w:r w:rsidR="00893717">
              <w:rPr>
                <w:noProof/>
                <w:webHidden/>
              </w:rPr>
              <w:fldChar w:fldCharType="end"/>
            </w:r>
          </w:hyperlink>
        </w:p>
        <w:p w14:paraId="7DF82E86" w14:textId="3BAE19AE" w:rsidR="00893717" w:rsidRDefault="00B135BB">
          <w:pPr>
            <w:pStyle w:val="TOC2"/>
            <w:rPr>
              <w:rFonts w:asciiTheme="minorHAnsi" w:eastAsiaTheme="minorEastAsia" w:hAnsiTheme="minorHAnsi" w:cs="Mangal"/>
              <w:smallCaps w:val="0"/>
              <w:noProof/>
              <w:sz w:val="22"/>
              <w:lang w:eastAsia="zh-CN" w:bidi="hi-IN"/>
            </w:rPr>
          </w:pPr>
          <w:hyperlink w:anchor="_Toc42776090" w:history="1">
            <w:r w:rsidR="00893717" w:rsidRPr="00CE6A4A">
              <w:rPr>
                <w:rStyle w:val="Hyperlink"/>
                <w:noProof/>
              </w:rPr>
              <w:t>2.1</w:t>
            </w:r>
            <w:r w:rsidR="00893717">
              <w:rPr>
                <w:rFonts w:asciiTheme="minorHAnsi" w:eastAsiaTheme="minorEastAsia" w:hAnsiTheme="minorHAnsi" w:cs="Mangal"/>
                <w:smallCaps w:val="0"/>
                <w:noProof/>
                <w:sz w:val="22"/>
                <w:lang w:eastAsia="zh-CN" w:bidi="hi-IN"/>
              </w:rPr>
              <w:tab/>
            </w:r>
            <w:r w:rsidR="00893717" w:rsidRPr="00CE6A4A">
              <w:rPr>
                <w:rStyle w:val="Hyperlink"/>
                <w:noProof/>
              </w:rPr>
              <w:t>Stand-Alone Mode</w:t>
            </w:r>
            <w:r w:rsidR="00893717">
              <w:rPr>
                <w:noProof/>
                <w:webHidden/>
              </w:rPr>
              <w:tab/>
            </w:r>
            <w:r w:rsidR="00893717">
              <w:rPr>
                <w:noProof/>
                <w:webHidden/>
              </w:rPr>
              <w:fldChar w:fldCharType="begin"/>
            </w:r>
            <w:r w:rsidR="00893717">
              <w:rPr>
                <w:noProof/>
                <w:webHidden/>
              </w:rPr>
              <w:instrText xml:space="preserve"> PAGEREF _Toc42776090 \h </w:instrText>
            </w:r>
            <w:r w:rsidR="00893717">
              <w:rPr>
                <w:noProof/>
                <w:webHidden/>
              </w:rPr>
            </w:r>
            <w:r w:rsidR="00893717">
              <w:rPr>
                <w:noProof/>
                <w:webHidden/>
              </w:rPr>
              <w:fldChar w:fldCharType="separate"/>
            </w:r>
            <w:r w:rsidR="00033224">
              <w:rPr>
                <w:noProof/>
                <w:webHidden/>
              </w:rPr>
              <w:t>7</w:t>
            </w:r>
            <w:r w:rsidR="00893717">
              <w:rPr>
                <w:noProof/>
                <w:webHidden/>
              </w:rPr>
              <w:fldChar w:fldCharType="end"/>
            </w:r>
          </w:hyperlink>
        </w:p>
        <w:p w14:paraId="351DBB00" w14:textId="479C2B7C" w:rsidR="00893717" w:rsidRDefault="00B135BB">
          <w:pPr>
            <w:pStyle w:val="TOC2"/>
            <w:rPr>
              <w:rFonts w:asciiTheme="minorHAnsi" w:eastAsiaTheme="minorEastAsia" w:hAnsiTheme="minorHAnsi" w:cs="Mangal"/>
              <w:smallCaps w:val="0"/>
              <w:noProof/>
              <w:sz w:val="22"/>
              <w:lang w:eastAsia="zh-CN" w:bidi="hi-IN"/>
            </w:rPr>
          </w:pPr>
          <w:hyperlink w:anchor="_Toc42776091" w:history="1">
            <w:r w:rsidR="00893717" w:rsidRPr="00CE6A4A">
              <w:rPr>
                <w:rStyle w:val="Hyperlink"/>
                <w:noProof/>
              </w:rPr>
              <w:t>2.2</w:t>
            </w:r>
            <w:r w:rsidR="00893717">
              <w:rPr>
                <w:rFonts w:asciiTheme="minorHAnsi" w:eastAsiaTheme="minorEastAsia" w:hAnsiTheme="minorHAnsi" w:cs="Mangal"/>
                <w:smallCaps w:val="0"/>
                <w:noProof/>
                <w:sz w:val="22"/>
                <w:lang w:eastAsia="zh-CN" w:bidi="hi-IN"/>
              </w:rPr>
              <w:tab/>
            </w:r>
            <w:r w:rsidR="00893717" w:rsidRPr="00CE6A4A">
              <w:rPr>
                <w:rStyle w:val="Hyperlink"/>
                <w:rFonts w:cs="Arial"/>
                <w:noProof/>
              </w:rPr>
              <w:t>Remote Mode</w:t>
            </w:r>
            <w:r w:rsidR="00893717">
              <w:rPr>
                <w:noProof/>
                <w:webHidden/>
              </w:rPr>
              <w:tab/>
            </w:r>
            <w:r w:rsidR="00893717">
              <w:rPr>
                <w:noProof/>
                <w:webHidden/>
              </w:rPr>
              <w:fldChar w:fldCharType="begin"/>
            </w:r>
            <w:r w:rsidR="00893717">
              <w:rPr>
                <w:noProof/>
                <w:webHidden/>
              </w:rPr>
              <w:instrText xml:space="preserve"> PAGEREF _Toc42776091 \h </w:instrText>
            </w:r>
            <w:r w:rsidR="00893717">
              <w:rPr>
                <w:noProof/>
                <w:webHidden/>
              </w:rPr>
            </w:r>
            <w:r w:rsidR="00893717">
              <w:rPr>
                <w:noProof/>
                <w:webHidden/>
              </w:rPr>
              <w:fldChar w:fldCharType="separate"/>
            </w:r>
            <w:r w:rsidR="00033224">
              <w:rPr>
                <w:noProof/>
                <w:webHidden/>
              </w:rPr>
              <w:t>7</w:t>
            </w:r>
            <w:r w:rsidR="00893717">
              <w:rPr>
                <w:noProof/>
                <w:webHidden/>
              </w:rPr>
              <w:fldChar w:fldCharType="end"/>
            </w:r>
          </w:hyperlink>
        </w:p>
        <w:p w14:paraId="509BAD44" w14:textId="389E4268" w:rsidR="00893717" w:rsidRDefault="00B135BB" w:rsidP="006649C1">
          <w:pPr>
            <w:pStyle w:val="TOC1"/>
            <w:rPr>
              <w:rFonts w:asciiTheme="minorHAnsi" w:eastAsiaTheme="minorEastAsia" w:hAnsiTheme="minorHAnsi" w:cs="Mangal"/>
              <w:noProof/>
              <w:sz w:val="22"/>
              <w:lang w:eastAsia="zh-CN" w:bidi="hi-IN"/>
            </w:rPr>
          </w:pPr>
          <w:hyperlink w:anchor="_Toc42776092" w:history="1">
            <w:r w:rsidR="00893717" w:rsidRPr="00CE6A4A">
              <w:rPr>
                <w:rStyle w:val="Hyperlink"/>
                <w:rFonts w:cs="Arial"/>
                <w:noProof/>
                <w:lang w:eastAsia="en-IN"/>
              </w:rPr>
              <w:t>3</w:t>
            </w:r>
            <w:r w:rsidR="00893717">
              <w:rPr>
                <w:rFonts w:asciiTheme="minorHAnsi" w:eastAsiaTheme="minorEastAsia" w:hAnsiTheme="minorHAnsi" w:cs="Mangal"/>
                <w:noProof/>
                <w:sz w:val="22"/>
                <w:lang w:eastAsia="zh-CN" w:bidi="hi-IN"/>
              </w:rPr>
              <w:tab/>
            </w:r>
            <w:r w:rsidR="00893717" w:rsidRPr="00CE6A4A">
              <w:rPr>
                <w:rStyle w:val="Hyperlink"/>
                <w:rFonts w:cs="Arial"/>
                <w:noProof/>
                <w:lang w:eastAsia="en-IN"/>
              </w:rPr>
              <w:t>Transcribed Braille</w:t>
            </w:r>
            <w:r w:rsidR="00893717">
              <w:rPr>
                <w:noProof/>
                <w:webHidden/>
              </w:rPr>
              <w:tab/>
            </w:r>
            <w:r w:rsidR="00893717">
              <w:rPr>
                <w:noProof/>
                <w:webHidden/>
              </w:rPr>
              <w:fldChar w:fldCharType="begin"/>
            </w:r>
            <w:r w:rsidR="00893717">
              <w:rPr>
                <w:noProof/>
                <w:webHidden/>
              </w:rPr>
              <w:instrText xml:space="preserve"> PAGEREF _Toc42776092 \h </w:instrText>
            </w:r>
            <w:r w:rsidR="00893717">
              <w:rPr>
                <w:noProof/>
                <w:webHidden/>
              </w:rPr>
            </w:r>
            <w:r w:rsidR="00893717">
              <w:rPr>
                <w:noProof/>
                <w:webHidden/>
              </w:rPr>
              <w:fldChar w:fldCharType="separate"/>
            </w:r>
            <w:r w:rsidR="00033224">
              <w:rPr>
                <w:noProof/>
                <w:webHidden/>
              </w:rPr>
              <w:t>7</w:t>
            </w:r>
            <w:r w:rsidR="00893717">
              <w:rPr>
                <w:noProof/>
                <w:webHidden/>
              </w:rPr>
              <w:fldChar w:fldCharType="end"/>
            </w:r>
          </w:hyperlink>
        </w:p>
        <w:p w14:paraId="7F52E15E" w14:textId="35E62AD3" w:rsidR="00893717" w:rsidRDefault="00B135BB" w:rsidP="006649C1">
          <w:pPr>
            <w:pStyle w:val="TOC1"/>
            <w:rPr>
              <w:rFonts w:asciiTheme="minorHAnsi" w:eastAsiaTheme="minorEastAsia" w:hAnsiTheme="minorHAnsi" w:cs="Mangal"/>
              <w:noProof/>
              <w:sz w:val="22"/>
              <w:lang w:eastAsia="zh-CN" w:bidi="hi-IN"/>
            </w:rPr>
          </w:pPr>
          <w:hyperlink w:anchor="_Toc42776093" w:history="1">
            <w:r w:rsidR="00893717" w:rsidRPr="00CE6A4A">
              <w:rPr>
                <w:rStyle w:val="Hyperlink"/>
                <w:rFonts w:cs="Arial"/>
                <w:noProof/>
                <w:lang w:eastAsia="en-IN"/>
              </w:rPr>
              <w:t>4</w:t>
            </w:r>
            <w:r w:rsidR="00893717">
              <w:rPr>
                <w:rFonts w:asciiTheme="minorHAnsi" w:eastAsiaTheme="minorEastAsia" w:hAnsiTheme="minorHAnsi" w:cs="Mangal"/>
                <w:noProof/>
                <w:sz w:val="22"/>
                <w:lang w:eastAsia="zh-CN" w:bidi="hi-IN"/>
              </w:rPr>
              <w:tab/>
            </w:r>
            <w:r w:rsidR="00893717" w:rsidRPr="00CE6A4A">
              <w:rPr>
                <w:rStyle w:val="Hyperlink"/>
                <w:rFonts w:cs="Arial"/>
                <w:noProof/>
                <w:lang w:eastAsia="en-IN"/>
              </w:rPr>
              <w:t>Automatic Translation</w:t>
            </w:r>
            <w:r w:rsidR="00893717">
              <w:rPr>
                <w:noProof/>
                <w:webHidden/>
              </w:rPr>
              <w:tab/>
            </w:r>
            <w:r w:rsidR="00893717">
              <w:rPr>
                <w:noProof/>
                <w:webHidden/>
              </w:rPr>
              <w:fldChar w:fldCharType="begin"/>
            </w:r>
            <w:r w:rsidR="00893717">
              <w:rPr>
                <w:noProof/>
                <w:webHidden/>
              </w:rPr>
              <w:instrText xml:space="preserve"> PAGEREF _Toc42776093 \h </w:instrText>
            </w:r>
            <w:r w:rsidR="00893717">
              <w:rPr>
                <w:noProof/>
                <w:webHidden/>
              </w:rPr>
            </w:r>
            <w:r w:rsidR="00893717">
              <w:rPr>
                <w:noProof/>
                <w:webHidden/>
              </w:rPr>
              <w:fldChar w:fldCharType="separate"/>
            </w:r>
            <w:r w:rsidR="00033224">
              <w:rPr>
                <w:noProof/>
                <w:webHidden/>
              </w:rPr>
              <w:t>7</w:t>
            </w:r>
            <w:r w:rsidR="00893717">
              <w:rPr>
                <w:noProof/>
                <w:webHidden/>
              </w:rPr>
              <w:fldChar w:fldCharType="end"/>
            </w:r>
          </w:hyperlink>
        </w:p>
        <w:p w14:paraId="299CC0EC" w14:textId="24D99319" w:rsidR="00893717" w:rsidRDefault="00B135BB" w:rsidP="006649C1">
          <w:pPr>
            <w:pStyle w:val="TOC1"/>
            <w:rPr>
              <w:rFonts w:asciiTheme="minorHAnsi" w:eastAsiaTheme="minorEastAsia" w:hAnsiTheme="minorHAnsi" w:cs="Mangal"/>
              <w:noProof/>
              <w:sz w:val="22"/>
              <w:lang w:eastAsia="zh-CN" w:bidi="hi-IN"/>
            </w:rPr>
          </w:pPr>
          <w:hyperlink w:anchor="_Toc42776094" w:history="1">
            <w:r w:rsidR="00893717" w:rsidRPr="00CE6A4A">
              <w:rPr>
                <w:rStyle w:val="Hyperlink"/>
                <w:noProof/>
                <w:lang w:eastAsia="en-IN"/>
              </w:rPr>
              <w:t>5</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Translate Braille</w:t>
            </w:r>
            <w:r w:rsidR="00893717">
              <w:rPr>
                <w:noProof/>
                <w:webHidden/>
              </w:rPr>
              <w:tab/>
            </w:r>
            <w:r w:rsidR="00893717">
              <w:rPr>
                <w:noProof/>
                <w:webHidden/>
              </w:rPr>
              <w:fldChar w:fldCharType="begin"/>
            </w:r>
            <w:r w:rsidR="00893717">
              <w:rPr>
                <w:noProof/>
                <w:webHidden/>
              </w:rPr>
              <w:instrText xml:space="preserve"> PAGEREF _Toc42776094 \h </w:instrText>
            </w:r>
            <w:r w:rsidR="00893717">
              <w:rPr>
                <w:noProof/>
                <w:webHidden/>
              </w:rPr>
            </w:r>
            <w:r w:rsidR="00893717">
              <w:rPr>
                <w:noProof/>
                <w:webHidden/>
              </w:rPr>
              <w:fldChar w:fldCharType="separate"/>
            </w:r>
            <w:r w:rsidR="00033224">
              <w:rPr>
                <w:noProof/>
                <w:webHidden/>
              </w:rPr>
              <w:t>8</w:t>
            </w:r>
            <w:r w:rsidR="00893717">
              <w:rPr>
                <w:noProof/>
                <w:webHidden/>
              </w:rPr>
              <w:fldChar w:fldCharType="end"/>
            </w:r>
          </w:hyperlink>
        </w:p>
        <w:p w14:paraId="7DA1D541" w14:textId="239BB87D" w:rsidR="00893717" w:rsidRDefault="00B135BB" w:rsidP="006649C1">
          <w:pPr>
            <w:pStyle w:val="TOC1"/>
            <w:rPr>
              <w:rFonts w:asciiTheme="minorHAnsi" w:eastAsiaTheme="minorEastAsia" w:hAnsiTheme="minorHAnsi" w:cs="Mangal"/>
              <w:noProof/>
              <w:sz w:val="22"/>
              <w:lang w:eastAsia="zh-CN" w:bidi="hi-IN"/>
            </w:rPr>
          </w:pPr>
          <w:hyperlink w:anchor="_Toc42776095" w:history="1">
            <w:r w:rsidR="00893717" w:rsidRPr="00CE6A4A">
              <w:rPr>
                <w:rStyle w:val="Hyperlink"/>
                <w:noProof/>
                <w:lang w:eastAsia="en-IN"/>
              </w:rPr>
              <w:t>6</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Documentation Conventions</w:t>
            </w:r>
            <w:r w:rsidR="00893717">
              <w:rPr>
                <w:noProof/>
                <w:webHidden/>
              </w:rPr>
              <w:tab/>
            </w:r>
            <w:r w:rsidR="00893717">
              <w:rPr>
                <w:noProof/>
                <w:webHidden/>
              </w:rPr>
              <w:fldChar w:fldCharType="begin"/>
            </w:r>
            <w:r w:rsidR="00893717">
              <w:rPr>
                <w:noProof/>
                <w:webHidden/>
              </w:rPr>
              <w:instrText xml:space="preserve"> PAGEREF _Toc42776095 \h </w:instrText>
            </w:r>
            <w:r w:rsidR="00893717">
              <w:rPr>
                <w:noProof/>
                <w:webHidden/>
              </w:rPr>
            </w:r>
            <w:r w:rsidR="00893717">
              <w:rPr>
                <w:noProof/>
                <w:webHidden/>
              </w:rPr>
              <w:fldChar w:fldCharType="separate"/>
            </w:r>
            <w:r w:rsidR="00033224">
              <w:rPr>
                <w:noProof/>
                <w:webHidden/>
              </w:rPr>
              <w:t>8</w:t>
            </w:r>
            <w:r w:rsidR="00893717">
              <w:rPr>
                <w:noProof/>
                <w:webHidden/>
              </w:rPr>
              <w:fldChar w:fldCharType="end"/>
            </w:r>
          </w:hyperlink>
        </w:p>
        <w:p w14:paraId="447F0F4E" w14:textId="543FE1AE" w:rsidR="00893717" w:rsidRDefault="00B135BB" w:rsidP="006649C1">
          <w:pPr>
            <w:pStyle w:val="TOC1"/>
            <w:rPr>
              <w:rFonts w:asciiTheme="minorHAnsi" w:eastAsiaTheme="minorEastAsia" w:hAnsiTheme="minorHAnsi" w:cs="Mangal"/>
              <w:noProof/>
              <w:sz w:val="22"/>
              <w:lang w:eastAsia="zh-CN" w:bidi="hi-IN"/>
            </w:rPr>
          </w:pPr>
          <w:hyperlink w:anchor="_Toc42776096" w:history="1">
            <w:r w:rsidR="00893717" w:rsidRPr="00CE6A4A">
              <w:rPr>
                <w:rStyle w:val="Hyperlink"/>
                <w:noProof/>
                <w:lang w:eastAsia="en-IN"/>
              </w:rPr>
              <w:t>7</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In the Box</w:t>
            </w:r>
            <w:r w:rsidR="00893717">
              <w:rPr>
                <w:noProof/>
                <w:webHidden/>
              </w:rPr>
              <w:tab/>
            </w:r>
            <w:r w:rsidR="00893717">
              <w:rPr>
                <w:noProof/>
                <w:webHidden/>
              </w:rPr>
              <w:fldChar w:fldCharType="begin"/>
            </w:r>
            <w:r w:rsidR="00893717">
              <w:rPr>
                <w:noProof/>
                <w:webHidden/>
              </w:rPr>
              <w:instrText xml:space="preserve"> PAGEREF _Toc42776096 \h </w:instrText>
            </w:r>
            <w:r w:rsidR="00893717">
              <w:rPr>
                <w:noProof/>
                <w:webHidden/>
              </w:rPr>
            </w:r>
            <w:r w:rsidR="00893717">
              <w:rPr>
                <w:noProof/>
                <w:webHidden/>
              </w:rPr>
              <w:fldChar w:fldCharType="separate"/>
            </w:r>
            <w:r w:rsidR="00033224">
              <w:rPr>
                <w:noProof/>
                <w:webHidden/>
              </w:rPr>
              <w:t>9</w:t>
            </w:r>
            <w:r w:rsidR="00893717">
              <w:rPr>
                <w:noProof/>
                <w:webHidden/>
              </w:rPr>
              <w:fldChar w:fldCharType="end"/>
            </w:r>
          </w:hyperlink>
        </w:p>
        <w:p w14:paraId="597B045E" w14:textId="6D57E9E2" w:rsidR="00893717" w:rsidRDefault="00B135BB" w:rsidP="006649C1">
          <w:pPr>
            <w:pStyle w:val="TOC1"/>
            <w:rPr>
              <w:rFonts w:asciiTheme="minorHAnsi" w:eastAsiaTheme="minorEastAsia" w:hAnsiTheme="minorHAnsi" w:cs="Mangal"/>
              <w:noProof/>
              <w:sz w:val="22"/>
              <w:lang w:eastAsia="zh-CN" w:bidi="hi-IN"/>
            </w:rPr>
          </w:pPr>
          <w:hyperlink w:anchor="_Toc42776097" w:history="1">
            <w:r w:rsidR="00893717" w:rsidRPr="00CE6A4A">
              <w:rPr>
                <w:rStyle w:val="Hyperlink"/>
                <w:noProof/>
                <w:lang w:eastAsia="en-IN"/>
              </w:rPr>
              <w:t>8</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Features</w:t>
            </w:r>
            <w:r w:rsidR="00893717">
              <w:rPr>
                <w:noProof/>
                <w:webHidden/>
              </w:rPr>
              <w:tab/>
            </w:r>
            <w:r w:rsidR="00893717">
              <w:rPr>
                <w:noProof/>
                <w:webHidden/>
              </w:rPr>
              <w:fldChar w:fldCharType="begin"/>
            </w:r>
            <w:r w:rsidR="00893717">
              <w:rPr>
                <w:noProof/>
                <w:webHidden/>
              </w:rPr>
              <w:instrText xml:space="preserve"> PAGEREF _Toc42776097 \h </w:instrText>
            </w:r>
            <w:r w:rsidR="00893717">
              <w:rPr>
                <w:noProof/>
                <w:webHidden/>
              </w:rPr>
            </w:r>
            <w:r w:rsidR="00893717">
              <w:rPr>
                <w:noProof/>
                <w:webHidden/>
              </w:rPr>
              <w:fldChar w:fldCharType="separate"/>
            </w:r>
            <w:r w:rsidR="00033224">
              <w:rPr>
                <w:noProof/>
                <w:webHidden/>
              </w:rPr>
              <w:t>9</w:t>
            </w:r>
            <w:r w:rsidR="00893717">
              <w:rPr>
                <w:noProof/>
                <w:webHidden/>
              </w:rPr>
              <w:fldChar w:fldCharType="end"/>
            </w:r>
          </w:hyperlink>
        </w:p>
        <w:p w14:paraId="5F636C9A" w14:textId="077A4088" w:rsidR="00893717" w:rsidRDefault="00B135BB" w:rsidP="006649C1">
          <w:pPr>
            <w:pStyle w:val="TOC1"/>
            <w:rPr>
              <w:rFonts w:asciiTheme="minorHAnsi" w:eastAsiaTheme="minorEastAsia" w:hAnsiTheme="minorHAnsi" w:cs="Mangal"/>
              <w:noProof/>
              <w:sz w:val="22"/>
              <w:lang w:eastAsia="zh-CN" w:bidi="hi-IN"/>
            </w:rPr>
          </w:pPr>
          <w:hyperlink w:anchor="_Toc42776098" w:history="1">
            <w:r w:rsidR="00893717" w:rsidRPr="00CE6A4A">
              <w:rPr>
                <w:rStyle w:val="Hyperlink"/>
                <w:noProof/>
                <w:lang w:eastAsia="en-IN"/>
              </w:rPr>
              <w:t>9</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Orientation</w:t>
            </w:r>
            <w:r w:rsidR="00893717">
              <w:rPr>
                <w:noProof/>
                <w:webHidden/>
              </w:rPr>
              <w:tab/>
            </w:r>
            <w:r w:rsidR="00893717">
              <w:rPr>
                <w:noProof/>
                <w:webHidden/>
              </w:rPr>
              <w:fldChar w:fldCharType="begin"/>
            </w:r>
            <w:r w:rsidR="00893717">
              <w:rPr>
                <w:noProof/>
                <w:webHidden/>
              </w:rPr>
              <w:instrText xml:space="preserve"> PAGEREF _Toc42776098 \h </w:instrText>
            </w:r>
            <w:r w:rsidR="00893717">
              <w:rPr>
                <w:noProof/>
                <w:webHidden/>
              </w:rPr>
            </w:r>
            <w:r w:rsidR="00893717">
              <w:rPr>
                <w:noProof/>
                <w:webHidden/>
              </w:rPr>
              <w:fldChar w:fldCharType="separate"/>
            </w:r>
            <w:r w:rsidR="00033224">
              <w:rPr>
                <w:noProof/>
                <w:webHidden/>
              </w:rPr>
              <w:t>10</w:t>
            </w:r>
            <w:r w:rsidR="00893717">
              <w:rPr>
                <w:noProof/>
                <w:webHidden/>
              </w:rPr>
              <w:fldChar w:fldCharType="end"/>
            </w:r>
          </w:hyperlink>
        </w:p>
        <w:p w14:paraId="044A43B7" w14:textId="4221B459" w:rsidR="00893717" w:rsidRDefault="00B135BB">
          <w:pPr>
            <w:pStyle w:val="TOC2"/>
            <w:rPr>
              <w:rFonts w:asciiTheme="minorHAnsi" w:eastAsiaTheme="minorEastAsia" w:hAnsiTheme="minorHAnsi" w:cs="Mangal"/>
              <w:smallCaps w:val="0"/>
              <w:noProof/>
              <w:sz w:val="22"/>
              <w:lang w:eastAsia="zh-CN" w:bidi="hi-IN"/>
            </w:rPr>
          </w:pPr>
          <w:hyperlink w:anchor="_Toc42776099" w:history="1">
            <w:r w:rsidR="00893717" w:rsidRPr="00CE6A4A">
              <w:rPr>
                <w:rStyle w:val="Hyperlink"/>
                <w:noProof/>
              </w:rPr>
              <w:t>9.1</w:t>
            </w:r>
            <w:r w:rsidR="00893717">
              <w:rPr>
                <w:rFonts w:asciiTheme="minorHAnsi" w:eastAsiaTheme="minorEastAsia" w:hAnsiTheme="minorHAnsi" w:cs="Mangal"/>
                <w:smallCaps w:val="0"/>
                <w:noProof/>
                <w:sz w:val="22"/>
                <w:lang w:eastAsia="zh-CN" w:bidi="hi-IN"/>
              </w:rPr>
              <w:tab/>
            </w:r>
            <w:r w:rsidR="00893717" w:rsidRPr="00CE6A4A">
              <w:rPr>
                <w:rStyle w:val="Hyperlink"/>
                <w:noProof/>
              </w:rPr>
              <w:t>Key Location and Use</w:t>
            </w:r>
            <w:r w:rsidR="00893717">
              <w:rPr>
                <w:noProof/>
                <w:webHidden/>
              </w:rPr>
              <w:tab/>
            </w:r>
            <w:r w:rsidR="00893717">
              <w:rPr>
                <w:noProof/>
                <w:webHidden/>
              </w:rPr>
              <w:fldChar w:fldCharType="begin"/>
            </w:r>
            <w:r w:rsidR="00893717">
              <w:rPr>
                <w:noProof/>
                <w:webHidden/>
              </w:rPr>
              <w:instrText xml:space="preserve"> PAGEREF _Toc42776099 \h </w:instrText>
            </w:r>
            <w:r w:rsidR="00893717">
              <w:rPr>
                <w:noProof/>
                <w:webHidden/>
              </w:rPr>
            </w:r>
            <w:r w:rsidR="00893717">
              <w:rPr>
                <w:noProof/>
                <w:webHidden/>
              </w:rPr>
              <w:fldChar w:fldCharType="separate"/>
            </w:r>
            <w:r w:rsidR="00033224">
              <w:rPr>
                <w:noProof/>
                <w:webHidden/>
              </w:rPr>
              <w:t>11</w:t>
            </w:r>
            <w:r w:rsidR="00893717">
              <w:rPr>
                <w:noProof/>
                <w:webHidden/>
              </w:rPr>
              <w:fldChar w:fldCharType="end"/>
            </w:r>
          </w:hyperlink>
        </w:p>
        <w:p w14:paraId="301468F2" w14:textId="706A7528" w:rsidR="00893717" w:rsidRDefault="00B135BB">
          <w:pPr>
            <w:pStyle w:val="TOC2"/>
            <w:rPr>
              <w:rFonts w:asciiTheme="minorHAnsi" w:eastAsiaTheme="minorEastAsia" w:hAnsiTheme="minorHAnsi" w:cs="Mangal"/>
              <w:smallCaps w:val="0"/>
              <w:noProof/>
              <w:sz w:val="22"/>
              <w:lang w:eastAsia="zh-CN" w:bidi="hi-IN"/>
            </w:rPr>
          </w:pPr>
          <w:hyperlink w:anchor="_Toc42776100" w:history="1">
            <w:r w:rsidR="00893717" w:rsidRPr="00CE6A4A">
              <w:rPr>
                <w:rStyle w:val="Hyperlink"/>
                <w:noProof/>
              </w:rPr>
              <w:t>9.2</w:t>
            </w:r>
            <w:r w:rsidR="00893717">
              <w:rPr>
                <w:rFonts w:asciiTheme="minorHAnsi" w:eastAsiaTheme="minorEastAsia" w:hAnsiTheme="minorHAnsi" w:cs="Mangal"/>
                <w:smallCaps w:val="0"/>
                <w:noProof/>
                <w:sz w:val="22"/>
                <w:lang w:eastAsia="zh-CN" w:bidi="hi-IN"/>
              </w:rPr>
              <w:tab/>
            </w:r>
            <w:r w:rsidR="00893717" w:rsidRPr="00CE6A4A">
              <w:rPr>
                <w:rStyle w:val="Hyperlink"/>
                <w:noProof/>
              </w:rPr>
              <w:t>Panning Keys</w:t>
            </w:r>
            <w:r w:rsidR="00893717">
              <w:rPr>
                <w:noProof/>
                <w:webHidden/>
              </w:rPr>
              <w:tab/>
            </w:r>
            <w:r w:rsidR="00893717">
              <w:rPr>
                <w:noProof/>
                <w:webHidden/>
              </w:rPr>
              <w:fldChar w:fldCharType="begin"/>
            </w:r>
            <w:r w:rsidR="00893717">
              <w:rPr>
                <w:noProof/>
                <w:webHidden/>
              </w:rPr>
              <w:instrText xml:space="preserve"> PAGEREF _Toc42776100 \h </w:instrText>
            </w:r>
            <w:r w:rsidR="00893717">
              <w:rPr>
                <w:noProof/>
                <w:webHidden/>
              </w:rPr>
            </w:r>
            <w:r w:rsidR="00893717">
              <w:rPr>
                <w:noProof/>
                <w:webHidden/>
              </w:rPr>
              <w:fldChar w:fldCharType="separate"/>
            </w:r>
            <w:r w:rsidR="00033224">
              <w:rPr>
                <w:noProof/>
                <w:webHidden/>
              </w:rPr>
              <w:t>12</w:t>
            </w:r>
            <w:r w:rsidR="00893717">
              <w:rPr>
                <w:noProof/>
                <w:webHidden/>
              </w:rPr>
              <w:fldChar w:fldCharType="end"/>
            </w:r>
          </w:hyperlink>
        </w:p>
        <w:p w14:paraId="1A0ADEDD" w14:textId="653C54C6" w:rsidR="00893717" w:rsidRDefault="00B135BB">
          <w:pPr>
            <w:pStyle w:val="TOC2"/>
            <w:rPr>
              <w:rFonts w:asciiTheme="minorHAnsi" w:eastAsiaTheme="minorEastAsia" w:hAnsiTheme="minorHAnsi" w:cs="Mangal"/>
              <w:smallCaps w:val="0"/>
              <w:noProof/>
              <w:sz w:val="22"/>
              <w:lang w:eastAsia="zh-CN" w:bidi="hi-IN"/>
            </w:rPr>
          </w:pPr>
          <w:hyperlink w:anchor="_Toc42776101" w:history="1">
            <w:r w:rsidR="00893717" w:rsidRPr="00CE6A4A">
              <w:rPr>
                <w:rStyle w:val="Hyperlink"/>
                <w:noProof/>
              </w:rPr>
              <w:t>9.3</w:t>
            </w:r>
            <w:r w:rsidR="00893717">
              <w:rPr>
                <w:rFonts w:asciiTheme="minorHAnsi" w:eastAsiaTheme="minorEastAsia" w:hAnsiTheme="minorHAnsi" w:cs="Mangal"/>
                <w:smallCaps w:val="0"/>
                <w:noProof/>
                <w:sz w:val="22"/>
                <w:lang w:eastAsia="zh-CN" w:bidi="hi-IN"/>
              </w:rPr>
              <w:tab/>
            </w:r>
            <w:r w:rsidR="00893717" w:rsidRPr="00CE6A4A">
              <w:rPr>
                <w:rStyle w:val="Hyperlink"/>
                <w:noProof/>
              </w:rPr>
              <w:t>8-Dot Braille Cells</w:t>
            </w:r>
            <w:r w:rsidR="00893717">
              <w:rPr>
                <w:noProof/>
                <w:webHidden/>
              </w:rPr>
              <w:tab/>
            </w:r>
            <w:r w:rsidR="00893717">
              <w:rPr>
                <w:noProof/>
                <w:webHidden/>
              </w:rPr>
              <w:fldChar w:fldCharType="begin"/>
            </w:r>
            <w:r w:rsidR="00893717">
              <w:rPr>
                <w:noProof/>
                <w:webHidden/>
              </w:rPr>
              <w:instrText xml:space="preserve"> PAGEREF _Toc42776101 \h </w:instrText>
            </w:r>
            <w:r w:rsidR="00893717">
              <w:rPr>
                <w:noProof/>
                <w:webHidden/>
              </w:rPr>
            </w:r>
            <w:r w:rsidR="00893717">
              <w:rPr>
                <w:noProof/>
                <w:webHidden/>
              </w:rPr>
              <w:fldChar w:fldCharType="separate"/>
            </w:r>
            <w:r w:rsidR="00033224">
              <w:rPr>
                <w:noProof/>
                <w:webHidden/>
              </w:rPr>
              <w:t>12</w:t>
            </w:r>
            <w:r w:rsidR="00893717">
              <w:rPr>
                <w:noProof/>
                <w:webHidden/>
              </w:rPr>
              <w:fldChar w:fldCharType="end"/>
            </w:r>
          </w:hyperlink>
        </w:p>
        <w:p w14:paraId="2E147AAF" w14:textId="7C88B30E" w:rsidR="00893717" w:rsidRDefault="00B135BB" w:rsidP="006649C1">
          <w:pPr>
            <w:pStyle w:val="TOC1"/>
            <w:rPr>
              <w:rFonts w:asciiTheme="minorHAnsi" w:eastAsiaTheme="minorEastAsia" w:hAnsiTheme="minorHAnsi" w:cs="Mangal"/>
              <w:noProof/>
              <w:sz w:val="22"/>
              <w:lang w:eastAsia="zh-CN" w:bidi="hi-IN"/>
            </w:rPr>
          </w:pPr>
          <w:hyperlink w:anchor="_Toc42776102" w:history="1">
            <w:r w:rsidR="00893717" w:rsidRPr="00CE6A4A">
              <w:rPr>
                <w:rStyle w:val="Hyperlink"/>
                <w:noProof/>
                <w:lang w:eastAsia="en-IN"/>
              </w:rPr>
              <w:t>10</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Getting Started</w:t>
            </w:r>
            <w:r w:rsidR="00893717">
              <w:rPr>
                <w:noProof/>
                <w:webHidden/>
              </w:rPr>
              <w:tab/>
            </w:r>
            <w:r w:rsidR="00893717">
              <w:rPr>
                <w:noProof/>
                <w:webHidden/>
              </w:rPr>
              <w:fldChar w:fldCharType="begin"/>
            </w:r>
            <w:r w:rsidR="00893717">
              <w:rPr>
                <w:noProof/>
                <w:webHidden/>
              </w:rPr>
              <w:instrText xml:space="preserve"> PAGEREF _Toc42776102 \h </w:instrText>
            </w:r>
            <w:r w:rsidR="00893717">
              <w:rPr>
                <w:noProof/>
                <w:webHidden/>
              </w:rPr>
            </w:r>
            <w:r w:rsidR="00893717">
              <w:rPr>
                <w:noProof/>
                <w:webHidden/>
              </w:rPr>
              <w:fldChar w:fldCharType="separate"/>
            </w:r>
            <w:r w:rsidR="00033224">
              <w:rPr>
                <w:noProof/>
                <w:webHidden/>
              </w:rPr>
              <w:t>12</w:t>
            </w:r>
            <w:r w:rsidR="00893717">
              <w:rPr>
                <w:noProof/>
                <w:webHidden/>
              </w:rPr>
              <w:fldChar w:fldCharType="end"/>
            </w:r>
          </w:hyperlink>
        </w:p>
        <w:p w14:paraId="62B36077" w14:textId="6A1992D8" w:rsidR="00893717" w:rsidRDefault="00B135BB">
          <w:pPr>
            <w:pStyle w:val="TOC2"/>
            <w:rPr>
              <w:rFonts w:asciiTheme="minorHAnsi" w:eastAsiaTheme="minorEastAsia" w:hAnsiTheme="minorHAnsi" w:cs="Mangal"/>
              <w:smallCaps w:val="0"/>
              <w:noProof/>
              <w:sz w:val="22"/>
              <w:lang w:eastAsia="zh-CN" w:bidi="hi-IN"/>
            </w:rPr>
          </w:pPr>
          <w:hyperlink w:anchor="_Toc42776103" w:history="1">
            <w:r w:rsidR="00893717" w:rsidRPr="00CE6A4A">
              <w:rPr>
                <w:rStyle w:val="Hyperlink"/>
                <w:noProof/>
              </w:rPr>
              <w:t>10.1</w:t>
            </w:r>
            <w:r w:rsidR="00893717">
              <w:rPr>
                <w:rFonts w:asciiTheme="minorHAnsi" w:eastAsiaTheme="minorEastAsia" w:hAnsiTheme="minorHAnsi" w:cs="Mangal"/>
                <w:smallCaps w:val="0"/>
                <w:noProof/>
                <w:sz w:val="22"/>
                <w:lang w:eastAsia="zh-CN" w:bidi="hi-IN"/>
              </w:rPr>
              <w:tab/>
            </w:r>
            <w:r w:rsidR="00893717" w:rsidRPr="00CE6A4A">
              <w:rPr>
                <w:rStyle w:val="Hyperlink"/>
                <w:noProof/>
              </w:rPr>
              <w:t>Charging the Device</w:t>
            </w:r>
            <w:r w:rsidR="00893717">
              <w:rPr>
                <w:noProof/>
                <w:webHidden/>
              </w:rPr>
              <w:tab/>
            </w:r>
            <w:r w:rsidR="00893717">
              <w:rPr>
                <w:noProof/>
                <w:webHidden/>
              </w:rPr>
              <w:fldChar w:fldCharType="begin"/>
            </w:r>
            <w:r w:rsidR="00893717">
              <w:rPr>
                <w:noProof/>
                <w:webHidden/>
              </w:rPr>
              <w:instrText xml:space="preserve"> PAGEREF _Toc42776103 \h </w:instrText>
            </w:r>
            <w:r w:rsidR="00893717">
              <w:rPr>
                <w:noProof/>
                <w:webHidden/>
              </w:rPr>
            </w:r>
            <w:r w:rsidR="00893717">
              <w:rPr>
                <w:noProof/>
                <w:webHidden/>
              </w:rPr>
              <w:fldChar w:fldCharType="separate"/>
            </w:r>
            <w:r w:rsidR="00033224">
              <w:rPr>
                <w:noProof/>
                <w:webHidden/>
              </w:rPr>
              <w:t>12</w:t>
            </w:r>
            <w:r w:rsidR="00893717">
              <w:rPr>
                <w:noProof/>
                <w:webHidden/>
              </w:rPr>
              <w:fldChar w:fldCharType="end"/>
            </w:r>
          </w:hyperlink>
        </w:p>
        <w:p w14:paraId="1688ADB8" w14:textId="4E5D3ABE" w:rsidR="00893717" w:rsidRDefault="00B135BB">
          <w:pPr>
            <w:pStyle w:val="TOC2"/>
            <w:rPr>
              <w:rFonts w:asciiTheme="minorHAnsi" w:eastAsiaTheme="minorEastAsia" w:hAnsiTheme="minorHAnsi" w:cs="Mangal"/>
              <w:smallCaps w:val="0"/>
              <w:noProof/>
              <w:sz w:val="22"/>
              <w:lang w:eastAsia="zh-CN" w:bidi="hi-IN"/>
            </w:rPr>
          </w:pPr>
          <w:hyperlink w:anchor="_Toc42776104" w:history="1">
            <w:r w:rsidR="00893717" w:rsidRPr="00CE6A4A">
              <w:rPr>
                <w:rStyle w:val="Hyperlink"/>
                <w:noProof/>
              </w:rPr>
              <w:t>10.2</w:t>
            </w:r>
            <w:r w:rsidR="00893717">
              <w:rPr>
                <w:rFonts w:asciiTheme="minorHAnsi" w:eastAsiaTheme="minorEastAsia" w:hAnsiTheme="minorHAnsi" w:cs="Mangal"/>
                <w:smallCaps w:val="0"/>
                <w:noProof/>
                <w:sz w:val="22"/>
                <w:lang w:eastAsia="zh-CN" w:bidi="hi-IN"/>
              </w:rPr>
              <w:tab/>
            </w:r>
            <w:r w:rsidR="00893717" w:rsidRPr="00CE6A4A">
              <w:rPr>
                <w:rStyle w:val="Hyperlink"/>
                <w:noProof/>
              </w:rPr>
              <w:t>Power On and Off</w:t>
            </w:r>
            <w:r w:rsidR="00893717">
              <w:rPr>
                <w:noProof/>
                <w:webHidden/>
              </w:rPr>
              <w:tab/>
            </w:r>
            <w:r w:rsidR="00893717">
              <w:rPr>
                <w:noProof/>
                <w:webHidden/>
              </w:rPr>
              <w:fldChar w:fldCharType="begin"/>
            </w:r>
            <w:r w:rsidR="00893717">
              <w:rPr>
                <w:noProof/>
                <w:webHidden/>
              </w:rPr>
              <w:instrText xml:space="preserve"> PAGEREF _Toc42776104 \h </w:instrText>
            </w:r>
            <w:r w:rsidR="00893717">
              <w:rPr>
                <w:noProof/>
                <w:webHidden/>
              </w:rPr>
            </w:r>
            <w:r w:rsidR="00893717">
              <w:rPr>
                <w:noProof/>
                <w:webHidden/>
              </w:rPr>
              <w:fldChar w:fldCharType="separate"/>
            </w:r>
            <w:r w:rsidR="00033224">
              <w:rPr>
                <w:noProof/>
                <w:webHidden/>
              </w:rPr>
              <w:t>13</w:t>
            </w:r>
            <w:r w:rsidR="00893717">
              <w:rPr>
                <w:noProof/>
                <w:webHidden/>
              </w:rPr>
              <w:fldChar w:fldCharType="end"/>
            </w:r>
          </w:hyperlink>
        </w:p>
        <w:p w14:paraId="147D2252" w14:textId="3A619AFA" w:rsidR="00893717" w:rsidRDefault="00B135BB">
          <w:pPr>
            <w:pStyle w:val="TOC2"/>
            <w:rPr>
              <w:rFonts w:asciiTheme="minorHAnsi" w:eastAsiaTheme="minorEastAsia" w:hAnsiTheme="minorHAnsi" w:cs="Mangal"/>
              <w:smallCaps w:val="0"/>
              <w:noProof/>
              <w:sz w:val="22"/>
              <w:lang w:eastAsia="zh-CN" w:bidi="hi-IN"/>
            </w:rPr>
          </w:pPr>
          <w:hyperlink w:anchor="_Toc42776105" w:history="1">
            <w:r w:rsidR="00893717" w:rsidRPr="00CE6A4A">
              <w:rPr>
                <w:rStyle w:val="Hyperlink"/>
                <w:noProof/>
              </w:rPr>
              <w:t>10.3</w:t>
            </w:r>
            <w:r w:rsidR="00893717">
              <w:rPr>
                <w:rFonts w:asciiTheme="minorHAnsi" w:eastAsiaTheme="minorEastAsia" w:hAnsiTheme="minorHAnsi" w:cs="Mangal"/>
                <w:smallCaps w:val="0"/>
                <w:noProof/>
                <w:sz w:val="22"/>
                <w:lang w:eastAsia="zh-CN" w:bidi="hi-IN"/>
              </w:rPr>
              <w:tab/>
            </w:r>
            <w:r w:rsidR="00893717" w:rsidRPr="00CE6A4A">
              <w:rPr>
                <w:rStyle w:val="Hyperlink"/>
                <w:noProof/>
              </w:rPr>
              <w:t>Inserting and Formatting the SD Card</w:t>
            </w:r>
            <w:r w:rsidR="00893717">
              <w:rPr>
                <w:noProof/>
                <w:webHidden/>
              </w:rPr>
              <w:tab/>
            </w:r>
            <w:r w:rsidR="00893717">
              <w:rPr>
                <w:noProof/>
                <w:webHidden/>
              </w:rPr>
              <w:fldChar w:fldCharType="begin"/>
            </w:r>
            <w:r w:rsidR="00893717">
              <w:rPr>
                <w:noProof/>
                <w:webHidden/>
              </w:rPr>
              <w:instrText xml:space="preserve"> PAGEREF _Toc42776105 \h </w:instrText>
            </w:r>
            <w:r w:rsidR="00893717">
              <w:rPr>
                <w:noProof/>
                <w:webHidden/>
              </w:rPr>
            </w:r>
            <w:r w:rsidR="00893717">
              <w:rPr>
                <w:noProof/>
                <w:webHidden/>
              </w:rPr>
              <w:fldChar w:fldCharType="separate"/>
            </w:r>
            <w:r w:rsidR="00033224">
              <w:rPr>
                <w:noProof/>
                <w:webHidden/>
              </w:rPr>
              <w:t>14</w:t>
            </w:r>
            <w:r w:rsidR="00893717">
              <w:rPr>
                <w:noProof/>
                <w:webHidden/>
              </w:rPr>
              <w:fldChar w:fldCharType="end"/>
            </w:r>
          </w:hyperlink>
        </w:p>
        <w:p w14:paraId="1F9A594A" w14:textId="404217D3" w:rsidR="00893717" w:rsidRDefault="00B135BB">
          <w:pPr>
            <w:pStyle w:val="TOC2"/>
            <w:rPr>
              <w:rFonts w:asciiTheme="minorHAnsi" w:eastAsiaTheme="minorEastAsia" w:hAnsiTheme="minorHAnsi" w:cs="Mangal"/>
              <w:smallCaps w:val="0"/>
              <w:noProof/>
              <w:sz w:val="22"/>
              <w:lang w:eastAsia="zh-CN" w:bidi="hi-IN"/>
            </w:rPr>
          </w:pPr>
          <w:hyperlink w:anchor="_Toc42776106" w:history="1">
            <w:r w:rsidR="00893717" w:rsidRPr="00CE6A4A">
              <w:rPr>
                <w:rStyle w:val="Hyperlink"/>
                <w:noProof/>
              </w:rPr>
              <w:t>10.4</w:t>
            </w:r>
            <w:r w:rsidR="00893717">
              <w:rPr>
                <w:rFonts w:asciiTheme="minorHAnsi" w:eastAsiaTheme="minorEastAsia" w:hAnsiTheme="minorHAnsi" w:cs="Mangal"/>
                <w:smallCaps w:val="0"/>
                <w:noProof/>
                <w:sz w:val="22"/>
                <w:lang w:eastAsia="zh-CN" w:bidi="hi-IN"/>
              </w:rPr>
              <w:tab/>
            </w:r>
            <w:r w:rsidR="00893717" w:rsidRPr="00CE6A4A">
              <w:rPr>
                <w:rStyle w:val="Hyperlink"/>
                <w:noProof/>
              </w:rPr>
              <w:t>About Menus and File Names</w:t>
            </w:r>
            <w:r w:rsidR="00893717">
              <w:rPr>
                <w:noProof/>
                <w:webHidden/>
              </w:rPr>
              <w:tab/>
            </w:r>
            <w:r w:rsidR="00893717">
              <w:rPr>
                <w:noProof/>
                <w:webHidden/>
              </w:rPr>
              <w:fldChar w:fldCharType="begin"/>
            </w:r>
            <w:r w:rsidR="00893717">
              <w:rPr>
                <w:noProof/>
                <w:webHidden/>
              </w:rPr>
              <w:instrText xml:space="preserve"> PAGEREF _Toc42776106 \h </w:instrText>
            </w:r>
            <w:r w:rsidR="00893717">
              <w:rPr>
                <w:noProof/>
                <w:webHidden/>
              </w:rPr>
            </w:r>
            <w:r w:rsidR="00893717">
              <w:rPr>
                <w:noProof/>
                <w:webHidden/>
              </w:rPr>
              <w:fldChar w:fldCharType="separate"/>
            </w:r>
            <w:r w:rsidR="00033224">
              <w:rPr>
                <w:noProof/>
                <w:webHidden/>
              </w:rPr>
              <w:t>14</w:t>
            </w:r>
            <w:r w:rsidR="00893717">
              <w:rPr>
                <w:noProof/>
                <w:webHidden/>
              </w:rPr>
              <w:fldChar w:fldCharType="end"/>
            </w:r>
          </w:hyperlink>
        </w:p>
        <w:p w14:paraId="7F6039E1" w14:textId="7BCE1C41" w:rsidR="00893717" w:rsidRDefault="00B135BB">
          <w:pPr>
            <w:pStyle w:val="TOC2"/>
            <w:rPr>
              <w:rFonts w:asciiTheme="minorHAnsi" w:eastAsiaTheme="minorEastAsia" w:hAnsiTheme="minorHAnsi" w:cs="Mangal"/>
              <w:smallCaps w:val="0"/>
              <w:noProof/>
              <w:sz w:val="22"/>
              <w:lang w:eastAsia="zh-CN" w:bidi="hi-IN"/>
            </w:rPr>
          </w:pPr>
          <w:hyperlink w:anchor="_Toc42776107" w:history="1">
            <w:r w:rsidR="00893717" w:rsidRPr="00CE6A4A">
              <w:rPr>
                <w:rStyle w:val="Hyperlink"/>
                <w:noProof/>
              </w:rPr>
              <w:t>10.5</w:t>
            </w:r>
            <w:r w:rsidR="00893717">
              <w:rPr>
                <w:rFonts w:asciiTheme="minorHAnsi" w:eastAsiaTheme="minorEastAsia" w:hAnsiTheme="minorHAnsi" w:cs="Mangal"/>
                <w:smallCaps w:val="0"/>
                <w:noProof/>
                <w:sz w:val="22"/>
                <w:lang w:eastAsia="zh-CN" w:bidi="hi-IN"/>
              </w:rPr>
              <w:tab/>
            </w:r>
            <w:r w:rsidR="00893717" w:rsidRPr="00CE6A4A">
              <w:rPr>
                <w:rStyle w:val="Hyperlink"/>
                <w:noProof/>
              </w:rPr>
              <w:t>Entering and Exiting Menus</w:t>
            </w:r>
            <w:r w:rsidR="00893717">
              <w:rPr>
                <w:noProof/>
                <w:webHidden/>
              </w:rPr>
              <w:tab/>
            </w:r>
            <w:r w:rsidR="00893717">
              <w:rPr>
                <w:noProof/>
                <w:webHidden/>
              </w:rPr>
              <w:fldChar w:fldCharType="begin"/>
            </w:r>
            <w:r w:rsidR="00893717">
              <w:rPr>
                <w:noProof/>
                <w:webHidden/>
              </w:rPr>
              <w:instrText xml:space="preserve"> PAGEREF _Toc42776107 \h </w:instrText>
            </w:r>
            <w:r w:rsidR="00893717">
              <w:rPr>
                <w:noProof/>
                <w:webHidden/>
              </w:rPr>
            </w:r>
            <w:r w:rsidR="00893717">
              <w:rPr>
                <w:noProof/>
                <w:webHidden/>
              </w:rPr>
              <w:fldChar w:fldCharType="separate"/>
            </w:r>
            <w:r w:rsidR="00033224">
              <w:rPr>
                <w:noProof/>
                <w:webHidden/>
              </w:rPr>
              <w:t>14</w:t>
            </w:r>
            <w:r w:rsidR="00893717">
              <w:rPr>
                <w:noProof/>
                <w:webHidden/>
              </w:rPr>
              <w:fldChar w:fldCharType="end"/>
            </w:r>
          </w:hyperlink>
        </w:p>
        <w:p w14:paraId="29997050" w14:textId="13116A4D" w:rsidR="00893717" w:rsidRDefault="00B135BB">
          <w:pPr>
            <w:pStyle w:val="TOC2"/>
            <w:rPr>
              <w:rFonts w:asciiTheme="minorHAnsi" w:eastAsiaTheme="minorEastAsia" w:hAnsiTheme="minorHAnsi" w:cs="Mangal"/>
              <w:smallCaps w:val="0"/>
              <w:noProof/>
              <w:sz w:val="22"/>
              <w:lang w:eastAsia="zh-CN" w:bidi="hi-IN"/>
            </w:rPr>
          </w:pPr>
          <w:hyperlink w:anchor="_Toc42776108" w:history="1">
            <w:r w:rsidR="00893717" w:rsidRPr="00CE6A4A">
              <w:rPr>
                <w:rStyle w:val="Hyperlink"/>
                <w:noProof/>
              </w:rPr>
              <w:t>10.6</w:t>
            </w:r>
            <w:r w:rsidR="00893717">
              <w:rPr>
                <w:rFonts w:asciiTheme="minorHAnsi" w:eastAsiaTheme="minorEastAsia" w:hAnsiTheme="minorHAnsi" w:cs="Mangal"/>
                <w:smallCaps w:val="0"/>
                <w:noProof/>
                <w:sz w:val="22"/>
                <w:lang w:eastAsia="zh-CN" w:bidi="hi-IN"/>
              </w:rPr>
              <w:tab/>
            </w:r>
            <w:r w:rsidR="00893717" w:rsidRPr="00CE6A4A">
              <w:rPr>
                <w:rStyle w:val="Hyperlink"/>
                <w:noProof/>
              </w:rPr>
              <w:t>Device Operational Modes</w:t>
            </w:r>
            <w:r w:rsidR="00893717">
              <w:rPr>
                <w:noProof/>
                <w:webHidden/>
              </w:rPr>
              <w:tab/>
            </w:r>
            <w:r w:rsidR="00893717">
              <w:rPr>
                <w:noProof/>
                <w:webHidden/>
              </w:rPr>
              <w:fldChar w:fldCharType="begin"/>
            </w:r>
            <w:r w:rsidR="00893717">
              <w:rPr>
                <w:noProof/>
                <w:webHidden/>
              </w:rPr>
              <w:instrText xml:space="preserve"> PAGEREF _Toc42776108 \h </w:instrText>
            </w:r>
            <w:r w:rsidR="00893717">
              <w:rPr>
                <w:noProof/>
                <w:webHidden/>
              </w:rPr>
            </w:r>
            <w:r w:rsidR="00893717">
              <w:rPr>
                <w:noProof/>
                <w:webHidden/>
              </w:rPr>
              <w:fldChar w:fldCharType="separate"/>
            </w:r>
            <w:r w:rsidR="00033224">
              <w:rPr>
                <w:noProof/>
                <w:webHidden/>
              </w:rPr>
              <w:t>14</w:t>
            </w:r>
            <w:r w:rsidR="00893717">
              <w:rPr>
                <w:noProof/>
                <w:webHidden/>
              </w:rPr>
              <w:fldChar w:fldCharType="end"/>
            </w:r>
          </w:hyperlink>
        </w:p>
        <w:p w14:paraId="7E768566" w14:textId="767B09DA" w:rsidR="00893717" w:rsidRDefault="00B135BB">
          <w:pPr>
            <w:pStyle w:val="TOC2"/>
            <w:rPr>
              <w:rFonts w:asciiTheme="minorHAnsi" w:eastAsiaTheme="minorEastAsia" w:hAnsiTheme="minorHAnsi" w:cs="Mangal"/>
              <w:smallCaps w:val="0"/>
              <w:noProof/>
              <w:sz w:val="22"/>
              <w:lang w:eastAsia="zh-CN" w:bidi="hi-IN"/>
            </w:rPr>
          </w:pPr>
          <w:hyperlink w:anchor="_Toc42776109" w:history="1">
            <w:r w:rsidR="00893717" w:rsidRPr="00CE6A4A">
              <w:rPr>
                <w:rStyle w:val="Hyperlink"/>
                <w:noProof/>
              </w:rPr>
              <w:t>10.7</w:t>
            </w:r>
            <w:r w:rsidR="00893717">
              <w:rPr>
                <w:rFonts w:asciiTheme="minorHAnsi" w:eastAsiaTheme="minorEastAsia" w:hAnsiTheme="minorHAnsi" w:cs="Mangal"/>
                <w:smallCaps w:val="0"/>
                <w:noProof/>
                <w:sz w:val="22"/>
                <w:lang w:eastAsia="zh-CN" w:bidi="hi-IN"/>
              </w:rPr>
              <w:tab/>
            </w:r>
            <w:r w:rsidR="00893717" w:rsidRPr="00CE6A4A">
              <w:rPr>
                <w:rStyle w:val="Hyperlink"/>
                <w:noProof/>
              </w:rPr>
              <w:t>Languages and Translation</w:t>
            </w:r>
            <w:r w:rsidR="00893717">
              <w:rPr>
                <w:noProof/>
                <w:webHidden/>
              </w:rPr>
              <w:tab/>
            </w:r>
            <w:r w:rsidR="00893717">
              <w:rPr>
                <w:noProof/>
                <w:webHidden/>
              </w:rPr>
              <w:fldChar w:fldCharType="begin"/>
            </w:r>
            <w:r w:rsidR="00893717">
              <w:rPr>
                <w:noProof/>
                <w:webHidden/>
              </w:rPr>
              <w:instrText xml:space="preserve"> PAGEREF _Toc42776109 \h </w:instrText>
            </w:r>
            <w:r w:rsidR="00893717">
              <w:rPr>
                <w:noProof/>
                <w:webHidden/>
              </w:rPr>
            </w:r>
            <w:r w:rsidR="00893717">
              <w:rPr>
                <w:noProof/>
                <w:webHidden/>
              </w:rPr>
              <w:fldChar w:fldCharType="separate"/>
            </w:r>
            <w:r w:rsidR="00033224">
              <w:rPr>
                <w:noProof/>
                <w:webHidden/>
              </w:rPr>
              <w:t>15</w:t>
            </w:r>
            <w:r w:rsidR="00893717">
              <w:rPr>
                <w:noProof/>
                <w:webHidden/>
              </w:rPr>
              <w:fldChar w:fldCharType="end"/>
            </w:r>
          </w:hyperlink>
        </w:p>
        <w:p w14:paraId="23E8A02E" w14:textId="5282CB30" w:rsidR="00893717" w:rsidRDefault="00B135BB" w:rsidP="006649C1">
          <w:pPr>
            <w:pStyle w:val="TOC1"/>
            <w:rPr>
              <w:rFonts w:asciiTheme="minorHAnsi" w:eastAsiaTheme="minorEastAsia" w:hAnsiTheme="minorHAnsi" w:cs="Mangal"/>
              <w:noProof/>
              <w:sz w:val="22"/>
              <w:lang w:eastAsia="zh-CN" w:bidi="hi-IN"/>
            </w:rPr>
          </w:pPr>
          <w:hyperlink w:anchor="_Toc42776110" w:history="1">
            <w:r w:rsidR="00893717" w:rsidRPr="00CE6A4A">
              <w:rPr>
                <w:rStyle w:val="Hyperlink"/>
                <w:noProof/>
                <w:lang w:eastAsia="en-IN"/>
              </w:rPr>
              <w:t>11</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The Menu</w:t>
            </w:r>
            <w:r w:rsidR="00893717">
              <w:rPr>
                <w:noProof/>
                <w:webHidden/>
              </w:rPr>
              <w:tab/>
            </w:r>
            <w:r w:rsidR="00893717">
              <w:rPr>
                <w:noProof/>
                <w:webHidden/>
              </w:rPr>
              <w:fldChar w:fldCharType="begin"/>
            </w:r>
            <w:r w:rsidR="00893717">
              <w:rPr>
                <w:noProof/>
                <w:webHidden/>
              </w:rPr>
              <w:instrText xml:space="preserve"> PAGEREF _Toc42776110 \h </w:instrText>
            </w:r>
            <w:r w:rsidR="00893717">
              <w:rPr>
                <w:noProof/>
                <w:webHidden/>
              </w:rPr>
            </w:r>
            <w:r w:rsidR="00893717">
              <w:rPr>
                <w:noProof/>
                <w:webHidden/>
              </w:rPr>
              <w:fldChar w:fldCharType="separate"/>
            </w:r>
            <w:r w:rsidR="00033224">
              <w:rPr>
                <w:noProof/>
                <w:webHidden/>
              </w:rPr>
              <w:t>17</w:t>
            </w:r>
            <w:r w:rsidR="00893717">
              <w:rPr>
                <w:noProof/>
                <w:webHidden/>
              </w:rPr>
              <w:fldChar w:fldCharType="end"/>
            </w:r>
          </w:hyperlink>
        </w:p>
        <w:p w14:paraId="2E55BD95" w14:textId="3849FAB3" w:rsidR="00893717" w:rsidRDefault="00B135BB">
          <w:pPr>
            <w:pStyle w:val="TOC2"/>
            <w:rPr>
              <w:rFonts w:asciiTheme="minorHAnsi" w:eastAsiaTheme="minorEastAsia" w:hAnsiTheme="minorHAnsi" w:cs="Mangal"/>
              <w:smallCaps w:val="0"/>
              <w:noProof/>
              <w:sz w:val="22"/>
              <w:lang w:eastAsia="zh-CN" w:bidi="hi-IN"/>
            </w:rPr>
          </w:pPr>
          <w:hyperlink w:anchor="_Toc42776111" w:history="1">
            <w:r w:rsidR="00893717" w:rsidRPr="00CE6A4A">
              <w:rPr>
                <w:rStyle w:val="Hyperlink"/>
                <w:noProof/>
              </w:rPr>
              <w:t>11.1</w:t>
            </w:r>
            <w:r w:rsidR="00893717">
              <w:rPr>
                <w:rFonts w:asciiTheme="minorHAnsi" w:eastAsiaTheme="minorEastAsia" w:hAnsiTheme="minorHAnsi" w:cs="Mangal"/>
                <w:smallCaps w:val="0"/>
                <w:noProof/>
                <w:sz w:val="22"/>
                <w:lang w:eastAsia="zh-CN" w:bidi="hi-IN"/>
              </w:rPr>
              <w:tab/>
            </w:r>
            <w:r w:rsidR="00893717" w:rsidRPr="00CE6A4A">
              <w:rPr>
                <w:rStyle w:val="Hyperlink"/>
                <w:noProof/>
              </w:rPr>
              <w:t>Setting up Languages</w:t>
            </w:r>
            <w:r w:rsidR="00893717">
              <w:rPr>
                <w:noProof/>
                <w:webHidden/>
              </w:rPr>
              <w:tab/>
            </w:r>
            <w:r w:rsidR="00893717">
              <w:rPr>
                <w:noProof/>
                <w:webHidden/>
              </w:rPr>
              <w:fldChar w:fldCharType="begin"/>
            </w:r>
            <w:r w:rsidR="00893717">
              <w:rPr>
                <w:noProof/>
                <w:webHidden/>
              </w:rPr>
              <w:instrText xml:space="preserve"> PAGEREF _Toc42776111 \h </w:instrText>
            </w:r>
            <w:r w:rsidR="00893717">
              <w:rPr>
                <w:noProof/>
                <w:webHidden/>
              </w:rPr>
            </w:r>
            <w:r w:rsidR="00893717">
              <w:rPr>
                <w:noProof/>
                <w:webHidden/>
              </w:rPr>
              <w:fldChar w:fldCharType="separate"/>
            </w:r>
            <w:r w:rsidR="00033224">
              <w:rPr>
                <w:noProof/>
                <w:webHidden/>
              </w:rPr>
              <w:t>18</w:t>
            </w:r>
            <w:r w:rsidR="00893717">
              <w:rPr>
                <w:noProof/>
                <w:webHidden/>
              </w:rPr>
              <w:fldChar w:fldCharType="end"/>
            </w:r>
          </w:hyperlink>
        </w:p>
        <w:p w14:paraId="2A56D1CD" w14:textId="2FE9B1CA" w:rsidR="00893717" w:rsidRDefault="00B135BB">
          <w:pPr>
            <w:pStyle w:val="TOC3"/>
            <w:rPr>
              <w:rFonts w:asciiTheme="minorHAnsi" w:eastAsiaTheme="minorEastAsia" w:hAnsiTheme="minorHAnsi" w:cs="Mangal"/>
              <w:i w:val="0"/>
              <w:iCs w:val="0"/>
              <w:noProof/>
              <w:sz w:val="22"/>
              <w:lang w:eastAsia="zh-CN" w:bidi="hi-IN"/>
            </w:rPr>
          </w:pPr>
          <w:hyperlink w:anchor="_Toc42776112" w:history="1">
            <w:r w:rsidR="00893717" w:rsidRPr="00CE6A4A">
              <w:rPr>
                <w:rStyle w:val="Hyperlink"/>
                <w:noProof/>
                <w:lang w:bidi="x-none"/>
                <w14:scene3d>
                  <w14:camera w14:prst="orthographicFront"/>
                  <w14:lightRig w14:rig="threePt" w14:dir="t">
                    <w14:rot w14:lat="0" w14:lon="0" w14:rev="0"/>
                  </w14:lightRig>
                </w14:scene3d>
              </w:rPr>
              <w:t>11.1.1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System Language</w:t>
            </w:r>
            <w:r w:rsidR="00893717">
              <w:rPr>
                <w:noProof/>
                <w:webHidden/>
              </w:rPr>
              <w:tab/>
            </w:r>
            <w:r w:rsidR="00893717">
              <w:rPr>
                <w:noProof/>
                <w:webHidden/>
              </w:rPr>
              <w:fldChar w:fldCharType="begin"/>
            </w:r>
            <w:r w:rsidR="00893717">
              <w:rPr>
                <w:noProof/>
                <w:webHidden/>
              </w:rPr>
              <w:instrText xml:space="preserve"> PAGEREF _Toc42776112 \h </w:instrText>
            </w:r>
            <w:r w:rsidR="00893717">
              <w:rPr>
                <w:noProof/>
                <w:webHidden/>
              </w:rPr>
            </w:r>
            <w:r w:rsidR="00893717">
              <w:rPr>
                <w:noProof/>
                <w:webHidden/>
              </w:rPr>
              <w:fldChar w:fldCharType="separate"/>
            </w:r>
            <w:r w:rsidR="00033224">
              <w:rPr>
                <w:noProof/>
                <w:webHidden/>
              </w:rPr>
              <w:t>18</w:t>
            </w:r>
            <w:r w:rsidR="00893717">
              <w:rPr>
                <w:noProof/>
                <w:webHidden/>
              </w:rPr>
              <w:fldChar w:fldCharType="end"/>
            </w:r>
          </w:hyperlink>
        </w:p>
        <w:p w14:paraId="5FBB62B0" w14:textId="147A2448" w:rsidR="00893717" w:rsidRDefault="00B135BB">
          <w:pPr>
            <w:pStyle w:val="TOC3"/>
            <w:rPr>
              <w:rFonts w:asciiTheme="minorHAnsi" w:eastAsiaTheme="minorEastAsia" w:hAnsiTheme="minorHAnsi" w:cs="Mangal"/>
              <w:i w:val="0"/>
              <w:iCs w:val="0"/>
              <w:noProof/>
              <w:sz w:val="22"/>
              <w:lang w:eastAsia="zh-CN" w:bidi="hi-IN"/>
            </w:rPr>
          </w:pPr>
          <w:hyperlink w:anchor="_Toc42776113" w:history="1">
            <w:r w:rsidR="00893717" w:rsidRPr="00CE6A4A">
              <w:rPr>
                <w:rStyle w:val="Hyperlink"/>
                <w:noProof/>
                <w:lang w:bidi="x-none"/>
                <w14:scene3d>
                  <w14:camera w14:prst="orthographicFront"/>
                  <w14:lightRig w14:rig="threePt" w14:dir="t">
                    <w14:rot w14:lat="0" w14:lon="0" w14:rev="0"/>
                  </w14:lightRig>
                </w14:scene3d>
              </w:rPr>
              <w:t>11.1.2</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Read/Edit Language</w:t>
            </w:r>
            <w:r w:rsidR="00893717">
              <w:rPr>
                <w:noProof/>
                <w:webHidden/>
              </w:rPr>
              <w:tab/>
            </w:r>
            <w:r w:rsidR="00893717">
              <w:rPr>
                <w:noProof/>
                <w:webHidden/>
              </w:rPr>
              <w:fldChar w:fldCharType="begin"/>
            </w:r>
            <w:r w:rsidR="00893717">
              <w:rPr>
                <w:noProof/>
                <w:webHidden/>
              </w:rPr>
              <w:instrText xml:space="preserve"> PAGEREF _Toc42776113 \h </w:instrText>
            </w:r>
            <w:r w:rsidR="00893717">
              <w:rPr>
                <w:noProof/>
                <w:webHidden/>
              </w:rPr>
            </w:r>
            <w:r w:rsidR="00893717">
              <w:rPr>
                <w:noProof/>
                <w:webHidden/>
              </w:rPr>
              <w:fldChar w:fldCharType="separate"/>
            </w:r>
            <w:r w:rsidR="00033224">
              <w:rPr>
                <w:noProof/>
                <w:webHidden/>
              </w:rPr>
              <w:t>19</w:t>
            </w:r>
            <w:r w:rsidR="00893717">
              <w:rPr>
                <w:noProof/>
                <w:webHidden/>
              </w:rPr>
              <w:fldChar w:fldCharType="end"/>
            </w:r>
          </w:hyperlink>
        </w:p>
        <w:p w14:paraId="32C5E323" w14:textId="0AF80E10" w:rsidR="00893717" w:rsidRDefault="00B135BB">
          <w:pPr>
            <w:pStyle w:val="TOC3"/>
            <w:rPr>
              <w:rFonts w:asciiTheme="minorHAnsi" w:eastAsiaTheme="minorEastAsia" w:hAnsiTheme="minorHAnsi" w:cs="Mangal"/>
              <w:i w:val="0"/>
              <w:iCs w:val="0"/>
              <w:noProof/>
              <w:sz w:val="22"/>
              <w:lang w:eastAsia="zh-CN" w:bidi="hi-IN"/>
            </w:rPr>
          </w:pPr>
          <w:hyperlink w:anchor="_Toc42776114" w:history="1">
            <w:r w:rsidR="00893717" w:rsidRPr="00CE6A4A">
              <w:rPr>
                <w:rStyle w:val="Hyperlink"/>
                <w:noProof/>
                <w:lang w:bidi="x-none"/>
                <w14:scene3d>
                  <w14:camera w14:prst="orthographicFront"/>
                  <w14:lightRig w14:rig="threePt" w14:dir="t">
                    <w14:rot w14:lat="0" w14:lon="0" w14:rev="0"/>
                  </w14:lightRig>
                </w14:scene3d>
              </w:rPr>
              <w:t>11.1.3</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Editor Encoding</w:t>
            </w:r>
            <w:r w:rsidR="00893717">
              <w:rPr>
                <w:noProof/>
                <w:webHidden/>
              </w:rPr>
              <w:tab/>
            </w:r>
            <w:r w:rsidR="00893717">
              <w:rPr>
                <w:noProof/>
                <w:webHidden/>
              </w:rPr>
              <w:fldChar w:fldCharType="begin"/>
            </w:r>
            <w:r w:rsidR="00893717">
              <w:rPr>
                <w:noProof/>
                <w:webHidden/>
              </w:rPr>
              <w:instrText xml:space="preserve"> PAGEREF _Toc42776114 \h </w:instrText>
            </w:r>
            <w:r w:rsidR="00893717">
              <w:rPr>
                <w:noProof/>
                <w:webHidden/>
              </w:rPr>
            </w:r>
            <w:r w:rsidR="00893717">
              <w:rPr>
                <w:noProof/>
                <w:webHidden/>
              </w:rPr>
              <w:fldChar w:fldCharType="separate"/>
            </w:r>
            <w:r w:rsidR="00033224">
              <w:rPr>
                <w:noProof/>
                <w:webHidden/>
              </w:rPr>
              <w:t>19</w:t>
            </w:r>
            <w:r w:rsidR="00893717">
              <w:rPr>
                <w:noProof/>
                <w:webHidden/>
              </w:rPr>
              <w:fldChar w:fldCharType="end"/>
            </w:r>
          </w:hyperlink>
        </w:p>
        <w:p w14:paraId="6CA79073" w14:textId="5ED5F661" w:rsidR="00893717" w:rsidRDefault="00B135BB">
          <w:pPr>
            <w:pStyle w:val="TOC2"/>
            <w:rPr>
              <w:rFonts w:asciiTheme="minorHAnsi" w:eastAsiaTheme="minorEastAsia" w:hAnsiTheme="minorHAnsi" w:cs="Mangal"/>
              <w:smallCaps w:val="0"/>
              <w:noProof/>
              <w:sz w:val="22"/>
              <w:lang w:eastAsia="zh-CN" w:bidi="hi-IN"/>
            </w:rPr>
          </w:pPr>
          <w:hyperlink w:anchor="_Toc42776115" w:history="1">
            <w:r w:rsidR="00893717" w:rsidRPr="00CE6A4A">
              <w:rPr>
                <w:rStyle w:val="Hyperlink"/>
                <w:noProof/>
              </w:rPr>
              <w:t>11.2</w:t>
            </w:r>
            <w:r w:rsidR="00893717">
              <w:rPr>
                <w:rFonts w:asciiTheme="minorHAnsi" w:eastAsiaTheme="minorEastAsia" w:hAnsiTheme="minorHAnsi" w:cs="Mangal"/>
                <w:smallCaps w:val="0"/>
                <w:noProof/>
                <w:sz w:val="22"/>
                <w:lang w:eastAsia="zh-CN" w:bidi="hi-IN"/>
              </w:rPr>
              <w:tab/>
            </w:r>
            <w:r w:rsidR="00893717" w:rsidRPr="00CE6A4A">
              <w:rPr>
                <w:rStyle w:val="Hyperlink"/>
                <w:noProof/>
              </w:rPr>
              <w:t>Menu Availability</w:t>
            </w:r>
            <w:r w:rsidR="00893717">
              <w:rPr>
                <w:noProof/>
                <w:webHidden/>
              </w:rPr>
              <w:tab/>
            </w:r>
            <w:r w:rsidR="00893717">
              <w:rPr>
                <w:noProof/>
                <w:webHidden/>
              </w:rPr>
              <w:fldChar w:fldCharType="begin"/>
            </w:r>
            <w:r w:rsidR="00893717">
              <w:rPr>
                <w:noProof/>
                <w:webHidden/>
              </w:rPr>
              <w:instrText xml:space="preserve"> PAGEREF _Toc42776115 \h </w:instrText>
            </w:r>
            <w:r w:rsidR="00893717">
              <w:rPr>
                <w:noProof/>
                <w:webHidden/>
              </w:rPr>
            </w:r>
            <w:r w:rsidR="00893717">
              <w:rPr>
                <w:noProof/>
                <w:webHidden/>
              </w:rPr>
              <w:fldChar w:fldCharType="separate"/>
            </w:r>
            <w:r w:rsidR="00033224">
              <w:rPr>
                <w:noProof/>
                <w:webHidden/>
              </w:rPr>
              <w:t>19</w:t>
            </w:r>
            <w:r w:rsidR="00893717">
              <w:rPr>
                <w:noProof/>
                <w:webHidden/>
              </w:rPr>
              <w:fldChar w:fldCharType="end"/>
            </w:r>
          </w:hyperlink>
        </w:p>
        <w:p w14:paraId="735D8AB4" w14:textId="7F4A8027" w:rsidR="00893717" w:rsidRDefault="00B135BB">
          <w:pPr>
            <w:pStyle w:val="TOC2"/>
            <w:rPr>
              <w:rFonts w:asciiTheme="minorHAnsi" w:eastAsiaTheme="minorEastAsia" w:hAnsiTheme="minorHAnsi" w:cs="Mangal"/>
              <w:smallCaps w:val="0"/>
              <w:noProof/>
              <w:sz w:val="22"/>
              <w:lang w:eastAsia="zh-CN" w:bidi="hi-IN"/>
            </w:rPr>
          </w:pPr>
          <w:hyperlink w:anchor="_Toc42776116" w:history="1">
            <w:r w:rsidR="00893717" w:rsidRPr="00CE6A4A">
              <w:rPr>
                <w:rStyle w:val="Hyperlink"/>
                <w:noProof/>
              </w:rPr>
              <w:t>11.3</w:t>
            </w:r>
            <w:r w:rsidR="00893717">
              <w:rPr>
                <w:rFonts w:asciiTheme="minorHAnsi" w:eastAsiaTheme="minorEastAsia" w:hAnsiTheme="minorHAnsi" w:cs="Mangal"/>
                <w:smallCaps w:val="0"/>
                <w:noProof/>
                <w:sz w:val="22"/>
                <w:lang w:eastAsia="zh-CN" w:bidi="hi-IN"/>
              </w:rPr>
              <w:tab/>
            </w:r>
            <w:r w:rsidR="00893717" w:rsidRPr="00CE6A4A">
              <w:rPr>
                <w:rStyle w:val="Hyperlink"/>
                <w:noProof/>
              </w:rPr>
              <w:t>Menu Options</w:t>
            </w:r>
            <w:r w:rsidR="00893717">
              <w:rPr>
                <w:noProof/>
                <w:webHidden/>
              </w:rPr>
              <w:tab/>
            </w:r>
            <w:r w:rsidR="00893717">
              <w:rPr>
                <w:noProof/>
                <w:webHidden/>
              </w:rPr>
              <w:fldChar w:fldCharType="begin"/>
            </w:r>
            <w:r w:rsidR="00893717">
              <w:rPr>
                <w:noProof/>
                <w:webHidden/>
              </w:rPr>
              <w:instrText xml:space="preserve"> PAGEREF _Toc42776116 \h </w:instrText>
            </w:r>
            <w:r w:rsidR="00893717">
              <w:rPr>
                <w:noProof/>
                <w:webHidden/>
              </w:rPr>
            </w:r>
            <w:r w:rsidR="00893717">
              <w:rPr>
                <w:noProof/>
                <w:webHidden/>
              </w:rPr>
              <w:fldChar w:fldCharType="separate"/>
            </w:r>
            <w:r w:rsidR="00033224">
              <w:rPr>
                <w:noProof/>
                <w:webHidden/>
              </w:rPr>
              <w:t>19</w:t>
            </w:r>
            <w:r w:rsidR="00893717">
              <w:rPr>
                <w:noProof/>
                <w:webHidden/>
              </w:rPr>
              <w:fldChar w:fldCharType="end"/>
            </w:r>
          </w:hyperlink>
        </w:p>
        <w:p w14:paraId="669F1034" w14:textId="2EC888D9" w:rsidR="00893717" w:rsidRDefault="00B135BB">
          <w:pPr>
            <w:pStyle w:val="TOC3"/>
            <w:rPr>
              <w:rFonts w:asciiTheme="minorHAnsi" w:eastAsiaTheme="minorEastAsia" w:hAnsiTheme="minorHAnsi" w:cs="Mangal"/>
              <w:i w:val="0"/>
              <w:iCs w:val="0"/>
              <w:noProof/>
              <w:sz w:val="22"/>
              <w:lang w:eastAsia="zh-CN" w:bidi="hi-IN"/>
            </w:rPr>
          </w:pPr>
          <w:hyperlink w:anchor="_Toc42776117" w:history="1">
            <w:r w:rsidR="00893717" w:rsidRPr="00CE6A4A">
              <w:rPr>
                <w:rStyle w:val="Hyperlink"/>
                <w:noProof/>
                <w:lang w:eastAsia="en-IN" w:bidi="x-none"/>
                <w14:scene3d>
                  <w14:camera w14:prst="orthographicFront"/>
                  <w14:lightRig w14:rig="threePt" w14:dir="t">
                    <w14:rot w14:lat="0" w14:lon="0" w14:rev="0"/>
                  </w14:lightRig>
                </w14:scene3d>
              </w:rPr>
              <w:t>11.3.1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Battery</w:t>
            </w:r>
            <w:r w:rsidR="00893717">
              <w:rPr>
                <w:noProof/>
                <w:webHidden/>
              </w:rPr>
              <w:tab/>
            </w:r>
            <w:r w:rsidR="00893717">
              <w:rPr>
                <w:noProof/>
                <w:webHidden/>
              </w:rPr>
              <w:fldChar w:fldCharType="begin"/>
            </w:r>
            <w:r w:rsidR="00893717">
              <w:rPr>
                <w:noProof/>
                <w:webHidden/>
              </w:rPr>
              <w:instrText xml:space="preserve"> PAGEREF _Toc42776117 \h </w:instrText>
            </w:r>
            <w:r w:rsidR="00893717">
              <w:rPr>
                <w:noProof/>
                <w:webHidden/>
              </w:rPr>
            </w:r>
            <w:r w:rsidR="00893717">
              <w:rPr>
                <w:noProof/>
                <w:webHidden/>
              </w:rPr>
              <w:fldChar w:fldCharType="separate"/>
            </w:r>
            <w:r w:rsidR="00033224">
              <w:rPr>
                <w:noProof/>
                <w:webHidden/>
              </w:rPr>
              <w:t>20</w:t>
            </w:r>
            <w:r w:rsidR="00893717">
              <w:rPr>
                <w:noProof/>
                <w:webHidden/>
              </w:rPr>
              <w:fldChar w:fldCharType="end"/>
            </w:r>
          </w:hyperlink>
        </w:p>
        <w:p w14:paraId="7F3D7B9F" w14:textId="7285534A" w:rsidR="00893717" w:rsidRDefault="00B135BB">
          <w:pPr>
            <w:pStyle w:val="TOC3"/>
            <w:rPr>
              <w:rFonts w:asciiTheme="minorHAnsi" w:eastAsiaTheme="minorEastAsia" w:hAnsiTheme="minorHAnsi" w:cs="Mangal"/>
              <w:i w:val="0"/>
              <w:iCs w:val="0"/>
              <w:noProof/>
              <w:sz w:val="22"/>
              <w:lang w:eastAsia="zh-CN" w:bidi="hi-IN"/>
            </w:rPr>
          </w:pPr>
          <w:hyperlink w:anchor="_Toc42776118" w:history="1">
            <w:r w:rsidR="00893717" w:rsidRPr="00CE6A4A">
              <w:rPr>
                <w:rStyle w:val="Hyperlink"/>
                <w:noProof/>
                <w:lang w:eastAsia="en-IN" w:bidi="x-none"/>
                <w14:scene3d>
                  <w14:camera w14:prst="orthographicFront"/>
                  <w14:lightRig w14:rig="threePt" w14:dir="t">
                    <w14:rot w14:lat="0" w14:lon="0" w14:rev="0"/>
                  </w14:lightRig>
                </w14:scene3d>
              </w:rPr>
              <w:t>11.3.2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Cursor Blink (1)</w:t>
            </w:r>
            <w:r w:rsidR="00893717">
              <w:rPr>
                <w:noProof/>
                <w:webHidden/>
              </w:rPr>
              <w:tab/>
            </w:r>
            <w:r w:rsidR="00893717">
              <w:rPr>
                <w:noProof/>
                <w:webHidden/>
              </w:rPr>
              <w:fldChar w:fldCharType="begin"/>
            </w:r>
            <w:r w:rsidR="00893717">
              <w:rPr>
                <w:noProof/>
                <w:webHidden/>
              </w:rPr>
              <w:instrText xml:space="preserve"> PAGEREF _Toc42776118 \h </w:instrText>
            </w:r>
            <w:r w:rsidR="00893717">
              <w:rPr>
                <w:noProof/>
                <w:webHidden/>
              </w:rPr>
            </w:r>
            <w:r w:rsidR="00893717">
              <w:rPr>
                <w:noProof/>
                <w:webHidden/>
              </w:rPr>
              <w:fldChar w:fldCharType="separate"/>
            </w:r>
            <w:r w:rsidR="00033224">
              <w:rPr>
                <w:noProof/>
                <w:webHidden/>
              </w:rPr>
              <w:t>21</w:t>
            </w:r>
            <w:r w:rsidR="00893717">
              <w:rPr>
                <w:noProof/>
                <w:webHidden/>
              </w:rPr>
              <w:fldChar w:fldCharType="end"/>
            </w:r>
          </w:hyperlink>
        </w:p>
        <w:p w14:paraId="74BC6FB4" w14:textId="49302632" w:rsidR="00893717" w:rsidRDefault="00B135BB">
          <w:pPr>
            <w:pStyle w:val="TOC3"/>
            <w:rPr>
              <w:rFonts w:asciiTheme="minorHAnsi" w:eastAsiaTheme="minorEastAsia" w:hAnsiTheme="minorHAnsi" w:cs="Mangal"/>
              <w:i w:val="0"/>
              <w:iCs w:val="0"/>
              <w:noProof/>
              <w:sz w:val="22"/>
              <w:lang w:eastAsia="zh-CN" w:bidi="hi-IN"/>
            </w:rPr>
          </w:pPr>
          <w:hyperlink w:anchor="_Toc42776119" w:history="1">
            <w:r w:rsidR="00893717" w:rsidRPr="00CE6A4A">
              <w:rPr>
                <w:rStyle w:val="Hyperlink"/>
                <w:noProof/>
                <w:lang w:eastAsia="en-IN" w:bidi="x-none"/>
                <w14:scene3d>
                  <w14:camera w14:prst="orthographicFront"/>
                  <w14:lightRig w14:rig="threePt" w14:dir="t">
                    <w14:rot w14:lat="0" w14:lon="0" w14:rev="0"/>
                  </w14:lightRig>
                </w14:scene3d>
              </w:rPr>
              <w:t>11.3.3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Sort (Name: Ascend)</w:t>
            </w:r>
            <w:r w:rsidR="00893717">
              <w:rPr>
                <w:noProof/>
                <w:webHidden/>
              </w:rPr>
              <w:tab/>
            </w:r>
            <w:r w:rsidR="00893717">
              <w:rPr>
                <w:noProof/>
                <w:webHidden/>
              </w:rPr>
              <w:fldChar w:fldCharType="begin"/>
            </w:r>
            <w:r w:rsidR="00893717">
              <w:rPr>
                <w:noProof/>
                <w:webHidden/>
              </w:rPr>
              <w:instrText xml:space="preserve"> PAGEREF _Toc42776119 \h </w:instrText>
            </w:r>
            <w:r w:rsidR="00893717">
              <w:rPr>
                <w:noProof/>
                <w:webHidden/>
              </w:rPr>
            </w:r>
            <w:r w:rsidR="00893717">
              <w:rPr>
                <w:noProof/>
                <w:webHidden/>
              </w:rPr>
              <w:fldChar w:fldCharType="separate"/>
            </w:r>
            <w:r w:rsidR="00033224">
              <w:rPr>
                <w:noProof/>
                <w:webHidden/>
              </w:rPr>
              <w:t>21</w:t>
            </w:r>
            <w:r w:rsidR="00893717">
              <w:rPr>
                <w:noProof/>
                <w:webHidden/>
              </w:rPr>
              <w:fldChar w:fldCharType="end"/>
            </w:r>
          </w:hyperlink>
        </w:p>
        <w:p w14:paraId="7C1650C9" w14:textId="5179DBC3" w:rsidR="00893717" w:rsidRDefault="00B135BB">
          <w:pPr>
            <w:pStyle w:val="TOC3"/>
            <w:rPr>
              <w:rFonts w:asciiTheme="minorHAnsi" w:eastAsiaTheme="minorEastAsia" w:hAnsiTheme="minorHAnsi" w:cs="Mangal"/>
              <w:i w:val="0"/>
              <w:iCs w:val="0"/>
              <w:noProof/>
              <w:sz w:val="22"/>
              <w:lang w:eastAsia="zh-CN" w:bidi="hi-IN"/>
            </w:rPr>
          </w:pPr>
          <w:hyperlink w:anchor="_Toc42776120" w:history="1">
            <w:r w:rsidR="00893717" w:rsidRPr="00CE6A4A">
              <w:rPr>
                <w:rStyle w:val="Hyperlink"/>
                <w:noProof/>
                <w:lang w:eastAsia="en-IN" w:bidi="x-none"/>
                <w14:scene3d>
                  <w14:camera w14:prst="orthographicFront"/>
                  <w14:lightRig w14:rig="threePt" w14:dir="t">
                    <w14:rot w14:lat="0" w14:lon="0" w14:rev="0"/>
                  </w14:lightRig>
                </w14:scene3d>
              </w:rPr>
              <w:t>11.3.4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Split Words (Off)</w:t>
            </w:r>
            <w:r w:rsidR="00893717">
              <w:rPr>
                <w:noProof/>
                <w:webHidden/>
              </w:rPr>
              <w:tab/>
            </w:r>
            <w:r w:rsidR="00893717">
              <w:rPr>
                <w:noProof/>
                <w:webHidden/>
              </w:rPr>
              <w:fldChar w:fldCharType="begin"/>
            </w:r>
            <w:r w:rsidR="00893717">
              <w:rPr>
                <w:noProof/>
                <w:webHidden/>
              </w:rPr>
              <w:instrText xml:space="preserve"> PAGEREF _Toc42776120 \h </w:instrText>
            </w:r>
            <w:r w:rsidR="00893717">
              <w:rPr>
                <w:noProof/>
                <w:webHidden/>
              </w:rPr>
            </w:r>
            <w:r w:rsidR="00893717">
              <w:rPr>
                <w:noProof/>
                <w:webHidden/>
              </w:rPr>
              <w:fldChar w:fldCharType="separate"/>
            </w:r>
            <w:r w:rsidR="00033224">
              <w:rPr>
                <w:noProof/>
                <w:webHidden/>
              </w:rPr>
              <w:t>21</w:t>
            </w:r>
            <w:r w:rsidR="00893717">
              <w:rPr>
                <w:noProof/>
                <w:webHidden/>
              </w:rPr>
              <w:fldChar w:fldCharType="end"/>
            </w:r>
          </w:hyperlink>
        </w:p>
        <w:p w14:paraId="7F262DB8" w14:textId="0CAB1F8F" w:rsidR="00893717" w:rsidRDefault="00B135BB">
          <w:pPr>
            <w:pStyle w:val="TOC3"/>
            <w:rPr>
              <w:rFonts w:asciiTheme="minorHAnsi" w:eastAsiaTheme="minorEastAsia" w:hAnsiTheme="minorHAnsi" w:cs="Mangal"/>
              <w:i w:val="0"/>
              <w:iCs w:val="0"/>
              <w:noProof/>
              <w:sz w:val="22"/>
              <w:lang w:eastAsia="zh-CN" w:bidi="hi-IN"/>
            </w:rPr>
          </w:pPr>
          <w:hyperlink w:anchor="_Toc42776121" w:history="1">
            <w:r w:rsidR="00893717" w:rsidRPr="00CE6A4A">
              <w:rPr>
                <w:rStyle w:val="Hyperlink"/>
                <w:noProof/>
                <w:lang w:eastAsia="en-IN" w:bidi="x-none"/>
                <w14:scene3d>
                  <w14:camera w14:prst="orthographicFront"/>
                  <w14:lightRig w14:rig="threePt" w14:dir="t">
                    <w14:rot w14:lat="0" w14:lon="0" w14:rev="0"/>
                  </w14:lightRig>
                </w14:scene3d>
              </w:rPr>
              <w:t>11.3.5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Filter Dot 7 (On)</w:t>
            </w:r>
            <w:r w:rsidR="00893717">
              <w:rPr>
                <w:noProof/>
                <w:webHidden/>
              </w:rPr>
              <w:tab/>
            </w:r>
            <w:r w:rsidR="00893717">
              <w:rPr>
                <w:noProof/>
                <w:webHidden/>
              </w:rPr>
              <w:fldChar w:fldCharType="begin"/>
            </w:r>
            <w:r w:rsidR="00893717">
              <w:rPr>
                <w:noProof/>
                <w:webHidden/>
              </w:rPr>
              <w:instrText xml:space="preserve"> PAGEREF _Toc42776121 \h </w:instrText>
            </w:r>
            <w:r w:rsidR="00893717">
              <w:rPr>
                <w:noProof/>
                <w:webHidden/>
              </w:rPr>
            </w:r>
            <w:r w:rsidR="00893717">
              <w:rPr>
                <w:noProof/>
                <w:webHidden/>
              </w:rPr>
              <w:fldChar w:fldCharType="separate"/>
            </w:r>
            <w:r w:rsidR="00033224">
              <w:rPr>
                <w:noProof/>
                <w:webHidden/>
              </w:rPr>
              <w:t>21</w:t>
            </w:r>
            <w:r w:rsidR="00893717">
              <w:rPr>
                <w:noProof/>
                <w:webHidden/>
              </w:rPr>
              <w:fldChar w:fldCharType="end"/>
            </w:r>
          </w:hyperlink>
        </w:p>
        <w:p w14:paraId="76B4F20A" w14:textId="70F7F7A5" w:rsidR="00893717" w:rsidRDefault="00B135BB">
          <w:pPr>
            <w:pStyle w:val="TOC3"/>
            <w:rPr>
              <w:rFonts w:asciiTheme="minorHAnsi" w:eastAsiaTheme="minorEastAsia" w:hAnsiTheme="minorHAnsi" w:cs="Mangal"/>
              <w:i w:val="0"/>
              <w:iCs w:val="0"/>
              <w:noProof/>
              <w:sz w:val="22"/>
              <w:lang w:eastAsia="zh-CN" w:bidi="hi-IN"/>
            </w:rPr>
          </w:pPr>
          <w:hyperlink w:anchor="_Toc42776122" w:history="1">
            <w:r w:rsidR="00893717" w:rsidRPr="00CE6A4A">
              <w:rPr>
                <w:rStyle w:val="Hyperlink"/>
                <w:noProof/>
                <w:lang w:eastAsia="en-IN" w:bidi="x-none"/>
                <w14:scene3d>
                  <w14:camera w14:prst="orthographicFront"/>
                  <w14:lightRig w14:rig="threePt" w14:dir="t">
                    <w14:rot w14:lat="0" w14:lon="0" w14:rev="0"/>
                  </w14:lightRig>
                </w14:scene3d>
              </w:rPr>
              <w:t>11.3.6</w:t>
            </w:r>
            <w:r w:rsidR="00893717">
              <w:rPr>
                <w:rFonts w:asciiTheme="minorHAnsi" w:eastAsiaTheme="minorEastAsia" w:hAnsiTheme="minorHAnsi" w:cs="Mangal"/>
                <w:i w:val="0"/>
                <w:iCs w:val="0"/>
                <w:noProof/>
                <w:sz w:val="22"/>
                <w:lang w:eastAsia="zh-CN" w:bidi="hi-IN"/>
              </w:rPr>
              <w:tab/>
            </w:r>
            <w:r w:rsidR="00893717" w:rsidRPr="00CE6A4A">
              <w:rPr>
                <w:rStyle w:val="Hyperlink"/>
                <w:bCs/>
                <w:noProof/>
                <w:lang w:eastAsia="en-IN"/>
              </w:rPr>
              <w:t>Wrapping (On)</w:t>
            </w:r>
            <w:r w:rsidR="00893717">
              <w:rPr>
                <w:noProof/>
                <w:webHidden/>
              </w:rPr>
              <w:tab/>
            </w:r>
            <w:r w:rsidR="00893717">
              <w:rPr>
                <w:noProof/>
                <w:webHidden/>
              </w:rPr>
              <w:fldChar w:fldCharType="begin"/>
            </w:r>
            <w:r w:rsidR="00893717">
              <w:rPr>
                <w:noProof/>
                <w:webHidden/>
              </w:rPr>
              <w:instrText xml:space="preserve"> PAGEREF _Toc42776122 \h </w:instrText>
            </w:r>
            <w:r w:rsidR="00893717">
              <w:rPr>
                <w:noProof/>
                <w:webHidden/>
              </w:rPr>
            </w:r>
            <w:r w:rsidR="00893717">
              <w:rPr>
                <w:noProof/>
                <w:webHidden/>
              </w:rPr>
              <w:fldChar w:fldCharType="separate"/>
            </w:r>
            <w:r w:rsidR="00033224">
              <w:rPr>
                <w:noProof/>
                <w:webHidden/>
              </w:rPr>
              <w:t>22</w:t>
            </w:r>
            <w:r w:rsidR="00893717">
              <w:rPr>
                <w:noProof/>
                <w:webHidden/>
              </w:rPr>
              <w:fldChar w:fldCharType="end"/>
            </w:r>
          </w:hyperlink>
        </w:p>
        <w:p w14:paraId="16B64FC3" w14:textId="1E521F7C" w:rsidR="00893717" w:rsidRDefault="00B135BB">
          <w:pPr>
            <w:pStyle w:val="TOC3"/>
            <w:rPr>
              <w:rFonts w:asciiTheme="minorHAnsi" w:eastAsiaTheme="minorEastAsia" w:hAnsiTheme="minorHAnsi" w:cs="Mangal"/>
              <w:i w:val="0"/>
              <w:iCs w:val="0"/>
              <w:noProof/>
              <w:sz w:val="22"/>
              <w:lang w:eastAsia="zh-CN" w:bidi="hi-IN"/>
            </w:rPr>
          </w:pPr>
          <w:hyperlink w:anchor="_Toc42776123" w:history="1">
            <w:r w:rsidR="00893717" w:rsidRPr="00CE6A4A">
              <w:rPr>
                <w:rStyle w:val="Hyperlink"/>
                <w:noProof/>
                <w:lang w:eastAsia="en-IN" w:bidi="x-none"/>
                <w14:scene3d>
                  <w14:camera w14:prst="orthographicFront"/>
                  <w14:lightRig w14:rig="threePt" w14:dir="t">
                    <w14:rot w14:lat="0" w14:lon="0" w14:rev="0"/>
                  </w14:lightRig>
                </w14:scene3d>
              </w:rPr>
              <w:t>11.3.7</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Compress Spaces (On)</w:t>
            </w:r>
            <w:r w:rsidR="00893717">
              <w:rPr>
                <w:noProof/>
                <w:webHidden/>
              </w:rPr>
              <w:tab/>
            </w:r>
            <w:r w:rsidR="00893717">
              <w:rPr>
                <w:noProof/>
                <w:webHidden/>
              </w:rPr>
              <w:fldChar w:fldCharType="begin"/>
            </w:r>
            <w:r w:rsidR="00893717">
              <w:rPr>
                <w:noProof/>
                <w:webHidden/>
              </w:rPr>
              <w:instrText xml:space="preserve"> PAGEREF _Toc42776123 \h </w:instrText>
            </w:r>
            <w:r w:rsidR="00893717">
              <w:rPr>
                <w:noProof/>
                <w:webHidden/>
              </w:rPr>
            </w:r>
            <w:r w:rsidR="00893717">
              <w:rPr>
                <w:noProof/>
                <w:webHidden/>
              </w:rPr>
              <w:fldChar w:fldCharType="separate"/>
            </w:r>
            <w:r w:rsidR="00033224">
              <w:rPr>
                <w:noProof/>
                <w:webHidden/>
              </w:rPr>
              <w:t>22</w:t>
            </w:r>
            <w:r w:rsidR="00893717">
              <w:rPr>
                <w:noProof/>
                <w:webHidden/>
              </w:rPr>
              <w:fldChar w:fldCharType="end"/>
            </w:r>
          </w:hyperlink>
        </w:p>
        <w:p w14:paraId="6B1EB57E" w14:textId="2BF5950F" w:rsidR="00893717" w:rsidRDefault="00B135BB">
          <w:pPr>
            <w:pStyle w:val="TOC3"/>
            <w:rPr>
              <w:rFonts w:asciiTheme="minorHAnsi" w:eastAsiaTheme="minorEastAsia" w:hAnsiTheme="minorHAnsi" w:cs="Mangal"/>
              <w:i w:val="0"/>
              <w:iCs w:val="0"/>
              <w:noProof/>
              <w:sz w:val="22"/>
              <w:lang w:eastAsia="zh-CN" w:bidi="hi-IN"/>
            </w:rPr>
          </w:pPr>
          <w:hyperlink w:anchor="_Toc42776124" w:history="1">
            <w:r w:rsidR="00893717" w:rsidRPr="00CE6A4A">
              <w:rPr>
                <w:rStyle w:val="Hyperlink"/>
                <w:noProof/>
                <w:lang w:eastAsia="en-IN" w:bidi="x-none"/>
                <w14:scene3d>
                  <w14:camera w14:prst="orthographicFront"/>
                  <w14:lightRig w14:rig="threePt" w14:dir="t">
                    <w14:rot w14:lat="0" w14:lon="0" w14:rev="0"/>
                  </w14:lightRig>
                </w14:scene3d>
              </w:rPr>
              <w:t>11.3.8</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Scroll rate (Value)</w:t>
            </w:r>
            <w:r w:rsidR="00893717">
              <w:rPr>
                <w:noProof/>
                <w:webHidden/>
              </w:rPr>
              <w:tab/>
            </w:r>
            <w:r w:rsidR="00893717">
              <w:rPr>
                <w:noProof/>
                <w:webHidden/>
              </w:rPr>
              <w:fldChar w:fldCharType="begin"/>
            </w:r>
            <w:r w:rsidR="00893717">
              <w:rPr>
                <w:noProof/>
                <w:webHidden/>
              </w:rPr>
              <w:instrText xml:space="preserve"> PAGEREF _Toc42776124 \h </w:instrText>
            </w:r>
            <w:r w:rsidR="00893717">
              <w:rPr>
                <w:noProof/>
                <w:webHidden/>
              </w:rPr>
            </w:r>
            <w:r w:rsidR="00893717">
              <w:rPr>
                <w:noProof/>
                <w:webHidden/>
              </w:rPr>
              <w:fldChar w:fldCharType="separate"/>
            </w:r>
            <w:r w:rsidR="00033224">
              <w:rPr>
                <w:noProof/>
                <w:webHidden/>
              </w:rPr>
              <w:t>22</w:t>
            </w:r>
            <w:r w:rsidR="00893717">
              <w:rPr>
                <w:noProof/>
                <w:webHidden/>
              </w:rPr>
              <w:fldChar w:fldCharType="end"/>
            </w:r>
          </w:hyperlink>
        </w:p>
        <w:p w14:paraId="142591D2" w14:textId="27F81EC5" w:rsidR="00893717" w:rsidRDefault="00B135BB">
          <w:pPr>
            <w:pStyle w:val="TOC3"/>
            <w:rPr>
              <w:rFonts w:asciiTheme="minorHAnsi" w:eastAsiaTheme="minorEastAsia" w:hAnsiTheme="minorHAnsi" w:cs="Mangal"/>
              <w:i w:val="0"/>
              <w:iCs w:val="0"/>
              <w:noProof/>
              <w:sz w:val="22"/>
              <w:lang w:eastAsia="zh-CN" w:bidi="hi-IN"/>
            </w:rPr>
          </w:pPr>
          <w:hyperlink w:anchor="_Toc42776125" w:history="1">
            <w:r w:rsidR="00893717" w:rsidRPr="00CE6A4A">
              <w:rPr>
                <w:rStyle w:val="Hyperlink"/>
                <w:noProof/>
                <w:lang w:eastAsia="en-IN" w:bidi="x-none"/>
                <w14:scene3d>
                  <w14:camera w14:prst="orthographicFront"/>
                  <w14:lightRig w14:rig="threePt" w14:dir="t">
                    <w14:rot w14:lat="0" w14:lon="0" w14:rev="0"/>
                  </w14:lightRig>
                </w14:scene3d>
              </w:rPr>
              <w:t>11.3.9</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Profile 1</w:t>
            </w:r>
            <w:r w:rsidR="00893717">
              <w:rPr>
                <w:noProof/>
                <w:webHidden/>
              </w:rPr>
              <w:tab/>
            </w:r>
            <w:r w:rsidR="00893717">
              <w:rPr>
                <w:noProof/>
                <w:webHidden/>
              </w:rPr>
              <w:fldChar w:fldCharType="begin"/>
            </w:r>
            <w:r w:rsidR="00893717">
              <w:rPr>
                <w:noProof/>
                <w:webHidden/>
              </w:rPr>
              <w:instrText xml:space="preserve"> PAGEREF _Toc42776125 \h </w:instrText>
            </w:r>
            <w:r w:rsidR="00893717">
              <w:rPr>
                <w:noProof/>
                <w:webHidden/>
              </w:rPr>
            </w:r>
            <w:r w:rsidR="00893717">
              <w:rPr>
                <w:noProof/>
                <w:webHidden/>
              </w:rPr>
              <w:fldChar w:fldCharType="separate"/>
            </w:r>
            <w:r w:rsidR="00033224">
              <w:rPr>
                <w:noProof/>
                <w:webHidden/>
              </w:rPr>
              <w:t>22</w:t>
            </w:r>
            <w:r w:rsidR="00893717">
              <w:rPr>
                <w:noProof/>
                <w:webHidden/>
              </w:rPr>
              <w:fldChar w:fldCharType="end"/>
            </w:r>
          </w:hyperlink>
        </w:p>
        <w:p w14:paraId="0057E043" w14:textId="30327646" w:rsidR="00893717" w:rsidRDefault="00B135BB">
          <w:pPr>
            <w:pStyle w:val="TOC3"/>
            <w:rPr>
              <w:rFonts w:asciiTheme="minorHAnsi" w:eastAsiaTheme="minorEastAsia" w:hAnsiTheme="minorHAnsi" w:cs="Mangal"/>
              <w:i w:val="0"/>
              <w:iCs w:val="0"/>
              <w:noProof/>
              <w:sz w:val="22"/>
              <w:lang w:eastAsia="zh-CN" w:bidi="hi-IN"/>
            </w:rPr>
          </w:pPr>
          <w:hyperlink w:anchor="_Toc42776126" w:history="1">
            <w:r w:rsidR="00893717" w:rsidRPr="00CE6A4A">
              <w:rPr>
                <w:rStyle w:val="Hyperlink"/>
                <w:noProof/>
                <w:lang w:eastAsia="en-IN" w:bidi="x-none"/>
                <w14:scene3d>
                  <w14:camera w14:prst="orthographicFront"/>
                  <w14:lightRig w14:rig="threePt" w14:dir="t">
                    <w14:rot w14:lat="0" w14:lon="0" w14:rev="0"/>
                  </w14:lightRig>
                </w14:scene3d>
              </w:rPr>
              <w:t>11.3.10</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Profile 2</w:t>
            </w:r>
            <w:r w:rsidR="00893717">
              <w:rPr>
                <w:noProof/>
                <w:webHidden/>
              </w:rPr>
              <w:tab/>
            </w:r>
            <w:r w:rsidR="00893717">
              <w:rPr>
                <w:noProof/>
                <w:webHidden/>
              </w:rPr>
              <w:fldChar w:fldCharType="begin"/>
            </w:r>
            <w:r w:rsidR="00893717">
              <w:rPr>
                <w:noProof/>
                <w:webHidden/>
              </w:rPr>
              <w:instrText xml:space="preserve"> PAGEREF _Toc42776126 \h </w:instrText>
            </w:r>
            <w:r w:rsidR="00893717">
              <w:rPr>
                <w:noProof/>
                <w:webHidden/>
              </w:rPr>
            </w:r>
            <w:r w:rsidR="00893717">
              <w:rPr>
                <w:noProof/>
                <w:webHidden/>
              </w:rPr>
              <w:fldChar w:fldCharType="separate"/>
            </w:r>
            <w:r w:rsidR="00033224">
              <w:rPr>
                <w:noProof/>
                <w:webHidden/>
              </w:rPr>
              <w:t>22</w:t>
            </w:r>
            <w:r w:rsidR="00893717">
              <w:rPr>
                <w:noProof/>
                <w:webHidden/>
              </w:rPr>
              <w:fldChar w:fldCharType="end"/>
            </w:r>
          </w:hyperlink>
        </w:p>
        <w:p w14:paraId="46431BF1" w14:textId="086715B6" w:rsidR="00893717" w:rsidRDefault="00B135BB">
          <w:pPr>
            <w:pStyle w:val="TOC3"/>
            <w:rPr>
              <w:rFonts w:asciiTheme="minorHAnsi" w:eastAsiaTheme="minorEastAsia" w:hAnsiTheme="minorHAnsi" w:cs="Mangal"/>
              <w:i w:val="0"/>
              <w:iCs w:val="0"/>
              <w:noProof/>
              <w:sz w:val="22"/>
              <w:lang w:eastAsia="zh-CN" w:bidi="hi-IN"/>
            </w:rPr>
          </w:pPr>
          <w:hyperlink w:anchor="_Toc42776127" w:history="1">
            <w:r w:rsidR="00893717" w:rsidRPr="00CE6A4A">
              <w:rPr>
                <w:rStyle w:val="Hyperlink"/>
                <w:noProof/>
                <w:lang w:bidi="x-none"/>
                <w14:scene3d>
                  <w14:camera w14:prst="orthographicFront"/>
                  <w14:lightRig w14:rig="threePt" w14:dir="t">
                    <w14:rot w14:lat="0" w14:lon="0" w14:rev="0"/>
                  </w14:lightRig>
                </w14:scene3d>
              </w:rPr>
              <w:t>11.3.11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Profile 3</w:t>
            </w:r>
            <w:r w:rsidR="00893717">
              <w:rPr>
                <w:noProof/>
                <w:webHidden/>
              </w:rPr>
              <w:tab/>
            </w:r>
            <w:r w:rsidR="00893717">
              <w:rPr>
                <w:noProof/>
                <w:webHidden/>
              </w:rPr>
              <w:fldChar w:fldCharType="begin"/>
            </w:r>
            <w:r w:rsidR="00893717">
              <w:rPr>
                <w:noProof/>
                <w:webHidden/>
              </w:rPr>
              <w:instrText xml:space="preserve"> PAGEREF _Toc42776127 \h </w:instrText>
            </w:r>
            <w:r w:rsidR="00893717">
              <w:rPr>
                <w:noProof/>
                <w:webHidden/>
              </w:rPr>
            </w:r>
            <w:r w:rsidR="00893717">
              <w:rPr>
                <w:noProof/>
                <w:webHidden/>
              </w:rPr>
              <w:fldChar w:fldCharType="separate"/>
            </w:r>
            <w:r w:rsidR="00033224">
              <w:rPr>
                <w:noProof/>
                <w:webHidden/>
              </w:rPr>
              <w:t>22</w:t>
            </w:r>
            <w:r w:rsidR="00893717">
              <w:rPr>
                <w:noProof/>
                <w:webHidden/>
              </w:rPr>
              <w:fldChar w:fldCharType="end"/>
            </w:r>
          </w:hyperlink>
        </w:p>
        <w:p w14:paraId="1793CFD6" w14:textId="4900A902" w:rsidR="00893717" w:rsidRDefault="00B135BB">
          <w:pPr>
            <w:pStyle w:val="TOC3"/>
            <w:rPr>
              <w:rFonts w:asciiTheme="minorHAnsi" w:eastAsiaTheme="minorEastAsia" w:hAnsiTheme="minorHAnsi" w:cs="Mangal"/>
              <w:i w:val="0"/>
              <w:iCs w:val="0"/>
              <w:noProof/>
              <w:sz w:val="22"/>
              <w:lang w:eastAsia="zh-CN" w:bidi="hi-IN"/>
            </w:rPr>
          </w:pPr>
          <w:hyperlink w:anchor="_Toc42776128" w:history="1">
            <w:r w:rsidR="00893717" w:rsidRPr="00CE6A4A">
              <w:rPr>
                <w:rStyle w:val="Hyperlink"/>
                <w:noProof/>
                <w:lang w:eastAsia="en-IN" w:bidi="x-none"/>
                <w14:scene3d>
                  <w14:camera w14:prst="orthographicFront"/>
                  <w14:lightRig w14:rig="threePt" w14:dir="t">
                    <w14:rot w14:lat="0" w14:lon="0" w14:rev="0"/>
                  </w14:lightRig>
                </w14:scene3d>
              </w:rPr>
              <w:t>11.3.12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Profile 4</w:t>
            </w:r>
            <w:r w:rsidR="00893717">
              <w:rPr>
                <w:noProof/>
                <w:webHidden/>
              </w:rPr>
              <w:tab/>
            </w:r>
            <w:r w:rsidR="00893717">
              <w:rPr>
                <w:noProof/>
                <w:webHidden/>
              </w:rPr>
              <w:fldChar w:fldCharType="begin"/>
            </w:r>
            <w:r w:rsidR="00893717">
              <w:rPr>
                <w:noProof/>
                <w:webHidden/>
              </w:rPr>
              <w:instrText xml:space="preserve"> PAGEREF _Toc42776128 \h </w:instrText>
            </w:r>
            <w:r w:rsidR="00893717">
              <w:rPr>
                <w:noProof/>
                <w:webHidden/>
              </w:rPr>
            </w:r>
            <w:r w:rsidR="00893717">
              <w:rPr>
                <w:noProof/>
                <w:webHidden/>
              </w:rPr>
              <w:fldChar w:fldCharType="separate"/>
            </w:r>
            <w:r w:rsidR="00033224">
              <w:rPr>
                <w:noProof/>
                <w:webHidden/>
              </w:rPr>
              <w:t>23</w:t>
            </w:r>
            <w:r w:rsidR="00893717">
              <w:rPr>
                <w:noProof/>
                <w:webHidden/>
              </w:rPr>
              <w:fldChar w:fldCharType="end"/>
            </w:r>
          </w:hyperlink>
        </w:p>
        <w:p w14:paraId="1C98FA18" w14:textId="46F115B2" w:rsidR="00893717" w:rsidRDefault="00B135BB">
          <w:pPr>
            <w:pStyle w:val="TOC3"/>
            <w:rPr>
              <w:rFonts w:asciiTheme="minorHAnsi" w:eastAsiaTheme="minorEastAsia" w:hAnsiTheme="minorHAnsi" w:cs="Mangal"/>
              <w:i w:val="0"/>
              <w:iCs w:val="0"/>
              <w:noProof/>
              <w:sz w:val="22"/>
              <w:lang w:eastAsia="zh-CN" w:bidi="hi-IN"/>
            </w:rPr>
          </w:pPr>
          <w:hyperlink w:anchor="_Toc42776129" w:history="1">
            <w:r w:rsidR="00893717" w:rsidRPr="00CE6A4A">
              <w:rPr>
                <w:rStyle w:val="Hyperlink"/>
                <w:noProof/>
                <w:lang w:eastAsia="en-IN" w:bidi="x-none"/>
                <w14:scene3d>
                  <w14:camera w14:prst="orthographicFront"/>
                  <w14:lightRig w14:rig="threePt" w14:dir="t">
                    <w14:rot w14:lat="0" w14:lon="0" w14:rev="0"/>
                  </w14:lightRig>
                </w14:scene3d>
              </w:rPr>
              <w:t>11.3.13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Ver.</w:t>
            </w:r>
            <w:r w:rsidR="00893717">
              <w:rPr>
                <w:noProof/>
                <w:webHidden/>
              </w:rPr>
              <w:tab/>
            </w:r>
            <w:r w:rsidR="00893717">
              <w:rPr>
                <w:noProof/>
                <w:webHidden/>
              </w:rPr>
              <w:fldChar w:fldCharType="begin"/>
            </w:r>
            <w:r w:rsidR="00893717">
              <w:rPr>
                <w:noProof/>
                <w:webHidden/>
              </w:rPr>
              <w:instrText xml:space="preserve"> PAGEREF _Toc42776129 \h </w:instrText>
            </w:r>
            <w:r w:rsidR="00893717">
              <w:rPr>
                <w:noProof/>
                <w:webHidden/>
              </w:rPr>
            </w:r>
            <w:r w:rsidR="00893717">
              <w:rPr>
                <w:noProof/>
                <w:webHidden/>
              </w:rPr>
              <w:fldChar w:fldCharType="separate"/>
            </w:r>
            <w:r w:rsidR="00033224">
              <w:rPr>
                <w:noProof/>
                <w:webHidden/>
              </w:rPr>
              <w:t>23</w:t>
            </w:r>
            <w:r w:rsidR="00893717">
              <w:rPr>
                <w:noProof/>
                <w:webHidden/>
              </w:rPr>
              <w:fldChar w:fldCharType="end"/>
            </w:r>
          </w:hyperlink>
        </w:p>
        <w:p w14:paraId="33BF2AC9" w14:textId="2EC32D36" w:rsidR="00893717" w:rsidRDefault="00B135BB">
          <w:pPr>
            <w:pStyle w:val="TOC3"/>
            <w:rPr>
              <w:rFonts w:asciiTheme="minorHAnsi" w:eastAsiaTheme="minorEastAsia" w:hAnsiTheme="minorHAnsi" w:cs="Mangal"/>
              <w:i w:val="0"/>
              <w:iCs w:val="0"/>
              <w:noProof/>
              <w:sz w:val="22"/>
              <w:lang w:eastAsia="zh-CN" w:bidi="hi-IN"/>
            </w:rPr>
          </w:pPr>
          <w:hyperlink w:anchor="_Toc42776130" w:history="1">
            <w:r w:rsidR="00893717" w:rsidRPr="00CE6A4A">
              <w:rPr>
                <w:rStyle w:val="Hyperlink"/>
                <w:noProof/>
                <w:lang w:eastAsia="en-IN" w:bidi="x-none"/>
                <w14:scene3d>
                  <w14:camera w14:prst="orthographicFront"/>
                  <w14:lightRig w14:rig="threePt" w14:dir="t">
                    <w14:rot w14:lat="0" w14:lon="0" w14:rev="0"/>
                  </w14:lightRig>
                </w14:scene3d>
              </w:rPr>
              <w:t>11.3.14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BVer.</w:t>
            </w:r>
            <w:r w:rsidR="00893717">
              <w:rPr>
                <w:noProof/>
                <w:webHidden/>
              </w:rPr>
              <w:tab/>
            </w:r>
            <w:r w:rsidR="00893717">
              <w:rPr>
                <w:noProof/>
                <w:webHidden/>
              </w:rPr>
              <w:fldChar w:fldCharType="begin"/>
            </w:r>
            <w:r w:rsidR="00893717">
              <w:rPr>
                <w:noProof/>
                <w:webHidden/>
              </w:rPr>
              <w:instrText xml:space="preserve"> PAGEREF _Toc42776130 \h </w:instrText>
            </w:r>
            <w:r w:rsidR="00893717">
              <w:rPr>
                <w:noProof/>
                <w:webHidden/>
              </w:rPr>
            </w:r>
            <w:r w:rsidR="00893717">
              <w:rPr>
                <w:noProof/>
                <w:webHidden/>
              </w:rPr>
              <w:fldChar w:fldCharType="separate"/>
            </w:r>
            <w:r w:rsidR="00033224">
              <w:rPr>
                <w:noProof/>
                <w:webHidden/>
              </w:rPr>
              <w:t>23</w:t>
            </w:r>
            <w:r w:rsidR="00893717">
              <w:rPr>
                <w:noProof/>
                <w:webHidden/>
              </w:rPr>
              <w:fldChar w:fldCharType="end"/>
            </w:r>
          </w:hyperlink>
        </w:p>
        <w:p w14:paraId="47D9201C" w14:textId="6FD4BDBA" w:rsidR="00893717" w:rsidRDefault="00B135BB">
          <w:pPr>
            <w:pStyle w:val="TOC3"/>
            <w:rPr>
              <w:rFonts w:asciiTheme="minorHAnsi" w:eastAsiaTheme="minorEastAsia" w:hAnsiTheme="minorHAnsi" w:cs="Mangal"/>
              <w:i w:val="0"/>
              <w:iCs w:val="0"/>
              <w:noProof/>
              <w:sz w:val="22"/>
              <w:lang w:eastAsia="zh-CN" w:bidi="hi-IN"/>
            </w:rPr>
          </w:pPr>
          <w:hyperlink w:anchor="_Toc42776131" w:history="1">
            <w:r w:rsidR="00893717" w:rsidRPr="00CE6A4A">
              <w:rPr>
                <w:rStyle w:val="Hyperlink"/>
                <w:noProof/>
                <w:lang w:eastAsia="en-IN" w:bidi="x-none"/>
                <w14:scene3d>
                  <w14:camera w14:prst="orthographicFront"/>
                  <w14:lightRig w14:rig="threePt" w14:dir="t">
                    <w14:rot w14:lat="0" w14:lon="0" w14:rev="0"/>
                  </w14:lightRig>
                </w14:scene3d>
              </w:rPr>
              <w:t>11.3.15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Sr.</w:t>
            </w:r>
            <w:r w:rsidR="00893717">
              <w:rPr>
                <w:noProof/>
                <w:webHidden/>
              </w:rPr>
              <w:tab/>
            </w:r>
            <w:r w:rsidR="00893717">
              <w:rPr>
                <w:noProof/>
                <w:webHidden/>
              </w:rPr>
              <w:fldChar w:fldCharType="begin"/>
            </w:r>
            <w:r w:rsidR="00893717">
              <w:rPr>
                <w:noProof/>
                <w:webHidden/>
              </w:rPr>
              <w:instrText xml:space="preserve"> PAGEREF _Toc42776131 \h </w:instrText>
            </w:r>
            <w:r w:rsidR="00893717">
              <w:rPr>
                <w:noProof/>
                <w:webHidden/>
              </w:rPr>
            </w:r>
            <w:r w:rsidR="00893717">
              <w:rPr>
                <w:noProof/>
                <w:webHidden/>
              </w:rPr>
              <w:fldChar w:fldCharType="separate"/>
            </w:r>
            <w:r w:rsidR="00033224">
              <w:rPr>
                <w:noProof/>
                <w:webHidden/>
              </w:rPr>
              <w:t>24</w:t>
            </w:r>
            <w:r w:rsidR="00893717">
              <w:rPr>
                <w:noProof/>
                <w:webHidden/>
              </w:rPr>
              <w:fldChar w:fldCharType="end"/>
            </w:r>
          </w:hyperlink>
        </w:p>
        <w:p w14:paraId="6FB1A9C3" w14:textId="66875586" w:rsidR="00893717" w:rsidRDefault="00B135BB">
          <w:pPr>
            <w:pStyle w:val="TOC3"/>
            <w:rPr>
              <w:rFonts w:asciiTheme="minorHAnsi" w:eastAsiaTheme="minorEastAsia" w:hAnsiTheme="minorHAnsi" w:cs="Mangal"/>
              <w:i w:val="0"/>
              <w:iCs w:val="0"/>
              <w:noProof/>
              <w:sz w:val="22"/>
              <w:lang w:eastAsia="zh-CN" w:bidi="hi-IN"/>
            </w:rPr>
          </w:pPr>
          <w:hyperlink w:anchor="_Toc42776132" w:history="1">
            <w:r w:rsidR="00893717" w:rsidRPr="00CE6A4A">
              <w:rPr>
                <w:rStyle w:val="Hyperlink"/>
                <w:noProof/>
                <w:lang w:eastAsia="en-IN" w:bidi="x-none"/>
                <w14:scene3d>
                  <w14:camera w14:prst="orthographicFront"/>
                  <w14:lightRig w14:rig="threePt" w14:dir="t">
                    <w14:rot w14:lat="0" w14:lon="0" w14:rev="0"/>
                  </w14:lightRig>
                </w14:scene3d>
              </w:rPr>
              <w:t>11.3.16</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Reset Defaults</w:t>
            </w:r>
            <w:r w:rsidR="00893717">
              <w:rPr>
                <w:noProof/>
                <w:webHidden/>
              </w:rPr>
              <w:tab/>
            </w:r>
            <w:r w:rsidR="00893717">
              <w:rPr>
                <w:noProof/>
                <w:webHidden/>
              </w:rPr>
              <w:fldChar w:fldCharType="begin"/>
            </w:r>
            <w:r w:rsidR="00893717">
              <w:rPr>
                <w:noProof/>
                <w:webHidden/>
              </w:rPr>
              <w:instrText xml:space="preserve"> PAGEREF _Toc42776132 \h </w:instrText>
            </w:r>
            <w:r w:rsidR="00893717">
              <w:rPr>
                <w:noProof/>
                <w:webHidden/>
              </w:rPr>
            </w:r>
            <w:r w:rsidR="00893717">
              <w:rPr>
                <w:noProof/>
                <w:webHidden/>
              </w:rPr>
              <w:fldChar w:fldCharType="separate"/>
            </w:r>
            <w:r w:rsidR="00033224">
              <w:rPr>
                <w:noProof/>
                <w:webHidden/>
              </w:rPr>
              <w:t>24</w:t>
            </w:r>
            <w:r w:rsidR="00893717">
              <w:rPr>
                <w:noProof/>
                <w:webHidden/>
              </w:rPr>
              <w:fldChar w:fldCharType="end"/>
            </w:r>
          </w:hyperlink>
        </w:p>
        <w:p w14:paraId="0DCA84A5" w14:textId="33B21656" w:rsidR="00893717" w:rsidRDefault="00B135BB">
          <w:pPr>
            <w:pStyle w:val="TOC3"/>
            <w:rPr>
              <w:rFonts w:asciiTheme="minorHAnsi" w:eastAsiaTheme="minorEastAsia" w:hAnsiTheme="minorHAnsi" w:cs="Mangal"/>
              <w:i w:val="0"/>
              <w:iCs w:val="0"/>
              <w:noProof/>
              <w:sz w:val="22"/>
              <w:lang w:eastAsia="zh-CN" w:bidi="hi-IN"/>
            </w:rPr>
          </w:pPr>
          <w:hyperlink w:anchor="_Toc42776133" w:history="1">
            <w:r w:rsidR="00893717" w:rsidRPr="00CE6A4A">
              <w:rPr>
                <w:rStyle w:val="Hyperlink"/>
                <w:noProof/>
                <w:lang w:eastAsia="en-IN" w:bidi="x-none"/>
                <w14:scene3d>
                  <w14:camera w14:prst="orthographicFront"/>
                  <w14:lightRig w14:rig="threePt" w14:dir="t">
                    <w14:rot w14:lat="0" w14:lon="0" w14:rev="0"/>
                  </w14:lightRig>
                </w14:scene3d>
              </w:rPr>
              <w:t>11.3.17</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Dateform dd-mm-yyyy</w:t>
            </w:r>
            <w:r w:rsidR="00893717">
              <w:rPr>
                <w:noProof/>
                <w:webHidden/>
              </w:rPr>
              <w:tab/>
            </w:r>
            <w:r w:rsidR="00893717">
              <w:rPr>
                <w:noProof/>
                <w:webHidden/>
              </w:rPr>
              <w:fldChar w:fldCharType="begin"/>
            </w:r>
            <w:r w:rsidR="00893717">
              <w:rPr>
                <w:noProof/>
                <w:webHidden/>
              </w:rPr>
              <w:instrText xml:space="preserve"> PAGEREF _Toc42776133 \h </w:instrText>
            </w:r>
            <w:r w:rsidR="00893717">
              <w:rPr>
                <w:noProof/>
                <w:webHidden/>
              </w:rPr>
            </w:r>
            <w:r w:rsidR="00893717">
              <w:rPr>
                <w:noProof/>
                <w:webHidden/>
              </w:rPr>
              <w:fldChar w:fldCharType="separate"/>
            </w:r>
            <w:r w:rsidR="00033224">
              <w:rPr>
                <w:noProof/>
                <w:webHidden/>
              </w:rPr>
              <w:t>24</w:t>
            </w:r>
            <w:r w:rsidR="00893717">
              <w:rPr>
                <w:noProof/>
                <w:webHidden/>
              </w:rPr>
              <w:fldChar w:fldCharType="end"/>
            </w:r>
          </w:hyperlink>
        </w:p>
        <w:p w14:paraId="2D4F6983" w14:textId="3E4A002B" w:rsidR="00893717" w:rsidRDefault="00B135BB">
          <w:pPr>
            <w:pStyle w:val="TOC3"/>
            <w:rPr>
              <w:rFonts w:asciiTheme="minorHAnsi" w:eastAsiaTheme="minorEastAsia" w:hAnsiTheme="minorHAnsi" w:cs="Mangal"/>
              <w:i w:val="0"/>
              <w:iCs w:val="0"/>
              <w:noProof/>
              <w:sz w:val="22"/>
              <w:lang w:eastAsia="zh-CN" w:bidi="hi-IN"/>
            </w:rPr>
          </w:pPr>
          <w:hyperlink w:anchor="_Toc42776134" w:history="1">
            <w:r w:rsidR="00893717" w:rsidRPr="00CE6A4A">
              <w:rPr>
                <w:rStyle w:val="Hyperlink"/>
                <w:noProof/>
                <w:lang w:eastAsia="en-IN" w:bidi="x-none"/>
                <w14:scene3d>
                  <w14:camera w14:prst="orthographicFront"/>
                  <w14:lightRig w14:rig="threePt" w14:dir="t">
                    <w14:rot w14:lat="0" w14:lon="0" w14:rev="0"/>
                  </w14:lightRig>
                </w14:scene3d>
              </w:rPr>
              <w:t>11.3.18</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Clock Settings</w:t>
            </w:r>
            <w:r w:rsidR="00893717">
              <w:rPr>
                <w:noProof/>
                <w:webHidden/>
              </w:rPr>
              <w:tab/>
            </w:r>
            <w:r w:rsidR="00893717">
              <w:rPr>
                <w:noProof/>
                <w:webHidden/>
              </w:rPr>
              <w:fldChar w:fldCharType="begin"/>
            </w:r>
            <w:r w:rsidR="00893717">
              <w:rPr>
                <w:noProof/>
                <w:webHidden/>
              </w:rPr>
              <w:instrText xml:space="preserve"> PAGEREF _Toc42776134 \h </w:instrText>
            </w:r>
            <w:r w:rsidR="00893717">
              <w:rPr>
                <w:noProof/>
                <w:webHidden/>
              </w:rPr>
            </w:r>
            <w:r w:rsidR="00893717">
              <w:rPr>
                <w:noProof/>
                <w:webHidden/>
              </w:rPr>
              <w:fldChar w:fldCharType="separate"/>
            </w:r>
            <w:r w:rsidR="00033224">
              <w:rPr>
                <w:noProof/>
                <w:webHidden/>
              </w:rPr>
              <w:t>24</w:t>
            </w:r>
            <w:r w:rsidR="00893717">
              <w:rPr>
                <w:noProof/>
                <w:webHidden/>
              </w:rPr>
              <w:fldChar w:fldCharType="end"/>
            </w:r>
          </w:hyperlink>
        </w:p>
        <w:p w14:paraId="5A8F8993" w14:textId="5554A275" w:rsidR="00893717" w:rsidRDefault="00B135BB">
          <w:pPr>
            <w:pStyle w:val="TOC3"/>
            <w:rPr>
              <w:rFonts w:asciiTheme="minorHAnsi" w:eastAsiaTheme="minorEastAsia" w:hAnsiTheme="minorHAnsi" w:cs="Mangal"/>
              <w:i w:val="0"/>
              <w:iCs w:val="0"/>
              <w:noProof/>
              <w:sz w:val="22"/>
              <w:lang w:eastAsia="zh-CN" w:bidi="hi-IN"/>
            </w:rPr>
          </w:pPr>
          <w:hyperlink w:anchor="_Toc42776135" w:history="1">
            <w:r w:rsidR="00893717" w:rsidRPr="00CE6A4A">
              <w:rPr>
                <w:rStyle w:val="Hyperlink"/>
                <w:noProof/>
                <w:lang w:eastAsia="en-IN" w:bidi="x-none"/>
                <w14:scene3d>
                  <w14:camera w14:prst="orthographicFront"/>
                  <w14:lightRig w14:rig="threePt" w14:dir="t">
                    <w14:rot w14:lat="0" w14:lon="0" w14:rev="0"/>
                  </w14:lightRig>
                </w14:scene3d>
              </w:rPr>
              <w:t>11.3.19</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Alarm 1</w:t>
            </w:r>
            <w:r w:rsidR="00893717">
              <w:rPr>
                <w:noProof/>
                <w:webHidden/>
              </w:rPr>
              <w:tab/>
            </w:r>
            <w:r w:rsidR="00893717">
              <w:rPr>
                <w:noProof/>
                <w:webHidden/>
              </w:rPr>
              <w:fldChar w:fldCharType="begin"/>
            </w:r>
            <w:r w:rsidR="00893717">
              <w:rPr>
                <w:noProof/>
                <w:webHidden/>
              </w:rPr>
              <w:instrText xml:space="preserve"> PAGEREF _Toc42776135 \h </w:instrText>
            </w:r>
            <w:r w:rsidR="00893717">
              <w:rPr>
                <w:noProof/>
                <w:webHidden/>
              </w:rPr>
            </w:r>
            <w:r w:rsidR="00893717">
              <w:rPr>
                <w:noProof/>
                <w:webHidden/>
              </w:rPr>
              <w:fldChar w:fldCharType="separate"/>
            </w:r>
            <w:r w:rsidR="00033224">
              <w:rPr>
                <w:noProof/>
                <w:webHidden/>
              </w:rPr>
              <w:t>25</w:t>
            </w:r>
            <w:r w:rsidR="00893717">
              <w:rPr>
                <w:noProof/>
                <w:webHidden/>
              </w:rPr>
              <w:fldChar w:fldCharType="end"/>
            </w:r>
          </w:hyperlink>
        </w:p>
        <w:p w14:paraId="4F9DB514" w14:textId="50B14E28" w:rsidR="00893717" w:rsidRDefault="00B135BB">
          <w:pPr>
            <w:pStyle w:val="TOC3"/>
            <w:rPr>
              <w:rFonts w:asciiTheme="minorHAnsi" w:eastAsiaTheme="minorEastAsia" w:hAnsiTheme="minorHAnsi" w:cs="Mangal"/>
              <w:i w:val="0"/>
              <w:iCs w:val="0"/>
              <w:noProof/>
              <w:sz w:val="22"/>
              <w:lang w:eastAsia="zh-CN" w:bidi="hi-IN"/>
            </w:rPr>
          </w:pPr>
          <w:hyperlink w:anchor="_Toc42776136" w:history="1">
            <w:r w:rsidR="00893717" w:rsidRPr="00CE6A4A">
              <w:rPr>
                <w:rStyle w:val="Hyperlink"/>
                <w:noProof/>
                <w:lang w:eastAsia="en-IN" w:bidi="x-none"/>
                <w14:scene3d>
                  <w14:camera w14:prst="orthographicFront"/>
                  <w14:lightRig w14:rig="threePt" w14:dir="t">
                    <w14:rot w14:lat="0" w14:lon="0" w14:rev="0"/>
                  </w14:lightRig>
                </w14:scene3d>
              </w:rPr>
              <w:t>11.3.20</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Alarm 2</w:t>
            </w:r>
            <w:r w:rsidR="00893717">
              <w:rPr>
                <w:noProof/>
                <w:webHidden/>
              </w:rPr>
              <w:tab/>
            </w:r>
            <w:r w:rsidR="00893717">
              <w:rPr>
                <w:noProof/>
                <w:webHidden/>
              </w:rPr>
              <w:fldChar w:fldCharType="begin"/>
            </w:r>
            <w:r w:rsidR="00893717">
              <w:rPr>
                <w:noProof/>
                <w:webHidden/>
              </w:rPr>
              <w:instrText xml:space="preserve"> PAGEREF _Toc42776136 \h </w:instrText>
            </w:r>
            <w:r w:rsidR="00893717">
              <w:rPr>
                <w:noProof/>
                <w:webHidden/>
              </w:rPr>
            </w:r>
            <w:r w:rsidR="00893717">
              <w:rPr>
                <w:noProof/>
                <w:webHidden/>
              </w:rPr>
              <w:fldChar w:fldCharType="separate"/>
            </w:r>
            <w:r w:rsidR="00033224">
              <w:rPr>
                <w:noProof/>
                <w:webHidden/>
              </w:rPr>
              <w:t>26</w:t>
            </w:r>
            <w:r w:rsidR="00893717">
              <w:rPr>
                <w:noProof/>
                <w:webHidden/>
              </w:rPr>
              <w:fldChar w:fldCharType="end"/>
            </w:r>
          </w:hyperlink>
        </w:p>
        <w:p w14:paraId="70389096" w14:textId="3336E882" w:rsidR="00893717" w:rsidRDefault="00B135BB">
          <w:pPr>
            <w:pStyle w:val="TOC3"/>
            <w:rPr>
              <w:rFonts w:asciiTheme="minorHAnsi" w:eastAsiaTheme="minorEastAsia" w:hAnsiTheme="minorHAnsi" w:cs="Mangal"/>
              <w:i w:val="0"/>
              <w:iCs w:val="0"/>
              <w:noProof/>
              <w:sz w:val="22"/>
              <w:lang w:eastAsia="zh-CN" w:bidi="hi-IN"/>
            </w:rPr>
          </w:pPr>
          <w:hyperlink w:anchor="_Toc42776137" w:history="1">
            <w:r w:rsidR="00893717" w:rsidRPr="00CE6A4A">
              <w:rPr>
                <w:rStyle w:val="Hyperlink"/>
                <w:noProof/>
                <w:lang w:eastAsia="en-IN" w:bidi="x-none"/>
                <w14:scene3d>
                  <w14:camera w14:prst="orthographicFront"/>
                  <w14:lightRig w14:rig="threePt" w14:dir="t">
                    <w14:rot w14:lat="0" w14:lon="0" w14:rev="0"/>
                  </w14:lightRig>
                </w14:scene3d>
              </w:rPr>
              <w:t>11.3.21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USB (HID)</w:t>
            </w:r>
            <w:r w:rsidR="00893717">
              <w:rPr>
                <w:noProof/>
                <w:webHidden/>
              </w:rPr>
              <w:tab/>
            </w:r>
            <w:r w:rsidR="00893717">
              <w:rPr>
                <w:noProof/>
                <w:webHidden/>
              </w:rPr>
              <w:fldChar w:fldCharType="begin"/>
            </w:r>
            <w:r w:rsidR="00893717">
              <w:rPr>
                <w:noProof/>
                <w:webHidden/>
              </w:rPr>
              <w:instrText xml:space="preserve"> PAGEREF _Toc42776137 \h </w:instrText>
            </w:r>
            <w:r w:rsidR="00893717">
              <w:rPr>
                <w:noProof/>
                <w:webHidden/>
              </w:rPr>
            </w:r>
            <w:r w:rsidR="00893717">
              <w:rPr>
                <w:noProof/>
                <w:webHidden/>
              </w:rPr>
              <w:fldChar w:fldCharType="separate"/>
            </w:r>
            <w:r w:rsidR="00033224">
              <w:rPr>
                <w:noProof/>
                <w:webHidden/>
              </w:rPr>
              <w:t>26</w:t>
            </w:r>
            <w:r w:rsidR="00893717">
              <w:rPr>
                <w:noProof/>
                <w:webHidden/>
              </w:rPr>
              <w:fldChar w:fldCharType="end"/>
            </w:r>
          </w:hyperlink>
        </w:p>
        <w:p w14:paraId="450FBFE8" w14:textId="19D066DA" w:rsidR="00893717" w:rsidRDefault="00B135BB">
          <w:pPr>
            <w:pStyle w:val="TOC3"/>
            <w:rPr>
              <w:rFonts w:asciiTheme="minorHAnsi" w:eastAsiaTheme="minorEastAsia" w:hAnsiTheme="minorHAnsi" w:cs="Mangal"/>
              <w:i w:val="0"/>
              <w:iCs w:val="0"/>
              <w:noProof/>
              <w:sz w:val="22"/>
              <w:lang w:eastAsia="zh-CN" w:bidi="hi-IN"/>
            </w:rPr>
          </w:pPr>
          <w:hyperlink w:anchor="_Toc42776138" w:history="1">
            <w:r w:rsidR="00893717" w:rsidRPr="00CE6A4A">
              <w:rPr>
                <w:rStyle w:val="Hyperlink"/>
                <w:noProof/>
                <w:lang w:eastAsia="en-IN" w:bidi="x-none"/>
                <w14:scene3d>
                  <w14:camera w14:prst="orthographicFront"/>
                  <w14:lightRig w14:rig="threePt" w14:dir="t">
                    <w14:rot w14:lat="0" w14:lon="0" w14:rev="0"/>
                  </w14:lightRig>
                </w14:scene3d>
              </w:rPr>
              <w:t>11.3.22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Bluetooth (Auto)</w:t>
            </w:r>
            <w:r w:rsidR="00893717">
              <w:rPr>
                <w:noProof/>
                <w:webHidden/>
              </w:rPr>
              <w:tab/>
            </w:r>
            <w:r w:rsidR="00893717">
              <w:rPr>
                <w:noProof/>
                <w:webHidden/>
              </w:rPr>
              <w:fldChar w:fldCharType="begin"/>
            </w:r>
            <w:r w:rsidR="00893717">
              <w:rPr>
                <w:noProof/>
                <w:webHidden/>
              </w:rPr>
              <w:instrText xml:space="preserve"> PAGEREF _Toc42776138 \h </w:instrText>
            </w:r>
            <w:r w:rsidR="00893717">
              <w:rPr>
                <w:noProof/>
                <w:webHidden/>
              </w:rPr>
            </w:r>
            <w:r w:rsidR="00893717">
              <w:rPr>
                <w:noProof/>
                <w:webHidden/>
              </w:rPr>
              <w:fldChar w:fldCharType="separate"/>
            </w:r>
            <w:r w:rsidR="00033224">
              <w:rPr>
                <w:noProof/>
                <w:webHidden/>
              </w:rPr>
              <w:t>26</w:t>
            </w:r>
            <w:r w:rsidR="00893717">
              <w:rPr>
                <w:noProof/>
                <w:webHidden/>
              </w:rPr>
              <w:fldChar w:fldCharType="end"/>
            </w:r>
          </w:hyperlink>
        </w:p>
        <w:p w14:paraId="0841F30A" w14:textId="707294EE" w:rsidR="00893717" w:rsidRDefault="00B135BB">
          <w:pPr>
            <w:pStyle w:val="TOC3"/>
            <w:rPr>
              <w:rFonts w:asciiTheme="minorHAnsi" w:eastAsiaTheme="minorEastAsia" w:hAnsiTheme="minorHAnsi" w:cs="Mangal"/>
              <w:i w:val="0"/>
              <w:iCs w:val="0"/>
              <w:noProof/>
              <w:sz w:val="22"/>
              <w:lang w:eastAsia="zh-CN" w:bidi="hi-IN"/>
            </w:rPr>
          </w:pPr>
          <w:hyperlink w:anchor="_Toc42776139" w:history="1">
            <w:r w:rsidR="00893717" w:rsidRPr="00CE6A4A">
              <w:rPr>
                <w:rStyle w:val="Hyperlink"/>
                <w:noProof/>
                <w:lang w:eastAsia="en-IN" w:bidi="x-none"/>
                <w14:scene3d>
                  <w14:camera w14:prst="orthographicFront"/>
                  <w14:lightRig w14:rig="threePt" w14:dir="t">
                    <w14:rot w14:lat="0" w14:lon="0" w14:rev="0"/>
                  </w14:lightRig>
                </w14:scene3d>
              </w:rPr>
              <w:t>11.3.23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Pair (Just Works)</w:t>
            </w:r>
            <w:r w:rsidR="00893717">
              <w:rPr>
                <w:noProof/>
                <w:webHidden/>
              </w:rPr>
              <w:tab/>
            </w:r>
            <w:r w:rsidR="00893717">
              <w:rPr>
                <w:noProof/>
                <w:webHidden/>
              </w:rPr>
              <w:fldChar w:fldCharType="begin"/>
            </w:r>
            <w:r w:rsidR="00893717">
              <w:rPr>
                <w:noProof/>
                <w:webHidden/>
              </w:rPr>
              <w:instrText xml:space="preserve"> PAGEREF _Toc42776139 \h </w:instrText>
            </w:r>
            <w:r w:rsidR="00893717">
              <w:rPr>
                <w:noProof/>
                <w:webHidden/>
              </w:rPr>
            </w:r>
            <w:r w:rsidR="00893717">
              <w:rPr>
                <w:noProof/>
                <w:webHidden/>
              </w:rPr>
              <w:fldChar w:fldCharType="separate"/>
            </w:r>
            <w:r w:rsidR="00033224">
              <w:rPr>
                <w:noProof/>
                <w:webHidden/>
              </w:rPr>
              <w:t>26</w:t>
            </w:r>
            <w:r w:rsidR="00893717">
              <w:rPr>
                <w:noProof/>
                <w:webHidden/>
              </w:rPr>
              <w:fldChar w:fldCharType="end"/>
            </w:r>
          </w:hyperlink>
        </w:p>
        <w:p w14:paraId="65156C3F" w14:textId="002DD9D2" w:rsidR="00893717" w:rsidRDefault="00B135BB">
          <w:pPr>
            <w:pStyle w:val="TOC3"/>
            <w:rPr>
              <w:rFonts w:asciiTheme="minorHAnsi" w:eastAsiaTheme="minorEastAsia" w:hAnsiTheme="minorHAnsi" w:cs="Mangal"/>
              <w:i w:val="0"/>
              <w:iCs w:val="0"/>
              <w:noProof/>
              <w:sz w:val="22"/>
              <w:lang w:eastAsia="zh-CN" w:bidi="hi-IN"/>
            </w:rPr>
          </w:pPr>
          <w:hyperlink w:anchor="_Toc42776140" w:history="1">
            <w:r w:rsidR="00893717" w:rsidRPr="00CE6A4A">
              <w:rPr>
                <w:rStyle w:val="Hyperlink"/>
                <w:noProof/>
                <w:lang w:eastAsia="en-IN" w:bidi="x-none"/>
                <w14:scene3d>
                  <w14:camera w14:prst="orthographicFront"/>
                  <w14:lightRig w14:rig="threePt" w14:dir="t">
                    <w14:rot w14:lat="0" w14:lon="0" w14:rev="0"/>
                  </w14:lightRig>
                </w14:scene3d>
              </w:rPr>
              <w:t>11.3.24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Emulate (Off)</w:t>
            </w:r>
            <w:r w:rsidR="00893717">
              <w:rPr>
                <w:noProof/>
                <w:webHidden/>
              </w:rPr>
              <w:tab/>
            </w:r>
            <w:r w:rsidR="00893717">
              <w:rPr>
                <w:noProof/>
                <w:webHidden/>
              </w:rPr>
              <w:fldChar w:fldCharType="begin"/>
            </w:r>
            <w:r w:rsidR="00893717">
              <w:rPr>
                <w:noProof/>
                <w:webHidden/>
              </w:rPr>
              <w:instrText xml:space="preserve"> PAGEREF _Toc42776140 \h </w:instrText>
            </w:r>
            <w:r w:rsidR="00893717">
              <w:rPr>
                <w:noProof/>
                <w:webHidden/>
              </w:rPr>
            </w:r>
            <w:r w:rsidR="00893717">
              <w:rPr>
                <w:noProof/>
                <w:webHidden/>
              </w:rPr>
              <w:fldChar w:fldCharType="separate"/>
            </w:r>
            <w:r w:rsidR="00033224">
              <w:rPr>
                <w:noProof/>
                <w:webHidden/>
              </w:rPr>
              <w:t>27</w:t>
            </w:r>
            <w:r w:rsidR="00893717">
              <w:rPr>
                <w:noProof/>
                <w:webHidden/>
              </w:rPr>
              <w:fldChar w:fldCharType="end"/>
            </w:r>
          </w:hyperlink>
        </w:p>
        <w:p w14:paraId="01E68DC6" w14:textId="6EE89890" w:rsidR="00893717" w:rsidRDefault="00B135BB">
          <w:pPr>
            <w:pStyle w:val="TOC3"/>
            <w:rPr>
              <w:rFonts w:asciiTheme="minorHAnsi" w:eastAsiaTheme="minorEastAsia" w:hAnsiTheme="minorHAnsi" w:cs="Mangal"/>
              <w:i w:val="0"/>
              <w:iCs w:val="0"/>
              <w:noProof/>
              <w:sz w:val="22"/>
              <w:lang w:eastAsia="zh-CN" w:bidi="hi-IN"/>
            </w:rPr>
          </w:pPr>
          <w:hyperlink w:anchor="_Toc42776141" w:history="1">
            <w:r w:rsidR="00893717" w:rsidRPr="00CE6A4A">
              <w:rPr>
                <w:rStyle w:val="Hyperlink"/>
                <w:noProof/>
                <w:lang w:eastAsia="en-IN" w:bidi="x-none"/>
                <w14:scene3d>
                  <w14:camera w14:prst="orthographicFront"/>
                  <w14:lightRig w14:rig="threePt" w14:dir="t">
                    <w14:rot w14:lat="0" w14:lon="0" w14:rev="0"/>
                  </w14:lightRig>
                </w14:scene3d>
              </w:rPr>
              <w:t>11.3.25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Mode (Stand-Alone)</w:t>
            </w:r>
            <w:r w:rsidR="00893717">
              <w:rPr>
                <w:noProof/>
                <w:webHidden/>
              </w:rPr>
              <w:tab/>
            </w:r>
            <w:r w:rsidR="00893717">
              <w:rPr>
                <w:noProof/>
                <w:webHidden/>
              </w:rPr>
              <w:fldChar w:fldCharType="begin"/>
            </w:r>
            <w:r w:rsidR="00893717">
              <w:rPr>
                <w:noProof/>
                <w:webHidden/>
              </w:rPr>
              <w:instrText xml:space="preserve"> PAGEREF _Toc42776141 \h </w:instrText>
            </w:r>
            <w:r w:rsidR="00893717">
              <w:rPr>
                <w:noProof/>
                <w:webHidden/>
              </w:rPr>
            </w:r>
            <w:r w:rsidR="00893717">
              <w:rPr>
                <w:noProof/>
                <w:webHidden/>
              </w:rPr>
              <w:fldChar w:fldCharType="separate"/>
            </w:r>
            <w:r w:rsidR="00033224">
              <w:rPr>
                <w:noProof/>
                <w:webHidden/>
              </w:rPr>
              <w:t>27</w:t>
            </w:r>
            <w:r w:rsidR="00893717">
              <w:rPr>
                <w:noProof/>
                <w:webHidden/>
              </w:rPr>
              <w:fldChar w:fldCharType="end"/>
            </w:r>
          </w:hyperlink>
        </w:p>
        <w:p w14:paraId="04D99317" w14:textId="48B72CCB" w:rsidR="00893717" w:rsidRDefault="00B135BB" w:rsidP="006649C1">
          <w:pPr>
            <w:pStyle w:val="TOC1"/>
            <w:rPr>
              <w:rFonts w:asciiTheme="minorHAnsi" w:eastAsiaTheme="minorEastAsia" w:hAnsiTheme="minorHAnsi" w:cs="Mangal"/>
              <w:noProof/>
              <w:sz w:val="22"/>
              <w:lang w:eastAsia="zh-CN" w:bidi="hi-IN"/>
            </w:rPr>
          </w:pPr>
          <w:hyperlink w:anchor="_Toc42776142" w:history="1">
            <w:r w:rsidR="00893717" w:rsidRPr="00CE6A4A">
              <w:rPr>
                <w:rStyle w:val="Hyperlink"/>
                <w:noProof/>
                <w:lang w:eastAsia="en-IN"/>
              </w:rPr>
              <w:t>12</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Stand-Alone Mode</w:t>
            </w:r>
            <w:r w:rsidR="00893717">
              <w:rPr>
                <w:noProof/>
                <w:webHidden/>
              </w:rPr>
              <w:tab/>
            </w:r>
            <w:r w:rsidR="00893717">
              <w:rPr>
                <w:noProof/>
                <w:webHidden/>
              </w:rPr>
              <w:fldChar w:fldCharType="begin"/>
            </w:r>
            <w:r w:rsidR="00893717">
              <w:rPr>
                <w:noProof/>
                <w:webHidden/>
              </w:rPr>
              <w:instrText xml:space="preserve"> PAGEREF _Toc42776142 \h </w:instrText>
            </w:r>
            <w:r w:rsidR="00893717">
              <w:rPr>
                <w:noProof/>
                <w:webHidden/>
              </w:rPr>
            </w:r>
            <w:r w:rsidR="00893717">
              <w:rPr>
                <w:noProof/>
                <w:webHidden/>
              </w:rPr>
              <w:fldChar w:fldCharType="separate"/>
            </w:r>
            <w:r w:rsidR="00033224">
              <w:rPr>
                <w:noProof/>
                <w:webHidden/>
              </w:rPr>
              <w:t>27</w:t>
            </w:r>
            <w:r w:rsidR="00893717">
              <w:rPr>
                <w:noProof/>
                <w:webHidden/>
              </w:rPr>
              <w:fldChar w:fldCharType="end"/>
            </w:r>
          </w:hyperlink>
        </w:p>
        <w:p w14:paraId="29EC88A4" w14:textId="0D052D91" w:rsidR="00893717" w:rsidRDefault="00B135BB" w:rsidP="006649C1">
          <w:pPr>
            <w:pStyle w:val="TOC1"/>
            <w:rPr>
              <w:rFonts w:asciiTheme="minorHAnsi" w:eastAsiaTheme="minorEastAsia" w:hAnsiTheme="minorHAnsi" w:cs="Mangal"/>
              <w:noProof/>
              <w:sz w:val="22"/>
              <w:lang w:eastAsia="zh-CN" w:bidi="hi-IN"/>
            </w:rPr>
          </w:pPr>
          <w:hyperlink w:anchor="_Toc42776143" w:history="1">
            <w:r w:rsidR="00893717" w:rsidRPr="00CE6A4A">
              <w:rPr>
                <w:rStyle w:val="Hyperlink"/>
                <w:noProof/>
                <w:lang w:eastAsia="en-IN"/>
              </w:rPr>
              <w:t>13</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File Manager</w:t>
            </w:r>
            <w:r w:rsidR="00893717">
              <w:rPr>
                <w:noProof/>
                <w:webHidden/>
              </w:rPr>
              <w:tab/>
            </w:r>
            <w:r w:rsidR="00893717">
              <w:rPr>
                <w:noProof/>
                <w:webHidden/>
              </w:rPr>
              <w:fldChar w:fldCharType="begin"/>
            </w:r>
            <w:r w:rsidR="00893717">
              <w:rPr>
                <w:noProof/>
                <w:webHidden/>
              </w:rPr>
              <w:instrText xml:space="preserve"> PAGEREF _Toc42776143 \h </w:instrText>
            </w:r>
            <w:r w:rsidR="00893717">
              <w:rPr>
                <w:noProof/>
                <w:webHidden/>
              </w:rPr>
            </w:r>
            <w:r w:rsidR="00893717">
              <w:rPr>
                <w:noProof/>
                <w:webHidden/>
              </w:rPr>
              <w:fldChar w:fldCharType="separate"/>
            </w:r>
            <w:r w:rsidR="00033224">
              <w:rPr>
                <w:noProof/>
                <w:webHidden/>
              </w:rPr>
              <w:t>27</w:t>
            </w:r>
            <w:r w:rsidR="00893717">
              <w:rPr>
                <w:noProof/>
                <w:webHidden/>
              </w:rPr>
              <w:fldChar w:fldCharType="end"/>
            </w:r>
          </w:hyperlink>
        </w:p>
        <w:p w14:paraId="7242B749" w14:textId="2F210CA3" w:rsidR="00893717" w:rsidRDefault="00B135BB">
          <w:pPr>
            <w:pStyle w:val="TOC2"/>
            <w:rPr>
              <w:rFonts w:asciiTheme="minorHAnsi" w:eastAsiaTheme="minorEastAsia" w:hAnsiTheme="minorHAnsi" w:cs="Mangal"/>
              <w:smallCaps w:val="0"/>
              <w:noProof/>
              <w:sz w:val="22"/>
              <w:lang w:eastAsia="zh-CN" w:bidi="hi-IN"/>
            </w:rPr>
          </w:pPr>
          <w:hyperlink w:anchor="_Toc42776144" w:history="1">
            <w:r w:rsidR="00893717" w:rsidRPr="00CE6A4A">
              <w:rPr>
                <w:rStyle w:val="Hyperlink"/>
                <w:noProof/>
              </w:rPr>
              <w:t>13.1</w:t>
            </w:r>
            <w:r w:rsidR="00893717">
              <w:rPr>
                <w:rFonts w:asciiTheme="minorHAnsi" w:eastAsiaTheme="minorEastAsia" w:hAnsiTheme="minorHAnsi" w:cs="Mangal"/>
                <w:smallCaps w:val="0"/>
                <w:noProof/>
                <w:sz w:val="22"/>
                <w:lang w:eastAsia="zh-CN" w:bidi="hi-IN"/>
              </w:rPr>
              <w:tab/>
            </w:r>
            <w:r w:rsidR="00893717" w:rsidRPr="00CE6A4A">
              <w:rPr>
                <w:rStyle w:val="Hyperlink"/>
                <w:noProof/>
              </w:rPr>
              <w:t>File Manager Commands</w:t>
            </w:r>
            <w:r w:rsidR="00893717">
              <w:rPr>
                <w:noProof/>
                <w:webHidden/>
              </w:rPr>
              <w:tab/>
            </w:r>
            <w:r w:rsidR="00893717">
              <w:rPr>
                <w:noProof/>
                <w:webHidden/>
              </w:rPr>
              <w:fldChar w:fldCharType="begin"/>
            </w:r>
            <w:r w:rsidR="00893717">
              <w:rPr>
                <w:noProof/>
                <w:webHidden/>
              </w:rPr>
              <w:instrText xml:space="preserve"> PAGEREF _Toc42776144 \h </w:instrText>
            </w:r>
            <w:r w:rsidR="00893717">
              <w:rPr>
                <w:noProof/>
                <w:webHidden/>
              </w:rPr>
            </w:r>
            <w:r w:rsidR="00893717">
              <w:rPr>
                <w:noProof/>
                <w:webHidden/>
              </w:rPr>
              <w:fldChar w:fldCharType="separate"/>
            </w:r>
            <w:r w:rsidR="00033224">
              <w:rPr>
                <w:noProof/>
                <w:webHidden/>
              </w:rPr>
              <w:t>28</w:t>
            </w:r>
            <w:r w:rsidR="00893717">
              <w:rPr>
                <w:noProof/>
                <w:webHidden/>
              </w:rPr>
              <w:fldChar w:fldCharType="end"/>
            </w:r>
          </w:hyperlink>
        </w:p>
        <w:p w14:paraId="047E5390" w14:textId="5987F20D" w:rsidR="00893717" w:rsidRDefault="00B135BB">
          <w:pPr>
            <w:pStyle w:val="TOC2"/>
            <w:rPr>
              <w:rFonts w:asciiTheme="minorHAnsi" w:eastAsiaTheme="minorEastAsia" w:hAnsiTheme="minorHAnsi" w:cs="Mangal"/>
              <w:smallCaps w:val="0"/>
              <w:noProof/>
              <w:sz w:val="22"/>
              <w:lang w:eastAsia="zh-CN" w:bidi="hi-IN"/>
            </w:rPr>
          </w:pPr>
          <w:hyperlink w:anchor="_Toc42776145" w:history="1">
            <w:r w:rsidR="00893717" w:rsidRPr="00CE6A4A">
              <w:rPr>
                <w:rStyle w:val="Hyperlink"/>
                <w:noProof/>
              </w:rPr>
              <w:t>13.2</w:t>
            </w:r>
            <w:r w:rsidR="00893717">
              <w:rPr>
                <w:rFonts w:asciiTheme="minorHAnsi" w:eastAsiaTheme="minorEastAsia" w:hAnsiTheme="minorHAnsi" w:cs="Mangal"/>
                <w:smallCaps w:val="0"/>
                <w:noProof/>
                <w:sz w:val="22"/>
                <w:lang w:eastAsia="zh-CN" w:bidi="hi-IN"/>
              </w:rPr>
              <w:tab/>
            </w:r>
            <w:r w:rsidR="00893717" w:rsidRPr="00CE6A4A">
              <w:rPr>
                <w:rStyle w:val="Hyperlink"/>
                <w:noProof/>
              </w:rPr>
              <w:t>More about Copying and Pasting Files</w:t>
            </w:r>
            <w:r w:rsidR="00893717">
              <w:rPr>
                <w:noProof/>
                <w:webHidden/>
              </w:rPr>
              <w:tab/>
            </w:r>
            <w:r w:rsidR="00893717">
              <w:rPr>
                <w:noProof/>
                <w:webHidden/>
              </w:rPr>
              <w:fldChar w:fldCharType="begin"/>
            </w:r>
            <w:r w:rsidR="00893717">
              <w:rPr>
                <w:noProof/>
                <w:webHidden/>
              </w:rPr>
              <w:instrText xml:space="preserve"> PAGEREF _Toc42776145 \h </w:instrText>
            </w:r>
            <w:r w:rsidR="00893717">
              <w:rPr>
                <w:noProof/>
                <w:webHidden/>
              </w:rPr>
            </w:r>
            <w:r w:rsidR="00893717">
              <w:rPr>
                <w:noProof/>
                <w:webHidden/>
              </w:rPr>
              <w:fldChar w:fldCharType="separate"/>
            </w:r>
            <w:r w:rsidR="00033224">
              <w:rPr>
                <w:noProof/>
                <w:webHidden/>
              </w:rPr>
              <w:t>30</w:t>
            </w:r>
            <w:r w:rsidR="00893717">
              <w:rPr>
                <w:noProof/>
                <w:webHidden/>
              </w:rPr>
              <w:fldChar w:fldCharType="end"/>
            </w:r>
          </w:hyperlink>
        </w:p>
        <w:p w14:paraId="7D5863B2" w14:textId="5C33E153" w:rsidR="00893717" w:rsidRDefault="00B135BB">
          <w:pPr>
            <w:pStyle w:val="TOC2"/>
            <w:rPr>
              <w:rFonts w:asciiTheme="minorHAnsi" w:eastAsiaTheme="minorEastAsia" w:hAnsiTheme="minorHAnsi" w:cs="Mangal"/>
              <w:smallCaps w:val="0"/>
              <w:noProof/>
              <w:sz w:val="22"/>
              <w:lang w:eastAsia="zh-CN" w:bidi="hi-IN"/>
            </w:rPr>
          </w:pPr>
          <w:hyperlink w:anchor="_Toc42776146" w:history="1">
            <w:r w:rsidR="00893717" w:rsidRPr="00CE6A4A">
              <w:rPr>
                <w:rStyle w:val="Hyperlink"/>
                <w:noProof/>
              </w:rPr>
              <w:t>13.3</w:t>
            </w:r>
            <w:r w:rsidR="00893717">
              <w:rPr>
                <w:rFonts w:asciiTheme="minorHAnsi" w:eastAsiaTheme="minorEastAsia" w:hAnsiTheme="minorHAnsi" w:cs="Mangal"/>
                <w:smallCaps w:val="0"/>
                <w:noProof/>
                <w:sz w:val="22"/>
                <w:lang w:eastAsia="zh-CN" w:bidi="hi-IN"/>
              </w:rPr>
              <w:tab/>
            </w:r>
            <w:r w:rsidR="00893717" w:rsidRPr="00CE6A4A">
              <w:rPr>
                <w:rStyle w:val="Hyperlink"/>
                <w:noProof/>
              </w:rPr>
              <w:t>File Movement Commands</w:t>
            </w:r>
            <w:r w:rsidR="00893717">
              <w:rPr>
                <w:noProof/>
                <w:webHidden/>
              </w:rPr>
              <w:tab/>
            </w:r>
            <w:r w:rsidR="00893717">
              <w:rPr>
                <w:noProof/>
                <w:webHidden/>
              </w:rPr>
              <w:fldChar w:fldCharType="begin"/>
            </w:r>
            <w:r w:rsidR="00893717">
              <w:rPr>
                <w:noProof/>
                <w:webHidden/>
              </w:rPr>
              <w:instrText xml:space="preserve"> PAGEREF _Toc42776146 \h </w:instrText>
            </w:r>
            <w:r w:rsidR="00893717">
              <w:rPr>
                <w:noProof/>
                <w:webHidden/>
              </w:rPr>
            </w:r>
            <w:r w:rsidR="00893717">
              <w:rPr>
                <w:noProof/>
                <w:webHidden/>
              </w:rPr>
              <w:fldChar w:fldCharType="separate"/>
            </w:r>
            <w:r w:rsidR="00033224">
              <w:rPr>
                <w:noProof/>
                <w:webHidden/>
              </w:rPr>
              <w:t>31</w:t>
            </w:r>
            <w:r w:rsidR="00893717">
              <w:rPr>
                <w:noProof/>
                <w:webHidden/>
              </w:rPr>
              <w:fldChar w:fldCharType="end"/>
            </w:r>
          </w:hyperlink>
        </w:p>
        <w:p w14:paraId="42F5A032" w14:textId="463642C1" w:rsidR="00893717" w:rsidRDefault="00B135BB">
          <w:pPr>
            <w:pStyle w:val="TOC3"/>
            <w:rPr>
              <w:rFonts w:asciiTheme="minorHAnsi" w:eastAsiaTheme="minorEastAsia" w:hAnsiTheme="minorHAnsi" w:cs="Mangal"/>
              <w:i w:val="0"/>
              <w:iCs w:val="0"/>
              <w:noProof/>
              <w:sz w:val="22"/>
              <w:lang w:eastAsia="zh-CN" w:bidi="hi-IN"/>
            </w:rPr>
          </w:pPr>
          <w:hyperlink w:anchor="_Toc42776147" w:history="1">
            <w:r w:rsidR="00893717" w:rsidRPr="00CE6A4A">
              <w:rPr>
                <w:rStyle w:val="Hyperlink"/>
                <w:noProof/>
                <w:lang w:eastAsia="en-IN" w:bidi="x-none"/>
                <w14:scene3d>
                  <w14:camera w14:prst="orthographicFront"/>
                  <w14:lightRig w14:rig="threePt" w14:dir="t">
                    <w14:rot w14:lat="0" w14:lon="0" w14:rev="0"/>
                  </w14:lightRig>
                </w14:scene3d>
              </w:rPr>
              <w:t>13.3.1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Supported File Types</w:t>
            </w:r>
            <w:r w:rsidR="00893717">
              <w:rPr>
                <w:noProof/>
                <w:webHidden/>
              </w:rPr>
              <w:tab/>
            </w:r>
            <w:r w:rsidR="00893717">
              <w:rPr>
                <w:noProof/>
                <w:webHidden/>
              </w:rPr>
              <w:fldChar w:fldCharType="begin"/>
            </w:r>
            <w:r w:rsidR="00893717">
              <w:rPr>
                <w:noProof/>
                <w:webHidden/>
              </w:rPr>
              <w:instrText xml:space="preserve"> PAGEREF _Toc42776147 \h </w:instrText>
            </w:r>
            <w:r w:rsidR="00893717">
              <w:rPr>
                <w:noProof/>
                <w:webHidden/>
              </w:rPr>
            </w:r>
            <w:r w:rsidR="00893717">
              <w:rPr>
                <w:noProof/>
                <w:webHidden/>
              </w:rPr>
              <w:fldChar w:fldCharType="separate"/>
            </w:r>
            <w:r w:rsidR="00033224">
              <w:rPr>
                <w:noProof/>
                <w:webHidden/>
              </w:rPr>
              <w:t>31</w:t>
            </w:r>
            <w:r w:rsidR="00893717">
              <w:rPr>
                <w:noProof/>
                <w:webHidden/>
              </w:rPr>
              <w:fldChar w:fldCharType="end"/>
            </w:r>
          </w:hyperlink>
        </w:p>
        <w:p w14:paraId="640F73CE" w14:textId="1A1DC33F" w:rsidR="00893717" w:rsidRDefault="00B135BB">
          <w:pPr>
            <w:pStyle w:val="TOC2"/>
            <w:rPr>
              <w:rFonts w:asciiTheme="minorHAnsi" w:eastAsiaTheme="minorEastAsia" w:hAnsiTheme="minorHAnsi" w:cs="Mangal"/>
              <w:smallCaps w:val="0"/>
              <w:noProof/>
              <w:sz w:val="22"/>
              <w:lang w:eastAsia="zh-CN" w:bidi="hi-IN"/>
            </w:rPr>
          </w:pPr>
          <w:hyperlink w:anchor="_Toc42776148" w:history="1">
            <w:r w:rsidR="00893717" w:rsidRPr="00CE6A4A">
              <w:rPr>
                <w:rStyle w:val="Hyperlink"/>
                <w:noProof/>
              </w:rPr>
              <w:t>13.4</w:t>
            </w:r>
            <w:r w:rsidR="00893717">
              <w:rPr>
                <w:rFonts w:asciiTheme="minorHAnsi" w:eastAsiaTheme="minorEastAsia" w:hAnsiTheme="minorHAnsi" w:cs="Mangal"/>
                <w:smallCaps w:val="0"/>
                <w:noProof/>
                <w:sz w:val="22"/>
                <w:lang w:eastAsia="zh-CN" w:bidi="hi-IN"/>
              </w:rPr>
              <w:tab/>
            </w:r>
            <w:r w:rsidR="00893717" w:rsidRPr="00CE6A4A">
              <w:rPr>
                <w:rStyle w:val="Hyperlink"/>
                <w:noProof/>
              </w:rPr>
              <w:t>Preparing Files</w:t>
            </w:r>
            <w:r w:rsidR="00893717">
              <w:rPr>
                <w:noProof/>
                <w:webHidden/>
              </w:rPr>
              <w:tab/>
            </w:r>
            <w:r w:rsidR="00893717">
              <w:rPr>
                <w:noProof/>
                <w:webHidden/>
              </w:rPr>
              <w:fldChar w:fldCharType="begin"/>
            </w:r>
            <w:r w:rsidR="00893717">
              <w:rPr>
                <w:noProof/>
                <w:webHidden/>
              </w:rPr>
              <w:instrText xml:space="preserve"> PAGEREF _Toc42776148 \h </w:instrText>
            </w:r>
            <w:r w:rsidR="00893717">
              <w:rPr>
                <w:noProof/>
                <w:webHidden/>
              </w:rPr>
            </w:r>
            <w:r w:rsidR="00893717">
              <w:rPr>
                <w:noProof/>
                <w:webHidden/>
              </w:rPr>
              <w:fldChar w:fldCharType="separate"/>
            </w:r>
            <w:r w:rsidR="00033224">
              <w:rPr>
                <w:noProof/>
                <w:webHidden/>
              </w:rPr>
              <w:t>31</w:t>
            </w:r>
            <w:r w:rsidR="00893717">
              <w:rPr>
                <w:noProof/>
                <w:webHidden/>
              </w:rPr>
              <w:fldChar w:fldCharType="end"/>
            </w:r>
          </w:hyperlink>
        </w:p>
        <w:p w14:paraId="3FDA9747" w14:textId="345F9E9C" w:rsidR="00893717" w:rsidRDefault="00B135BB" w:rsidP="006649C1">
          <w:pPr>
            <w:pStyle w:val="TOC1"/>
            <w:rPr>
              <w:rFonts w:asciiTheme="minorHAnsi" w:eastAsiaTheme="minorEastAsia" w:hAnsiTheme="minorHAnsi" w:cs="Mangal"/>
              <w:noProof/>
              <w:sz w:val="22"/>
              <w:lang w:eastAsia="zh-CN" w:bidi="hi-IN"/>
            </w:rPr>
          </w:pPr>
          <w:hyperlink w:anchor="_Toc42776149" w:history="1">
            <w:r w:rsidR="00893717" w:rsidRPr="00CE6A4A">
              <w:rPr>
                <w:rStyle w:val="Hyperlink"/>
                <w:noProof/>
                <w:lang w:eastAsia="en-IN"/>
              </w:rPr>
              <w:t>14</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The Reader</w:t>
            </w:r>
            <w:r w:rsidR="00893717">
              <w:rPr>
                <w:noProof/>
                <w:webHidden/>
              </w:rPr>
              <w:tab/>
            </w:r>
            <w:r w:rsidR="00893717">
              <w:rPr>
                <w:noProof/>
                <w:webHidden/>
              </w:rPr>
              <w:fldChar w:fldCharType="begin"/>
            </w:r>
            <w:r w:rsidR="00893717">
              <w:rPr>
                <w:noProof/>
                <w:webHidden/>
              </w:rPr>
              <w:instrText xml:space="preserve"> PAGEREF _Toc42776149 \h </w:instrText>
            </w:r>
            <w:r w:rsidR="00893717">
              <w:rPr>
                <w:noProof/>
                <w:webHidden/>
              </w:rPr>
            </w:r>
            <w:r w:rsidR="00893717">
              <w:rPr>
                <w:noProof/>
                <w:webHidden/>
              </w:rPr>
              <w:fldChar w:fldCharType="separate"/>
            </w:r>
            <w:r w:rsidR="00033224">
              <w:rPr>
                <w:noProof/>
                <w:webHidden/>
              </w:rPr>
              <w:t>32</w:t>
            </w:r>
            <w:r w:rsidR="00893717">
              <w:rPr>
                <w:noProof/>
                <w:webHidden/>
              </w:rPr>
              <w:fldChar w:fldCharType="end"/>
            </w:r>
          </w:hyperlink>
        </w:p>
        <w:p w14:paraId="3FEA58C8" w14:textId="71901F66" w:rsidR="00893717" w:rsidRDefault="00B135BB">
          <w:pPr>
            <w:pStyle w:val="TOC2"/>
            <w:rPr>
              <w:rFonts w:asciiTheme="minorHAnsi" w:eastAsiaTheme="minorEastAsia" w:hAnsiTheme="minorHAnsi" w:cs="Mangal"/>
              <w:smallCaps w:val="0"/>
              <w:noProof/>
              <w:sz w:val="22"/>
              <w:lang w:eastAsia="zh-CN" w:bidi="hi-IN"/>
            </w:rPr>
          </w:pPr>
          <w:hyperlink w:anchor="_Toc42776150" w:history="1">
            <w:r w:rsidR="00893717" w:rsidRPr="00CE6A4A">
              <w:rPr>
                <w:rStyle w:val="Hyperlink"/>
                <w:noProof/>
              </w:rPr>
              <w:t>14.1</w:t>
            </w:r>
            <w:r w:rsidR="00893717">
              <w:rPr>
                <w:rFonts w:asciiTheme="minorHAnsi" w:eastAsiaTheme="minorEastAsia" w:hAnsiTheme="minorHAnsi" w:cs="Mangal"/>
                <w:smallCaps w:val="0"/>
                <w:noProof/>
                <w:sz w:val="22"/>
                <w:lang w:eastAsia="zh-CN" w:bidi="hi-IN"/>
              </w:rPr>
              <w:tab/>
            </w:r>
            <w:r w:rsidR="00893717" w:rsidRPr="00CE6A4A">
              <w:rPr>
                <w:rStyle w:val="Hyperlink"/>
                <w:noProof/>
              </w:rPr>
              <w:t>Reader Commands</w:t>
            </w:r>
            <w:r w:rsidR="00893717">
              <w:rPr>
                <w:noProof/>
                <w:webHidden/>
              </w:rPr>
              <w:tab/>
            </w:r>
            <w:r w:rsidR="00893717">
              <w:rPr>
                <w:noProof/>
                <w:webHidden/>
              </w:rPr>
              <w:fldChar w:fldCharType="begin"/>
            </w:r>
            <w:r w:rsidR="00893717">
              <w:rPr>
                <w:noProof/>
                <w:webHidden/>
              </w:rPr>
              <w:instrText xml:space="preserve"> PAGEREF _Toc42776150 \h </w:instrText>
            </w:r>
            <w:r w:rsidR="00893717">
              <w:rPr>
                <w:noProof/>
                <w:webHidden/>
              </w:rPr>
            </w:r>
            <w:r w:rsidR="00893717">
              <w:rPr>
                <w:noProof/>
                <w:webHidden/>
              </w:rPr>
              <w:fldChar w:fldCharType="separate"/>
            </w:r>
            <w:r w:rsidR="00033224">
              <w:rPr>
                <w:noProof/>
                <w:webHidden/>
              </w:rPr>
              <w:t>33</w:t>
            </w:r>
            <w:r w:rsidR="00893717">
              <w:rPr>
                <w:noProof/>
                <w:webHidden/>
              </w:rPr>
              <w:fldChar w:fldCharType="end"/>
            </w:r>
          </w:hyperlink>
        </w:p>
        <w:p w14:paraId="1C5CD044" w14:textId="57AF03A0" w:rsidR="00893717" w:rsidRDefault="00B135BB">
          <w:pPr>
            <w:pStyle w:val="TOC2"/>
            <w:rPr>
              <w:rFonts w:asciiTheme="minorHAnsi" w:eastAsiaTheme="minorEastAsia" w:hAnsiTheme="minorHAnsi" w:cs="Mangal"/>
              <w:smallCaps w:val="0"/>
              <w:noProof/>
              <w:sz w:val="22"/>
              <w:lang w:eastAsia="zh-CN" w:bidi="hi-IN"/>
            </w:rPr>
          </w:pPr>
          <w:hyperlink w:anchor="_Toc42776151" w:history="1">
            <w:r w:rsidR="00893717" w:rsidRPr="00CE6A4A">
              <w:rPr>
                <w:rStyle w:val="Hyperlink"/>
                <w:noProof/>
              </w:rPr>
              <w:t>14.2</w:t>
            </w:r>
            <w:r w:rsidR="00893717">
              <w:rPr>
                <w:rFonts w:asciiTheme="minorHAnsi" w:eastAsiaTheme="minorEastAsia" w:hAnsiTheme="minorHAnsi" w:cs="Mangal"/>
                <w:smallCaps w:val="0"/>
                <w:noProof/>
                <w:sz w:val="22"/>
                <w:lang w:eastAsia="zh-CN" w:bidi="hi-IN"/>
              </w:rPr>
              <w:tab/>
            </w:r>
            <w:r w:rsidR="00893717" w:rsidRPr="00CE6A4A">
              <w:rPr>
                <w:rStyle w:val="Hyperlink"/>
                <w:noProof/>
              </w:rPr>
              <w:t>Power Move Forward and Back</w:t>
            </w:r>
            <w:r w:rsidR="00893717">
              <w:rPr>
                <w:noProof/>
                <w:webHidden/>
              </w:rPr>
              <w:tab/>
            </w:r>
            <w:r w:rsidR="00893717">
              <w:rPr>
                <w:noProof/>
                <w:webHidden/>
              </w:rPr>
              <w:fldChar w:fldCharType="begin"/>
            </w:r>
            <w:r w:rsidR="00893717">
              <w:rPr>
                <w:noProof/>
                <w:webHidden/>
              </w:rPr>
              <w:instrText xml:space="preserve"> PAGEREF _Toc42776151 \h </w:instrText>
            </w:r>
            <w:r w:rsidR="00893717">
              <w:rPr>
                <w:noProof/>
                <w:webHidden/>
              </w:rPr>
            </w:r>
            <w:r w:rsidR="00893717">
              <w:rPr>
                <w:noProof/>
                <w:webHidden/>
              </w:rPr>
              <w:fldChar w:fldCharType="separate"/>
            </w:r>
            <w:r w:rsidR="00033224">
              <w:rPr>
                <w:noProof/>
                <w:webHidden/>
              </w:rPr>
              <w:t>35</w:t>
            </w:r>
            <w:r w:rsidR="00893717">
              <w:rPr>
                <w:noProof/>
                <w:webHidden/>
              </w:rPr>
              <w:fldChar w:fldCharType="end"/>
            </w:r>
          </w:hyperlink>
        </w:p>
        <w:p w14:paraId="2FAE91DA" w14:textId="390EFCB5" w:rsidR="00893717" w:rsidRDefault="00B135BB">
          <w:pPr>
            <w:pStyle w:val="TOC2"/>
            <w:rPr>
              <w:rFonts w:asciiTheme="minorHAnsi" w:eastAsiaTheme="minorEastAsia" w:hAnsiTheme="minorHAnsi" w:cs="Mangal"/>
              <w:smallCaps w:val="0"/>
              <w:noProof/>
              <w:sz w:val="22"/>
              <w:lang w:eastAsia="zh-CN" w:bidi="hi-IN"/>
            </w:rPr>
          </w:pPr>
          <w:hyperlink w:anchor="_Toc42776152" w:history="1">
            <w:r w:rsidR="00893717" w:rsidRPr="00CE6A4A">
              <w:rPr>
                <w:rStyle w:val="Hyperlink"/>
                <w:noProof/>
              </w:rPr>
              <w:t>14.3</w:t>
            </w:r>
            <w:r w:rsidR="00893717">
              <w:rPr>
                <w:rFonts w:asciiTheme="minorHAnsi" w:eastAsiaTheme="minorEastAsia" w:hAnsiTheme="minorHAnsi" w:cs="Mangal"/>
                <w:smallCaps w:val="0"/>
                <w:noProof/>
                <w:sz w:val="22"/>
                <w:lang w:eastAsia="zh-CN" w:bidi="hi-IN"/>
              </w:rPr>
              <w:tab/>
            </w:r>
            <w:r w:rsidR="00893717" w:rsidRPr="00CE6A4A">
              <w:rPr>
                <w:rStyle w:val="Hyperlink"/>
                <w:noProof/>
              </w:rPr>
              <w:t>Find Braille</w:t>
            </w:r>
            <w:r w:rsidR="00893717">
              <w:rPr>
                <w:noProof/>
                <w:webHidden/>
              </w:rPr>
              <w:tab/>
            </w:r>
            <w:r w:rsidR="00893717">
              <w:rPr>
                <w:noProof/>
                <w:webHidden/>
              </w:rPr>
              <w:fldChar w:fldCharType="begin"/>
            </w:r>
            <w:r w:rsidR="00893717">
              <w:rPr>
                <w:noProof/>
                <w:webHidden/>
              </w:rPr>
              <w:instrText xml:space="preserve"> PAGEREF _Toc42776152 \h </w:instrText>
            </w:r>
            <w:r w:rsidR="00893717">
              <w:rPr>
                <w:noProof/>
                <w:webHidden/>
              </w:rPr>
            </w:r>
            <w:r w:rsidR="00893717">
              <w:rPr>
                <w:noProof/>
                <w:webHidden/>
              </w:rPr>
              <w:fldChar w:fldCharType="separate"/>
            </w:r>
            <w:r w:rsidR="00033224">
              <w:rPr>
                <w:noProof/>
                <w:webHidden/>
              </w:rPr>
              <w:t>35</w:t>
            </w:r>
            <w:r w:rsidR="00893717">
              <w:rPr>
                <w:noProof/>
                <w:webHidden/>
              </w:rPr>
              <w:fldChar w:fldCharType="end"/>
            </w:r>
          </w:hyperlink>
        </w:p>
        <w:p w14:paraId="571E272B" w14:textId="44F3D1FB" w:rsidR="00893717" w:rsidRDefault="00B135BB">
          <w:pPr>
            <w:pStyle w:val="TOC2"/>
            <w:rPr>
              <w:rFonts w:asciiTheme="minorHAnsi" w:eastAsiaTheme="minorEastAsia" w:hAnsiTheme="minorHAnsi" w:cs="Mangal"/>
              <w:smallCaps w:val="0"/>
              <w:noProof/>
              <w:sz w:val="22"/>
              <w:lang w:eastAsia="zh-CN" w:bidi="hi-IN"/>
            </w:rPr>
          </w:pPr>
          <w:hyperlink w:anchor="_Toc42776153" w:history="1">
            <w:r w:rsidR="00893717" w:rsidRPr="00CE6A4A">
              <w:rPr>
                <w:rStyle w:val="Hyperlink"/>
                <w:noProof/>
                <w:lang w:val="en-IN"/>
              </w:rPr>
              <w:t>14.4</w:t>
            </w:r>
            <w:r w:rsidR="00893717">
              <w:rPr>
                <w:rFonts w:asciiTheme="minorHAnsi" w:eastAsiaTheme="minorEastAsia" w:hAnsiTheme="minorHAnsi" w:cs="Mangal"/>
                <w:smallCaps w:val="0"/>
                <w:noProof/>
                <w:sz w:val="22"/>
                <w:lang w:eastAsia="zh-CN" w:bidi="hi-IN"/>
              </w:rPr>
              <w:tab/>
            </w:r>
            <w:r w:rsidR="00893717" w:rsidRPr="00CE6A4A">
              <w:rPr>
                <w:rStyle w:val="Hyperlink"/>
                <w:noProof/>
              </w:rPr>
              <w:t>Braille Pacer (Auto-Scroll)</w:t>
            </w:r>
            <w:r w:rsidR="00893717">
              <w:rPr>
                <w:noProof/>
                <w:webHidden/>
              </w:rPr>
              <w:tab/>
            </w:r>
            <w:r w:rsidR="00893717">
              <w:rPr>
                <w:noProof/>
                <w:webHidden/>
              </w:rPr>
              <w:fldChar w:fldCharType="begin"/>
            </w:r>
            <w:r w:rsidR="00893717">
              <w:rPr>
                <w:noProof/>
                <w:webHidden/>
              </w:rPr>
              <w:instrText xml:space="preserve"> PAGEREF _Toc42776153 \h </w:instrText>
            </w:r>
            <w:r w:rsidR="00893717">
              <w:rPr>
                <w:noProof/>
                <w:webHidden/>
              </w:rPr>
            </w:r>
            <w:r w:rsidR="00893717">
              <w:rPr>
                <w:noProof/>
                <w:webHidden/>
              </w:rPr>
              <w:fldChar w:fldCharType="separate"/>
            </w:r>
            <w:r w:rsidR="00033224">
              <w:rPr>
                <w:noProof/>
                <w:webHidden/>
              </w:rPr>
              <w:t>36</w:t>
            </w:r>
            <w:r w:rsidR="00893717">
              <w:rPr>
                <w:noProof/>
                <w:webHidden/>
              </w:rPr>
              <w:fldChar w:fldCharType="end"/>
            </w:r>
          </w:hyperlink>
        </w:p>
        <w:p w14:paraId="3AD187B2" w14:textId="0F7278B7" w:rsidR="00893717" w:rsidRDefault="00B135BB" w:rsidP="006649C1">
          <w:pPr>
            <w:pStyle w:val="TOC1"/>
            <w:rPr>
              <w:rFonts w:asciiTheme="minorHAnsi" w:eastAsiaTheme="minorEastAsia" w:hAnsiTheme="minorHAnsi" w:cs="Mangal"/>
              <w:noProof/>
              <w:sz w:val="22"/>
              <w:lang w:eastAsia="zh-CN" w:bidi="hi-IN"/>
            </w:rPr>
          </w:pPr>
          <w:hyperlink w:anchor="_Toc42776154" w:history="1">
            <w:r w:rsidR="00893717" w:rsidRPr="00CE6A4A">
              <w:rPr>
                <w:rStyle w:val="Hyperlink"/>
                <w:noProof/>
                <w:lang w:eastAsia="en-IN"/>
              </w:rPr>
              <w:t>15</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Edit Box</w:t>
            </w:r>
            <w:r w:rsidR="00893717">
              <w:rPr>
                <w:noProof/>
                <w:webHidden/>
              </w:rPr>
              <w:tab/>
            </w:r>
            <w:r w:rsidR="00893717">
              <w:rPr>
                <w:noProof/>
                <w:webHidden/>
              </w:rPr>
              <w:fldChar w:fldCharType="begin"/>
            </w:r>
            <w:r w:rsidR="00893717">
              <w:rPr>
                <w:noProof/>
                <w:webHidden/>
              </w:rPr>
              <w:instrText xml:space="preserve"> PAGEREF _Toc42776154 \h </w:instrText>
            </w:r>
            <w:r w:rsidR="00893717">
              <w:rPr>
                <w:noProof/>
                <w:webHidden/>
              </w:rPr>
            </w:r>
            <w:r w:rsidR="00893717">
              <w:rPr>
                <w:noProof/>
                <w:webHidden/>
              </w:rPr>
              <w:fldChar w:fldCharType="separate"/>
            </w:r>
            <w:r w:rsidR="00033224">
              <w:rPr>
                <w:noProof/>
                <w:webHidden/>
              </w:rPr>
              <w:t>37</w:t>
            </w:r>
            <w:r w:rsidR="00893717">
              <w:rPr>
                <w:noProof/>
                <w:webHidden/>
              </w:rPr>
              <w:fldChar w:fldCharType="end"/>
            </w:r>
          </w:hyperlink>
        </w:p>
        <w:p w14:paraId="134F80CC" w14:textId="195B3DBB" w:rsidR="00893717" w:rsidRDefault="00B135BB">
          <w:pPr>
            <w:pStyle w:val="TOC2"/>
            <w:rPr>
              <w:rFonts w:asciiTheme="minorHAnsi" w:eastAsiaTheme="minorEastAsia" w:hAnsiTheme="minorHAnsi" w:cs="Mangal"/>
              <w:smallCaps w:val="0"/>
              <w:noProof/>
              <w:sz w:val="22"/>
              <w:lang w:eastAsia="zh-CN" w:bidi="hi-IN"/>
            </w:rPr>
          </w:pPr>
          <w:hyperlink w:anchor="_Toc42776155" w:history="1">
            <w:r w:rsidR="00893717" w:rsidRPr="00CE6A4A">
              <w:rPr>
                <w:rStyle w:val="Hyperlink"/>
                <w:noProof/>
              </w:rPr>
              <w:t>15.1</w:t>
            </w:r>
            <w:r w:rsidR="00893717">
              <w:rPr>
                <w:rFonts w:asciiTheme="minorHAnsi" w:eastAsiaTheme="minorEastAsia" w:hAnsiTheme="minorHAnsi" w:cs="Mangal"/>
                <w:smallCaps w:val="0"/>
                <w:noProof/>
                <w:sz w:val="22"/>
                <w:lang w:eastAsia="zh-CN" w:bidi="hi-IN"/>
              </w:rPr>
              <w:tab/>
            </w:r>
            <w:r w:rsidR="00893717" w:rsidRPr="00CE6A4A">
              <w:rPr>
                <w:rStyle w:val="Hyperlink"/>
                <w:noProof/>
              </w:rPr>
              <w:t>Edit Box Commands</w:t>
            </w:r>
            <w:r w:rsidR="00893717">
              <w:rPr>
                <w:noProof/>
                <w:webHidden/>
              </w:rPr>
              <w:tab/>
            </w:r>
            <w:r w:rsidR="00893717">
              <w:rPr>
                <w:noProof/>
                <w:webHidden/>
              </w:rPr>
              <w:fldChar w:fldCharType="begin"/>
            </w:r>
            <w:r w:rsidR="00893717">
              <w:rPr>
                <w:noProof/>
                <w:webHidden/>
              </w:rPr>
              <w:instrText xml:space="preserve"> PAGEREF _Toc42776155 \h </w:instrText>
            </w:r>
            <w:r w:rsidR="00893717">
              <w:rPr>
                <w:noProof/>
                <w:webHidden/>
              </w:rPr>
            </w:r>
            <w:r w:rsidR="00893717">
              <w:rPr>
                <w:noProof/>
                <w:webHidden/>
              </w:rPr>
              <w:fldChar w:fldCharType="separate"/>
            </w:r>
            <w:r w:rsidR="00033224">
              <w:rPr>
                <w:noProof/>
                <w:webHidden/>
              </w:rPr>
              <w:t>37</w:t>
            </w:r>
            <w:r w:rsidR="00893717">
              <w:rPr>
                <w:noProof/>
                <w:webHidden/>
              </w:rPr>
              <w:fldChar w:fldCharType="end"/>
            </w:r>
          </w:hyperlink>
        </w:p>
        <w:p w14:paraId="6C0CD05F" w14:textId="4C4EA4B6" w:rsidR="00893717" w:rsidRDefault="00B135BB" w:rsidP="006649C1">
          <w:pPr>
            <w:pStyle w:val="TOC1"/>
            <w:rPr>
              <w:rFonts w:asciiTheme="minorHAnsi" w:eastAsiaTheme="minorEastAsia" w:hAnsiTheme="minorHAnsi" w:cs="Mangal"/>
              <w:noProof/>
              <w:sz w:val="22"/>
              <w:lang w:eastAsia="zh-CN" w:bidi="hi-IN"/>
            </w:rPr>
          </w:pPr>
          <w:hyperlink w:anchor="_Toc42776156" w:history="1">
            <w:r w:rsidR="00893717" w:rsidRPr="00CE6A4A">
              <w:rPr>
                <w:rStyle w:val="Hyperlink"/>
                <w:noProof/>
                <w:lang w:eastAsia="en-IN"/>
              </w:rPr>
              <w:t>16</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The Editor</w:t>
            </w:r>
            <w:r w:rsidR="00893717">
              <w:rPr>
                <w:noProof/>
                <w:webHidden/>
              </w:rPr>
              <w:tab/>
            </w:r>
            <w:r w:rsidR="00893717">
              <w:rPr>
                <w:noProof/>
                <w:webHidden/>
              </w:rPr>
              <w:fldChar w:fldCharType="begin"/>
            </w:r>
            <w:r w:rsidR="00893717">
              <w:rPr>
                <w:noProof/>
                <w:webHidden/>
              </w:rPr>
              <w:instrText xml:space="preserve"> PAGEREF _Toc42776156 \h </w:instrText>
            </w:r>
            <w:r w:rsidR="00893717">
              <w:rPr>
                <w:noProof/>
                <w:webHidden/>
              </w:rPr>
            </w:r>
            <w:r w:rsidR="00893717">
              <w:rPr>
                <w:noProof/>
                <w:webHidden/>
              </w:rPr>
              <w:fldChar w:fldCharType="separate"/>
            </w:r>
            <w:r w:rsidR="00033224">
              <w:rPr>
                <w:noProof/>
                <w:webHidden/>
              </w:rPr>
              <w:t>38</w:t>
            </w:r>
            <w:r w:rsidR="00893717">
              <w:rPr>
                <w:noProof/>
                <w:webHidden/>
              </w:rPr>
              <w:fldChar w:fldCharType="end"/>
            </w:r>
          </w:hyperlink>
        </w:p>
        <w:p w14:paraId="42A2CA8B" w14:textId="448D3484" w:rsidR="00893717" w:rsidRDefault="00B135BB">
          <w:pPr>
            <w:pStyle w:val="TOC2"/>
            <w:rPr>
              <w:rFonts w:asciiTheme="minorHAnsi" w:eastAsiaTheme="minorEastAsia" w:hAnsiTheme="minorHAnsi" w:cs="Mangal"/>
              <w:smallCaps w:val="0"/>
              <w:noProof/>
              <w:sz w:val="22"/>
              <w:lang w:eastAsia="zh-CN" w:bidi="hi-IN"/>
            </w:rPr>
          </w:pPr>
          <w:hyperlink w:anchor="_Toc42776157" w:history="1">
            <w:r w:rsidR="00893717" w:rsidRPr="00CE6A4A">
              <w:rPr>
                <w:rStyle w:val="Hyperlink"/>
                <w:noProof/>
              </w:rPr>
              <w:t>16.1</w:t>
            </w:r>
            <w:r w:rsidR="00893717">
              <w:rPr>
                <w:rFonts w:asciiTheme="minorHAnsi" w:eastAsiaTheme="minorEastAsia" w:hAnsiTheme="minorHAnsi" w:cs="Mangal"/>
                <w:smallCaps w:val="0"/>
                <w:noProof/>
                <w:sz w:val="22"/>
                <w:lang w:eastAsia="zh-CN" w:bidi="hi-IN"/>
              </w:rPr>
              <w:tab/>
            </w:r>
            <w:r w:rsidR="00893717" w:rsidRPr="00CE6A4A">
              <w:rPr>
                <w:rStyle w:val="Hyperlink"/>
                <w:noProof/>
              </w:rPr>
              <w:t>Editor Commands</w:t>
            </w:r>
            <w:r w:rsidR="00893717">
              <w:rPr>
                <w:noProof/>
                <w:webHidden/>
              </w:rPr>
              <w:tab/>
            </w:r>
            <w:r w:rsidR="00893717">
              <w:rPr>
                <w:noProof/>
                <w:webHidden/>
              </w:rPr>
              <w:fldChar w:fldCharType="begin"/>
            </w:r>
            <w:r w:rsidR="00893717">
              <w:rPr>
                <w:noProof/>
                <w:webHidden/>
              </w:rPr>
              <w:instrText xml:space="preserve"> PAGEREF _Toc42776157 \h </w:instrText>
            </w:r>
            <w:r w:rsidR="00893717">
              <w:rPr>
                <w:noProof/>
                <w:webHidden/>
              </w:rPr>
            </w:r>
            <w:r w:rsidR="00893717">
              <w:rPr>
                <w:noProof/>
                <w:webHidden/>
              </w:rPr>
              <w:fldChar w:fldCharType="separate"/>
            </w:r>
            <w:r w:rsidR="00033224">
              <w:rPr>
                <w:noProof/>
                <w:webHidden/>
              </w:rPr>
              <w:t>39</w:t>
            </w:r>
            <w:r w:rsidR="00893717">
              <w:rPr>
                <w:noProof/>
                <w:webHidden/>
              </w:rPr>
              <w:fldChar w:fldCharType="end"/>
            </w:r>
          </w:hyperlink>
        </w:p>
        <w:p w14:paraId="7A40FE0D" w14:textId="2EA5FF9B" w:rsidR="00893717" w:rsidRDefault="00B135BB">
          <w:pPr>
            <w:pStyle w:val="TOC2"/>
            <w:rPr>
              <w:rFonts w:asciiTheme="minorHAnsi" w:eastAsiaTheme="minorEastAsia" w:hAnsiTheme="minorHAnsi" w:cs="Mangal"/>
              <w:smallCaps w:val="0"/>
              <w:noProof/>
              <w:sz w:val="22"/>
              <w:lang w:eastAsia="zh-CN" w:bidi="hi-IN"/>
            </w:rPr>
          </w:pPr>
          <w:hyperlink w:anchor="_Toc42776158" w:history="1">
            <w:r w:rsidR="00893717" w:rsidRPr="00CE6A4A">
              <w:rPr>
                <w:rStyle w:val="Hyperlink"/>
                <w:noProof/>
              </w:rPr>
              <w:t>16.2</w:t>
            </w:r>
            <w:r w:rsidR="00893717">
              <w:rPr>
                <w:rFonts w:asciiTheme="minorHAnsi" w:eastAsiaTheme="minorEastAsia" w:hAnsiTheme="minorHAnsi" w:cs="Mangal"/>
                <w:smallCaps w:val="0"/>
                <w:noProof/>
                <w:sz w:val="22"/>
                <w:lang w:eastAsia="zh-CN" w:bidi="hi-IN"/>
              </w:rPr>
              <w:tab/>
            </w:r>
            <w:r w:rsidR="00893717" w:rsidRPr="00CE6A4A">
              <w:rPr>
                <w:rStyle w:val="Hyperlink"/>
                <w:noProof/>
              </w:rPr>
              <w:t>Editor Block Text Commands</w:t>
            </w:r>
            <w:r w:rsidR="00893717">
              <w:rPr>
                <w:noProof/>
                <w:webHidden/>
              </w:rPr>
              <w:tab/>
            </w:r>
            <w:r w:rsidR="00893717">
              <w:rPr>
                <w:noProof/>
                <w:webHidden/>
              </w:rPr>
              <w:fldChar w:fldCharType="begin"/>
            </w:r>
            <w:r w:rsidR="00893717">
              <w:rPr>
                <w:noProof/>
                <w:webHidden/>
              </w:rPr>
              <w:instrText xml:space="preserve"> PAGEREF _Toc42776158 \h </w:instrText>
            </w:r>
            <w:r w:rsidR="00893717">
              <w:rPr>
                <w:noProof/>
                <w:webHidden/>
              </w:rPr>
            </w:r>
            <w:r w:rsidR="00893717">
              <w:rPr>
                <w:noProof/>
                <w:webHidden/>
              </w:rPr>
              <w:fldChar w:fldCharType="separate"/>
            </w:r>
            <w:r w:rsidR="00033224">
              <w:rPr>
                <w:noProof/>
                <w:webHidden/>
              </w:rPr>
              <w:t>41</w:t>
            </w:r>
            <w:r w:rsidR="00893717">
              <w:rPr>
                <w:noProof/>
                <w:webHidden/>
              </w:rPr>
              <w:fldChar w:fldCharType="end"/>
            </w:r>
          </w:hyperlink>
        </w:p>
        <w:p w14:paraId="2A5F2479" w14:textId="3D5FA546" w:rsidR="00893717" w:rsidRDefault="00B135BB">
          <w:pPr>
            <w:pStyle w:val="TOC2"/>
            <w:rPr>
              <w:rFonts w:asciiTheme="minorHAnsi" w:eastAsiaTheme="minorEastAsia" w:hAnsiTheme="minorHAnsi" w:cs="Mangal"/>
              <w:smallCaps w:val="0"/>
              <w:noProof/>
              <w:sz w:val="22"/>
              <w:lang w:eastAsia="zh-CN" w:bidi="hi-IN"/>
            </w:rPr>
          </w:pPr>
          <w:hyperlink w:anchor="_Toc42776159" w:history="1">
            <w:r w:rsidR="00893717" w:rsidRPr="00CE6A4A">
              <w:rPr>
                <w:rStyle w:val="Hyperlink"/>
                <w:noProof/>
              </w:rPr>
              <w:t>16.3</w:t>
            </w:r>
            <w:r w:rsidR="00893717">
              <w:rPr>
                <w:rFonts w:asciiTheme="minorHAnsi" w:eastAsiaTheme="minorEastAsia" w:hAnsiTheme="minorHAnsi" w:cs="Mangal"/>
                <w:smallCaps w:val="0"/>
                <w:noProof/>
                <w:sz w:val="22"/>
                <w:lang w:eastAsia="zh-CN" w:bidi="hi-IN"/>
              </w:rPr>
              <w:tab/>
            </w:r>
            <w:r w:rsidR="00893717" w:rsidRPr="00CE6A4A">
              <w:rPr>
                <w:rStyle w:val="Hyperlink"/>
                <w:noProof/>
              </w:rPr>
              <w:t>Context Menu</w:t>
            </w:r>
            <w:r w:rsidR="00893717">
              <w:rPr>
                <w:noProof/>
                <w:webHidden/>
              </w:rPr>
              <w:tab/>
            </w:r>
            <w:r w:rsidR="00893717">
              <w:rPr>
                <w:noProof/>
                <w:webHidden/>
              </w:rPr>
              <w:fldChar w:fldCharType="begin"/>
            </w:r>
            <w:r w:rsidR="00893717">
              <w:rPr>
                <w:noProof/>
                <w:webHidden/>
              </w:rPr>
              <w:instrText xml:space="preserve"> PAGEREF _Toc42776159 \h </w:instrText>
            </w:r>
            <w:r w:rsidR="00893717">
              <w:rPr>
                <w:noProof/>
                <w:webHidden/>
              </w:rPr>
            </w:r>
            <w:r w:rsidR="00893717">
              <w:rPr>
                <w:noProof/>
                <w:webHidden/>
              </w:rPr>
              <w:fldChar w:fldCharType="separate"/>
            </w:r>
            <w:r w:rsidR="00033224">
              <w:rPr>
                <w:noProof/>
                <w:webHidden/>
              </w:rPr>
              <w:t>41</w:t>
            </w:r>
            <w:r w:rsidR="00893717">
              <w:rPr>
                <w:noProof/>
                <w:webHidden/>
              </w:rPr>
              <w:fldChar w:fldCharType="end"/>
            </w:r>
          </w:hyperlink>
        </w:p>
        <w:p w14:paraId="1F06F13A" w14:textId="52A18283" w:rsidR="00893717" w:rsidRDefault="00B135BB" w:rsidP="006649C1">
          <w:pPr>
            <w:pStyle w:val="TOC1"/>
            <w:rPr>
              <w:rFonts w:asciiTheme="minorHAnsi" w:eastAsiaTheme="minorEastAsia" w:hAnsiTheme="minorHAnsi" w:cs="Mangal"/>
              <w:noProof/>
              <w:sz w:val="22"/>
              <w:lang w:eastAsia="zh-CN" w:bidi="hi-IN"/>
            </w:rPr>
          </w:pPr>
          <w:hyperlink w:anchor="_Toc42776160" w:history="1">
            <w:r w:rsidR="00893717" w:rsidRPr="00CE6A4A">
              <w:rPr>
                <w:rStyle w:val="Hyperlink"/>
                <w:noProof/>
                <w:lang w:eastAsia="en-IN"/>
              </w:rPr>
              <w:t>17</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Remote Mode</w:t>
            </w:r>
            <w:r w:rsidR="00893717">
              <w:rPr>
                <w:noProof/>
                <w:webHidden/>
              </w:rPr>
              <w:tab/>
            </w:r>
            <w:r w:rsidR="00893717">
              <w:rPr>
                <w:noProof/>
                <w:webHidden/>
              </w:rPr>
              <w:fldChar w:fldCharType="begin"/>
            </w:r>
            <w:r w:rsidR="00893717">
              <w:rPr>
                <w:noProof/>
                <w:webHidden/>
              </w:rPr>
              <w:instrText xml:space="preserve"> PAGEREF _Toc42776160 \h </w:instrText>
            </w:r>
            <w:r w:rsidR="00893717">
              <w:rPr>
                <w:noProof/>
                <w:webHidden/>
              </w:rPr>
            </w:r>
            <w:r w:rsidR="00893717">
              <w:rPr>
                <w:noProof/>
                <w:webHidden/>
              </w:rPr>
              <w:fldChar w:fldCharType="separate"/>
            </w:r>
            <w:r w:rsidR="00033224">
              <w:rPr>
                <w:noProof/>
                <w:webHidden/>
              </w:rPr>
              <w:t>42</w:t>
            </w:r>
            <w:r w:rsidR="00893717">
              <w:rPr>
                <w:noProof/>
                <w:webHidden/>
              </w:rPr>
              <w:fldChar w:fldCharType="end"/>
            </w:r>
          </w:hyperlink>
        </w:p>
        <w:p w14:paraId="68610B8B" w14:textId="64F20340" w:rsidR="00893717" w:rsidRDefault="00B135BB">
          <w:pPr>
            <w:pStyle w:val="TOC2"/>
            <w:rPr>
              <w:rFonts w:asciiTheme="minorHAnsi" w:eastAsiaTheme="minorEastAsia" w:hAnsiTheme="minorHAnsi" w:cs="Mangal"/>
              <w:smallCaps w:val="0"/>
              <w:noProof/>
              <w:sz w:val="22"/>
              <w:lang w:eastAsia="zh-CN" w:bidi="hi-IN"/>
            </w:rPr>
          </w:pPr>
          <w:hyperlink w:anchor="_Toc42776161" w:history="1">
            <w:r w:rsidR="00893717" w:rsidRPr="00CE6A4A">
              <w:rPr>
                <w:rStyle w:val="Hyperlink"/>
                <w:noProof/>
              </w:rPr>
              <w:t>17.1</w:t>
            </w:r>
            <w:r w:rsidR="00893717">
              <w:rPr>
                <w:rFonts w:asciiTheme="minorHAnsi" w:eastAsiaTheme="minorEastAsia" w:hAnsiTheme="minorHAnsi" w:cs="Mangal"/>
                <w:smallCaps w:val="0"/>
                <w:noProof/>
                <w:sz w:val="22"/>
                <w:lang w:eastAsia="zh-CN" w:bidi="hi-IN"/>
              </w:rPr>
              <w:tab/>
            </w:r>
            <w:r w:rsidR="00893717" w:rsidRPr="00CE6A4A">
              <w:rPr>
                <w:rStyle w:val="Hyperlink"/>
                <w:noProof/>
              </w:rPr>
              <w:t>Before you Connect</w:t>
            </w:r>
            <w:r w:rsidR="00893717">
              <w:rPr>
                <w:noProof/>
                <w:webHidden/>
              </w:rPr>
              <w:tab/>
            </w:r>
            <w:r w:rsidR="00893717">
              <w:rPr>
                <w:noProof/>
                <w:webHidden/>
              </w:rPr>
              <w:fldChar w:fldCharType="begin"/>
            </w:r>
            <w:r w:rsidR="00893717">
              <w:rPr>
                <w:noProof/>
                <w:webHidden/>
              </w:rPr>
              <w:instrText xml:space="preserve"> PAGEREF _Toc42776161 \h </w:instrText>
            </w:r>
            <w:r w:rsidR="00893717">
              <w:rPr>
                <w:noProof/>
                <w:webHidden/>
              </w:rPr>
            </w:r>
            <w:r w:rsidR="00893717">
              <w:rPr>
                <w:noProof/>
                <w:webHidden/>
              </w:rPr>
              <w:fldChar w:fldCharType="separate"/>
            </w:r>
            <w:r w:rsidR="00033224">
              <w:rPr>
                <w:noProof/>
                <w:webHidden/>
              </w:rPr>
              <w:t>43</w:t>
            </w:r>
            <w:r w:rsidR="00893717">
              <w:rPr>
                <w:noProof/>
                <w:webHidden/>
              </w:rPr>
              <w:fldChar w:fldCharType="end"/>
            </w:r>
          </w:hyperlink>
        </w:p>
        <w:p w14:paraId="6E04CCA7" w14:textId="754C4897" w:rsidR="00893717" w:rsidRDefault="00B135BB">
          <w:pPr>
            <w:pStyle w:val="TOC2"/>
            <w:rPr>
              <w:rFonts w:asciiTheme="minorHAnsi" w:eastAsiaTheme="minorEastAsia" w:hAnsiTheme="minorHAnsi" w:cs="Mangal"/>
              <w:smallCaps w:val="0"/>
              <w:noProof/>
              <w:sz w:val="22"/>
              <w:lang w:eastAsia="zh-CN" w:bidi="hi-IN"/>
            </w:rPr>
          </w:pPr>
          <w:hyperlink w:anchor="_Toc42776162" w:history="1">
            <w:r w:rsidR="00893717" w:rsidRPr="00CE6A4A">
              <w:rPr>
                <w:rStyle w:val="Hyperlink"/>
                <w:noProof/>
              </w:rPr>
              <w:t>17.2</w:t>
            </w:r>
            <w:r w:rsidR="00893717">
              <w:rPr>
                <w:rFonts w:asciiTheme="minorHAnsi" w:eastAsiaTheme="minorEastAsia" w:hAnsiTheme="minorHAnsi" w:cs="Mangal"/>
                <w:smallCaps w:val="0"/>
                <w:noProof/>
                <w:sz w:val="22"/>
                <w:lang w:eastAsia="zh-CN" w:bidi="hi-IN"/>
              </w:rPr>
              <w:tab/>
            </w:r>
            <w:r w:rsidR="00893717" w:rsidRPr="00CE6A4A">
              <w:rPr>
                <w:rStyle w:val="Hyperlink"/>
                <w:noProof/>
              </w:rPr>
              <w:t>Using the Bluetooth Connection</w:t>
            </w:r>
            <w:r w:rsidR="00893717">
              <w:rPr>
                <w:noProof/>
                <w:webHidden/>
              </w:rPr>
              <w:tab/>
            </w:r>
            <w:r w:rsidR="00893717">
              <w:rPr>
                <w:noProof/>
                <w:webHidden/>
              </w:rPr>
              <w:fldChar w:fldCharType="begin"/>
            </w:r>
            <w:r w:rsidR="00893717">
              <w:rPr>
                <w:noProof/>
                <w:webHidden/>
              </w:rPr>
              <w:instrText xml:space="preserve"> PAGEREF _Toc42776162 \h </w:instrText>
            </w:r>
            <w:r w:rsidR="00893717">
              <w:rPr>
                <w:noProof/>
                <w:webHidden/>
              </w:rPr>
            </w:r>
            <w:r w:rsidR="00893717">
              <w:rPr>
                <w:noProof/>
                <w:webHidden/>
              </w:rPr>
              <w:fldChar w:fldCharType="separate"/>
            </w:r>
            <w:r w:rsidR="00033224">
              <w:rPr>
                <w:noProof/>
                <w:webHidden/>
              </w:rPr>
              <w:t>43</w:t>
            </w:r>
            <w:r w:rsidR="00893717">
              <w:rPr>
                <w:noProof/>
                <w:webHidden/>
              </w:rPr>
              <w:fldChar w:fldCharType="end"/>
            </w:r>
          </w:hyperlink>
        </w:p>
        <w:p w14:paraId="492C17DB" w14:textId="6063B3AE" w:rsidR="00893717" w:rsidRDefault="00B135BB">
          <w:pPr>
            <w:pStyle w:val="TOC2"/>
            <w:rPr>
              <w:rFonts w:asciiTheme="minorHAnsi" w:eastAsiaTheme="minorEastAsia" w:hAnsiTheme="minorHAnsi" w:cs="Mangal"/>
              <w:smallCaps w:val="0"/>
              <w:noProof/>
              <w:sz w:val="22"/>
              <w:lang w:eastAsia="zh-CN" w:bidi="hi-IN"/>
            </w:rPr>
          </w:pPr>
          <w:hyperlink w:anchor="_Toc42776163" w:history="1">
            <w:r w:rsidR="00893717" w:rsidRPr="00CE6A4A">
              <w:rPr>
                <w:rStyle w:val="Hyperlink"/>
                <w:noProof/>
              </w:rPr>
              <w:t>17.3</w:t>
            </w:r>
            <w:r w:rsidR="00893717">
              <w:rPr>
                <w:rFonts w:asciiTheme="minorHAnsi" w:eastAsiaTheme="minorEastAsia" w:hAnsiTheme="minorHAnsi" w:cs="Mangal"/>
                <w:smallCaps w:val="0"/>
                <w:noProof/>
                <w:sz w:val="22"/>
                <w:lang w:eastAsia="zh-CN" w:bidi="hi-IN"/>
              </w:rPr>
              <w:tab/>
            </w:r>
            <w:r w:rsidR="00893717" w:rsidRPr="00CE6A4A">
              <w:rPr>
                <w:rStyle w:val="Hyperlink"/>
                <w:noProof/>
              </w:rPr>
              <w:t>Manage Connections</w:t>
            </w:r>
            <w:r w:rsidR="00893717">
              <w:rPr>
                <w:noProof/>
                <w:webHidden/>
              </w:rPr>
              <w:tab/>
            </w:r>
            <w:r w:rsidR="00893717">
              <w:rPr>
                <w:noProof/>
                <w:webHidden/>
              </w:rPr>
              <w:fldChar w:fldCharType="begin"/>
            </w:r>
            <w:r w:rsidR="00893717">
              <w:rPr>
                <w:noProof/>
                <w:webHidden/>
              </w:rPr>
              <w:instrText xml:space="preserve"> PAGEREF _Toc42776163 \h </w:instrText>
            </w:r>
            <w:r w:rsidR="00893717">
              <w:rPr>
                <w:noProof/>
                <w:webHidden/>
              </w:rPr>
            </w:r>
            <w:r w:rsidR="00893717">
              <w:rPr>
                <w:noProof/>
                <w:webHidden/>
              </w:rPr>
              <w:fldChar w:fldCharType="separate"/>
            </w:r>
            <w:r w:rsidR="00033224">
              <w:rPr>
                <w:noProof/>
                <w:webHidden/>
              </w:rPr>
              <w:t>44</w:t>
            </w:r>
            <w:r w:rsidR="00893717">
              <w:rPr>
                <w:noProof/>
                <w:webHidden/>
              </w:rPr>
              <w:fldChar w:fldCharType="end"/>
            </w:r>
          </w:hyperlink>
        </w:p>
        <w:p w14:paraId="3B9C09B2" w14:textId="199DDC8E" w:rsidR="00893717" w:rsidRDefault="00B135BB">
          <w:pPr>
            <w:pStyle w:val="TOC3"/>
            <w:rPr>
              <w:rFonts w:asciiTheme="minorHAnsi" w:eastAsiaTheme="minorEastAsia" w:hAnsiTheme="minorHAnsi" w:cs="Mangal"/>
              <w:i w:val="0"/>
              <w:iCs w:val="0"/>
              <w:noProof/>
              <w:sz w:val="22"/>
              <w:lang w:eastAsia="zh-CN" w:bidi="hi-IN"/>
            </w:rPr>
          </w:pPr>
          <w:hyperlink w:anchor="_Toc42776164" w:history="1">
            <w:r w:rsidR="00893717" w:rsidRPr="00CE6A4A">
              <w:rPr>
                <w:rStyle w:val="Hyperlink"/>
                <w:noProof/>
                <w:lang w:bidi="x-none"/>
                <w14:scene3d>
                  <w14:camera w14:prst="orthographicFront"/>
                  <w14:lightRig w14:rig="threePt" w14:dir="t">
                    <w14:rot w14:lat="0" w14:lon="0" w14:rev="0"/>
                  </w14:lightRig>
                </w14:scene3d>
              </w:rPr>
              <w:t>17.3.1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Connect to Multiple Hosts</w:t>
            </w:r>
            <w:r w:rsidR="00893717">
              <w:rPr>
                <w:noProof/>
                <w:webHidden/>
              </w:rPr>
              <w:tab/>
            </w:r>
            <w:r w:rsidR="00893717">
              <w:rPr>
                <w:noProof/>
                <w:webHidden/>
              </w:rPr>
              <w:fldChar w:fldCharType="begin"/>
            </w:r>
            <w:r w:rsidR="00893717">
              <w:rPr>
                <w:noProof/>
                <w:webHidden/>
              </w:rPr>
              <w:instrText xml:space="preserve"> PAGEREF _Toc42776164 \h </w:instrText>
            </w:r>
            <w:r w:rsidR="00893717">
              <w:rPr>
                <w:noProof/>
                <w:webHidden/>
              </w:rPr>
            </w:r>
            <w:r w:rsidR="00893717">
              <w:rPr>
                <w:noProof/>
                <w:webHidden/>
              </w:rPr>
              <w:fldChar w:fldCharType="separate"/>
            </w:r>
            <w:r w:rsidR="00033224">
              <w:rPr>
                <w:noProof/>
                <w:webHidden/>
              </w:rPr>
              <w:t>45</w:t>
            </w:r>
            <w:r w:rsidR="00893717">
              <w:rPr>
                <w:noProof/>
                <w:webHidden/>
              </w:rPr>
              <w:fldChar w:fldCharType="end"/>
            </w:r>
          </w:hyperlink>
        </w:p>
        <w:p w14:paraId="6C2CC309" w14:textId="51543C76" w:rsidR="00893717" w:rsidRDefault="00B135BB">
          <w:pPr>
            <w:pStyle w:val="TOC2"/>
            <w:rPr>
              <w:rFonts w:asciiTheme="minorHAnsi" w:eastAsiaTheme="minorEastAsia" w:hAnsiTheme="minorHAnsi" w:cs="Mangal"/>
              <w:smallCaps w:val="0"/>
              <w:noProof/>
              <w:sz w:val="22"/>
              <w:lang w:eastAsia="zh-CN" w:bidi="hi-IN"/>
            </w:rPr>
          </w:pPr>
          <w:hyperlink w:anchor="_Toc42776165" w:history="1">
            <w:r w:rsidR="00893717" w:rsidRPr="00CE6A4A">
              <w:rPr>
                <w:rStyle w:val="Hyperlink"/>
                <w:noProof/>
              </w:rPr>
              <w:t>17.4</w:t>
            </w:r>
            <w:r w:rsidR="00893717">
              <w:rPr>
                <w:rFonts w:asciiTheme="minorHAnsi" w:eastAsiaTheme="minorEastAsia" w:hAnsiTheme="minorHAnsi" w:cs="Mangal"/>
                <w:smallCaps w:val="0"/>
                <w:noProof/>
                <w:sz w:val="22"/>
                <w:lang w:eastAsia="zh-CN" w:bidi="hi-IN"/>
              </w:rPr>
              <w:tab/>
            </w:r>
            <w:r w:rsidR="00893717" w:rsidRPr="00CE6A4A">
              <w:rPr>
                <w:rStyle w:val="Hyperlink"/>
                <w:noProof/>
              </w:rPr>
              <w:t>USB</w:t>
            </w:r>
            <w:r w:rsidR="00893717">
              <w:rPr>
                <w:noProof/>
                <w:webHidden/>
              </w:rPr>
              <w:tab/>
            </w:r>
            <w:r w:rsidR="00893717">
              <w:rPr>
                <w:noProof/>
                <w:webHidden/>
              </w:rPr>
              <w:fldChar w:fldCharType="begin"/>
            </w:r>
            <w:r w:rsidR="00893717">
              <w:rPr>
                <w:noProof/>
                <w:webHidden/>
              </w:rPr>
              <w:instrText xml:space="preserve"> PAGEREF _Toc42776165 \h </w:instrText>
            </w:r>
            <w:r w:rsidR="00893717">
              <w:rPr>
                <w:noProof/>
                <w:webHidden/>
              </w:rPr>
            </w:r>
            <w:r w:rsidR="00893717">
              <w:rPr>
                <w:noProof/>
                <w:webHidden/>
              </w:rPr>
              <w:fldChar w:fldCharType="separate"/>
            </w:r>
            <w:r w:rsidR="00033224">
              <w:rPr>
                <w:noProof/>
                <w:webHidden/>
              </w:rPr>
              <w:t>45</w:t>
            </w:r>
            <w:r w:rsidR="00893717">
              <w:rPr>
                <w:noProof/>
                <w:webHidden/>
              </w:rPr>
              <w:fldChar w:fldCharType="end"/>
            </w:r>
          </w:hyperlink>
        </w:p>
        <w:p w14:paraId="0C431427" w14:textId="4F345A86" w:rsidR="00893717" w:rsidRDefault="00B135BB">
          <w:pPr>
            <w:pStyle w:val="TOC3"/>
            <w:rPr>
              <w:rFonts w:asciiTheme="minorHAnsi" w:eastAsiaTheme="minorEastAsia" w:hAnsiTheme="minorHAnsi" w:cs="Mangal"/>
              <w:i w:val="0"/>
              <w:iCs w:val="0"/>
              <w:noProof/>
              <w:sz w:val="22"/>
              <w:lang w:eastAsia="zh-CN" w:bidi="hi-IN"/>
            </w:rPr>
          </w:pPr>
          <w:hyperlink w:anchor="_Toc42776166" w:history="1">
            <w:r w:rsidR="00893717" w:rsidRPr="00CE6A4A">
              <w:rPr>
                <w:rStyle w:val="Hyperlink"/>
                <w:noProof/>
                <w:lang w:eastAsia="en-IN" w:bidi="x-none"/>
                <w14:scene3d>
                  <w14:camera w14:prst="orthographicFront"/>
                  <w14:lightRig w14:rig="threePt" w14:dir="t">
                    <w14:rot w14:lat="0" w14:lon="0" w14:rev="0"/>
                  </w14:lightRig>
                </w14:scene3d>
              </w:rPr>
              <w:t>17.4.1</w:t>
            </w:r>
            <w:r w:rsidR="00893717">
              <w:rPr>
                <w:rFonts w:asciiTheme="minorHAnsi" w:eastAsiaTheme="minorEastAsia" w:hAnsiTheme="minorHAnsi" w:cs="Mangal"/>
                <w:i w:val="0"/>
                <w:iCs w:val="0"/>
                <w:noProof/>
                <w:sz w:val="22"/>
                <w:lang w:eastAsia="zh-CN" w:bidi="hi-IN"/>
              </w:rPr>
              <w:tab/>
            </w:r>
            <w:r w:rsidR="00893717" w:rsidRPr="00CE6A4A">
              <w:rPr>
                <w:rStyle w:val="Hyperlink"/>
                <w:rFonts w:cs="Arial"/>
                <w:noProof/>
                <w:lang w:eastAsia="en-IN"/>
              </w:rPr>
              <w:t>Human Interface Device (HID</w:t>
            </w:r>
            <w:r w:rsidR="00893717" w:rsidRPr="00CE6A4A">
              <w:rPr>
                <w:rStyle w:val="Hyperlink"/>
                <w:noProof/>
                <w:lang w:eastAsia="en-IN"/>
              </w:rPr>
              <w:t>)</w:t>
            </w:r>
            <w:r w:rsidR="00893717" w:rsidRPr="00CE6A4A">
              <w:rPr>
                <w:rStyle w:val="Hyperlink"/>
                <w:rFonts w:cs="Arial"/>
                <w:noProof/>
                <w:lang w:eastAsia="en-IN"/>
              </w:rPr>
              <w:t xml:space="preserve"> – Orbit</w:t>
            </w:r>
            <w:r w:rsidR="00893717">
              <w:rPr>
                <w:noProof/>
                <w:webHidden/>
              </w:rPr>
              <w:tab/>
            </w:r>
            <w:r w:rsidR="00893717">
              <w:rPr>
                <w:noProof/>
                <w:webHidden/>
              </w:rPr>
              <w:fldChar w:fldCharType="begin"/>
            </w:r>
            <w:r w:rsidR="00893717">
              <w:rPr>
                <w:noProof/>
                <w:webHidden/>
              </w:rPr>
              <w:instrText xml:space="preserve"> PAGEREF _Toc42776166 \h </w:instrText>
            </w:r>
            <w:r w:rsidR="00893717">
              <w:rPr>
                <w:noProof/>
                <w:webHidden/>
              </w:rPr>
            </w:r>
            <w:r w:rsidR="00893717">
              <w:rPr>
                <w:noProof/>
                <w:webHidden/>
              </w:rPr>
              <w:fldChar w:fldCharType="separate"/>
            </w:r>
            <w:r w:rsidR="00033224">
              <w:rPr>
                <w:noProof/>
                <w:webHidden/>
              </w:rPr>
              <w:t>46</w:t>
            </w:r>
            <w:r w:rsidR="00893717">
              <w:rPr>
                <w:noProof/>
                <w:webHidden/>
              </w:rPr>
              <w:fldChar w:fldCharType="end"/>
            </w:r>
          </w:hyperlink>
        </w:p>
        <w:p w14:paraId="0468D498" w14:textId="59AC754F" w:rsidR="00893717" w:rsidRDefault="00B135BB">
          <w:pPr>
            <w:pStyle w:val="TOC3"/>
            <w:rPr>
              <w:rFonts w:asciiTheme="minorHAnsi" w:eastAsiaTheme="minorEastAsia" w:hAnsiTheme="minorHAnsi" w:cs="Mangal"/>
              <w:i w:val="0"/>
              <w:iCs w:val="0"/>
              <w:noProof/>
              <w:sz w:val="22"/>
              <w:lang w:eastAsia="zh-CN" w:bidi="hi-IN"/>
            </w:rPr>
          </w:pPr>
          <w:hyperlink w:anchor="_Toc42776167" w:history="1">
            <w:r w:rsidR="00893717" w:rsidRPr="00CE6A4A">
              <w:rPr>
                <w:rStyle w:val="Hyperlink"/>
                <w:noProof/>
                <w:lang w:eastAsia="en-IN" w:bidi="x-none"/>
                <w14:scene3d>
                  <w14:camera w14:prst="orthographicFront"/>
                  <w14:lightRig w14:rig="threePt" w14:dir="t">
                    <w14:rot w14:lat="0" w14:lon="0" w14:rev="0"/>
                  </w14:lightRig>
                </w14:scene3d>
              </w:rPr>
              <w:t>17.4.2</w:t>
            </w:r>
            <w:r w:rsidR="00893717">
              <w:rPr>
                <w:rFonts w:asciiTheme="minorHAnsi" w:eastAsiaTheme="minorEastAsia" w:hAnsiTheme="minorHAnsi" w:cs="Mangal"/>
                <w:i w:val="0"/>
                <w:iCs w:val="0"/>
                <w:noProof/>
                <w:sz w:val="22"/>
                <w:lang w:eastAsia="zh-CN" w:bidi="hi-IN"/>
              </w:rPr>
              <w:tab/>
            </w:r>
            <w:r w:rsidR="00893717" w:rsidRPr="00CE6A4A">
              <w:rPr>
                <w:rStyle w:val="Hyperlink"/>
                <w:rFonts w:cs="Arial"/>
                <w:noProof/>
                <w:lang w:eastAsia="en-IN"/>
              </w:rPr>
              <w:t>Human Interface Device (HID) – Braille</w:t>
            </w:r>
            <w:r w:rsidR="00893717">
              <w:rPr>
                <w:noProof/>
                <w:webHidden/>
              </w:rPr>
              <w:tab/>
            </w:r>
            <w:r w:rsidR="00893717">
              <w:rPr>
                <w:noProof/>
                <w:webHidden/>
              </w:rPr>
              <w:fldChar w:fldCharType="begin"/>
            </w:r>
            <w:r w:rsidR="00893717">
              <w:rPr>
                <w:noProof/>
                <w:webHidden/>
              </w:rPr>
              <w:instrText xml:space="preserve"> PAGEREF _Toc42776167 \h </w:instrText>
            </w:r>
            <w:r w:rsidR="00893717">
              <w:rPr>
                <w:noProof/>
                <w:webHidden/>
              </w:rPr>
            </w:r>
            <w:r w:rsidR="00893717">
              <w:rPr>
                <w:noProof/>
                <w:webHidden/>
              </w:rPr>
              <w:fldChar w:fldCharType="separate"/>
            </w:r>
            <w:r w:rsidR="00033224">
              <w:rPr>
                <w:noProof/>
                <w:webHidden/>
              </w:rPr>
              <w:t>46</w:t>
            </w:r>
            <w:r w:rsidR="00893717">
              <w:rPr>
                <w:noProof/>
                <w:webHidden/>
              </w:rPr>
              <w:fldChar w:fldCharType="end"/>
            </w:r>
          </w:hyperlink>
        </w:p>
        <w:p w14:paraId="44B07614" w14:textId="261BA91D" w:rsidR="00893717" w:rsidRDefault="00B135BB">
          <w:pPr>
            <w:pStyle w:val="TOC3"/>
            <w:rPr>
              <w:rFonts w:asciiTheme="minorHAnsi" w:eastAsiaTheme="minorEastAsia" w:hAnsiTheme="minorHAnsi" w:cs="Mangal"/>
              <w:i w:val="0"/>
              <w:iCs w:val="0"/>
              <w:noProof/>
              <w:sz w:val="22"/>
              <w:lang w:eastAsia="zh-CN" w:bidi="hi-IN"/>
            </w:rPr>
          </w:pPr>
          <w:hyperlink w:anchor="_Toc42776168" w:history="1">
            <w:r w:rsidR="00893717" w:rsidRPr="00CE6A4A">
              <w:rPr>
                <w:rStyle w:val="Hyperlink"/>
                <w:noProof/>
                <w:lang w:eastAsia="en-IN" w:bidi="x-none"/>
                <w14:scene3d>
                  <w14:camera w14:prst="orthographicFront"/>
                  <w14:lightRig w14:rig="threePt" w14:dir="t">
                    <w14:rot w14:lat="0" w14:lon="0" w14:rev="0"/>
                  </w14:lightRig>
                </w14:scene3d>
              </w:rPr>
              <w:t>17.4.3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Serial</w:t>
            </w:r>
            <w:r w:rsidR="00893717">
              <w:rPr>
                <w:noProof/>
                <w:webHidden/>
              </w:rPr>
              <w:tab/>
            </w:r>
            <w:r w:rsidR="00893717">
              <w:rPr>
                <w:noProof/>
                <w:webHidden/>
              </w:rPr>
              <w:fldChar w:fldCharType="begin"/>
            </w:r>
            <w:r w:rsidR="00893717">
              <w:rPr>
                <w:noProof/>
                <w:webHidden/>
              </w:rPr>
              <w:instrText xml:space="preserve"> PAGEREF _Toc42776168 \h </w:instrText>
            </w:r>
            <w:r w:rsidR="00893717">
              <w:rPr>
                <w:noProof/>
                <w:webHidden/>
              </w:rPr>
            </w:r>
            <w:r w:rsidR="00893717">
              <w:rPr>
                <w:noProof/>
                <w:webHidden/>
              </w:rPr>
              <w:fldChar w:fldCharType="separate"/>
            </w:r>
            <w:r w:rsidR="00033224">
              <w:rPr>
                <w:noProof/>
                <w:webHidden/>
              </w:rPr>
              <w:t>46</w:t>
            </w:r>
            <w:r w:rsidR="00893717">
              <w:rPr>
                <w:noProof/>
                <w:webHidden/>
              </w:rPr>
              <w:fldChar w:fldCharType="end"/>
            </w:r>
          </w:hyperlink>
        </w:p>
        <w:p w14:paraId="40AEB335" w14:textId="68777B42" w:rsidR="00893717" w:rsidRDefault="00B135BB">
          <w:pPr>
            <w:pStyle w:val="TOC3"/>
            <w:rPr>
              <w:rFonts w:asciiTheme="minorHAnsi" w:eastAsiaTheme="minorEastAsia" w:hAnsiTheme="minorHAnsi" w:cs="Mangal"/>
              <w:i w:val="0"/>
              <w:iCs w:val="0"/>
              <w:noProof/>
              <w:sz w:val="22"/>
              <w:lang w:eastAsia="zh-CN" w:bidi="hi-IN"/>
            </w:rPr>
          </w:pPr>
          <w:hyperlink w:anchor="_Toc42776169" w:history="1">
            <w:r w:rsidR="00893717" w:rsidRPr="00CE6A4A">
              <w:rPr>
                <w:rStyle w:val="Hyperlink"/>
                <w:noProof/>
                <w:lang w:eastAsia="en-IN" w:bidi="x-none"/>
                <w14:scene3d>
                  <w14:camera w14:prst="orthographicFront"/>
                  <w14:lightRig w14:rig="threePt" w14:dir="t">
                    <w14:rot w14:lat="0" w14:lon="0" w14:rev="0"/>
                  </w14:lightRig>
                </w14:scene3d>
              </w:rPr>
              <w:t>17.4.4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Mass Storage</w:t>
            </w:r>
            <w:r w:rsidR="00893717">
              <w:rPr>
                <w:noProof/>
                <w:webHidden/>
              </w:rPr>
              <w:tab/>
            </w:r>
            <w:r w:rsidR="00893717">
              <w:rPr>
                <w:noProof/>
                <w:webHidden/>
              </w:rPr>
              <w:fldChar w:fldCharType="begin"/>
            </w:r>
            <w:r w:rsidR="00893717">
              <w:rPr>
                <w:noProof/>
                <w:webHidden/>
              </w:rPr>
              <w:instrText xml:space="preserve"> PAGEREF _Toc42776169 \h </w:instrText>
            </w:r>
            <w:r w:rsidR="00893717">
              <w:rPr>
                <w:noProof/>
                <w:webHidden/>
              </w:rPr>
            </w:r>
            <w:r w:rsidR="00893717">
              <w:rPr>
                <w:noProof/>
                <w:webHidden/>
              </w:rPr>
              <w:fldChar w:fldCharType="separate"/>
            </w:r>
            <w:r w:rsidR="00033224">
              <w:rPr>
                <w:noProof/>
                <w:webHidden/>
              </w:rPr>
              <w:t>47</w:t>
            </w:r>
            <w:r w:rsidR="00893717">
              <w:rPr>
                <w:noProof/>
                <w:webHidden/>
              </w:rPr>
              <w:fldChar w:fldCharType="end"/>
            </w:r>
          </w:hyperlink>
        </w:p>
        <w:p w14:paraId="091DDF36" w14:textId="54D04BF0" w:rsidR="00893717" w:rsidRDefault="00B135BB">
          <w:pPr>
            <w:pStyle w:val="TOC2"/>
            <w:rPr>
              <w:rFonts w:asciiTheme="minorHAnsi" w:eastAsiaTheme="minorEastAsia" w:hAnsiTheme="minorHAnsi" w:cs="Mangal"/>
              <w:smallCaps w:val="0"/>
              <w:noProof/>
              <w:sz w:val="22"/>
              <w:lang w:eastAsia="zh-CN" w:bidi="hi-IN"/>
            </w:rPr>
          </w:pPr>
          <w:hyperlink w:anchor="_Toc42776170" w:history="1">
            <w:r w:rsidR="00893717" w:rsidRPr="00CE6A4A">
              <w:rPr>
                <w:rStyle w:val="Hyperlink"/>
                <w:noProof/>
              </w:rPr>
              <w:t>17.5</w:t>
            </w:r>
            <w:r w:rsidR="00893717">
              <w:rPr>
                <w:rFonts w:asciiTheme="minorHAnsi" w:eastAsiaTheme="minorEastAsia" w:hAnsiTheme="minorHAnsi" w:cs="Mangal"/>
                <w:smallCaps w:val="0"/>
                <w:noProof/>
                <w:sz w:val="22"/>
                <w:lang w:eastAsia="zh-CN" w:bidi="hi-IN"/>
              </w:rPr>
              <w:tab/>
            </w:r>
            <w:r w:rsidR="00893717" w:rsidRPr="00CE6A4A">
              <w:rPr>
                <w:rStyle w:val="Hyperlink"/>
                <w:noProof/>
              </w:rPr>
              <w:t>Buffering Text Input to Remote Devices</w:t>
            </w:r>
            <w:r w:rsidR="00893717">
              <w:rPr>
                <w:noProof/>
                <w:webHidden/>
              </w:rPr>
              <w:tab/>
            </w:r>
            <w:r w:rsidR="00893717">
              <w:rPr>
                <w:noProof/>
                <w:webHidden/>
              </w:rPr>
              <w:fldChar w:fldCharType="begin"/>
            </w:r>
            <w:r w:rsidR="00893717">
              <w:rPr>
                <w:noProof/>
                <w:webHidden/>
              </w:rPr>
              <w:instrText xml:space="preserve"> PAGEREF _Toc42776170 \h </w:instrText>
            </w:r>
            <w:r w:rsidR="00893717">
              <w:rPr>
                <w:noProof/>
                <w:webHidden/>
              </w:rPr>
            </w:r>
            <w:r w:rsidR="00893717">
              <w:rPr>
                <w:noProof/>
                <w:webHidden/>
              </w:rPr>
              <w:fldChar w:fldCharType="separate"/>
            </w:r>
            <w:r w:rsidR="00033224">
              <w:rPr>
                <w:noProof/>
                <w:webHidden/>
              </w:rPr>
              <w:t>47</w:t>
            </w:r>
            <w:r w:rsidR="00893717">
              <w:rPr>
                <w:noProof/>
                <w:webHidden/>
              </w:rPr>
              <w:fldChar w:fldCharType="end"/>
            </w:r>
          </w:hyperlink>
        </w:p>
        <w:p w14:paraId="5A08BDC2" w14:textId="12854281" w:rsidR="00893717" w:rsidRDefault="00B135BB">
          <w:pPr>
            <w:pStyle w:val="TOC2"/>
            <w:rPr>
              <w:rFonts w:asciiTheme="minorHAnsi" w:eastAsiaTheme="minorEastAsia" w:hAnsiTheme="minorHAnsi" w:cs="Mangal"/>
              <w:smallCaps w:val="0"/>
              <w:noProof/>
              <w:sz w:val="22"/>
              <w:lang w:eastAsia="zh-CN" w:bidi="hi-IN"/>
            </w:rPr>
          </w:pPr>
          <w:hyperlink w:anchor="_Toc42776171" w:history="1">
            <w:r w:rsidR="00893717" w:rsidRPr="00CE6A4A">
              <w:rPr>
                <w:rStyle w:val="Hyperlink"/>
                <w:noProof/>
              </w:rPr>
              <w:t>17.6</w:t>
            </w:r>
            <w:r w:rsidR="00893717">
              <w:rPr>
                <w:rFonts w:asciiTheme="minorHAnsi" w:eastAsiaTheme="minorEastAsia" w:hAnsiTheme="minorHAnsi" w:cs="Mangal"/>
                <w:smallCaps w:val="0"/>
                <w:noProof/>
                <w:sz w:val="22"/>
                <w:lang w:eastAsia="zh-CN" w:bidi="hi-IN"/>
              </w:rPr>
              <w:tab/>
            </w:r>
            <w:r w:rsidR="00893717" w:rsidRPr="00CE6A4A">
              <w:rPr>
                <w:rStyle w:val="Hyperlink"/>
                <w:noProof/>
              </w:rPr>
              <w:t>iOS Devices</w:t>
            </w:r>
            <w:r w:rsidR="00893717">
              <w:rPr>
                <w:noProof/>
                <w:webHidden/>
              </w:rPr>
              <w:tab/>
            </w:r>
            <w:r w:rsidR="00893717">
              <w:rPr>
                <w:noProof/>
                <w:webHidden/>
              </w:rPr>
              <w:fldChar w:fldCharType="begin"/>
            </w:r>
            <w:r w:rsidR="00893717">
              <w:rPr>
                <w:noProof/>
                <w:webHidden/>
              </w:rPr>
              <w:instrText xml:space="preserve"> PAGEREF _Toc42776171 \h </w:instrText>
            </w:r>
            <w:r w:rsidR="00893717">
              <w:rPr>
                <w:noProof/>
                <w:webHidden/>
              </w:rPr>
            </w:r>
            <w:r w:rsidR="00893717">
              <w:rPr>
                <w:noProof/>
                <w:webHidden/>
              </w:rPr>
              <w:fldChar w:fldCharType="separate"/>
            </w:r>
            <w:r w:rsidR="00033224">
              <w:rPr>
                <w:noProof/>
                <w:webHidden/>
              </w:rPr>
              <w:t>48</w:t>
            </w:r>
            <w:r w:rsidR="00893717">
              <w:rPr>
                <w:noProof/>
                <w:webHidden/>
              </w:rPr>
              <w:fldChar w:fldCharType="end"/>
            </w:r>
          </w:hyperlink>
        </w:p>
        <w:p w14:paraId="1C649C96" w14:textId="652FE845" w:rsidR="00893717" w:rsidRDefault="00B135BB">
          <w:pPr>
            <w:pStyle w:val="TOC3"/>
            <w:rPr>
              <w:rFonts w:asciiTheme="minorHAnsi" w:eastAsiaTheme="minorEastAsia" w:hAnsiTheme="minorHAnsi" w:cs="Mangal"/>
              <w:i w:val="0"/>
              <w:iCs w:val="0"/>
              <w:noProof/>
              <w:sz w:val="22"/>
              <w:lang w:eastAsia="zh-CN" w:bidi="hi-IN"/>
            </w:rPr>
          </w:pPr>
          <w:hyperlink w:anchor="_Toc42776172" w:history="1">
            <w:r w:rsidR="00893717" w:rsidRPr="00CE6A4A">
              <w:rPr>
                <w:rStyle w:val="Hyperlink"/>
                <w:noProof/>
                <w:lang w:eastAsia="en-IN" w:bidi="x-none"/>
                <w14:scene3d>
                  <w14:camera w14:prst="orthographicFront"/>
                  <w14:lightRig w14:rig="threePt" w14:dir="t">
                    <w14:rot w14:lat="0" w14:lon="0" w14:rev="0"/>
                  </w14:lightRig>
                </w14:scene3d>
              </w:rPr>
              <w:t>17.6.1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iOS with Bluetooth</w:t>
            </w:r>
            <w:r w:rsidR="00893717">
              <w:rPr>
                <w:noProof/>
                <w:webHidden/>
              </w:rPr>
              <w:tab/>
            </w:r>
            <w:r w:rsidR="00893717">
              <w:rPr>
                <w:noProof/>
                <w:webHidden/>
              </w:rPr>
              <w:fldChar w:fldCharType="begin"/>
            </w:r>
            <w:r w:rsidR="00893717">
              <w:rPr>
                <w:noProof/>
                <w:webHidden/>
              </w:rPr>
              <w:instrText xml:space="preserve"> PAGEREF _Toc42776172 \h </w:instrText>
            </w:r>
            <w:r w:rsidR="00893717">
              <w:rPr>
                <w:noProof/>
                <w:webHidden/>
              </w:rPr>
            </w:r>
            <w:r w:rsidR="00893717">
              <w:rPr>
                <w:noProof/>
                <w:webHidden/>
              </w:rPr>
              <w:fldChar w:fldCharType="separate"/>
            </w:r>
            <w:r w:rsidR="00033224">
              <w:rPr>
                <w:noProof/>
                <w:webHidden/>
              </w:rPr>
              <w:t>48</w:t>
            </w:r>
            <w:r w:rsidR="00893717">
              <w:rPr>
                <w:noProof/>
                <w:webHidden/>
              </w:rPr>
              <w:fldChar w:fldCharType="end"/>
            </w:r>
          </w:hyperlink>
        </w:p>
        <w:p w14:paraId="5AD7E98D" w14:textId="501C45DD" w:rsidR="00893717" w:rsidRDefault="00B135BB">
          <w:pPr>
            <w:pStyle w:val="TOC3"/>
            <w:rPr>
              <w:rFonts w:asciiTheme="minorHAnsi" w:eastAsiaTheme="minorEastAsia" w:hAnsiTheme="minorHAnsi" w:cs="Mangal"/>
              <w:i w:val="0"/>
              <w:iCs w:val="0"/>
              <w:noProof/>
              <w:sz w:val="22"/>
              <w:lang w:eastAsia="zh-CN" w:bidi="hi-IN"/>
            </w:rPr>
          </w:pPr>
          <w:hyperlink w:anchor="_Toc42776173" w:history="1">
            <w:r w:rsidR="00893717" w:rsidRPr="00CE6A4A">
              <w:rPr>
                <w:rStyle w:val="Hyperlink"/>
                <w:noProof/>
                <w:lang w:eastAsia="en-IN" w:bidi="x-none"/>
                <w14:scene3d>
                  <w14:camera w14:prst="orthographicFront"/>
                  <w14:lightRig w14:rig="threePt" w14:dir="t">
                    <w14:rot w14:lat="0" w14:lon="0" w14:rev="0"/>
                  </w14:lightRig>
                </w14:scene3d>
              </w:rPr>
              <w:t>17.6.2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iOS Resources</w:t>
            </w:r>
            <w:r w:rsidR="00893717">
              <w:rPr>
                <w:noProof/>
                <w:webHidden/>
              </w:rPr>
              <w:tab/>
            </w:r>
            <w:r w:rsidR="00893717">
              <w:rPr>
                <w:noProof/>
                <w:webHidden/>
              </w:rPr>
              <w:fldChar w:fldCharType="begin"/>
            </w:r>
            <w:r w:rsidR="00893717">
              <w:rPr>
                <w:noProof/>
                <w:webHidden/>
              </w:rPr>
              <w:instrText xml:space="preserve"> PAGEREF _Toc42776173 \h </w:instrText>
            </w:r>
            <w:r w:rsidR="00893717">
              <w:rPr>
                <w:noProof/>
                <w:webHidden/>
              </w:rPr>
            </w:r>
            <w:r w:rsidR="00893717">
              <w:rPr>
                <w:noProof/>
                <w:webHidden/>
              </w:rPr>
              <w:fldChar w:fldCharType="separate"/>
            </w:r>
            <w:r w:rsidR="00033224">
              <w:rPr>
                <w:noProof/>
                <w:webHidden/>
              </w:rPr>
              <w:t>48</w:t>
            </w:r>
            <w:r w:rsidR="00893717">
              <w:rPr>
                <w:noProof/>
                <w:webHidden/>
              </w:rPr>
              <w:fldChar w:fldCharType="end"/>
            </w:r>
          </w:hyperlink>
        </w:p>
        <w:p w14:paraId="2827B5DE" w14:textId="0BEBF6FE" w:rsidR="00893717" w:rsidRDefault="00B135BB">
          <w:pPr>
            <w:pStyle w:val="TOC3"/>
            <w:rPr>
              <w:rFonts w:asciiTheme="minorHAnsi" w:eastAsiaTheme="minorEastAsia" w:hAnsiTheme="minorHAnsi" w:cs="Mangal"/>
              <w:i w:val="0"/>
              <w:iCs w:val="0"/>
              <w:noProof/>
              <w:sz w:val="22"/>
              <w:lang w:eastAsia="zh-CN" w:bidi="hi-IN"/>
            </w:rPr>
          </w:pPr>
          <w:hyperlink w:anchor="_Toc42776174" w:history="1">
            <w:r w:rsidR="00893717" w:rsidRPr="00CE6A4A">
              <w:rPr>
                <w:rStyle w:val="Hyperlink"/>
                <w:noProof/>
                <w:lang w:eastAsia="en-IN" w:bidi="x-none"/>
                <w14:scene3d>
                  <w14:camera w14:prst="orthographicFront"/>
                  <w14:lightRig w14:rig="threePt" w14:dir="t">
                    <w14:rot w14:lat="0" w14:lon="0" w14:rev="0"/>
                  </w14:lightRig>
                </w14:scene3d>
              </w:rPr>
              <w:t>17.6.3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iOS Commands</w:t>
            </w:r>
            <w:r w:rsidR="00893717">
              <w:rPr>
                <w:noProof/>
                <w:webHidden/>
              </w:rPr>
              <w:tab/>
            </w:r>
            <w:r w:rsidR="00893717">
              <w:rPr>
                <w:noProof/>
                <w:webHidden/>
              </w:rPr>
              <w:fldChar w:fldCharType="begin"/>
            </w:r>
            <w:r w:rsidR="00893717">
              <w:rPr>
                <w:noProof/>
                <w:webHidden/>
              </w:rPr>
              <w:instrText xml:space="preserve"> PAGEREF _Toc42776174 \h </w:instrText>
            </w:r>
            <w:r w:rsidR="00893717">
              <w:rPr>
                <w:noProof/>
                <w:webHidden/>
              </w:rPr>
            </w:r>
            <w:r w:rsidR="00893717">
              <w:rPr>
                <w:noProof/>
                <w:webHidden/>
              </w:rPr>
              <w:fldChar w:fldCharType="separate"/>
            </w:r>
            <w:r w:rsidR="00033224">
              <w:rPr>
                <w:noProof/>
                <w:webHidden/>
              </w:rPr>
              <w:t>49</w:t>
            </w:r>
            <w:r w:rsidR="00893717">
              <w:rPr>
                <w:noProof/>
                <w:webHidden/>
              </w:rPr>
              <w:fldChar w:fldCharType="end"/>
            </w:r>
          </w:hyperlink>
        </w:p>
        <w:p w14:paraId="1678D1DA" w14:textId="217148C9" w:rsidR="00893717" w:rsidRDefault="00B135BB">
          <w:pPr>
            <w:pStyle w:val="TOC2"/>
            <w:rPr>
              <w:rFonts w:asciiTheme="minorHAnsi" w:eastAsiaTheme="minorEastAsia" w:hAnsiTheme="minorHAnsi" w:cs="Mangal"/>
              <w:smallCaps w:val="0"/>
              <w:noProof/>
              <w:sz w:val="22"/>
              <w:lang w:eastAsia="zh-CN" w:bidi="hi-IN"/>
            </w:rPr>
          </w:pPr>
          <w:hyperlink w:anchor="_Toc42776175" w:history="1">
            <w:r w:rsidR="00893717" w:rsidRPr="00CE6A4A">
              <w:rPr>
                <w:rStyle w:val="Hyperlink"/>
                <w:noProof/>
              </w:rPr>
              <w:t>17.7</w:t>
            </w:r>
            <w:r w:rsidR="00893717">
              <w:rPr>
                <w:rFonts w:asciiTheme="minorHAnsi" w:eastAsiaTheme="minorEastAsia" w:hAnsiTheme="minorHAnsi" w:cs="Mangal"/>
                <w:smallCaps w:val="0"/>
                <w:noProof/>
                <w:sz w:val="22"/>
                <w:lang w:eastAsia="zh-CN" w:bidi="hi-IN"/>
              </w:rPr>
              <w:tab/>
            </w:r>
            <w:r w:rsidR="00893717" w:rsidRPr="00CE6A4A">
              <w:rPr>
                <w:rStyle w:val="Hyperlink"/>
                <w:noProof/>
              </w:rPr>
              <w:t>Mac Computers</w:t>
            </w:r>
            <w:r w:rsidR="00893717">
              <w:rPr>
                <w:noProof/>
                <w:webHidden/>
              </w:rPr>
              <w:tab/>
            </w:r>
            <w:r w:rsidR="00893717">
              <w:rPr>
                <w:noProof/>
                <w:webHidden/>
              </w:rPr>
              <w:fldChar w:fldCharType="begin"/>
            </w:r>
            <w:r w:rsidR="00893717">
              <w:rPr>
                <w:noProof/>
                <w:webHidden/>
              </w:rPr>
              <w:instrText xml:space="preserve"> PAGEREF _Toc42776175 \h </w:instrText>
            </w:r>
            <w:r w:rsidR="00893717">
              <w:rPr>
                <w:noProof/>
                <w:webHidden/>
              </w:rPr>
            </w:r>
            <w:r w:rsidR="00893717">
              <w:rPr>
                <w:noProof/>
                <w:webHidden/>
              </w:rPr>
              <w:fldChar w:fldCharType="separate"/>
            </w:r>
            <w:r w:rsidR="00033224">
              <w:rPr>
                <w:noProof/>
                <w:webHidden/>
              </w:rPr>
              <w:t>50</w:t>
            </w:r>
            <w:r w:rsidR="00893717">
              <w:rPr>
                <w:noProof/>
                <w:webHidden/>
              </w:rPr>
              <w:fldChar w:fldCharType="end"/>
            </w:r>
          </w:hyperlink>
        </w:p>
        <w:p w14:paraId="3417679F" w14:textId="72CB1699" w:rsidR="00893717" w:rsidRDefault="00B135BB">
          <w:pPr>
            <w:pStyle w:val="TOC3"/>
            <w:rPr>
              <w:rFonts w:asciiTheme="minorHAnsi" w:eastAsiaTheme="minorEastAsia" w:hAnsiTheme="minorHAnsi" w:cs="Mangal"/>
              <w:i w:val="0"/>
              <w:iCs w:val="0"/>
              <w:noProof/>
              <w:sz w:val="22"/>
              <w:lang w:eastAsia="zh-CN" w:bidi="hi-IN"/>
            </w:rPr>
          </w:pPr>
          <w:hyperlink w:anchor="_Toc42776176" w:history="1">
            <w:r w:rsidR="00893717" w:rsidRPr="00CE6A4A">
              <w:rPr>
                <w:rStyle w:val="Hyperlink"/>
                <w:noProof/>
                <w:lang w:eastAsia="en-IN" w:bidi="x-none"/>
                <w14:scene3d>
                  <w14:camera w14:prst="orthographicFront"/>
                  <w14:lightRig w14:rig="threePt" w14:dir="t">
                    <w14:rot w14:lat="0" w14:lon="0" w14:rev="0"/>
                  </w14:lightRig>
                </w14:scene3d>
              </w:rPr>
              <w:t>17.7.1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to a Mac with USB</w:t>
            </w:r>
            <w:r w:rsidR="00893717">
              <w:rPr>
                <w:noProof/>
                <w:webHidden/>
              </w:rPr>
              <w:tab/>
            </w:r>
            <w:r w:rsidR="00893717">
              <w:rPr>
                <w:noProof/>
                <w:webHidden/>
              </w:rPr>
              <w:fldChar w:fldCharType="begin"/>
            </w:r>
            <w:r w:rsidR="00893717">
              <w:rPr>
                <w:noProof/>
                <w:webHidden/>
              </w:rPr>
              <w:instrText xml:space="preserve"> PAGEREF _Toc42776176 \h </w:instrText>
            </w:r>
            <w:r w:rsidR="00893717">
              <w:rPr>
                <w:noProof/>
                <w:webHidden/>
              </w:rPr>
            </w:r>
            <w:r w:rsidR="00893717">
              <w:rPr>
                <w:noProof/>
                <w:webHidden/>
              </w:rPr>
              <w:fldChar w:fldCharType="separate"/>
            </w:r>
            <w:r w:rsidR="00033224">
              <w:rPr>
                <w:noProof/>
                <w:webHidden/>
              </w:rPr>
              <w:t>50</w:t>
            </w:r>
            <w:r w:rsidR="00893717">
              <w:rPr>
                <w:noProof/>
                <w:webHidden/>
              </w:rPr>
              <w:fldChar w:fldCharType="end"/>
            </w:r>
          </w:hyperlink>
        </w:p>
        <w:p w14:paraId="00EF06EC" w14:textId="437AB969" w:rsidR="00893717" w:rsidRDefault="00B135BB">
          <w:pPr>
            <w:pStyle w:val="TOC3"/>
            <w:rPr>
              <w:rFonts w:asciiTheme="minorHAnsi" w:eastAsiaTheme="minorEastAsia" w:hAnsiTheme="minorHAnsi" w:cs="Mangal"/>
              <w:i w:val="0"/>
              <w:iCs w:val="0"/>
              <w:noProof/>
              <w:sz w:val="22"/>
              <w:lang w:eastAsia="zh-CN" w:bidi="hi-IN"/>
            </w:rPr>
          </w:pPr>
          <w:hyperlink w:anchor="_Toc42776177" w:history="1">
            <w:r w:rsidR="00893717" w:rsidRPr="00CE6A4A">
              <w:rPr>
                <w:rStyle w:val="Hyperlink"/>
                <w:noProof/>
                <w:lang w:eastAsia="en-IN" w:bidi="x-none"/>
                <w14:scene3d>
                  <w14:camera w14:prst="orthographicFront"/>
                  <w14:lightRig w14:rig="threePt" w14:dir="t">
                    <w14:rot w14:lat="0" w14:lon="0" w14:rev="0"/>
                  </w14:lightRig>
                </w14:scene3d>
              </w:rPr>
              <w:t>17.7.2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Mac with Bluetooth</w:t>
            </w:r>
            <w:r w:rsidR="00893717">
              <w:rPr>
                <w:noProof/>
                <w:webHidden/>
              </w:rPr>
              <w:tab/>
            </w:r>
            <w:r w:rsidR="00893717">
              <w:rPr>
                <w:noProof/>
                <w:webHidden/>
              </w:rPr>
              <w:fldChar w:fldCharType="begin"/>
            </w:r>
            <w:r w:rsidR="00893717">
              <w:rPr>
                <w:noProof/>
                <w:webHidden/>
              </w:rPr>
              <w:instrText xml:space="preserve"> PAGEREF _Toc42776177 \h </w:instrText>
            </w:r>
            <w:r w:rsidR="00893717">
              <w:rPr>
                <w:noProof/>
                <w:webHidden/>
              </w:rPr>
            </w:r>
            <w:r w:rsidR="00893717">
              <w:rPr>
                <w:noProof/>
                <w:webHidden/>
              </w:rPr>
              <w:fldChar w:fldCharType="separate"/>
            </w:r>
            <w:r w:rsidR="00033224">
              <w:rPr>
                <w:noProof/>
                <w:webHidden/>
              </w:rPr>
              <w:t>50</w:t>
            </w:r>
            <w:r w:rsidR="00893717">
              <w:rPr>
                <w:noProof/>
                <w:webHidden/>
              </w:rPr>
              <w:fldChar w:fldCharType="end"/>
            </w:r>
          </w:hyperlink>
        </w:p>
        <w:p w14:paraId="6CE93C23" w14:textId="4E4446FF" w:rsidR="00893717" w:rsidRDefault="00B135BB">
          <w:pPr>
            <w:pStyle w:val="TOC3"/>
            <w:rPr>
              <w:rFonts w:asciiTheme="minorHAnsi" w:eastAsiaTheme="minorEastAsia" w:hAnsiTheme="minorHAnsi" w:cs="Mangal"/>
              <w:i w:val="0"/>
              <w:iCs w:val="0"/>
              <w:noProof/>
              <w:sz w:val="22"/>
              <w:lang w:eastAsia="zh-CN" w:bidi="hi-IN"/>
            </w:rPr>
          </w:pPr>
          <w:hyperlink w:anchor="_Toc42776178" w:history="1">
            <w:r w:rsidR="00893717" w:rsidRPr="00CE6A4A">
              <w:rPr>
                <w:rStyle w:val="Hyperlink"/>
                <w:noProof/>
                <w:lang w:eastAsia="en-IN" w:bidi="x-none"/>
                <w14:scene3d>
                  <w14:camera w14:prst="orthographicFront"/>
                  <w14:lightRig w14:rig="threePt" w14:dir="t">
                    <w14:rot w14:lat="0" w14:lon="0" w14:rev="0"/>
                  </w14:lightRig>
                </w14:scene3d>
              </w:rPr>
              <w:t>17.7.3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Controlling the Orbit Reader 20 Plus from Mac</w:t>
            </w:r>
            <w:r w:rsidR="00893717">
              <w:rPr>
                <w:noProof/>
                <w:webHidden/>
              </w:rPr>
              <w:tab/>
            </w:r>
            <w:r w:rsidR="00893717">
              <w:rPr>
                <w:noProof/>
                <w:webHidden/>
              </w:rPr>
              <w:fldChar w:fldCharType="begin"/>
            </w:r>
            <w:r w:rsidR="00893717">
              <w:rPr>
                <w:noProof/>
                <w:webHidden/>
              </w:rPr>
              <w:instrText xml:space="preserve"> PAGEREF _Toc42776178 \h </w:instrText>
            </w:r>
            <w:r w:rsidR="00893717">
              <w:rPr>
                <w:noProof/>
                <w:webHidden/>
              </w:rPr>
            </w:r>
            <w:r w:rsidR="00893717">
              <w:rPr>
                <w:noProof/>
                <w:webHidden/>
              </w:rPr>
              <w:fldChar w:fldCharType="separate"/>
            </w:r>
            <w:r w:rsidR="00033224">
              <w:rPr>
                <w:noProof/>
                <w:webHidden/>
              </w:rPr>
              <w:t>51</w:t>
            </w:r>
            <w:r w:rsidR="00893717">
              <w:rPr>
                <w:noProof/>
                <w:webHidden/>
              </w:rPr>
              <w:fldChar w:fldCharType="end"/>
            </w:r>
          </w:hyperlink>
        </w:p>
        <w:p w14:paraId="4AB4F198" w14:textId="26DED9C9" w:rsidR="00893717" w:rsidRDefault="00B135BB">
          <w:pPr>
            <w:pStyle w:val="TOC2"/>
            <w:rPr>
              <w:rFonts w:asciiTheme="minorHAnsi" w:eastAsiaTheme="minorEastAsia" w:hAnsiTheme="minorHAnsi" w:cs="Mangal"/>
              <w:smallCaps w:val="0"/>
              <w:noProof/>
              <w:sz w:val="22"/>
              <w:lang w:eastAsia="zh-CN" w:bidi="hi-IN"/>
            </w:rPr>
          </w:pPr>
          <w:hyperlink w:anchor="_Toc42776179" w:history="1">
            <w:r w:rsidR="00893717" w:rsidRPr="00CE6A4A">
              <w:rPr>
                <w:rStyle w:val="Hyperlink"/>
                <w:noProof/>
              </w:rPr>
              <w:t>17.8</w:t>
            </w:r>
            <w:r w:rsidR="00893717">
              <w:rPr>
                <w:rFonts w:asciiTheme="minorHAnsi" w:eastAsiaTheme="minorEastAsia" w:hAnsiTheme="minorHAnsi" w:cs="Mangal"/>
                <w:smallCaps w:val="0"/>
                <w:noProof/>
                <w:sz w:val="22"/>
                <w:lang w:eastAsia="zh-CN" w:bidi="hi-IN"/>
              </w:rPr>
              <w:tab/>
            </w:r>
            <w:r w:rsidR="00893717" w:rsidRPr="00CE6A4A">
              <w:rPr>
                <w:rStyle w:val="Hyperlink"/>
                <w:noProof/>
              </w:rPr>
              <w:t>Android Devices</w:t>
            </w:r>
            <w:r w:rsidR="00893717">
              <w:rPr>
                <w:noProof/>
                <w:webHidden/>
              </w:rPr>
              <w:tab/>
            </w:r>
            <w:r w:rsidR="00893717">
              <w:rPr>
                <w:noProof/>
                <w:webHidden/>
              </w:rPr>
              <w:fldChar w:fldCharType="begin"/>
            </w:r>
            <w:r w:rsidR="00893717">
              <w:rPr>
                <w:noProof/>
                <w:webHidden/>
              </w:rPr>
              <w:instrText xml:space="preserve"> PAGEREF _Toc42776179 \h </w:instrText>
            </w:r>
            <w:r w:rsidR="00893717">
              <w:rPr>
                <w:noProof/>
                <w:webHidden/>
              </w:rPr>
            </w:r>
            <w:r w:rsidR="00893717">
              <w:rPr>
                <w:noProof/>
                <w:webHidden/>
              </w:rPr>
              <w:fldChar w:fldCharType="separate"/>
            </w:r>
            <w:r w:rsidR="00033224">
              <w:rPr>
                <w:noProof/>
                <w:webHidden/>
              </w:rPr>
              <w:t>52</w:t>
            </w:r>
            <w:r w:rsidR="00893717">
              <w:rPr>
                <w:noProof/>
                <w:webHidden/>
              </w:rPr>
              <w:fldChar w:fldCharType="end"/>
            </w:r>
          </w:hyperlink>
        </w:p>
        <w:p w14:paraId="1AA5225F" w14:textId="4BD00DB7" w:rsidR="00893717" w:rsidRDefault="00B135BB">
          <w:pPr>
            <w:pStyle w:val="TOC3"/>
            <w:rPr>
              <w:rFonts w:asciiTheme="minorHAnsi" w:eastAsiaTheme="minorEastAsia" w:hAnsiTheme="minorHAnsi" w:cs="Mangal"/>
              <w:i w:val="0"/>
              <w:iCs w:val="0"/>
              <w:noProof/>
              <w:sz w:val="22"/>
              <w:lang w:eastAsia="zh-CN" w:bidi="hi-IN"/>
            </w:rPr>
          </w:pPr>
          <w:hyperlink w:anchor="_Toc42776180" w:history="1">
            <w:r w:rsidR="00893717" w:rsidRPr="00CE6A4A">
              <w:rPr>
                <w:rStyle w:val="Hyperlink"/>
                <w:noProof/>
                <w:lang w:eastAsia="en-IN" w:bidi="x-none"/>
                <w14:scene3d>
                  <w14:camera w14:prst="orthographicFront"/>
                  <w14:lightRig w14:rig="threePt" w14:dir="t">
                    <w14:rot w14:lat="0" w14:lon="0" w14:rev="0"/>
                  </w14:lightRig>
                </w14:scene3d>
              </w:rPr>
              <w:t>17.8.1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Android with Bluetooth</w:t>
            </w:r>
            <w:r w:rsidR="00893717">
              <w:rPr>
                <w:noProof/>
                <w:webHidden/>
              </w:rPr>
              <w:tab/>
            </w:r>
            <w:r w:rsidR="00893717">
              <w:rPr>
                <w:noProof/>
                <w:webHidden/>
              </w:rPr>
              <w:fldChar w:fldCharType="begin"/>
            </w:r>
            <w:r w:rsidR="00893717">
              <w:rPr>
                <w:noProof/>
                <w:webHidden/>
              </w:rPr>
              <w:instrText xml:space="preserve"> PAGEREF _Toc42776180 \h </w:instrText>
            </w:r>
            <w:r w:rsidR="00893717">
              <w:rPr>
                <w:noProof/>
                <w:webHidden/>
              </w:rPr>
            </w:r>
            <w:r w:rsidR="00893717">
              <w:rPr>
                <w:noProof/>
                <w:webHidden/>
              </w:rPr>
              <w:fldChar w:fldCharType="separate"/>
            </w:r>
            <w:r w:rsidR="00033224">
              <w:rPr>
                <w:noProof/>
                <w:webHidden/>
              </w:rPr>
              <w:t>52</w:t>
            </w:r>
            <w:r w:rsidR="00893717">
              <w:rPr>
                <w:noProof/>
                <w:webHidden/>
              </w:rPr>
              <w:fldChar w:fldCharType="end"/>
            </w:r>
          </w:hyperlink>
        </w:p>
        <w:p w14:paraId="4C245B4C" w14:textId="475F2F75" w:rsidR="00893717" w:rsidRDefault="00B135BB">
          <w:pPr>
            <w:pStyle w:val="TOC3"/>
            <w:rPr>
              <w:rFonts w:asciiTheme="minorHAnsi" w:eastAsiaTheme="minorEastAsia" w:hAnsiTheme="minorHAnsi" w:cs="Mangal"/>
              <w:i w:val="0"/>
              <w:iCs w:val="0"/>
              <w:noProof/>
              <w:sz w:val="22"/>
              <w:lang w:eastAsia="zh-CN" w:bidi="hi-IN"/>
            </w:rPr>
          </w:pPr>
          <w:hyperlink w:anchor="_Toc42776181" w:history="1">
            <w:r w:rsidR="00893717" w:rsidRPr="00CE6A4A">
              <w:rPr>
                <w:rStyle w:val="Hyperlink"/>
                <w:noProof/>
                <w:lang w:eastAsia="en-IN" w:bidi="x-none"/>
                <w14:scene3d>
                  <w14:camera w14:prst="orthographicFront"/>
                  <w14:lightRig w14:rig="threePt" w14:dir="t">
                    <w14:rot w14:lat="0" w14:lon="0" w14:rev="0"/>
                  </w14:lightRig>
                </w14:scene3d>
              </w:rPr>
              <w:t>17.8.2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Input and Output Text with BrailleBack</w:t>
            </w:r>
            <w:r w:rsidR="00893717">
              <w:rPr>
                <w:noProof/>
                <w:webHidden/>
              </w:rPr>
              <w:tab/>
            </w:r>
            <w:r w:rsidR="00893717">
              <w:rPr>
                <w:noProof/>
                <w:webHidden/>
              </w:rPr>
              <w:fldChar w:fldCharType="begin"/>
            </w:r>
            <w:r w:rsidR="00893717">
              <w:rPr>
                <w:noProof/>
                <w:webHidden/>
              </w:rPr>
              <w:instrText xml:space="preserve"> PAGEREF _Toc42776181 \h </w:instrText>
            </w:r>
            <w:r w:rsidR="00893717">
              <w:rPr>
                <w:noProof/>
                <w:webHidden/>
              </w:rPr>
            </w:r>
            <w:r w:rsidR="00893717">
              <w:rPr>
                <w:noProof/>
                <w:webHidden/>
              </w:rPr>
              <w:fldChar w:fldCharType="separate"/>
            </w:r>
            <w:r w:rsidR="00033224">
              <w:rPr>
                <w:noProof/>
                <w:webHidden/>
              </w:rPr>
              <w:t>52</w:t>
            </w:r>
            <w:r w:rsidR="00893717">
              <w:rPr>
                <w:noProof/>
                <w:webHidden/>
              </w:rPr>
              <w:fldChar w:fldCharType="end"/>
            </w:r>
          </w:hyperlink>
        </w:p>
        <w:p w14:paraId="29CF42B6" w14:textId="5B269FB9" w:rsidR="00893717" w:rsidRDefault="00B135BB">
          <w:pPr>
            <w:pStyle w:val="TOC3"/>
            <w:rPr>
              <w:rFonts w:asciiTheme="minorHAnsi" w:eastAsiaTheme="minorEastAsia" w:hAnsiTheme="minorHAnsi" w:cs="Mangal"/>
              <w:i w:val="0"/>
              <w:iCs w:val="0"/>
              <w:noProof/>
              <w:sz w:val="22"/>
              <w:lang w:eastAsia="zh-CN" w:bidi="hi-IN"/>
            </w:rPr>
          </w:pPr>
          <w:hyperlink w:anchor="_Toc42776182" w:history="1">
            <w:r w:rsidR="00893717" w:rsidRPr="00CE6A4A">
              <w:rPr>
                <w:rStyle w:val="Hyperlink"/>
                <w:noProof/>
                <w:lang w:eastAsia="en-IN" w:bidi="x-none"/>
                <w14:scene3d>
                  <w14:camera w14:prst="orthographicFront"/>
                  <w14:lightRig w14:rig="threePt" w14:dir="t">
                    <w14:rot w14:lat="0" w14:lon="0" w14:rev="0"/>
                  </w14:lightRig>
                </w14:scene3d>
              </w:rPr>
              <w:t>17.8.3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BrailleBack Commands</w:t>
            </w:r>
            <w:r w:rsidR="00893717">
              <w:rPr>
                <w:noProof/>
                <w:webHidden/>
              </w:rPr>
              <w:tab/>
            </w:r>
            <w:r w:rsidR="00893717">
              <w:rPr>
                <w:noProof/>
                <w:webHidden/>
              </w:rPr>
              <w:fldChar w:fldCharType="begin"/>
            </w:r>
            <w:r w:rsidR="00893717">
              <w:rPr>
                <w:noProof/>
                <w:webHidden/>
              </w:rPr>
              <w:instrText xml:space="preserve"> PAGEREF _Toc42776182 \h </w:instrText>
            </w:r>
            <w:r w:rsidR="00893717">
              <w:rPr>
                <w:noProof/>
                <w:webHidden/>
              </w:rPr>
            </w:r>
            <w:r w:rsidR="00893717">
              <w:rPr>
                <w:noProof/>
                <w:webHidden/>
              </w:rPr>
              <w:fldChar w:fldCharType="separate"/>
            </w:r>
            <w:r w:rsidR="00033224">
              <w:rPr>
                <w:noProof/>
                <w:webHidden/>
              </w:rPr>
              <w:t>53</w:t>
            </w:r>
            <w:r w:rsidR="00893717">
              <w:rPr>
                <w:noProof/>
                <w:webHidden/>
              </w:rPr>
              <w:fldChar w:fldCharType="end"/>
            </w:r>
          </w:hyperlink>
        </w:p>
        <w:p w14:paraId="0F3EFA44" w14:textId="343CDD11" w:rsidR="00893717" w:rsidRDefault="00B135BB">
          <w:pPr>
            <w:pStyle w:val="TOC2"/>
            <w:rPr>
              <w:rFonts w:asciiTheme="minorHAnsi" w:eastAsiaTheme="minorEastAsia" w:hAnsiTheme="minorHAnsi" w:cs="Mangal"/>
              <w:smallCaps w:val="0"/>
              <w:noProof/>
              <w:sz w:val="22"/>
              <w:lang w:eastAsia="zh-CN" w:bidi="hi-IN"/>
            </w:rPr>
          </w:pPr>
          <w:hyperlink w:anchor="_Toc42776183" w:history="1">
            <w:r w:rsidR="00893717" w:rsidRPr="00CE6A4A">
              <w:rPr>
                <w:rStyle w:val="Hyperlink"/>
                <w:noProof/>
              </w:rPr>
              <w:t>17.9</w:t>
            </w:r>
            <w:r w:rsidR="00893717">
              <w:rPr>
                <w:rFonts w:asciiTheme="minorHAnsi" w:eastAsiaTheme="minorEastAsia" w:hAnsiTheme="minorHAnsi" w:cs="Mangal"/>
                <w:smallCaps w:val="0"/>
                <w:noProof/>
                <w:sz w:val="22"/>
                <w:lang w:eastAsia="zh-CN" w:bidi="hi-IN"/>
              </w:rPr>
              <w:tab/>
            </w:r>
            <w:r w:rsidR="00893717" w:rsidRPr="00CE6A4A">
              <w:rPr>
                <w:rStyle w:val="Hyperlink"/>
                <w:noProof/>
              </w:rPr>
              <w:t>Chromebooks</w:t>
            </w:r>
            <w:r w:rsidR="00893717">
              <w:rPr>
                <w:noProof/>
                <w:webHidden/>
              </w:rPr>
              <w:tab/>
            </w:r>
            <w:r w:rsidR="00893717">
              <w:rPr>
                <w:noProof/>
                <w:webHidden/>
              </w:rPr>
              <w:fldChar w:fldCharType="begin"/>
            </w:r>
            <w:r w:rsidR="00893717">
              <w:rPr>
                <w:noProof/>
                <w:webHidden/>
              </w:rPr>
              <w:instrText xml:space="preserve"> PAGEREF _Toc42776183 \h </w:instrText>
            </w:r>
            <w:r w:rsidR="00893717">
              <w:rPr>
                <w:noProof/>
                <w:webHidden/>
              </w:rPr>
            </w:r>
            <w:r w:rsidR="00893717">
              <w:rPr>
                <w:noProof/>
                <w:webHidden/>
              </w:rPr>
              <w:fldChar w:fldCharType="separate"/>
            </w:r>
            <w:r w:rsidR="00033224">
              <w:rPr>
                <w:noProof/>
                <w:webHidden/>
              </w:rPr>
              <w:t>53</w:t>
            </w:r>
            <w:r w:rsidR="00893717">
              <w:rPr>
                <w:noProof/>
                <w:webHidden/>
              </w:rPr>
              <w:fldChar w:fldCharType="end"/>
            </w:r>
          </w:hyperlink>
        </w:p>
        <w:p w14:paraId="7E13B461" w14:textId="0DE187F5" w:rsidR="00893717" w:rsidRDefault="00B135BB">
          <w:pPr>
            <w:pStyle w:val="TOC3"/>
            <w:rPr>
              <w:rFonts w:asciiTheme="minorHAnsi" w:eastAsiaTheme="minorEastAsia" w:hAnsiTheme="minorHAnsi" w:cs="Mangal"/>
              <w:i w:val="0"/>
              <w:iCs w:val="0"/>
              <w:noProof/>
              <w:sz w:val="22"/>
              <w:lang w:eastAsia="zh-CN" w:bidi="hi-IN"/>
            </w:rPr>
          </w:pPr>
          <w:hyperlink w:anchor="_Toc42776184" w:history="1">
            <w:r w:rsidR="00893717" w:rsidRPr="00CE6A4A">
              <w:rPr>
                <w:rStyle w:val="Hyperlink"/>
                <w:noProof/>
                <w:lang w:eastAsia="en-IN" w:bidi="x-none"/>
                <w14:scene3d>
                  <w14:camera w14:prst="orthographicFront"/>
                  <w14:lightRig w14:rig="threePt" w14:dir="t">
                    <w14:rot w14:lat="0" w14:lon="0" w14:rev="0"/>
                  </w14:lightRig>
                </w14:scene3d>
              </w:rPr>
              <w:t>17.9.1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Chromebook with USB</w:t>
            </w:r>
            <w:r w:rsidR="00893717">
              <w:rPr>
                <w:noProof/>
                <w:webHidden/>
              </w:rPr>
              <w:tab/>
            </w:r>
            <w:r w:rsidR="00893717">
              <w:rPr>
                <w:noProof/>
                <w:webHidden/>
              </w:rPr>
              <w:fldChar w:fldCharType="begin"/>
            </w:r>
            <w:r w:rsidR="00893717">
              <w:rPr>
                <w:noProof/>
                <w:webHidden/>
              </w:rPr>
              <w:instrText xml:space="preserve"> PAGEREF _Toc42776184 \h </w:instrText>
            </w:r>
            <w:r w:rsidR="00893717">
              <w:rPr>
                <w:noProof/>
                <w:webHidden/>
              </w:rPr>
            </w:r>
            <w:r w:rsidR="00893717">
              <w:rPr>
                <w:noProof/>
                <w:webHidden/>
              </w:rPr>
              <w:fldChar w:fldCharType="separate"/>
            </w:r>
            <w:r w:rsidR="00033224">
              <w:rPr>
                <w:noProof/>
                <w:webHidden/>
              </w:rPr>
              <w:t>53</w:t>
            </w:r>
            <w:r w:rsidR="00893717">
              <w:rPr>
                <w:noProof/>
                <w:webHidden/>
              </w:rPr>
              <w:fldChar w:fldCharType="end"/>
            </w:r>
          </w:hyperlink>
        </w:p>
        <w:p w14:paraId="54FBD77C" w14:textId="726CF744" w:rsidR="00893717" w:rsidRDefault="00B135BB">
          <w:pPr>
            <w:pStyle w:val="TOC3"/>
            <w:rPr>
              <w:rFonts w:asciiTheme="minorHAnsi" w:eastAsiaTheme="minorEastAsia" w:hAnsiTheme="minorHAnsi" w:cs="Mangal"/>
              <w:i w:val="0"/>
              <w:iCs w:val="0"/>
              <w:noProof/>
              <w:sz w:val="22"/>
              <w:lang w:eastAsia="zh-CN" w:bidi="hi-IN"/>
            </w:rPr>
          </w:pPr>
          <w:hyperlink w:anchor="_Toc42776185" w:history="1">
            <w:r w:rsidR="00893717" w:rsidRPr="00CE6A4A">
              <w:rPr>
                <w:rStyle w:val="Hyperlink"/>
                <w:noProof/>
                <w:lang w:eastAsia="en-IN" w:bidi="x-none"/>
                <w14:scene3d>
                  <w14:camera w14:prst="orthographicFront"/>
                  <w14:lightRig w14:rig="threePt" w14:dir="t">
                    <w14:rot w14:lat="0" w14:lon="0" w14:rev="0"/>
                  </w14:lightRig>
                </w14:scene3d>
              </w:rPr>
              <w:t>17.9.2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ChromeVox Settings/Commands</w:t>
            </w:r>
            <w:r w:rsidR="00893717">
              <w:rPr>
                <w:noProof/>
                <w:webHidden/>
              </w:rPr>
              <w:tab/>
            </w:r>
            <w:r w:rsidR="00893717">
              <w:rPr>
                <w:noProof/>
                <w:webHidden/>
              </w:rPr>
              <w:fldChar w:fldCharType="begin"/>
            </w:r>
            <w:r w:rsidR="00893717">
              <w:rPr>
                <w:noProof/>
                <w:webHidden/>
              </w:rPr>
              <w:instrText xml:space="preserve"> PAGEREF _Toc42776185 \h </w:instrText>
            </w:r>
            <w:r w:rsidR="00893717">
              <w:rPr>
                <w:noProof/>
                <w:webHidden/>
              </w:rPr>
            </w:r>
            <w:r w:rsidR="00893717">
              <w:rPr>
                <w:noProof/>
                <w:webHidden/>
              </w:rPr>
              <w:fldChar w:fldCharType="separate"/>
            </w:r>
            <w:r w:rsidR="00033224">
              <w:rPr>
                <w:noProof/>
                <w:webHidden/>
              </w:rPr>
              <w:t>53</w:t>
            </w:r>
            <w:r w:rsidR="00893717">
              <w:rPr>
                <w:noProof/>
                <w:webHidden/>
              </w:rPr>
              <w:fldChar w:fldCharType="end"/>
            </w:r>
          </w:hyperlink>
        </w:p>
        <w:p w14:paraId="5C869FC3" w14:textId="74660EE4" w:rsidR="00893717" w:rsidRDefault="00B135BB">
          <w:pPr>
            <w:pStyle w:val="TOC2"/>
            <w:rPr>
              <w:rFonts w:asciiTheme="minorHAnsi" w:eastAsiaTheme="minorEastAsia" w:hAnsiTheme="minorHAnsi" w:cs="Mangal"/>
              <w:smallCaps w:val="0"/>
              <w:noProof/>
              <w:sz w:val="22"/>
              <w:lang w:eastAsia="zh-CN" w:bidi="hi-IN"/>
            </w:rPr>
          </w:pPr>
          <w:hyperlink w:anchor="_Toc42776186" w:history="1">
            <w:r w:rsidR="00893717" w:rsidRPr="00CE6A4A">
              <w:rPr>
                <w:rStyle w:val="Hyperlink"/>
                <w:noProof/>
              </w:rPr>
              <w:t>17.10</w:t>
            </w:r>
            <w:r w:rsidR="00893717">
              <w:rPr>
                <w:rFonts w:asciiTheme="minorHAnsi" w:eastAsiaTheme="minorEastAsia" w:hAnsiTheme="minorHAnsi" w:cs="Mangal"/>
                <w:smallCaps w:val="0"/>
                <w:noProof/>
                <w:sz w:val="22"/>
                <w:lang w:eastAsia="zh-CN" w:bidi="hi-IN"/>
              </w:rPr>
              <w:tab/>
            </w:r>
            <w:r w:rsidR="00893717" w:rsidRPr="00CE6A4A">
              <w:rPr>
                <w:rStyle w:val="Hyperlink"/>
                <w:noProof/>
              </w:rPr>
              <w:t>Fire Tablets</w:t>
            </w:r>
            <w:r w:rsidR="00893717">
              <w:rPr>
                <w:noProof/>
                <w:webHidden/>
              </w:rPr>
              <w:tab/>
            </w:r>
            <w:r w:rsidR="00893717">
              <w:rPr>
                <w:noProof/>
                <w:webHidden/>
              </w:rPr>
              <w:fldChar w:fldCharType="begin"/>
            </w:r>
            <w:r w:rsidR="00893717">
              <w:rPr>
                <w:noProof/>
                <w:webHidden/>
              </w:rPr>
              <w:instrText xml:space="preserve"> PAGEREF _Toc42776186 \h </w:instrText>
            </w:r>
            <w:r w:rsidR="00893717">
              <w:rPr>
                <w:noProof/>
                <w:webHidden/>
              </w:rPr>
            </w:r>
            <w:r w:rsidR="00893717">
              <w:rPr>
                <w:noProof/>
                <w:webHidden/>
              </w:rPr>
              <w:fldChar w:fldCharType="separate"/>
            </w:r>
            <w:r w:rsidR="00033224">
              <w:rPr>
                <w:noProof/>
                <w:webHidden/>
              </w:rPr>
              <w:t>53</w:t>
            </w:r>
            <w:r w:rsidR="00893717">
              <w:rPr>
                <w:noProof/>
                <w:webHidden/>
              </w:rPr>
              <w:fldChar w:fldCharType="end"/>
            </w:r>
          </w:hyperlink>
        </w:p>
        <w:p w14:paraId="33ABF560" w14:textId="280CD89F" w:rsidR="00893717" w:rsidRDefault="00B135BB">
          <w:pPr>
            <w:pStyle w:val="TOC2"/>
            <w:rPr>
              <w:rFonts w:asciiTheme="minorHAnsi" w:eastAsiaTheme="minorEastAsia" w:hAnsiTheme="minorHAnsi" w:cs="Mangal"/>
              <w:smallCaps w:val="0"/>
              <w:noProof/>
              <w:sz w:val="22"/>
              <w:lang w:eastAsia="zh-CN" w:bidi="hi-IN"/>
            </w:rPr>
          </w:pPr>
          <w:hyperlink w:anchor="_Toc42776187" w:history="1">
            <w:r w:rsidR="00893717" w:rsidRPr="00CE6A4A">
              <w:rPr>
                <w:rStyle w:val="Hyperlink"/>
                <w:noProof/>
              </w:rPr>
              <w:t>17.11</w:t>
            </w:r>
            <w:r w:rsidR="00893717">
              <w:rPr>
                <w:rFonts w:asciiTheme="minorHAnsi" w:eastAsiaTheme="minorEastAsia" w:hAnsiTheme="minorHAnsi" w:cs="Mangal"/>
                <w:smallCaps w:val="0"/>
                <w:noProof/>
                <w:sz w:val="22"/>
                <w:lang w:eastAsia="zh-CN" w:bidi="hi-IN"/>
              </w:rPr>
              <w:tab/>
            </w:r>
            <w:r w:rsidR="00893717" w:rsidRPr="00CE6A4A">
              <w:rPr>
                <w:rStyle w:val="Hyperlink"/>
                <w:noProof/>
              </w:rPr>
              <w:t>Windows PCs</w:t>
            </w:r>
            <w:r w:rsidR="00893717">
              <w:rPr>
                <w:noProof/>
                <w:webHidden/>
              </w:rPr>
              <w:tab/>
            </w:r>
            <w:r w:rsidR="00893717">
              <w:rPr>
                <w:noProof/>
                <w:webHidden/>
              </w:rPr>
              <w:fldChar w:fldCharType="begin"/>
            </w:r>
            <w:r w:rsidR="00893717">
              <w:rPr>
                <w:noProof/>
                <w:webHidden/>
              </w:rPr>
              <w:instrText xml:space="preserve"> PAGEREF _Toc42776187 \h </w:instrText>
            </w:r>
            <w:r w:rsidR="00893717">
              <w:rPr>
                <w:noProof/>
                <w:webHidden/>
              </w:rPr>
            </w:r>
            <w:r w:rsidR="00893717">
              <w:rPr>
                <w:noProof/>
                <w:webHidden/>
              </w:rPr>
              <w:fldChar w:fldCharType="separate"/>
            </w:r>
            <w:r w:rsidR="00033224">
              <w:rPr>
                <w:noProof/>
                <w:webHidden/>
              </w:rPr>
              <w:t>54</w:t>
            </w:r>
            <w:r w:rsidR="00893717">
              <w:rPr>
                <w:noProof/>
                <w:webHidden/>
              </w:rPr>
              <w:fldChar w:fldCharType="end"/>
            </w:r>
          </w:hyperlink>
        </w:p>
        <w:p w14:paraId="66F12F2D" w14:textId="7B0C20A5" w:rsidR="00893717" w:rsidRDefault="00B135BB">
          <w:pPr>
            <w:pStyle w:val="TOC3"/>
            <w:rPr>
              <w:rFonts w:asciiTheme="minorHAnsi" w:eastAsiaTheme="minorEastAsia" w:hAnsiTheme="minorHAnsi" w:cs="Mangal"/>
              <w:i w:val="0"/>
              <w:iCs w:val="0"/>
              <w:noProof/>
              <w:sz w:val="22"/>
              <w:lang w:eastAsia="zh-CN" w:bidi="hi-IN"/>
            </w:rPr>
          </w:pPr>
          <w:hyperlink w:anchor="_Toc42776188" w:history="1">
            <w:r w:rsidR="00893717" w:rsidRPr="00CE6A4A">
              <w:rPr>
                <w:rStyle w:val="Hyperlink"/>
                <w:noProof/>
                <w:lang w:eastAsia="en-IN" w:bidi="x-none"/>
                <w14:scene3d>
                  <w14:camera w14:prst="orthographicFront"/>
                  <w14:lightRig w14:rig="threePt" w14:dir="t">
                    <w14:rot w14:lat="0" w14:lon="0" w14:rev="0"/>
                  </w14:lightRig>
                </w14:scene3d>
              </w:rPr>
              <w:t>17.11.1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Windows with USB</w:t>
            </w:r>
            <w:r w:rsidR="00893717">
              <w:rPr>
                <w:noProof/>
                <w:webHidden/>
              </w:rPr>
              <w:tab/>
            </w:r>
            <w:r w:rsidR="00893717">
              <w:rPr>
                <w:noProof/>
                <w:webHidden/>
              </w:rPr>
              <w:fldChar w:fldCharType="begin"/>
            </w:r>
            <w:r w:rsidR="00893717">
              <w:rPr>
                <w:noProof/>
                <w:webHidden/>
              </w:rPr>
              <w:instrText xml:space="preserve"> PAGEREF _Toc42776188 \h </w:instrText>
            </w:r>
            <w:r w:rsidR="00893717">
              <w:rPr>
                <w:noProof/>
                <w:webHidden/>
              </w:rPr>
            </w:r>
            <w:r w:rsidR="00893717">
              <w:rPr>
                <w:noProof/>
                <w:webHidden/>
              </w:rPr>
              <w:fldChar w:fldCharType="separate"/>
            </w:r>
            <w:r w:rsidR="00033224">
              <w:rPr>
                <w:noProof/>
                <w:webHidden/>
              </w:rPr>
              <w:t>54</w:t>
            </w:r>
            <w:r w:rsidR="00893717">
              <w:rPr>
                <w:noProof/>
                <w:webHidden/>
              </w:rPr>
              <w:fldChar w:fldCharType="end"/>
            </w:r>
          </w:hyperlink>
        </w:p>
        <w:p w14:paraId="4DABC03E" w14:textId="00F575B7" w:rsidR="00893717" w:rsidRDefault="00B135BB">
          <w:pPr>
            <w:pStyle w:val="TOC3"/>
            <w:rPr>
              <w:rFonts w:asciiTheme="minorHAnsi" w:eastAsiaTheme="minorEastAsia" w:hAnsiTheme="minorHAnsi" w:cs="Mangal"/>
              <w:i w:val="0"/>
              <w:iCs w:val="0"/>
              <w:noProof/>
              <w:sz w:val="22"/>
              <w:lang w:eastAsia="zh-CN" w:bidi="hi-IN"/>
            </w:rPr>
          </w:pPr>
          <w:hyperlink w:anchor="_Toc42776189" w:history="1">
            <w:r w:rsidR="00893717" w:rsidRPr="00CE6A4A">
              <w:rPr>
                <w:rStyle w:val="Hyperlink"/>
                <w:noProof/>
                <w:lang w:eastAsia="en-IN" w:bidi="x-none"/>
                <w14:scene3d>
                  <w14:camera w14:prst="orthographicFront"/>
                  <w14:lightRig w14:rig="threePt" w14:dir="t">
                    <w14:rot w14:lat="0" w14:lon="0" w14:rev="0"/>
                  </w14:lightRig>
                </w14:scene3d>
              </w:rPr>
              <w:t>17.11.2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Windows with Bluetooth</w:t>
            </w:r>
            <w:r w:rsidR="00893717">
              <w:rPr>
                <w:noProof/>
                <w:webHidden/>
              </w:rPr>
              <w:tab/>
            </w:r>
            <w:r w:rsidR="00893717">
              <w:rPr>
                <w:noProof/>
                <w:webHidden/>
              </w:rPr>
              <w:fldChar w:fldCharType="begin"/>
            </w:r>
            <w:r w:rsidR="00893717">
              <w:rPr>
                <w:noProof/>
                <w:webHidden/>
              </w:rPr>
              <w:instrText xml:space="preserve"> PAGEREF _Toc42776189 \h </w:instrText>
            </w:r>
            <w:r w:rsidR="00893717">
              <w:rPr>
                <w:noProof/>
                <w:webHidden/>
              </w:rPr>
            </w:r>
            <w:r w:rsidR="00893717">
              <w:rPr>
                <w:noProof/>
                <w:webHidden/>
              </w:rPr>
              <w:fldChar w:fldCharType="separate"/>
            </w:r>
            <w:r w:rsidR="00033224">
              <w:rPr>
                <w:noProof/>
                <w:webHidden/>
              </w:rPr>
              <w:t>54</w:t>
            </w:r>
            <w:r w:rsidR="00893717">
              <w:rPr>
                <w:noProof/>
                <w:webHidden/>
              </w:rPr>
              <w:fldChar w:fldCharType="end"/>
            </w:r>
          </w:hyperlink>
        </w:p>
        <w:p w14:paraId="50FADDC5" w14:textId="2D67EBFC" w:rsidR="00893717" w:rsidRDefault="00B135BB">
          <w:pPr>
            <w:pStyle w:val="TOC3"/>
            <w:rPr>
              <w:rFonts w:asciiTheme="minorHAnsi" w:eastAsiaTheme="minorEastAsia" w:hAnsiTheme="minorHAnsi" w:cs="Mangal"/>
              <w:i w:val="0"/>
              <w:iCs w:val="0"/>
              <w:noProof/>
              <w:sz w:val="22"/>
              <w:lang w:eastAsia="zh-CN" w:bidi="hi-IN"/>
            </w:rPr>
          </w:pPr>
          <w:hyperlink w:anchor="_Toc42776190" w:history="1">
            <w:r w:rsidR="00893717" w:rsidRPr="00CE6A4A">
              <w:rPr>
                <w:rStyle w:val="Hyperlink"/>
                <w:noProof/>
                <w:lang w:eastAsia="en-IN" w:bidi="x-none"/>
                <w14:scene3d>
                  <w14:camera w14:prst="orthographicFront"/>
                  <w14:lightRig w14:rig="threePt" w14:dir="t">
                    <w14:rot w14:lat="0" w14:lon="0" w14:rev="0"/>
                  </w14:lightRig>
                </w14:scene3d>
              </w:rPr>
              <w:t>17.11.3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Non-Visual Desktop Access (NVDA)</w:t>
            </w:r>
            <w:r w:rsidR="00893717">
              <w:rPr>
                <w:noProof/>
                <w:webHidden/>
              </w:rPr>
              <w:tab/>
            </w:r>
            <w:r w:rsidR="00893717">
              <w:rPr>
                <w:noProof/>
                <w:webHidden/>
              </w:rPr>
              <w:fldChar w:fldCharType="begin"/>
            </w:r>
            <w:r w:rsidR="00893717">
              <w:rPr>
                <w:noProof/>
                <w:webHidden/>
              </w:rPr>
              <w:instrText xml:space="preserve"> PAGEREF _Toc42776190 \h </w:instrText>
            </w:r>
            <w:r w:rsidR="00893717">
              <w:rPr>
                <w:noProof/>
                <w:webHidden/>
              </w:rPr>
            </w:r>
            <w:r w:rsidR="00893717">
              <w:rPr>
                <w:noProof/>
                <w:webHidden/>
              </w:rPr>
              <w:fldChar w:fldCharType="separate"/>
            </w:r>
            <w:r w:rsidR="00033224">
              <w:rPr>
                <w:noProof/>
                <w:webHidden/>
              </w:rPr>
              <w:t>55</w:t>
            </w:r>
            <w:r w:rsidR="00893717">
              <w:rPr>
                <w:noProof/>
                <w:webHidden/>
              </w:rPr>
              <w:fldChar w:fldCharType="end"/>
            </w:r>
          </w:hyperlink>
        </w:p>
        <w:p w14:paraId="431AA0D6" w14:textId="31AA0D3F" w:rsidR="00893717" w:rsidRDefault="00B135BB">
          <w:pPr>
            <w:pStyle w:val="TOC3"/>
            <w:rPr>
              <w:rFonts w:asciiTheme="minorHAnsi" w:eastAsiaTheme="minorEastAsia" w:hAnsiTheme="minorHAnsi" w:cs="Mangal"/>
              <w:i w:val="0"/>
              <w:iCs w:val="0"/>
              <w:noProof/>
              <w:sz w:val="22"/>
              <w:lang w:eastAsia="zh-CN" w:bidi="hi-IN"/>
            </w:rPr>
          </w:pPr>
          <w:hyperlink w:anchor="_Toc42776191" w:history="1">
            <w:r w:rsidR="00893717" w:rsidRPr="00CE6A4A">
              <w:rPr>
                <w:rStyle w:val="Hyperlink"/>
                <w:noProof/>
                <w:lang w:eastAsia="en-IN" w:bidi="x-none"/>
                <w14:scene3d>
                  <w14:camera w14:prst="orthographicFront"/>
                  <w14:lightRig w14:rig="threePt" w14:dir="t">
                    <w14:rot w14:lat="0" w14:lon="0" w14:rev="0"/>
                  </w14:lightRig>
                </w14:scene3d>
              </w:rPr>
              <w:t>17.11.4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Job Access with Speech (JAWS)</w:t>
            </w:r>
            <w:r w:rsidR="00893717">
              <w:rPr>
                <w:noProof/>
                <w:webHidden/>
              </w:rPr>
              <w:tab/>
            </w:r>
            <w:r w:rsidR="00893717">
              <w:rPr>
                <w:noProof/>
                <w:webHidden/>
              </w:rPr>
              <w:fldChar w:fldCharType="begin"/>
            </w:r>
            <w:r w:rsidR="00893717">
              <w:rPr>
                <w:noProof/>
                <w:webHidden/>
              </w:rPr>
              <w:instrText xml:space="preserve"> PAGEREF _Toc42776191 \h </w:instrText>
            </w:r>
            <w:r w:rsidR="00893717">
              <w:rPr>
                <w:noProof/>
                <w:webHidden/>
              </w:rPr>
            </w:r>
            <w:r w:rsidR="00893717">
              <w:rPr>
                <w:noProof/>
                <w:webHidden/>
              </w:rPr>
              <w:fldChar w:fldCharType="separate"/>
            </w:r>
            <w:r w:rsidR="00033224">
              <w:rPr>
                <w:noProof/>
                <w:webHidden/>
              </w:rPr>
              <w:t>56</w:t>
            </w:r>
            <w:r w:rsidR="00893717">
              <w:rPr>
                <w:noProof/>
                <w:webHidden/>
              </w:rPr>
              <w:fldChar w:fldCharType="end"/>
            </w:r>
          </w:hyperlink>
        </w:p>
        <w:p w14:paraId="6F991C83" w14:textId="7A167962" w:rsidR="00893717" w:rsidRDefault="00B135BB">
          <w:pPr>
            <w:pStyle w:val="TOC3"/>
            <w:rPr>
              <w:rFonts w:asciiTheme="minorHAnsi" w:eastAsiaTheme="minorEastAsia" w:hAnsiTheme="minorHAnsi" w:cs="Mangal"/>
              <w:i w:val="0"/>
              <w:iCs w:val="0"/>
              <w:noProof/>
              <w:sz w:val="22"/>
              <w:lang w:eastAsia="zh-CN" w:bidi="hi-IN"/>
            </w:rPr>
          </w:pPr>
          <w:hyperlink w:anchor="_Toc42776192" w:history="1">
            <w:r w:rsidR="00893717" w:rsidRPr="00CE6A4A">
              <w:rPr>
                <w:rStyle w:val="Hyperlink"/>
                <w:noProof/>
                <w:lang w:eastAsia="en-IN" w:bidi="x-none"/>
                <w14:scene3d>
                  <w14:camera w14:prst="orthographicFront"/>
                  <w14:lightRig w14:rig="threePt" w14:dir="t">
                    <w14:rot w14:lat="0" w14:lon="0" w14:rev="0"/>
                  </w14:lightRig>
                </w14:scene3d>
              </w:rPr>
              <w:t>17.11.5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System Access</w:t>
            </w:r>
            <w:r w:rsidR="00893717">
              <w:rPr>
                <w:noProof/>
                <w:webHidden/>
              </w:rPr>
              <w:tab/>
            </w:r>
            <w:r w:rsidR="00893717">
              <w:rPr>
                <w:noProof/>
                <w:webHidden/>
              </w:rPr>
              <w:fldChar w:fldCharType="begin"/>
            </w:r>
            <w:r w:rsidR="00893717">
              <w:rPr>
                <w:noProof/>
                <w:webHidden/>
              </w:rPr>
              <w:instrText xml:space="preserve"> PAGEREF _Toc42776192 \h </w:instrText>
            </w:r>
            <w:r w:rsidR="00893717">
              <w:rPr>
                <w:noProof/>
                <w:webHidden/>
              </w:rPr>
            </w:r>
            <w:r w:rsidR="00893717">
              <w:rPr>
                <w:noProof/>
                <w:webHidden/>
              </w:rPr>
              <w:fldChar w:fldCharType="separate"/>
            </w:r>
            <w:r w:rsidR="00033224">
              <w:rPr>
                <w:noProof/>
                <w:webHidden/>
              </w:rPr>
              <w:t>59</w:t>
            </w:r>
            <w:r w:rsidR="00893717">
              <w:rPr>
                <w:noProof/>
                <w:webHidden/>
              </w:rPr>
              <w:fldChar w:fldCharType="end"/>
            </w:r>
          </w:hyperlink>
        </w:p>
        <w:p w14:paraId="5FE7C792" w14:textId="49149142" w:rsidR="00893717" w:rsidRDefault="00B135BB">
          <w:pPr>
            <w:pStyle w:val="TOC3"/>
            <w:rPr>
              <w:rFonts w:asciiTheme="minorHAnsi" w:eastAsiaTheme="minorEastAsia" w:hAnsiTheme="minorHAnsi" w:cs="Mangal"/>
              <w:i w:val="0"/>
              <w:iCs w:val="0"/>
              <w:noProof/>
              <w:sz w:val="22"/>
              <w:lang w:eastAsia="zh-CN" w:bidi="hi-IN"/>
            </w:rPr>
          </w:pPr>
          <w:hyperlink w:anchor="_Toc42776193" w:history="1">
            <w:r w:rsidR="00893717" w:rsidRPr="00CE6A4A">
              <w:rPr>
                <w:rStyle w:val="Hyperlink"/>
                <w:noProof/>
                <w:lang w:eastAsia="en-IN" w:bidi="x-none"/>
                <w14:scene3d>
                  <w14:camera w14:prst="orthographicFront"/>
                  <w14:lightRig w14:rig="threePt" w14:dir="t">
                    <w14:rot w14:lat="0" w14:lon="0" w14:rev="0"/>
                  </w14:lightRig>
                </w14:scene3d>
              </w:rPr>
              <w:t>17.11.6</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Dolphin ScreenReader</w:t>
            </w:r>
            <w:r w:rsidR="00893717">
              <w:rPr>
                <w:noProof/>
                <w:webHidden/>
              </w:rPr>
              <w:tab/>
            </w:r>
            <w:r w:rsidR="00893717">
              <w:rPr>
                <w:noProof/>
                <w:webHidden/>
              </w:rPr>
              <w:fldChar w:fldCharType="begin"/>
            </w:r>
            <w:r w:rsidR="00893717">
              <w:rPr>
                <w:noProof/>
                <w:webHidden/>
              </w:rPr>
              <w:instrText xml:space="preserve"> PAGEREF _Toc42776193 \h </w:instrText>
            </w:r>
            <w:r w:rsidR="00893717">
              <w:rPr>
                <w:noProof/>
                <w:webHidden/>
              </w:rPr>
            </w:r>
            <w:r w:rsidR="00893717">
              <w:rPr>
                <w:noProof/>
                <w:webHidden/>
              </w:rPr>
              <w:fldChar w:fldCharType="separate"/>
            </w:r>
            <w:r w:rsidR="00033224">
              <w:rPr>
                <w:noProof/>
                <w:webHidden/>
              </w:rPr>
              <w:t>60</w:t>
            </w:r>
            <w:r w:rsidR="00893717">
              <w:rPr>
                <w:noProof/>
                <w:webHidden/>
              </w:rPr>
              <w:fldChar w:fldCharType="end"/>
            </w:r>
          </w:hyperlink>
        </w:p>
        <w:p w14:paraId="59E02127" w14:textId="0FF219A5" w:rsidR="00893717" w:rsidRDefault="00B135BB">
          <w:pPr>
            <w:pStyle w:val="TOC3"/>
            <w:rPr>
              <w:rFonts w:asciiTheme="minorHAnsi" w:eastAsiaTheme="minorEastAsia" w:hAnsiTheme="minorHAnsi" w:cs="Mangal"/>
              <w:i w:val="0"/>
              <w:iCs w:val="0"/>
              <w:noProof/>
              <w:sz w:val="22"/>
              <w:lang w:eastAsia="zh-CN" w:bidi="hi-IN"/>
            </w:rPr>
          </w:pPr>
          <w:hyperlink w:anchor="_Toc42776194" w:history="1">
            <w:r w:rsidR="00893717" w:rsidRPr="00CE6A4A">
              <w:rPr>
                <w:rStyle w:val="Hyperlink"/>
                <w:noProof/>
                <w:lang w:eastAsia="en-IN" w:bidi="x-none"/>
                <w14:scene3d>
                  <w14:camera w14:prst="orthographicFront"/>
                  <w14:lightRig w14:rig="threePt" w14:dir="t">
                    <w14:rot w14:lat="0" w14:lon="0" w14:rev="0"/>
                  </w14:lightRig>
                </w14:scene3d>
              </w:rPr>
              <w:t>17.11.7</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Window-Eyes</w:t>
            </w:r>
            <w:r w:rsidR="00893717">
              <w:rPr>
                <w:noProof/>
                <w:webHidden/>
              </w:rPr>
              <w:tab/>
            </w:r>
            <w:r w:rsidR="00893717">
              <w:rPr>
                <w:noProof/>
                <w:webHidden/>
              </w:rPr>
              <w:fldChar w:fldCharType="begin"/>
            </w:r>
            <w:r w:rsidR="00893717">
              <w:rPr>
                <w:noProof/>
                <w:webHidden/>
              </w:rPr>
              <w:instrText xml:space="preserve"> PAGEREF _Toc42776194 \h </w:instrText>
            </w:r>
            <w:r w:rsidR="00893717">
              <w:rPr>
                <w:noProof/>
                <w:webHidden/>
              </w:rPr>
            </w:r>
            <w:r w:rsidR="00893717">
              <w:rPr>
                <w:noProof/>
                <w:webHidden/>
              </w:rPr>
              <w:fldChar w:fldCharType="separate"/>
            </w:r>
            <w:r w:rsidR="00033224">
              <w:rPr>
                <w:noProof/>
                <w:webHidden/>
              </w:rPr>
              <w:t>60</w:t>
            </w:r>
            <w:r w:rsidR="00893717">
              <w:rPr>
                <w:noProof/>
                <w:webHidden/>
              </w:rPr>
              <w:fldChar w:fldCharType="end"/>
            </w:r>
          </w:hyperlink>
        </w:p>
        <w:p w14:paraId="0664AB57" w14:textId="721A0A40" w:rsidR="00893717" w:rsidRDefault="00B135BB">
          <w:pPr>
            <w:pStyle w:val="TOC3"/>
            <w:rPr>
              <w:rFonts w:asciiTheme="minorHAnsi" w:eastAsiaTheme="minorEastAsia" w:hAnsiTheme="minorHAnsi" w:cs="Mangal"/>
              <w:i w:val="0"/>
              <w:iCs w:val="0"/>
              <w:noProof/>
              <w:sz w:val="22"/>
              <w:lang w:eastAsia="zh-CN" w:bidi="hi-IN"/>
            </w:rPr>
          </w:pPr>
          <w:hyperlink w:anchor="_Toc42776195" w:history="1">
            <w:r w:rsidR="00893717" w:rsidRPr="00CE6A4A">
              <w:rPr>
                <w:rStyle w:val="Hyperlink"/>
                <w:noProof/>
                <w:lang w:eastAsia="en-IN" w:bidi="x-none"/>
                <w14:scene3d>
                  <w14:camera w14:prst="orthographicFront"/>
                  <w14:lightRig w14:rig="threePt" w14:dir="t">
                    <w14:rot w14:lat="0" w14:lon="0" w14:rev="0"/>
                  </w14:lightRig>
                </w14:scene3d>
              </w:rPr>
              <w:t>17.11.8</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Narrator</w:t>
            </w:r>
            <w:r w:rsidR="00893717">
              <w:rPr>
                <w:noProof/>
                <w:webHidden/>
              </w:rPr>
              <w:tab/>
            </w:r>
            <w:r w:rsidR="00893717">
              <w:rPr>
                <w:noProof/>
                <w:webHidden/>
              </w:rPr>
              <w:fldChar w:fldCharType="begin"/>
            </w:r>
            <w:r w:rsidR="00893717">
              <w:rPr>
                <w:noProof/>
                <w:webHidden/>
              </w:rPr>
              <w:instrText xml:space="preserve"> PAGEREF _Toc42776195 \h </w:instrText>
            </w:r>
            <w:r w:rsidR="00893717">
              <w:rPr>
                <w:noProof/>
                <w:webHidden/>
              </w:rPr>
            </w:r>
            <w:r w:rsidR="00893717">
              <w:rPr>
                <w:noProof/>
                <w:webHidden/>
              </w:rPr>
              <w:fldChar w:fldCharType="separate"/>
            </w:r>
            <w:r w:rsidR="00033224">
              <w:rPr>
                <w:noProof/>
                <w:webHidden/>
              </w:rPr>
              <w:t>61</w:t>
            </w:r>
            <w:r w:rsidR="00893717">
              <w:rPr>
                <w:noProof/>
                <w:webHidden/>
              </w:rPr>
              <w:fldChar w:fldCharType="end"/>
            </w:r>
          </w:hyperlink>
        </w:p>
        <w:p w14:paraId="5F0DD7BC" w14:textId="11C4D1FF" w:rsidR="00893717" w:rsidRDefault="00B135BB">
          <w:pPr>
            <w:pStyle w:val="TOC2"/>
            <w:rPr>
              <w:rFonts w:asciiTheme="minorHAnsi" w:eastAsiaTheme="minorEastAsia" w:hAnsiTheme="minorHAnsi" w:cs="Mangal"/>
              <w:smallCaps w:val="0"/>
              <w:noProof/>
              <w:sz w:val="22"/>
              <w:lang w:eastAsia="zh-CN" w:bidi="hi-IN"/>
            </w:rPr>
          </w:pPr>
          <w:hyperlink w:anchor="_Toc42776196" w:history="1">
            <w:r w:rsidR="00893717" w:rsidRPr="00CE6A4A">
              <w:rPr>
                <w:rStyle w:val="Hyperlink"/>
                <w:noProof/>
              </w:rPr>
              <w:t>17.12</w:t>
            </w:r>
            <w:r w:rsidR="00893717">
              <w:rPr>
                <w:rFonts w:asciiTheme="minorHAnsi" w:eastAsiaTheme="minorEastAsia" w:hAnsiTheme="minorHAnsi" w:cs="Mangal"/>
                <w:smallCaps w:val="0"/>
                <w:noProof/>
                <w:sz w:val="22"/>
                <w:lang w:eastAsia="zh-CN" w:bidi="hi-IN"/>
              </w:rPr>
              <w:tab/>
            </w:r>
            <w:r w:rsidR="00893717" w:rsidRPr="00CE6A4A">
              <w:rPr>
                <w:rStyle w:val="Hyperlink"/>
                <w:noProof/>
              </w:rPr>
              <w:t>Orion TI-84 Plus</w:t>
            </w:r>
            <w:r w:rsidR="00893717">
              <w:rPr>
                <w:noProof/>
                <w:webHidden/>
              </w:rPr>
              <w:tab/>
            </w:r>
            <w:r w:rsidR="00893717">
              <w:rPr>
                <w:noProof/>
                <w:webHidden/>
              </w:rPr>
              <w:fldChar w:fldCharType="begin"/>
            </w:r>
            <w:r w:rsidR="00893717">
              <w:rPr>
                <w:noProof/>
                <w:webHidden/>
              </w:rPr>
              <w:instrText xml:space="preserve"> PAGEREF _Toc42776196 \h </w:instrText>
            </w:r>
            <w:r w:rsidR="00893717">
              <w:rPr>
                <w:noProof/>
                <w:webHidden/>
              </w:rPr>
            </w:r>
            <w:r w:rsidR="00893717">
              <w:rPr>
                <w:noProof/>
                <w:webHidden/>
              </w:rPr>
              <w:fldChar w:fldCharType="separate"/>
            </w:r>
            <w:r w:rsidR="00033224">
              <w:rPr>
                <w:noProof/>
                <w:webHidden/>
              </w:rPr>
              <w:t>61</w:t>
            </w:r>
            <w:r w:rsidR="00893717">
              <w:rPr>
                <w:noProof/>
                <w:webHidden/>
              </w:rPr>
              <w:fldChar w:fldCharType="end"/>
            </w:r>
          </w:hyperlink>
        </w:p>
        <w:p w14:paraId="311A2ACE" w14:textId="3FAD9C57" w:rsidR="00893717" w:rsidRDefault="00B135BB" w:rsidP="006649C1">
          <w:pPr>
            <w:pStyle w:val="TOC1"/>
            <w:rPr>
              <w:rFonts w:asciiTheme="minorHAnsi" w:eastAsiaTheme="minorEastAsia" w:hAnsiTheme="minorHAnsi" w:cs="Mangal"/>
              <w:noProof/>
              <w:sz w:val="22"/>
              <w:lang w:eastAsia="zh-CN" w:bidi="hi-IN"/>
            </w:rPr>
          </w:pPr>
          <w:hyperlink w:anchor="_Toc42776197" w:history="1">
            <w:r w:rsidR="00893717" w:rsidRPr="00CE6A4A">
              <w:rPr>
                <w:rStyle w:val="Hyperlink"/>
                <w:noProof/>
                <w:lang w:eastAsia="en-IN"/>
              </w:rPr>
              <w:t>18</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Calculator</w:t>
            </w:r>
            <w:r w:rsidR="00893717">
              <w:rPr>
                <w:noProof/>
                <w:webHidden/>
              </w:rPr>
              <w:tab/>
            </w:r>
            <w:r w:rsidR="00893717">
              <w:rPr>
                <w:noProof/>
                <w:webHidden/>
              </w:rPr>
              <w:fldChar w:fldCharType="begin"/>
            </w:r>
            <w:r w:rsidR="00893717">
              <w:rPr>
                <w:noProof/>
                <w:webHidden/>
              </w:rPr>
              <w:instrText xml:space="preserve"> PAGEREF _Toc42776197 \h </w:instrText>
            </w:r>
            <w:r w:rsidR="00893717">
              <w:rPr>
                <w:noProof/>
                <w:webHidden/>
              </w:rPr>
            </w:r>
            <w:r w:rsidR="00893717">
              <w:rPr>
                <w:noProof/>
                <w:webHidden/>
              </w:rPr>
              <w:fldChar w:fldCharType="separate"/>
            </w:r>
            <w:r w:rsidR="00033224">
              <w:rPr>
                <w:noProof/>
                <w:webHidden/>
              </w:rPr>
              <w:t>62</w:t>
            </w:r>
            <w:r w:rsidR="00893717">
              <w:rPr>
                <w:noProof/>
                <w:webHidden/>
              </w:rPr>
              <w:fldChar w:fldCharType="end"/>
            </w:r>
          </w:hyperlink>
        </w:p>
        <w:p w14:paraId="53E8DCB4" w14:textId="5AF2173D" w:rsidR="00893717" w:rsidRDefault="00B135BB">
          <w:pPr>
            <w:pStyle w:val="TOC2"/>
            <w:rPr>
              <w:rFonts w:asciiTheme="minorHAnsi" w:eastAsiaTheme="minorEastAsia" w:hAnsiTheme="minorHAnsi" w:cs="Mangal"/>
              <w:smallCaps w:val="0"/>
              <w:noProof/>
              <w:sz w:val="22"/>
              <w:lang w:eastAsia="zh-CN" w:bidi="hi-IN"/>
            </w:rPr>
          </w:pPr>
          <w:hyperlink w:anchor="_Toc42776198" w:history="1">
            <w:r w:rsidR="00893717" w:rsidRPr="00CE6A4A">
              <w:rPr>
                <w:rStyle w:val="Hyperlink"/>
                <w:noProof/>
              </w:rPr>
              <w:t>18.1</w:t>
            </w:r>
            <w:r w:rsidR="00893717">
              <w:rPr>
                <w:rFonts w:asciiTheme="minorHAnsi" w:eastAsiaTheme="minorEastAsia" w:hAnsiTheme="minorHAnsi" w:cs="Mangal"/>
                <w:smallCaps w:val="0"/>
                <w:noProof/>
                <w:sz w:val="22"/>
                <w:lang w:eastAsia="zh-CN" w:bidi="hi-IN"/>
              </w:rPr>
              <w:tab/>
            </w:r>
            <w:r w:rsidR="00893717" w:rsidRPr="00CE6A4A">
              <w:rPr>
                <w:rStyle w:val="Hyperlink"/>
                <w:noProof/>
              </w:rPr>
              <w:t>B</w:t>
            </w:r>
            <w:r w:rsidR="00893717" w:rsidRPr="00CE6A4A">
              <w:rPr>
                <w:rStyle w:val="Hyperlink"/>
                <w:noProof/>
                <w:shd w:val="clear" w:color="auto" w:fill="FAFBFB"/>
              </w:rPr>
              <w:t>asic calculator functions</w:t>
            </w:r>
            <w:r w:rsidR="00893717">
              <w:rPr>
                <w:noProof/>
                <w:webHidden/>
              </w:rPr>
              <w:tab/>
            </w:r>
            <w:r w:rsidR="00893717">
              <w:rPr>
                <w:noProof/>
                <w:webHidden/>
              </w:rPr>
              <w:fldChar w:fldCharType="begin"/>
            </w:r>
            <w:r w:rsidR="00893717">
              <w:rPr>
                <w:noProof/>
                <w:webHidden/>
              </w:rPr>
              <w:instrText xml:space="preserve"> PAGEREF _Toc42776198 \h </w:instrText>
            </w:r>
            <w:r w:rsidR="00893717">
              <w:rPr>
                <w:noProof/>
                <w:webHidden/>
              </w:rPr>
            </w:r>
            <w:r w:rsidR="00893717">
              <w:rPr>
                <w:noProof/>
                <w:webHidden/>
              </w:rPr>
              <w:fldChar w:fldCharType="separate"/>
            </w:r>
            <w:r w:rsidR="00033224">
              <w:rPr>
                <w:noProof/>
                <w:webHidden/>
              </w:rPr>
              <w:t>63</w:t>
            </w:r>
            <w:r w:rsidR="00893717">
              <w:rPr>
                <w:noProof/>
                <w:webHidden/>
              </w:rPr>
              <w:fldChar w:fldCharType="end"/>
            </w:r>
          </w:hyperlink>
        </w:p>
        <w:p w14:paraId="2767C440" w14:textId="0565144B" w:rsidR="00893717" w:rsidRDefault="00B135BB">
          <w:pPr>
            <w:pStyle w:val="TOC3"/>
            <w:rPr>
              <w:rFonts w:asciiTheme="minorHAnsi" w:eastAsiaTheme="minorEastAsia" w:hAnsiTheme="minorHAnsi" w:cs="Mangal"/>
              <w:i w:val="0"/>
              <w:iCs w:val="0"/>
              <w:noProof/>
              <w:sz w:val="22"/>
              <w:lang w:eastAsia="zh-CN" w:bidi="hi-IN"/>
            </w:rPr>
          </w:pPr>
          <w:hyperlink w:anchor="_Toc42776199" w:history="1">
            <w:r w:rsidR="00893717" w:rsidRPr="00CE6A4A">
              <w:rPr>
                <w:rStyle w:val="Hyperlink"/>
                <w:noProof/>
                <w:lang w:bidi="x-none"/>
                <w14:scene3d>
                  <w14:camera w14:prst="orthographicFront"/>
                  <w14:lightRig w14:rig="threePt" w14:dir="t">
                    <w14:rot w14:lat="0" w14:lon="0" w14:rev="0"/>
                  </w14:lightRig>
                </w14:scene3d>
              </w:rPr>
              <w:t>18.1.1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Addition</w:t>
            </w:r>
            <w:r w:rsidR="00893717">
              <w:rPr>
                <w:noProof/>
                <w:webHidden/>
              </w:rPr>
              <w:tab/>
            </w:r>
            <w:r w:rsidR="00893717">
              <w:rPr>
                <w:noProof/>
                <w:webHidden/>
              </w:rPr>
              <w:fldChar w:fldCharType="begin"/>
            </w:r>
            <w:r w:rsidR="00893717">
              <w:rPr>
                <w:noProof/>
                <w:webHidden/>
              </w:rPr>
              <w:instrText xml:space="preserve"> PAGEREF _Toc42776199 \h </w:instrText>
            </w:r>
            <w:r w:rsidR="00893717">
              <w:rPr>
                <w:noProof/>
                <w:webHidden/>
              </w:rPr>
            </w:r>
            <w:r w:rsidR="00893717">
              <w:rPr>
                <w:noProof/>
                <w:webHidden/>
              </w:rPr>
              <w:fldChar w:fldCharType="separate"/>
            </w:r>
            <w:r w:rsidR="00033224">
              <w:rPr>
                <w:noProof/>
                <w:webHidden/>
              </w:rPr>
              <w:t>63</w:t>
            </w:r>
            <w:r w:rsidR="00893717">
              <w:rPr>
                <w:noProof/>
                <w:webHidden/>
              </w:rPr>
              <w:fldChar w:fldCharType="end"/>
            </w:r>
          </w:hyperlink>
        </w:p>
        <w:p w14:paraId="52E0A371" w14:textId="4AC635EB" w:rsidR="00893717" w:rsidRDefault="00B135BB">
          <w:pPr>
            <w:pStyle w:val="TOC3"/>
            <w:rPr>
              <w:rFonts w:asciiTheme="minorHAnsi" w:eastAsiaTheme="minorEastAsia" w:hAnsiTheme="minorHAnsi" w:cs="Mangal"/>
              <w:i w:val="0"/>
              <w:iCs w:val="0"/>
              <w:noProof/>
              <w:sz w:val="22"/>
              <w:lang w:eastAsia="zh-CN" w:bidi="hi-IN"/>
            </w:rPr>
          </w:pPr>
          <w:hyperlink w:anchor="_Toc42776200" w:history="1">
            <w:r w:rsidR="00893717" w:rsidRPr="00CE6A4A">
              <w:rPr>
                <w:rStyle w:val="Hyperlink"/>
                <w:noProof/>
                <w:lang w:bidi="x-none"/>
                <w14:scene3d>
                  <w14:camera w14:prst="orthographicFront"/>
                  <w14:lightRig w14:rig="threePt" w14:dir="t">
                    <w14:rot w14:lat="0" w14:lon="0" w14:rev="0"/>
                  </w14:lightRig>
                </w14:scene3d>
              </w:rPr>
              <w:t>18.1.2</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Subtraction</w:t>
            </w:r>
            <w:r w:rsidR="00893717">
              <w:rPr>
                <w:noProof/>
                <w:webHidden/>
              </w:rPr>
              <w:tab/>
            </w:r>
            <w:r w:rsidR="00893717">
              <w:rPr>
                <w:noProof/>
                <w:webHidden/>
              </w:rPr>
              <w:fldChar w:fldCharType="begin"/>
            </w:r>
            <w:r w:rsidR="00893717">
              <w:rPr>
                <w:noProof/>
                <w:webHidden/>
              </w:rPr>
              <w:instrText xml:space="preserve"> PAGEREF _Toc42776200 \h </w:instrText>
            </w:r>
            <w:r w:rsidR="00893717">
              <w:rPr>
                <w:noProof/>
                <w:webHidden/>
              </w:rPr>
            </w:r>
            <w:r w:rsidR="00893717">
              <w:rPr>
                <w:noProof/>
                <w:webHidden/>
              </w:rPr>
              <w:fldChar w:fldCharType="separate"/>
            </w:r>
            <w:r w:rsidR="00033224">
              <w:rPr>
                <w:noProof/>
                <w:webHidden/>
              </w:rPr>
              <w:t>63</w:t>
            </w:r>
            <w:r w:rsidR="00893717">
              <w:rPr>
                <w:noProof/>
                <w:webHidden/>
              </w:rPr>
              <w:fldChar w:fldCharType="end"/>
            </w:r>
          </w:hyperlink>
        </w:p>
        <w:p w14:paraId="0EEAF7E0" w14:textId="354A4259" w:rsidR="00893717" w:rsidRDefault="00B135BB">
          <w:pPr>
            <w:pStyle w:val="TOC3"/>
            <w:rPr>
              <w:rFonts w:asciiTheme="minorHAnsi" w:eastAsiaTheme="minorEastAsia" w:hAnsiTheme="minorHAnsi" w:cs="Mangal"/>
              <w:i w:val="0"/>
              <w:iCs w:val="0"/>
              <w:noProof/>
              <w:sz w:val="22"/>
              <w:lang w:eastAsia="zh-CN" w:bidi="hi-IN"/>
            </w:rPr>
          </w:pPr>
          <w:hyperlink w:anchor="_Toc42776201" w:history="1">
            <w:r w:rsidR="00893717" w:rsidRPr="00CE6A4A">
              <w:rPr>
                <w:rStyle w:val="Hyperlink"/>
                <w:noProof/>
                <w:lang w:bidi="x-none"/>
                <w14:scene3d>
                  <w14:camera w14:prst="orthographicFront"/>
                  <w14:lightRig w14:rig="threePt" w14:dir="t">
                    <w14:rot w14:lat="0" w14:lon="0" w14:rev="0"/>
                  </w14:lightRig>
                </w14:scene3d>
              </w:rPr>
              <w:t>18.1.3</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Multiplication</w:t>
            </w:r>
            <w:r w:rsidR="00893717">
              <w:rPr>
                <w:noProof/>
                <w:webHidden/>
              </w:rPr>
              <w:tab/>
            </w:r>
            <w:r w:rsidR="00893717">
              <w:rPr>
                <w:noProof/>
                <w:webHidden/>
              </w:rPr>
              <w:fldChar w:fldCharType="begin"/>
            </w:r>
            <w:r w:rsidR="00893717">
              <w:rPr>
                <w:noProof/>
                <w:webHidden/>
              </w:rPr>
              <w:instrText xml:space="preserve"> PAGEREF _Toc42776201 \h </w:instrText>
            </w:r>
            <w:r w:rsidR="00893717">
              <w:rPr>
                <w:noProof/>
                <w:webHidden/>
              </w:rPr>
            </w:r>
            <w:r w:rsidR="00893717">
              <w:rPr>
                <w:noProof/>
                <w:webHidden/>
              </w:rPr>
              <w:fldChar w:fldCharType="separate"/>
            </w:r>
            <w:r w:rsidR="00033224">
              <w:rPr>
                <w:noProof/>
                <w:webHidden/>
              </w:rPr>
              <w:t>63</w:t>
            </w:r>
            <w:r w:rsidR="00893717">
              <w:rPr>
                <w:noProof/>
                <w:webHidden/>
              </w:rPr>
              <w:fldChar w:fldCharType="end"/>
            </w:r>
          </w:hyperlink>
        </w:p>
        <w:p w14:paraId="67340D56" w14:textId="3E431138" w:rsidR="00893717" w:rsidRDefault="00B135BB">
          <w:pPr>
            <w:pStyle w:val="TOC3"/>
            <w:rPr>
              <w:rFonts w:asciiTheme="minorHAnsi" w:eastAsiaTheme="minorEastAsia" w:hAnsiTheme="minorHAnsi" w:cs="Mangal"/>
              <w:i w:val="0"/>
              <w:iCs w:val="0"/>
              <w:noProof/>
              <w:sz w:val="22"/>
              <w:lang w:eastAsia="zh-CN" w:bidi="hi-IN"/>
            </w:rPr>
          </w:pPr>
          <w:hyperlink w:anchor="_Toc42776202" w:history="1">
            <w:r w:rsidR="00893717" w:rsidRPr="00CE6A4A">
              <w:rPr>
                <w:rStyle w:val="Hyperlink"/>
                <w:noProof/>
                <w:lang w:bidi="x-none"/>
                <w14:scene3d>
                  <w14:camera w14:prst="orthographicFront"/>
                  <w14:lightRig w14:rig="threePt" w14:dir="t">
                    <w14:rot w14:lat="0" w14:lon="0" w14:rev="0"/>
                  </w14:lightRig>
                </w14:scene3d>
              </w:rPr>
              <w:t>18.1.4</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Division</w:t>
            </w:r>
            <w:r w:rsidR="00893717">
              <w:rPr>
                <w:noProof/>
                <w:webHidden/>
              </w:rPr>
              <w:tab/>
            </w:r>
            <w:r w:rsidR="00893717">
              <w:rPr>
                <w:noProof/>
                <w:webHidden/>
              </w:rPr>
              <w:fldChar w:fldCharType="begin"/>
            </w:r>
            <w:r w:rsidR="00893717">
              <w:rPr>
                <w:noProof/>
                <w:webHidden/>
              </w:rPr>
              <w:instrText xml:space="preserve"> PAGEREF _Toc42776202 \h </w:instrText>
            </w:r>
            <w:r w:rsidR="00893717">
              <w:rPr>
                <w:noProof/>
                <w:webHidden/>
              </w:rPr>
            </w:r>
            <w:r w:rsidR="00893717">
              <w:rPr>
                <w:noProof/>
                <w:webHidden/>
              </w:rPr>
              <w:fldChar w:fldCharType="separate"/>
            </w:r>
            <w:r w:rsidR="00033224">
              <w:rPr>
                <w:noProof/>
                <w:webHidden/>
              </w:rPr>
              <w:t>63</w:t>
            </w:r>
            <w:r w:rsidR="00893717">
              <w:rPr>
                <w:noProof/>
                <w:webHidden/>
              </w:rPr>
              <w:fldChar w:fldCharType="end"/>
            </w:r>
          </w:hyperlink>
        </w:p>
        <w:p w14:paraId="52F08896" w14:textId="2BF5D59D" w:rsidR="00893717" w:rsidRDefault="00B135BB">
          <w:pPr>
            <w:pStyle w:val="TOC2"/>
            <w:rPr>
              <w:rFonts w:asciiTheme="minorHAnsi" w:eastAsiaTheme="minorEastAsia" w:hAnsiTheme="minorHAnsi" w:cs="Mangal"/>
              <w:smallCaps w:val="0"/>
              <w:noProof/>
              <w:sz w:val="22"/>
              <w:lang w:eastAsia="zh-CN" w:bidi="hi-IN"/>
            </w:rPr>
          </w:pPr>
          <w:hyperlink w:anchor="_Toc42776203" w:history="1">
            <w:r w:rsidR="00893717" w:rsidRPr="00CE6A4A">
              <w:rPr>
                <w:rStyle w:val="Hyperlink"/>
                <w:noProof/>
              </w:rPr>
              <w:t>18.2</w:t>
            </w:r>
            <w:r w:rsidR="00893717">
              <w:rPr>
                <w:rFonts w:asciiTheme="minorHAnsi" w:eastAsiaTheme="minorEastAsia" w:hAnsiTheme="minorHAnsi" w:cs="Mangal"/>
                <w:smallCaps w:val="0"/>
                <w:noProof/>
                <w:sz w:val="22"/>
                <w:lang w:eastAsia="zh-CN" w:bidi="hi-IN"/>
              </w:rPr>
              <w:tab/>
            </w:r>
            <w:r w:rsidR="00893717" w:rsidRPr="00CE6A4A">
              <w:rPr>
                <w:rStyle w:val="Hyperlink"/>
                <w:noProof/>
              </w:rPr>
              <w:t>Memory functions</w:t>
            </w:r>
            <w:r w:rsidR="00893717">
              <w:rPr>
                <w:noProof/>
                <w:webHidden/>
              </w:rPr>
              <w:tab/>
            </w:r>
            <w:r w:rsidR="00893717">
              <w:rPr>
                <w:noProof/>
                <w:webHidden/>
              </w:rPr>
              <w:fldChar w:fldCharType="begin"/>
            </w:r>
            <w:r w:rsidR="00893717">
              <w:rPr>
                <w:noProof/>
                <w:webHidden/>
              </w:rPr>
              <w:instrText xml:space="preserve"> PAGEREF _Toc42776203 \h </w:instrText>
            </w:r>
            <w:r w:rsidR="00893717">
              <w:rPr>
                <w:noProof/>
                <w:webHidden/>
              </w:rPr>
            </w:r>
            <w:r w:rsidR="00893717">
              <w:rPr>
                <w:noProof/>
                <w:webHidden/>
              </w:rPr>
              <w:fldChar w:fldCharType="separate"/>
            </w:r>
            <w:r w:rsidR="00033224">
              <w:rPr>
                <w:noProof/>
                <w:webHidden/>
              </w:rPr>
              <w:t>63</w:t>
            </w:r>
            <w:r w:rsidR="00893717">
              <w:rPr>
                <w:noProof/>
                <w:webHidden/>
              </w:rPr>
              <w:fldChar w:fldCharType="end"/>
            </w:r>
          </w:hyperlink>
        </w:p>
        <w:p w14:paraId="70B4D55B" w14:textId="47E262F7" w:rsidR="00893717" w:rsidRDefault="00B135BB">
          <w:pPr>
            <w:pStyle w:val="TOC3"/>
            <w:rPr>
              <w:rFonts w:asciiTheme="minorHAnsi" w:eastAsiaTheme="minorEastAsia" w:hAnsiTheme="minorHAnsi" w:cs="Mangal"/>
              <w:i w:val="0"/>
              <w:iCs w:val="0"/>
              <w:noProof/>
              <w:sz w:val="22"/>
              <w:lang w:eastAsia="zh-CN" w:bidi="hi-IN"/>
            </w:rPr>
          </w:pPr>
          <w:hyperlink w:anchor="_Toc42776204" w:history="1">
            <w:r w:rsidR="00893717" w:rsidRPr="00CE6A4A">
              <w:rPr>
                <w:rStyle w:val="Hyperlink"/>
                <w:noProof/>
                <w:lang w:val="en-IN" w:eastAsia="en-IN" w:bidi="x-none"/>
                <w14:scene3d>
                  <w14:camera w14:prst="orthographicFront"/>
                  <w14:lightRig w14:rig="threePt" w14:dir="t">
                    <w14:rot w14:lat="0" w14:lon="0" w14:rev="0"/>
                  </w14:lightRig>
                </w14:scene3d>
              </w:rPr>
              <w:t>18.2.1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MC (Memory Clear)</w:t>
            </w:r>
            <w:r w:rsidR="00893717">
              <w:rPr>
                <w:noProof/>
                <w:webHidden/>
              </w:rPr>
              <w:tab/>
            </w:r>
            <w:r w:rsidR="00893717">
              <w:rPr>
                <w:noProof/>
                <w:webHidden/>
              </w:rPr>
              <w:fldChar w:fldCharType="begin"/>
            </w:r>
            <w:r w:rsidR="00893717">
              <w:rPr>
                <w:noProof/>
                <w:webHidden/>
              </w:rPr>
              <w:instrText xml:space="preserve"> PAGEREF _Toc42776204 \h </w:instrText>
            </w:r>
            <w:r w:rsidR="00893717">
              <w:rPr>
                <w:noProof/>
                <w:webHidden/>
              </w:rPr>
            </w:r>
            <w:r w:rsidR="00893717">
              <w:rPr>
                <w:noProof/>
                <w:webHidden/>
              </w:rPr>
              <w:fldChar w:fldCharType="separate"/>
            </w:r>
            <w:r w:rsidR="00033224">
              <w:rPr>
                <w:noProof/>
                <w:webHidden/>
              </w:rPr>
              <w:t>64</w:t>
            </w:r>
            <w:r w:rsidR="00893717">
              <w:rPr>
                <w:noProof/>
                <w:webHidden/>
              </w:rPr>
              <w:fldChar w:fldCharType="end"/>
            </w:r>
          </w:hyperlink>
        </w:p>
        <w:p w14:paraId="6469EF5B" w14:textId="141B6E3B" w:rsidR="00893717" w:rsidRDefault="00B135BB">
          <w:pPr>
            <w:pStyle w:val="TOC3"/>
            <w:rPr>
              <w:rFonts w:asciiTheme="minorHAnsi" w:eastAsiaTheme="minorEastAsia" w:hAnsiTheme="minorHAnsi" w:cs="Mangal"/>
              <w:i w:val="0"/>
              <w:iCs w:val="0"/>
              <w:noProof/>
              <w:sz w:val="22"/>
              <w:lang w:eastAsia="zh-CN" w:bidi="hi-IN"/>
            </w:rPr>
          </w:pPr>
          <w:hyperlink w:anchor="_Toc42776205" w:history="1">
            <w:r w:rsidR="00893717" w:rsidRPr="00CE6A4A">
              <w:rPr>
                <w:rStyle w:val="Hyperlink"/>
                <w:noProof/>
                <w:lang w:val="en-IN" w:eastAsia="en-IN" w:bidi="x-none"/>
                <w14:scene3d>
                  <w14:camera w14:prst="orthographicFront"/>
                  <w14:lightRig w14:rig="threePt" w14:dir="t">
                    <w14:rot w14:lat="0" w14:lon="0" w14:rev="0"/>
                  </w14:lightRig>
                </w14:scene3d>
              </w:rPr>
              <w:t>18.2.2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 (Memory Plus)</w:t>
            </w:r>
            <w:r w:rsidR="00893717">
              <w:rPr>
                <w:noProof/>
                <w:webHidden/>
              </w:rPr>
              <w:tab/>
            </w:r>
            <w:r w:rsidR="00893717">
              <w:rPr>
                <w:noProof/>
                <w:webHidden/>
              </w:rPr>
              <w:fldChar w:fldCharType="begin"/>
            </w:r>
            <w:r w:rsidR="00893717">
              <w:rPr>
                <w:noProof/>
                <w:webHidden/>
              </w:rPr>
              <w:instrText xml:space="preserve"> PAGEREF _Toc42776205 \h </w:instrText>
            </w:r>
            <w:r w:rsidR="00893717">
              <w:rPr>
                <w:noProof/>
                <w:webHidden/>
              </w:rPr>
            </w:r>
            <w:r w:rsidR="00893717">
              <w:rPr>
                <w:noProof/>
                <w:webHidden/>
              </w:rPr>
              <w:fldChar w:fldCharType="separate"/>
            </w:r>
            <w:r w:rsidR="00033224">
              <w:rPr>
                <w:noProof/>
                <w:webHidden/>
              </w:rPr>
              <w:t>64</w:t>
            </w:r>
            <w:r w:rsidR="00893717">
              <w:rPr>
                <w:noProof/>
                <w:webHidden/>
              </w:rPr>
              <w:fldChar w:fldCharType="end"/>
            </w:r>
          </w:hyperlink>
        </w:p>
        <w:p w14:paraId="4F105418" w14:textId="42A560A4" w:rsidR="00893717" w:rsidRDefault="00B135BB">
          <w:pPr>
            <w:pStyle w:val="TOC3"/>
            <w:rPr>
              <w:rFonts w:asciiTheme="minorHAnsi" w:eastAsiaTheme="minorEastAsia" w:hAnsiTheme="minorHAnsi" w:cs="Mangal"/>
              <w:i w:val="0"/>
              <w:iCs w:val="0"/>
              <w:noProof/>
              <w:sz w:val="22"/>
              <w:lang w:eastAsia="zh-CN" w:bidi="hi-IN"/>
            </w:rPr>
          </w:pPr>
          <w:hyperlink w:anchor="_Toc42776206" w:history="1">
            <w:r w:rsidR="00893717" w:rsidRPr="00CE6A4A">
              <w:rPr>
                <w:rStyle w:val="Hyperlink"/>
                <w:noProof/>
                <w:lang w:val="en-IN" w:eastAsia="en-IN" w:bidi="x-none"/>
                <w14:scene3d>
                  <w14:camera w14:prst="orthographicFront"/>
                  <w14:lightRig w14:rig="threePt" w14:dir="t">
                    <w14:rot w14:lat="0" w14:lon="0" w14:rev="0"/>
                  </w14:lightRig>
                </w14:scene3d>
              </w:rPr>
              <w:t>18.2.3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 (Memory Minus)</w:t>
            </w:r>
            <w:r w:rsidR="00893717">
              <w:rPr>
                <w:noProof/>
                <w:webHidden/>
              </w:rPr>
              <w:tab/>
            </w:r>
            <w:r w:rsidR="00893717">
              <w:rPr>
                <w:noProof/>
                <w:webHidden/>
              </w:rPr>
              <w:fldChar w:fldCharType="begin"/>
            </w:r>
            <w:r w:rsidR="00893717">
              <w:rPr>
                <w:noProof/>
                <w:webHidden/>
              </w:rPr>
              <w:instrText xml:space="preserve"> PAGEREF _Toc42776206 \h </w:instrText>
            </w:r>
            <w:r w:rsidR="00893717">
              <w:rPr>
                <w:noProof/>
                <w:webHidden/>
              </w:rPr>
            </w:r>
            <w:r w:rsidR="00893717">
              <w:rPr>
                <w:noProof/>
                <w:webHidden/>
              </w:rPr>
              <w:fldChar w:fldCharType="separate"/>
            </w:r>
            <w:r w:rsidR="00033224">
              <w:rPr>
                <w:noProof/>
                <w:webHidden/>
              </w:rPr>
              <w:t>64</w:t>
            </w:r>
            <w:r w:rsidR="00893717">
              <w:rPr>
                <w:noProof/>
                <w:webHidden/>
              </w:rPr>
              <w:fldChar w:fldCharType="end"/>
            </w:r>
          </w:hyperlink>
        </w:p>
        <w:p w14:paraId="4076F4FC" w14:textId="119BD38C" w:rsidR="00893717" w:rsidRDefault="00B135BB">
          <w:pPr>
            <w:pStyle w:val="TOC3"/>
            <w:rPr>
              <w:rFonts w:asciiTheme="minorHAnsi" w:eastAsiaTheme="minorEastAsia" w:hAnsiTheme="minorHAnsi" w:cs="Mangal"/>
              <w:i w:val="0"/>
              <w:iCs w:val="0"/>
              <w:noProof/>
              <w:sz w:val="22"/>
              <w:lang w:eastAsia="zh-CN" w:bidi="hi-IN"/>
            </w:rPr>
          </w:pPr>
          <w:hyperlink w:anchor="_Toc42776207" w:history="1">
            <w:r w:rsidR="00893717" w:rsidRPr="00CE6A4A">
              <w:rPr>
                <w:rStyle w:val="Hyperlink"/>
                <w:noProof/>
                <w:lang w:val="en-IN" w:eastAsia="en-IN" w:bidi="x-none"/>
                <w14:scene3d>
                  <w14:camera w14:prst="orthographicFront"/>
                  <w14:lightRig w14:rig="threePt" w14:dir="t">
                    <w14:rot w14:lat="0" w14:lon="0" w14:rev="0"/>
                  </w14:lightRig>
                </w14:scene3d>
              </w:rPr>
              <w:t>18.2.4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MR (Memory Recall)</w:t>
            </w:r>
            <w:r w:rsidR="00893717">
              <w:rPr>
                <w:noProof/>
                <w:webHidden/>
              </w:rPr>
              <w:tab/>
            </w:r>
            <w:r w:rsidR="00893717">
              <w:rPr>
                <w:noProof/>
                <w:webHidden/>
              </w:rPr>
              <w:fldChar w:fldCharType="begin"/>
            </w:r>
            <w:r w:rsidR="00893717">
              <w:rPr>
                <w:noProof/>
                <w:webHidden/>
              </w:rPr>
              <w:instrText xml:space="preserve"> PAGEREF _Toc42776207 \h </w:instrText>
            </w:r>
            <w:r w:rsidR="00893717">
              <w:rPr>
                <w:noProof/>
                <w:webHidden/>
              </w:rPr>
            </w:r>
            <w:r w:rsidR="00893717">
              <w:rPr>
                <w:noProof/>
                <w:webHidden/>
              </w:rPr>
              <w:fldChar w:fldCharType="separate"/>
            </w:r>
            <w:r w:rsidR="00033224">
              <w:rPr>
                <w:noProof/>
                <w:webHidden/>
              </w:rPr>
              <w:t>64</w:t>
            </w:r>
            <w:r w:rsidR="00893717">
              <w:rPr>
                <w:noProof/>
                <w:webHidden/>
              </w:rPr>
              <w:fldChar w:fldCharType="end"/>
            </w:r>
          </w:hyperlink>
        </w:p>
        <w:p w14:paraId="2EA14057" w14:textId="413856B1" w:rsidR="00893717" w:rsidRDefault="00B135BB">
          <w:pPr>
            <w:pStyle w:val="TOC2"/>
            <w:rPr>
              <w:rFonts w:asciiTheme="minorHAnsi" w:eastAsiaTheme="minorEastAsia" w:hAnsiTheme="minorHAnsi" w:cs="Mangal"/>
              <w:smallCaps w:val="0"/>
              <w:noProof/>
              <w:sz w:val="22"/>
              <w:lang w:eastAsia="zh-CN" w:bidi="hi-IN"/>
            </w:rPr>
          </w:pPr>
          <w:hyperlink w:anchor="_Toc42776208" w:history="1">
            <w:r w:rsidR="00893717" w:rsidRPr="00CE6A4A">
              <w:rPr>
                <w:rStyle w:val="Hyperlink"/>
                <w:noProof/>
              </w:rPr>
              <w:t>18.3</w:t>
            </w:r>
            <w:r w:rsidR="00893717">
              <w:rPr>
                <w:rFonts w:asciiTheme="minorHAnsi" w:eastAsiaTheme="minorEastAsia" w:hAnsiTheme="minorHAnsi" w:cs="Mangal"/>
                <w:smallCaps w:val="0"/>
                <w:noProof/>
                <w:sz w:val="22"/>
                <w:lang w:eastAsia="zh-CN" w:bidi="hi-IN"/>
              </w:rPr>
              <w:tab/>
            </w:r>
            <w:r w:rsidR="00893717" w:rsidRPr="00CE6A4A">
              <w:rPr>
                <w:rStyle w:val="Hyperlink"/>
                <w:noProof/>
              </w:rPr>
              <w:t>Calculator Commands</w:t>
            </w:r>
            <w:r w:rsidR="00893717">
              <w:rPr>
                <w:noProof/>
                <w:webHidden/>
              </w:rPr>
              <w:tab/>
            </w:r>
            <w:r w:rsidR="00893717">
              <w:rPr>
                <w:noProof/>
                <w:webHidden/>
              </w:rPr>
              <w:fldChar w:fldCharType="begin"/>
            </w:r>
            <w:r w:rsidR="00893717">
              <w:rPr>
                <w:noProof/>
                <w:webHidden/>
              </w:rPr>
              <w:instrText xml:space="preserve"> PAGEREF _Toc42776208 \h </w:instrText>
            </w:r>
            <w:r w:rsidR="00893717">
              <w:rPr>
                <w:noProof/>
                <w:webHidden/>
              </w:rPr>
            </w:r>
            <w:r w:rsidR="00893717">
              <w:rPr>
                <w:noProof/>
                <w:webHidden/>
              </w:rPr>
              <w:fldChar w:fldCharType="separate"/>
            </w:r>
            <w:r w:rsidR="00033224">
              <w:rPr>
                <w:noProof/>
                <w:webHidden/>
              </w:rPr>
              <w:t>64</w:t>
            </w:r>
            <w:r w:rsidR="00893717">
              <w:rPr>
                <w:noProof/>
                <w:webHidden/>
              </w:rPr>
              <w:fldChar w:fldCharType="end"/>
            </w:r>
          </w:hyperlink>
        </w:p>
        <w:p w14:paraId="7B2E0672" w14:textId="453D3510" w:rsidR="00893717" w:rsidRDefault="00B135BB">
          <w:pPr>
            <w:pStyle w:val="TOC2"/>
            <w:rPr>
              <w:rFonts w:asciiTheme="minorHAnsi" w:eastAsiaTheme="minorEastAsia" w:hAnsiTheme="minorHAnsi" w:cs="Mangal"/>
              <w:smallCaps w:val="0"/>
              <w:noProof/>
              <w:sz w:val="22"/>
              <w:lang w:eastAsia="zh-CN" w:bidi="hi-IN"/>
            </w:rPr>
          </w:pPr>
          <w:hyperlink w:anchor="_Toc42776209" w:history="1">
            <w:r w:rsidR="00893717" w:rsidRPr="00CE6A4A">
              <w:rPr>
                <w:rStyle w:val="Hyperlink"/>
                <w:rFonts w:cs="Arial"/>
                <w:noProof/>
              </w:rPr>
              <w:t>18.4</w:t>
            </w:r>
            <w:r w:rsidR="00893717">
              <w:rPr>
                <w:rFonts w:asciiTheme="minorHAnsi" w:eastAsiaTheme="minorEastAsia" w:hAnsiTheme="minorHAnsi" w:cs="Mangal"/>
                <w:smallCaps w:val="0"/>
                <w:noProof/>
                <w:sz w:val="22"/>
                <w:lang w:eastAsia="zh-CN" w:bidi="hi-IN"/>
              </w:rPr>
              <w:tab/>
            </w:r>
            <w:r w:rsidR="00893717" w:rsidRPr="00CE6A4A">
              <w:rPr>
                <w:rStyle w:val="Hyperlink"/>
                <w:rFonts w:cs="Arial"/>
                <w:noProof/>
              </w:rPr>
              <w:t>Calculator Copy/paste Operations</w:t>
            </w:r>
            <w:r w:rsidR="00893717">
              <w:rPr>
                <w:noProof/>
                <w:webHidden/>
              </w:rPr>
              <w:tab/>
            </w:r>
            <w:r w:rsidR="00893717">
              <w:rPr>
                <w:noProof/>
                <w:webHidden/>
              </w:rPr>
              <w:fldChar w:fldCharType="begin"/>
            </w:r>
            <w:r w:rsidR="00893717">
              <w:rPr>
                <w:noProof/>
                <w:webHidden/>
              </w:rPr>
              <w:instrText xml:space="preserve"> PAGEREF _Toc42776209 \h </w:instrText>
            </w:r>
            <w:r w:rsidR="00893717">
              <w:rPr>
                <w:noProof/>
                <w:webHidden/>
              </w:rPr>
            </w:r>
            <w:r w:rsidR="00893717">
              <w:rPr>
                <w:noProof/>
                <w:webHidden/>
              </w:rPr>
              <w:fldChar w:fldCharType="separate"/>
            </w:r>
            <w:r w:rsidR="00033224">
              <w:rPr>
                <w:noProof/>
                <w:webHidden/>
              </w:rPr>
              <w:t>65</w:t>
            </w:r>
            <w:r w:rsidR="00893717">
              <w:rPr>
                <w:noProof/>
                <w:webHidden/>
              </w:rPr>
              <w:fldChar w:fldCharType="end"/>
            </w:r>
          </w:hyperlink>
        </w:p>
        <w:p w14:paraId="2FBA3023" w14:textId="4C478C2F" w:rsidR="00893717" w:rsidRDefault="00B135BB">
          <w:pPr>
            <w:pStyle w:val="TOC3"/>
            <w:rPr>
              <w:rFonts w:asciiTheme="minorHAnsi" w:eastAsiaTheme="minorEastAsia" w:hAnsiTheme="minorHAnsi" w:cs="Mangal"/>
              <w:i w:val="0"/>
              <w:iCs w:val="0"/>
              <w:noProof/>
              <w:sz w:val="22"/>
              <w:lang w:eastAsia="zh-CN" w:bidi="hi-IN"/>
            </w:rPr>
          </w:pPr>
          <w:hyperlink w:anchor="_Toc42776210" w:history="1">
            <w:r w:rsidR="00893717" w:rsidRPr="00CE6A4A">
              <w:rPr>
                <w:rStyle w:val="Hyperlink"/>
                <w:noProof/>
                <w:lang w:eastAsia="en-IN" w:bidi="x-none"/>
                <w14:scene3d>
                  <w14:camera w14:prst="orthographicFront"/>
                  <w14:lightRig w14:rig="threePt" w14:dir="t">
                    <w14:rot w14:lat="0" w14:lon="0" w14:rev="0"/>
                  </w14:lightRig>
                </w14:scene3d>
              </w:rPr>
              <w:t>18.4.1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Copy/paste within Calculator</w:t>
            </w:r>
            <w:r w:rsidR="00893717">
              <w:rPr>
                <w:noProof/>
                <w:webHidden/>
              </w:rPr>
              <w:tab/>
            </w:r>
            <w:r w:rsidR="00893717">
              <w:rPr>
                <w:noProof/>
                <w:webHidden/>
              </w:rPr>
              <w:fldChar w:fldCharType="begin"/>
            </w:r>
            <w:r w:rsidR="00893717">
              <w:rPr>
                <w:noProof/>
                <w:webHidden/>
              </w:rPr>
              <w:instrText xml:space="preserve"> PAGEREF _Toc42776210 \h </w:instrText>
            </w:r>
            <w:r w:rsidR="00893717">
              <w:rPr>
                <w:noProof/>
                <w:webHidden/>
              </w:rPr>
            </w:r>
            <w:r w:rsidR="00893717">
              <w:rPr>
                <w:noProof/>
                <w:webHidden/>
              </w:rPr>
              <w:fldChar w:fldCharType="separate"/>
            </w:r>
            <w:r w:rsidR="00033224">
              <w:rPr>
                <w:noProof/>
                <w:webHidden/>
              </w:rPr>
              <w:t>65</w:t>
            </w:r>
            <w:r w:rsidR="00893717">
              <w:rPr>
                <w:noProof/>
                <w:webHidden/>
              </w:rPr>
              <w:fldChar w:fldCharType="end"/>
            </w:r>
          </w:hyperlink>
        </w:p>
        <w:p w14:paraId="14D577C6" w14:textId="0F29A9ED" w:rsidR="00893717" w:rsidRDefault="00B135BB">
          <w:pPr>
            <w:pStyle w:val="TOC3"/>
            <w:rPr>
              <w:rFonts w:asciiTheme="minorHAnsi" w:eastAsiaTheme="minorEastAsia" w:hAnsiTheme="minorHAnsi" w:cs="Mangal"/>
              <w:i w:val="0"/>
              <w:iCs w:val="0"/>
              <w:noProof/>
              <w:sz w:val="22"/>
              <w:lang w:eastAsia="zh-CN" w:bidi="hi-IN"/>
            </w:rPr>
          </w:pPr>
          <w:hyperlink w:anchor="_Toc42776211" w:history="1">
            <w:r w:rsidR="00893717" w:rsidRPr="00CE6A4A">
              <w:rPr>
                <w:rStyle w:val="Hyperlink"/>
                <w:noProof/>
                <w:lang w:eastAsia="en-IN" w:bidi="x-none"/>
                <w14:scene3d>
                  <w14:camera w14:prst="orthographicFront"/>
                  <w14:lightRig w14:rig="threePt" w14:dir="t">
                    <w14:rot w14:lat="0" w14:lon="0" w14:rev="0"/>
                  </w14:lightRig>
                </w14:scene3d>
              </w:rPr>
              <w:t>18.4.2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Copy from file and paste to Calculator</w:t>
            </w:r>
            <w:r w:rsidR="00893717">
              <w:rPr>
                <w:noProof/>
                <w:webHidden/>
              </w:rPr>
              <w:tab/>
            </w:r>
            <w:r w:rsidR="00893717">
              <w:rPr>
                <w:noProof/>
                <w:webHidden/>
              </w:rPr>
              <w:fldChar w:fldCharType="begin"/>
            </w:r>
            <w:r w:rsidR="00893717">
              <w:rPr>
                <w:noProof/>
                <w:webHidden/>
              </w:rPr>
              <w:instrText xml:space="preserve"> PAGEREF _Toc42776211 \h </w:instrText>
            </w:r>
            <w:r w:rsidR="00893717">
              <w:rPr>
                <w:noProof/>
                <w:webHidden/>
              </w:rPr>
            </w:r>
            <w:r w:rsidR="00893717">
              <w:rPr>
                <w:noProof/>
                <w:webHidden/>
              </w:rPr>
              <w:fldChar w:fldCharType="separate"/>
            </w:r>
            <w:r w:rsidR="00033224">
              <w:rPr>
                <w:noProof/>
                <w:webHidden/>
              </w:rPr>
              <w:t>65</w:t>
            </w:r>
            <w:r w:rsidR="00893717">
              <w:rPr>
                <w:noProof/>
                <w:webHidden/>
              </w:rPr>
              <w:fldChar w:fldCharType="end"/>
            </w:r>
          </w:hyperlink>
        </w:p>
        <w:p w14:paraId="5C609E3A" w14:textId="6457048E" w:rsidR="00893717" w:rsidRDefault="00B135BB">
          <w:pPr>
            <w:pStyle w:val="TOC3"/>
            <w:rPr>
              <w:rFonts w:asciiTheme="minorHAnsi" w:eastAsiaTheme="minorEastAsia" w:hAnsiTheme="minorHAnsi" w:cs="Mangal"/>
              <w:i w:val="0"/>
              <w:iCs w:val="0"/>
              <w:noProof/>
              <w:sz w:val="22"/>
              <w:lang w:eastAsia="zh-CN" w:bidi="hi-IN"/>
            </w:rPr>
          </w:pPr>
          <w:hyperlink w:anchor="_Toc42776212" w:history="1">
            <w:r w:rsidR="00893717" w:rsidRPr="00CE6A4A">
              <w:rPr>
                <w:rStyle w:val="Hyperlink"/>
                <w:noProof/>
                <w:lang w:eastAsia="en-IN" w:bidi="x-none"/>
                <w14:scene3d>
                  <w14:camera w14:prst="orthographicFront"/>
                  <w14:lightRig w14:rig="threePt" w14:dir="t">
                    <w14:rot w14:lat="0" w14:lon="0" w14:rev="0"/>
                  </w14:lightRig>
                </w14:scene3d>
              </w:rPr>
              <w:t>18.4.3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Copy from Calculator and paste to file</w:t>
            </w:r>
            <w:r w:rsidR="00893717">
              <w:rPr>
                <w:noProof/>
                <w:webHidden/>
              </w:rPr>
              <w:tab/>
            </w:r>
            <w:r w:rsidR="00893717">
              <w:rPr>
                <w:noProof/>
                <w:webHidden/>
              </w:rPr>
              <w:fldChar w:fldCharType="begin"/>
            </w:r>
            <w:r w:rsidR="00893717">
              <w:rPr>
                <w:noProof/>
                <w:webHidden/>
              </w:rPr>
              <w:instrText xml:space="preserve"> PAGEREF _Toc42776212 \h </w:instrText>
            </w:r>
            <w:r w:rsidR="00893717">
              <w:rPr>
                <w:noProof/>
                <w:webHidden/>
              </w:rPr>
            </w:r>
            <w:r w:rsidR="00893717">
              <w:rPr>
                <w:noProof/>
                <w:webHidden/>
              </w:rPr>
              <w:fldChar w:fldCharType="separate"/>
            </w:r>
            <w:r w:rsidR="00033224">
              <w:rPr>
                <w:noProof/>
                <w:webHidden/>
              </w:rPr>
              <w:t>65</w:t>
            </w:r>
            <w:r w:rsidR="00893717">
              <w:rPr>
                <w:noProof/>
                <w:webHidden/>
              </w:rPr>
              <w:fldChar w:fldCharType="end"/>
            </w:r>
          </w:hyperlink>
        </w:p>
        <w:p w14:paraId="01A2F2DD" w14:textId="0CE56349" w:rsidR="00893717" w:rsidRDefault="00B135BB">
          <w:pPr>
            <w:pStyle w:val="TOC2"/>
            <w:rPr>
              <w:rFonts w:asciiTheme="minorHAnsi" w:eastAsiaTheme="minorEastAsia" w:hAnsiTheme="minorHAnsi" w:cs="Mangal"/>
              <w:smallCaps w:val="0"/>
              <w:noProof/>
              <w:sz w:val="22"/>
              <w:lang w:eastAsia="zh-CN" w:bidi="hi-IN"/>
            </w:rPr>
          </w:pPr>
          <w:hyperlink w:anchor="_Toc42776213" w:history="1">
            <w:r w:rsidR="00893717" w:rsidRPr="00CE6A4A">
              <w:rPr>
                <w:rStyle w:val="Hyperlink"/>
                <w:rFonts w:cs="Arial"/>
                <w:noProof/>
              </w:rPr>
              <w:t>18.5</w:t>
            </w:r>
            <w:r w:rsidR="00893717">
              <w:rPr>
                <w:rFonts w:asciiTheme="minorHAnsi" w:eastAsiaTheme="minorEastAsia" w:hAnsiTheme="minorHAnsi" w:cs="Mangal"/>
                <w:smallCaps w:val="0"/>
                <w:noProof/>
                <w:sz w:val="22"/>
                <w:lang w:eastAsia="zh-CN" w:bidi="hi-IN"/>
              </w:rPr>
              <w:tab/>
            </w:r>
            <w:r w:rsidR="00893717" w:rsidRPr="00CE6A4A">
              <w:rPr>
                <w:rStyle w:val="Hyperlink"/>
                <w:rFonts w:cs="Arial"/>
                <w:noProof/>
              </w:rPr>
              <w:t>Context Menu</w:t>
            </w:r>
            <w:r w:rsidR="00893717">
              <w:rPr>
                <w:noProof/>
                <w:webHidden/>
              </w:rPr>
              <w:tab/>
            </w:r>
            <w:r w:rsidR="00893717">
              <w:rPr>
                <w:noProof/>
                <w:webHidden/>
              </w:rPr>
              <w:fldChar w:fldCharType="begin"/>
            </w:r>
            <w:r w:rsidR="00893717">
              <w:rPr>
                <w:noProof/>
                <w:webHidden/>
              </w:rPr>
              <w:instrText xml:space="preserve"> PAGEREF _Toc42776213 \h </w:instrText>
            </w:r>
            <w:r w:rsidR="00893717">
              <w:rPr>
                <w:noProof/>
                <w:webHidden/>
              </w:rPr>
            </w:r>
            <w:r w:rsidR="00893717">
              <w:rPr>
                <w:noProof/>
                <w:webHidden/>
              </w:rPr>
              <w:fldChar w:fldCharType="separate"/>
            </w:r>
            <w:r w:rsidR="00033224">
              <w:rPr>
                <w:noProof/>
                <w:webHidden/>
              </w:rPr>
              <w:t>66</w:t>
            </w:r>
            <w:r w:rsidR="00893717">
              <w:rPr>
                <w:noProof/>
                <w:webHidden/>
              </w:rPr>
              <w:fldChar w:fldCharType="end"/>
            </w:r>
          </w:hyperlink>
        </w:p>
        <w:p w14:paraId="634BA8F4" w14:textId="4DB3E8B8" w:rsidR="00893717" w:rsidRDefault="00B135BB" w:rsidP="006649C1">
          <w:pPr>
            <w:pStyle w:val="TOC1"/>
            <w:rPr>
              <w:rFonts w:asciiTheme="minorHAnsi" w:eastAsiaTheme="minorEastAsia" w:hAnsiTheme="minorHAnsi" w:cs="Mangal"/>
              <w:noProof/>
              <w:sz w:val="22"/>
              <w:lang w:eastAsia="zh-CN" w:bidi="hi-IN"/>
            </w:rPr>
          </w:pPr>
          <w:hyperlink w:anchor="_Toc42776214" w:history="1">
            <w:r w:rsidR="00893717" w:rsidRPr="00CE6A4A">
              <w:rPr>
                <w:rStyle w:val="Hyperlink"/>
                <w:noProof/>
                <w:lang w:eastAsia="en-IN"/>
              </w:rPr>
              <w:t>19</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Calendar</w:t>
            </w:r>
            <w:r w:rsidR="00893717">
              <w:rPr>
                <w:noProof/>
                <w:webHidden/>
              </w:rPr>
              <w:tab/>
            </w:r>
            <w:r w:rsidR="00893717">
              <w:rPr>
                <w:noProof/>
                <w:webHidden/>
              </w:rPr>
              <w:fldChar w:fldCharType="begin"/>
            </w:r>
            <w:r w:rsidR="00893717">
              <w:rPr>
                <w:noProof/>
                <w:webHidden/>
              </w:rPr>
              <w:instrText xml:space="preserve"> PAGEREF _Toc42776214 \h </w:instrText>
            </w:r>
            <w:r w:rsidR="00893717">
              <w:rPr>
                <w:noProof/>
                <w:webHidden/>
              </w:rPr>
            </w:r>
            <w:r w:rsidR="00893717">
              <w:rPr>
                <w:noProof/>
                <w:webHidden/>
              </w:rPr>
              <w:fldChar w:fldCharType="separate"/>
            </w:r>
            <w:r w:rsidR="00033224">
              <w:rPr>
                <w:noProof/>
                <w:webHidden/>
              </w:rPr>
              <w:t>66</w:t>
            </w:r>
            <w:r w:rsidR="00893717">
              <w:rPr>
                <w:noProof/>
                <w:webHidden/>
              </w:rPr>
              <w:fldChar w:fldCharType="end"/>
            </w:r>
          </w:hyperlink>
        </w:p>
        <w:p w14:paraId="689D79F9" w14:textId="67951628" w:rsidR="00893717" w:rsidRDefault="00B135BB">
          <w:pPr>
            <w:pStyle w:val="TOC2"/>
            <w:rPr>
              <w:rFonts w:asciiTheme="minorHAnsi" w:eastAsiaTheme="minorEastAsia" w:hAnsiTheme="minorHAnsi" w:cs="Mangal"/>
              <w:smallCaps w:val="0"/>
              <w:noProof/>
              <w:sz w:val="22"/>
              <w:lang w:eastAsia="zh-CN" w:bidi="hi-IN"/>
            </w:rPr>
          </w:pPr>
          <w:hyperlink w:anchor="_Toc42776215" w:history="1">
            <w:r w:rsidR="00893717" w:rsidRPr="00CE6A4A">
              <w:rPr>
                <w:rStyle w:val="Hyperlink"/>
                <w:noProof/>
              </w:rPr>
              <w:t>19.1</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Appointments</w:t>
            </w:r>
            <w:r w:rsidR="00893717">
              <w:rPr>
                <w:noProof/>
                <w:webHidden/>
              </w:rPr>
              <w:tab/>
            </w:r>
            <w:r w:rsidR="00893717">
              <w:rPr>
                <w:noProof/>
                <w:webHidden/>
              </w:rPr>
              <w:fldChar w:fldCharType="begin"/>
            </w:r>
            <w:r w:rsidR="00893717">
              <w:rPr>
                <w:noProof/>
                <w:webHidden/>
              </w:rPr>
              <w:instrText xml:space="preserve"> PAGEREF _Toc42776215 \h </w:instrText>
            </w:r>
            <w:r w:rsidR="00893717">
              <w:rPr>
                <w:noProof/>
                <w:webHidden/>
              </w:rPr>
            </w:r>
            <w:r w:rsidR="00893717">
              <w:rPr>
                <w:noProof/>
                <w:webHidden/>
              </w:rPr>
              <w:fldChar w:fldCharType="separate"/>
            </w:r>
            <w:r w:rsidR="00033224">
              <w:rPr>
                <w:noProof/>
                <w:webHidden/>
              </w:rPr>
              <w:t>67</w:t>
            </w:r>
            <w:r w:rsidR="00893717">
              <w:rPr>
                <w:noProof/>
                <w:webHidden/>
              </w:rPr>
              <w:fldChar w:fldCharType="end"/>
            </w:r>
          </w:hyperlink>
        </w:p>
        <w:p w14:paraId="7C5D28E2" w14:textId="0D2A425C" w:rsidR="00893717" w:rsidRDefault="00B135BB">
          <w:pPr>
            <w:pStyle w:val="TOC3"/>
            <w:rPr>
              <w:rFonts w:asciiTheme="minorHAnsi" w:eastAsiaTheme="minorEastAsia" w:hAnsiTheme="minorHAnsi" w:cs="Mangal"/>
              <w:i w:val="0"/>
              <w:iCs w:val="0"/>
              <w:noProof/>
              <w:sz w:val="22"/>
              <w:lang w:eastAsia="zh-CN" w:bidi="hi-IN"/>
            </w:rPr>
          </w:pPr>
          <w:hyperlink w:anchor="_Toc42776216" w:history="1">
            <w:r w:rsidR="00893717" w:rsidRPr="00CE6A4A">
              <w:rPr>
                <w:rStyle w:val="Hyperlink"/>
                <w:noProof/>
                <w:lang w:bidi="x-none"/>
                <w14:scene3d>
                  <w14:camera w14:prst="orthographicFront"/>
                  <w14:lightRig w14:rig="threePt" w14:dir="t">
                    <w14:rot w14:lat="0" w14:lon="0" w14:rev="0"/>
                  </w14:lightRig>
                </w14:scene3d>
              </w:rPr>
              <w:t>19.1.1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Create/View/Edit/Delete appointment</w:t>
            </w:r>
            <w:r w:rsidR="00893717">
              <w:rPr>
                <w:noProof/>
                <w:webHidden/>
              </w:rPr>
              <w:tab/>
            </w:r>
            <w:r w:rsidR="00893717">
              <w:rPr>
                <w:noProof/>
                <w:webHidden/>
              </w:rPr>
              <w:fldChar w:fldCharType="begin"/>
            </w:r>
            <w:r w:rsidR="00893717">
              <w:rPr>
                <w:noProof/>
                <w:webHidden/>
              </w:rPr>
              <w:instrText xml:space="preserve"> PAGEREF _Toc42776216 \h </w:instrText>
            </w:r>
            <w:r w:rsidR="00893717">
              <w:rPr>
                <w:noProof/>
                <w:webHidden/>
              </w:rPr>
            </w:r>
            <w:r w:rsidR="00893717">
              <w:rPr>
                <w:noProof/>
                <w:webHidden/>
              </w:rPr>
              <w:fldChar w:fldCharType="separate"/>
            </w:r>
            <w:r w:rsidR="00033224">
              <w:rPr>
                <w:noProof/>
                <w:webHidden/>
              </w:rPr>
              <w:t>67</w:t>
            </w:r>
            <w:r w:rsidR="00893717">
              <w:rPr>
                <w:noProof/>
                <w:webHidden/>
              </w:rPr>
              <w:fldChar w:fldCharType="end"/>
            </w:r>
          </w:hyperlink>
        </w:p>
        <w:p w14:paraId="1CF667BB" w14:textId="281B72DE" w:rsidR="00893717" w:rsidRDefault="00B135BB">
          <w:pPr>
            <w:pStyle w:val="TOC2"/>
            <w:rPr>
              <w:rFonts w:asciiTheme="minorHAnsi" w:eastAsiaTheme="minorEastAsia" w:hAnsiTheme="minorHAnsi" w:cs="Mangal"/>
              <w:smallCaps w:val="0"/>
              <w:noProof/>
              <w:sz w:val="22"/>
              <w:lang w:eastAsia="zh-CN" w:bidi="hi-IN"/>
            </w:rPr>
          </w:pPr>
          <w:hyperlink w:anchor="_Toc42776217" w:history="1">
            <w:r w:rsidR="00893717" w:rsidRPr="00CE6A4A">
              <w:rPr>
                <w:rStyle w:val="Hyperlink"/>
                <w:noProof/>
              </w:rPr>
              <w:t>19.2</w:t>
            </w:r>
            <w:r w:rsidR="00893717">
              <w:rPr>
                <w:rFonts w:asciiTheme="minorHAnsi" w:eastAsiaTheme="minorEastAsia" w:hAnsiTheme="minorHAnsi" w:cs="Mangal"/>
                <w:smallCaps w:val="0"/>
                <w:noProof/>
                <w:sz w:val="22"/>
                <w:lang w:eastAsia="zh-CN" w:bidi="hi-IN"/>
              </w:rPr>
              <w:tab/>
            </w:r>
            <w:r w:rsidR="00893717" w:rsidRPr="00CE6A4A">
              <w:rPr>
                <w:rStyle w:val="Hyperlink"/>
                <w:noProof/>
              </w:rPr>
              <w:t>Calendar Commands</w:t>
            </w:r>
            <w:r w:rsidR="00893717">
              <w:rPr>
                <w:noProof/>
                <w:webHidden/>
              </w:rPr>
              <w:tab/>
            </w:r>
            <w:r w:rsidR="00893717">
              <w:rPr>
                <w:noProof/>
                <w:webHidden/>
              </w:rPr>
              <w:fldChar w:fldCharType="begin"/>
            </w:r>
            <w:r w:rsidR="00893717">
              <w:rPr>
                <w:noProof/>
                <w:webHidden/>
              </w:rPr>
              <w:instrText xml:space="preserve"> PAGEREF _Toc42776217 \h </w:instrText>
            </w:r>
            <w:r w:rsidR="00893717">
              <w:rPr>
                <w:noProof/>
                <w:webHidden/>
              </w:rPr>
            </w:r>
            <w:r w:rsidR="00893717">
              <w:rPr>
                <w:noProof/>
                <w:webHidden/>
              </w:rPr>
              <w:fldChar w:fldCharType="separate"/>
            </w:r>
            <w:r w:rsidR="00033224">
              <w:rPr>
                <w:noProof/>
                <w:webHidden/>
              </w:rPr>
              <w:t>68</w:t>
            </w:r>
            <w:r w:rsidR="00893717">
              <w:rPr>
                <w:noProof/>
                <w:webHidden/>
              </w:rPr>
              <w:fldChar w:fldCharType="end"/>
            </w:r>
          </w:hyperlink>
        </w:p>
        <w:p w14:paraId="33F62DB4" w14:textId="20110BD8" w:rsidR="00893717" w:rsidRDefault="00B135BB" w:rsidP="006649C1">
          <w:pPr>
            <w:pStyle w:val="TOC1"/>
            <w:rPr>
              <w:rFonts w:asciiTheme="minorHAnsi" w:eastAsiaTheme="minorEastAsia" w:hAnsiTheme="minorHAnsi" w:cs="Mangal"/>
              <w:noProof/>
              <w:sz w:val="22"/>
              <w:lang w:eastAsia="zh-CN" w:bidi="hi-IN"/>
            </w:rPr>
          </w:pPr>
          <w:hyperlink w:anchor="_Toc42776218" w:history="1">
            <w:r w:rsidR="00893717" w:rsidRPr="00CE6A4A">
              <w:rPr>
                <w:rStyle w:val="Hyperlink"/>
                <w:noProof/>
                <w:lang w:eastAsia="en-IN"/>
              </w:rPr>
              <w:t>20</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Key Lock Command</w:t>
            </w:r>
            <w:r w:rsidR="00893717">
              <w:rPr>
                <w:noProof/>
                <w:webHidden/>
              </w:rPr>
              <w:tab/>
            </w:r>
            <w:r w:rsidR="00893717">
              <w:rPr>
                <w:noProof/>
                <w:webHidden/>
              </w:rPr>
              <w:fldChar w:fldCharType="begin"/>
            </w:r>
            <w:r w:rsidR="00893717">
              <w:rPr>
                <w:noProof/>
                <w:webHidden/>
              </w:rPr>
              <w:instrText xml:space="preserve"> PAGEREF _Toc42776218 \h </w:instrText>
            </w:r>
            <w:r w:rsidR="00893717">
              <w:rPr>
                <w:noProof/>
                <w:webHidden/>
              </w:rPr>
            </w:r>
            <w:r w:rsidR="00893717">
              <w:rPr>
                <w:noProof/>
                <w:webHidden/>
              </w:rPr>
              <w:fldChar w:fldCharType="separate"/>
            </w:r>
            <w:r w:rsidR="00033224">
              <w:rPr>
                <w:noProof/>
                <w:webHidden/>
              </w:rPr>
              <w:t>68</w:t>
            </w:r>
            <w:r w:rsidR="00893717">
              <w:rPr>
                <w:noProof/>
                <w:webHidden/>
              </w:rPr>
              <w:fldChar w:fldCharType="end"/>
            </w:r>
          </w:hyperlink>
        </w:p>
        <w:p w14:paraId="064411C9" w14:textId="27BB6A5B" w:rsidR="00893717" w:rsidRDefault="00B135BB" w:rsidP="006649C1">
          <w:pPr>
            <w:pStyle w:val="TOC1"/>
            <w:rPr>
              <w:rFonts w:asciiTheme="minorHAnsi" w:eastAsiaTheme="minorEastAsia" w:hAnsiTheme="minorHAnsi" w:cs="Mangal"/>
              <w:noProof/>
              <w:sz w:val="22"/>
              <w:lang w:eastAsia="zh-CN" w:bidi="hi-IN"/>
            </w:rPr>
          </w:pPr>
          <w:hyperlink w:anchor="_Toc42776219" w:history="1">
            <w:r w:rsidR="00893717" w:rsidRPr="00CE6A4A">
              <w:rPr>
                <w:rStyle w:val="Hyperlink"/>
                <w:noProof/>
                <w:lang w:eastAsia="en-IN"/>
              </w:rPr>
              <w:t>21</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System Alerts</w:t>
            </w:r>
            <w:r w:rsidR="00893717">
              <w:rPr>
                <w:noProof/>
                <w:webHidden/>
              </w:rPr>
              <w:tab/>
            </w:r>
            <w:r w:rsidR="00893717">
              <w:rPr>
                <w:noProof/>
                <w:webHidden/>
              </w:rPr>
              <w:fldChar w:fldCharType="begin"/>
            </w:r>
            <w:r w:rsidR="00893717">
              <w:rPr>
                <w:noProof/>
                <w:webHidden/>
              </w:rPr>
              <w:instrText xml:space="preserve"> PAGEREF _Toc42776219 \h </w:instrText>
            </w:r>
            <w:r w:rsidR="00893717">
              <w:rPr>
                <w:noProof/>
                <w:webHidden/>
              </w:rPr>
            </w:r>
            <w:r w:rsidR="00893717">
              <w:rPr>
                <w:noProof/>
                <w:webHidden/>
              </w:rPr>
              <w:fldChar w:fldCharType="separate"/>
            </w:r>
            <w:r w:rsidR="00033224">
              <w:rPr>
                <w:noProof/>
                <w:webHidden/>
              </w:rPr>
              <w:t>69</w:t>
            </w:r>
            <w:r w:rsidR="00893717">
              <w:rPr>
                <w:noProof/>
                <w:webHidden/>
              </w:rPr>
              <w:fldChar w:fldCharType="end"/>
            </w:r>
          </w:hyperlink>
        </w:p>
        <w:p w14:paraId="7C6AF2C1" w14:textId="06681D33" w:rsidR="00893717" w:rsidRDefault="00B135BB" w:rsidP="006649C1">
          <w:pPr>
            <w:pStyle w:val="TOC1"/>
            <w:rPr>
              <w:rFonts w:asciiTheme="minorHAnsi" w:eastAsiaTheme="minorEastAsia" w:hAnsiTheme="minorHAnsi" w:cs="Mangal"/>
              <w:noProof/>
              <w:sz w:val="22"/>
              <w:lang w:eastAsia="zh-CN" w:bidi="hi-IN"/>
            </w:rPr>
          </w:pPr>
          <w:hyperlink w:anchor="_Toc42776220" w:history="1">
            <w:r w:rsidR="00893717" w:rsidRPr="00CE6A4A">
              <w:rPr>
                <w:rStyle w:val="Hyperlink"/>
                <w:noProof/>
                <w:lang w:eastAsia="en-IN"/>
              </w:rPr>
              <w:t>22</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Reboot the Device</w:t>
            </w:r>
            <w:r w:rsidR="00893717">
              <w:rPr>
                <w:noProof/>
                <w:webHidden/>
              </w:rPr>
              <w:tab/>
            </w:r>
            <w:r w:rsidR="00893717">
              <w:rPr>
                <w:noProof/>
                <w:webHidden/>
              </w:rPr>
              <w:fldChar w:fldCharType="begin"/>
            </w:r>
            <w:r w:rsidR="00893717">
              <w:rPr>
                <w:noProof/>
                <w:webHidden/>
              </w:rPr>
              <w:instrText xml:space="preserve"> PAGEREF _Toc42776220 \h </w:instrText>
            </w:r>
            <w:r w:rsidR="00893717">
              <w:rPr>
                <w:noProof/>
                <w:webHidden/>
              </w:rPr>
            </w:r>
            <w:r w:rsidR="00893717">
              <w:rPr>
                <w:noProof/>
                <w:webHidden/>
              </w:rPr>
              <w:fldChar w:fldCharType="separate"/>
            </w:r>
            <w:r w:rsidR="00033224">
              <w:rPr>
                <w:noProof/>
                <w:webHidden/>
              </w:rPr>
              <w:t>69</w:t>
            </w:r>
            <w:r w:rsidR="00893717">
              <w:rPr>
                <w:noProof/>
                <w:webHidden/>
              </w:rPr>
              <w:fldChar w:fldCharType="end"/>
            </w:r>
          </w:hyperlink>
        </w:p>
        <w:p w14:paraId="2DEFD2CC" w14:textId="7C4D1031" w:rsidR="00893717" w:rsidRDefault="00B135BB" w:rsidP="006649C1">
          <w:pPr>
            <w:pStyle w:val="TOC1"/>
            <w:rPr>
              <w:rFonts w:asciiTheme="minorHAnsi" w:eastAsiaTheme="minorEastAsia" w:hAnsiTheme="minorHAnsi" w:cs="Mangal"/>
              <w:noProof/>
              <w:sz w:val="22"/>
              <w:lang w:eastAsia="zh-CN" w:bidi="hi-IN"/>
            </w:rPr>
          </w:pPr>
          <w:hyperlink w:anchor="_Toc42776221" w:history="1">
            <w:r w:rsidR="00893717" w:rsidRPr="00CE6A4A">
              <w:rPr>
                <w:rStyle w:val="Hyperlink"/>
                <w:noProof/>
                <w:lang w:eastAsia="en-IN"/>
              </w:rPr>
              <w:t>23</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Device Upgrade Procedure</w:t>
            </w:r>
            <w:r w:rsidR="00893717">
              <w:rPr>
                <w:noProof/>
                <w:webHidden/>
              </w:rPr>
              <w:tab/>
            </w:r>
            <w:r w:rsidR="00893717">
              <w:rPr>
                <w:noProof/>
                <w:webHidden/>
              </w:rPr>
              <w:fldChar w:fldCharType="begin"/>
            </w:r>
            <w:r w:rsidR="00893717">
              <w:rPr>
                <w:noProof/>
                <w:webHidden/>
              </w:rPr>
              <w:instrText xml:space="preserve"> PAGEREF _Toc42776221 \h </w:instrText>
            </w:r>
            <w:r w:rsidR="00893717">
              <w:rPr>
                <w:noProof/>
                <w:webHidden/>
              </w:rPr>
            </w:r>
            <w:r w:rsidR="00893717">
              <w:rPr>
                <w:noProof/>
                <w:webHidden/>
              </w:rPr>
              <w:fldChar w:fldCharType="separate"/>
            </w:r>
            <w:r w:rsidR="00033224">
              <w:rPr>
                <w:noProof/>
                <w:webHidden/>
              </w:rPr>
              <w:t>69</w:t>
            </w:r>
            <w:r w:rsidR="00893717">
              <w:rPr>
                <w:noProof/>
                <w:webHidden/>
              </w:rPr>
              <w:fldChar w:fldCharType="end"/>
            </w:r>
          </w:hyperlink>
        </w:p>
        <w:p w14:paraId="6476992D" w14:textId="61379E1D" w:rsidR="00893717" w:rsidRDefault="00B135BB">
          <w:pPr>
            <w:pStyle w:val="TOC2"/>
            <w:rPr>
              <w:rFonts w:asciiTheme="minorHAnsi" w:eastAsiaTheme="minorEastAsia" w:hAnsiTheme="minorHAnsi" w:cs="Mangal"/>
              <w:smallCaps w:val="0"/>
              <w:noProof/>
              <w:sz w:val="22"/>
              <w:lang w:eastAsia="zh-CN" w:bidi="hi-IN"/>
            </w:rPr>
          </w:pPr>
          <w:hyperlink w:anchor="_Toc42776222" w:history="1">
            <w:r w:rsidR="00893717" w:rsidRPr="00CE6A4A">
              <w:rPr>
                <w:rStyle w:val="Hyperlink"/>
                <w:noProof/>
              </w:rPr>
              <w:t>23.1</w:t>
            </w:r>
            <w:r w:rsidR="00893717">
              <w:rPr>
                <w:rFonts w:asciiTheme="minorHAnsi" w:eastAsiaTheme="minorEastAsia" w:hAnsiTheme="minorHAnsi" w:cs="Mangal"/>
                <w:smallCaps w:val="0"/>
                <w:noProof/>
                <w:sz w:val="22"/>
                <w:lang w:eastAsia="zh-CN" w:bidi="hi-IN"/>
              </w:rPr>
              <w:tab/>
            </w:r>
            <w:r w:rsidR="00893717" w:rsidRPr="00CE6A4A">
              <w:rPr>
                <w:rStyle w:val="Hyperlink"/>
                <w:noProof/>
              </w:rPr>
              <w:t>Download firmware package</w:t>
            </w:r>
            <w:r w:rsidR="00893717">
              <w:rPr>
                <w:noProof/>
                <w:webHidden/>
              </w:rPr>
              <w:tab/>
            </w:r>
            <w:r w:rsidR="00893717">
              <w:rPr>
                <w:noProof/>
                <w:webHidden/>
              </w:rPr>
              <w:fldChar w:fldCharType="begin"/>
            </w:r>
            <w:r w:rsidR="00893717">
              <w:rPr>
                <w:noProof/>
                <w:webHidden/>
              </w:rPr>
              <w:instrText xml:space="preserve"> PAGEREF _Toc42776222 \h </w:instrText>
            </w:r>
            <w:r w:rsidR="00893717">
              <w:rPr>
                <w:noProof/>
                <w:webHidden/>
              </w:rPr>
            </w:r>
            <w:r w:rsidR="00893717">
              <w:rPr>
                <w:noProof/>
                <w:webHidden/>
              </w:rPr>
              <w:fldChar w:fldCharType="separate"/>
            </w:r>
            <w:r w:rsidR="00033224">
              <w:rPr>
                <w:noProof/>
                <w:webHidden/>
              </w:rPr>
              <w:t>70</w:t>
            </w:r>
            <w:r w:rsidR="00893717">
              <w:rPr>
                <w:noProof/>
                <w:webHidden/>
              </w:rPr>
              <w:fldChar w:fldCharType="end"/>
            </w:r>
          </w:hyperlink>
        </w:p>
        <w:p w14:paraId="34DF2E9C" w14:textId="449E8678" w:rsidR="00893717" w:rsidRDefault="00B135BB">
          <w:pPr>
            <w:pStyle w:val="TOC2"/>
            <w:rPr>
              <w:rFonts w:asciiTheme="minorHAnsi" w:eastAsiaTheme="minorEastAsia" w:hAnsiTheme="minorHAnsi" w:cs="Mangal"/>
              <w:smallCaps w:val="0"/>
              <w:noProof/>
              <w:sz w:val="22"/>
              <w:lang w:eastAsia="zh-CN" w:bidi="hi-IN"/>
            </w:rPr>
          </w:pPr>
          <w:hyperlink w:anchor="_Toc42776223" w:history="1">
            <w:r w:rsidR="00893717" w:rsidRPr="00CE6A4A">
              <w:rPr>
                <w:rStyle w:val="Hyperlink"/>
                <w:noProof/>
              </w:rPr>
              <w:t>23.2</w:t>
            </w:r>
            <w:r w:rsidR="00893717">
              <w:rPr>
                <w:rFonts w:asciiTheme="minorHAnsi" w:eastAsiaTheme="minorEastAsia" w:hAnsiTheme="minorHAnsi" w:cs="Mangal"/>
                <w:smallCaps w:val="0"/>
                <w:noProof/>
                <w:sz w:val="22"/>
                <w:lang w:eastAsia="zh-CN" w:bidi="hi-IN"/>
              </w:rPr>
              <w:tab/>
            </w:r>
            <w:r w:rsidR="00893717" w:rsidRPr="00CE6A4A">
              <w:rPr>
                <w:rStyle w:val="Hyperlink"/>
                <w:noProof/>
              </w:rPr>
              <w:t>Using the Windows PC Upgrade Utility</w:t>
            </w:r>
            <w:r w:rsidR="00893717">
              <w:rPr>
                <w:noProof/>
                <w:webHidden/>
              </w:rPr>
              <w:tab/>
            </w:r>
            <w:r w:rsidR="00893717">
              <w:rPr>
                <w:noProof/>
                <w:webHidden/>
              </w:rPr>
              <w:fldChar w:fldCharType="begin"/>
            </w:r>
            <w:r w:rsidR="00893717">
              <w:rPr>
                <w:noProof/>
                <w:webHidden/>
              </w:rPr>
              <w:instrText xml:space="preserve"> PAGEREF _Toc42776223 \h </w:instrText>
            </w:r>
            <w:r w:rsidR="00893717">
              <w:rPr>
                <w:noProof/>
                <w:webHidden/>
              </w:rPr>
            </w:r>
            <w:r w:rsidR="00893717">
              <w:rPr>
                <w:noProof/>
                <w:webHidden/>
              </w:rPr>
              <w:fldChar w:fldCharType="separate"/>
            </w:r>
            <w:r w:rsidR="00033224">
              <w:rPr>
                <w:noProof/>
                <w:webHidden/>
              </w:rPr>
              <w:t>70</w:t>
            </w:r>
            <w:r w:rsidR="00893717">
              <w:rPr>
                <w:noProof/>
                <w:webHidden/>
              </w:rPr>
              <w:fldChar w:fldCharType="end"/>
            </w:r>
          </w:hyperlink>
        </w:p>
        <w:p w14:paraId="710BF9A6" w14:textId="6BFAEF01" w:rsidR="00893717" w:rsidRDefault="00B135BB">
          <w:pPr>
            <w:pStyle w:val="TOC2"/>
            <w:rPr>
              <w:rFonts w:asciiTheme="minorHAnsi" w:eastAsiaTheme="minorEastAsia" w:hAnsiTheme="minorHAnsi" w:cs="Mangal"/>
              <w:smallCaps w:val="0"/>
              <w:noProof/>
              <w:sz w:val="22"/>
              <w:lang w:eastAsia="zh-CN" w:bidi="hi-IN"/>
            </w:rPr>
          </w:pPr>
          <w:hyperlink w:anchor="_Toc42776224" w:history="1">
            <w:r w:rsidR="00893717" w:rsidRPr="00CE6A4A">
              <w:rPr>
                <w:rStyle w:val="Hyperlink"/>
                <w:noProof/>
              </w:rPr>
              <w:t>23.3</w:t>
            </w:r>
            <w:r w:rsidR="00893717">
              <w:rPr>
                <w:rFonts w:asciiTheme="minorHAnsi" w:eastAsiaTheme="minorEastAsia" w:hAnsiTheme="minorHAnsi" w:cs="Mangal"/>
                <w:smallCaps w:val="0"/>
                <w:noProof/>
                <w:sz w:val="22"/>
                <w:lang w:eastAsia="zh-CN" w:bidi="hi-IN"/>
              </w:rPr>
              <w:tab/>
            </w:r>
            <w:r w:rsidR="00893717" w:rsidRPr="00CE6A4A">
              <w:rPr>
                <w:rStyle w:val="Hyperlink"/>
                <w:noProof/>
              </w:rPr>
              <w:t>Using an SD card to Perform the Upgrade</w:t>
            </w:r>
            <w:r w:rsidR="00893717">
              <w:rPr>
                <w:noProof/>
                <w:webHidden/>
              </w:rPr>
              <w:tab/>
            </w:r>
            <w:r w:rsidR="00893717">
              <w:rPr>
                <w:noProof/>
                <w:webHidden/>
              </w:rPr>
              <w:fldChar w:fldCharType="begin"/>
            </w:r>
            <w:r w:rsidR="00893717">
              <w:rPr>
                <w:noProof/>
                <w:webHidden/>
              </w:rPr>
              <w:instrText xml:space="preserve"> PAGEREF _Toc42776224 \h </w:instrText>
            </w:r>
            <w:r w:rsidR="00893717">
              <w:rPr>
                <w:noProof/>
                <w:webHidden/>
              </w:rPr>
            </w:r>
            <w:r w:rsidR="00893717">
              <w:rPr>
                <w:noProof/>
                <w:webHidden/>
              </w:rPr>
              <w:fldChar w:fldCharType="separate"/>
            </w:r>
            <w:r w:rsidR="00033224">
              <w:rPr>
                <w:noProof/>
                <w:webHidden/>
              </w:rPr>
              <w:t>73</w:t>
            </w:r>
            <w:r w:rsidR="00893717">
              <w:rPr>
                <w:noProof/>
                <w:webHidden/>
              </w:rPr>
              <w:fldChar w:fldCharType="end"/>
            </w:r>
          </w:hyperlink>
        </w:p>
        <w:p w14:paraId="7375537B" w14:textId="3A1ACEA2" w:rsidR="00893717" w:rsidRDefault="00B135BB">
          <w:pPr>
            <w:pStyle w:val="TOC3"/>
            <w:rPr>
              <w:rFonts w:asciiTheme="minorHAnsi" w:eastAsiaTheme="minorEastAsia" w:hAnsiTheme="minorHAnsi" w:cs="Mangal"/>
              <w:i w:val="0"/>
              <w:iCs w:val="0"/>
              <w:noProof/>
              <w:sz w:val="22"/>
              <w:lang w:eastAsia="zh-CN" w:bidi="hi-IN"/>
            </w:rPr>
          </w:pPr>
          <w:hyperlink w:anchor="_Toc42776225" w:history="1">
            <w:r w:rsidR="00893717" w:rsidRPr="00CE6A4A">
              <w:rPr>
                <w:rStyle w:val="Hyperlink"/>
                <w:noProof/>
                <w:lang w:bidi="x-none"/>
                <w14:scene3d>
                  <w14:camera w14:prst="orthographicFront"/>
                  <w14:lightRig w14:rig="threePt" w14:dir="t">
                    <w14:rot w14:lat="0" w14:lon="0" w14:rev="0"/>
                  </w14:lightRig>
                </w14:scene3d>
              </w:rPr>
              <w:t>23.3.1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Troubleshooting</w:t>
            </w:r>
            <w:r w:rsidR="00893717">
              <w:rPr>
                <w:noProof/>
                <w:webHidden/>
              </w:rPr>
              <w:tab/>
            </w:r>
            <w:r w:rsidR="00893717">
              <w:rPr>
                <w:noProof/>
                <w:webHidden/>
              </w:rPr>
              <w:fldChar w:fldCharType="begin"/>
            </w:r>
            <w:r w:rsidR="00893717">
              <w:rPr>
                <w:noProof/>
                <w:webHidden/>
              </w:rPr>
              <w:instrText xml:space="preserve"> PAGEREF _Toc42776225 \h </w:instrText>
            </w:r>
            <w:r w:rsidR="00893717">
              <w:rPr>
                <w:noProof/>
                <w:webHidden/>
              </w:rPr>
            </w:r>
            <w:r w:rsidR="00893717">
              <w:rPr>
                <w:noProof/>
                <w:webHidden/>
              </w:rPr>
              <w:fldChar w:fldCharType="separate"/>
            </w:r>
            <w:r w:rsidR="00033224">
              <w:rPr>
                <w:noProof/>
                <w:webHidden/>
              </w:rPr>
              <w:t>74</w:t>
            </w:r>
            <w:r w:rsidR="00893717">
              <w:rPr>
                <w:noProof/>
                <w:webHidden/>
              </w:rPr>
              <w:fldChar w:fldCharType="end"/>
            </w:r>
          </w:hyperlink>
        </w:p>
        <w:p w14:paraId="77109163" w14:textId="149CE073" w:rsidR="00893717" w:rsidRDefault="00B135BB" w:rsidP="006649C1">
          <w:pPr>
            <w:pStyle w:val="TOC1"/>
            <w:rPr>
              <w:rFonts w:asciiTheme="minorHAnsi" w:eastAsiaTheme="minorEastAsia" w:hAnsiTheme="minorHAnsi" w:cs="Mangal"/>
              <w:noProof/>
              <w:sz w:val="22"/>
              <w:lang w:eastAsia="zh-CN" w:bidi="hi-IN"/>
            </w:rPr>
          </w:pPr>
          <w:hyperlink w:anchor="_Toc42776226" w:history="1">
            <w:r w:rsidR="00893717" w:rsidRPr="00CE6A4A">
              <w:rPr>
                <w:rStyle w:val="Hyperlink"/>
                <w:noProof/>
              </w:rPr>
              <w:t>24</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Language Options (</w:t>
            </w:r>
            <w:r w:rsidR="00893717" w:rsidRPr="00CE6A4A">
              <w:rPr>
                <w:rStyle w:val="Hyperlink"/>
                <w:noProof/>
              </w:rPr>
              <w:t>Localization)</w:t>
            </w:r>
            <w:r w:rsidR="00893717">
              <w:rPr>
                <w:noProof/>
                <w:webHidden/>
              </w:rPr>
              <w:tab/>
            </w:r>
            <w:r w:rsidR="00893717">
              <w:rPr>
                <w:noProof/>
                <w:webHidden/>
              </w:rPr>
              <w:fldChar w:fldCharType="begin"/>
            </w:r>
            <w:r w:rsidR="00893717">
              <w:rPr>
                <w:noProof/>
                <w:webHidden/>
              </w:rPr>
              <w:instrText xml:space="preserve"> PAGEREF _Toc42776226 \h </w:instrText>
            </w:r>
            <w:r w:rsidR="00893717">
              <w:rPr>
                <w:noProof/>
                <w:webHidden/>
              </w:rPr>
            </w:r>
            <w:r w:rsidR="00893717">
              <w:rPr>
                <w:noProof/>
                <w:webHidden/>
              </w:rPr>
              <w:fldChar w:fldCharType="separate"/>
            </w:r>
            <w:r w:rsidR="00033224">
              <w:rPr>
                <w:noProof/>
                <w:webHidden/>
              </w:rPr>
              <w:t>75</w:t>
            </w:r>
            <w:r w:rsidR="00893717">
              <w:rPr>
                <w:noProof/>
                <w:webHidden/>
              </w:rPr>
              <w:fldChar w:fldCharType="end"/>
            </w:r>
          </w:hyperlink>
        </w:p>
        <w:p w14:paraId="51A67EF8" w14:textId="0AF2F4A3" w:rsidR="00893717" w:rsidRDefault="00B135BB" w:rsidP="006649C1">
          <w:pPr>
            <w:pStyle w:val="TOC1"/>
            <w:rPr>
              <w:rFonts w:asciiTheme="minorHAnsi" w:eastAsiaTheme="minorEastAsia" w:hAnsiTheme="minorHAnsi" w:cs="Mangal"/>
              <w:noProof/>
              <w:sz w:val="22"/>
              <w:lang w:eastAsia="zh-CN" w:bidi="hi-IN"/>
            </w:rPr>
          </w:pPr>
          <w:hyperlink w:anchor="_Toc42776227" w:history="1">
            <w:r w:rsidR="00893717" w:rsidRPr="00CE6A4A">
              <w:rPr>
                <w:rStyle w:val="Hyperlink"/>
                <w:noProof/>
                <w:lang w:eastAsia="en-IN"/>
              </w:rPr>
              <w:t>25</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Troubleshooting</w:t>
            </w:r>
            <w:r w:rsidR="00893717">
              <w:rPr>
                <w:noProof/>
                <w:webHidden/>
              </w:rPr>
              <w:tab/>
            </w:r>
            <w:r w:rsidR="00893717">
              <w:rPr>
                <w:noProof/>
                <w:webHidden/>
              </w:rPr>
              <w:fldChar w:fldCharType="begin"/>
            </w:r>
            <w:r w:rsidR="00893717">
              <w:rPr>
                <w:noProof/>
                <w:webHidden/>
              </w:rPr>
              <w:instrText xml:space="preserve"> PAGEREF _Toc42776227 \h </w:instrText>
            </w:r>
            <w:r w:rsidR="00893717">
              <w:rPr>
                <w:noProof/>
                <w:webHidden/>
              </w:rPr>
            </w:r>
            <w:r w:rsidR="00893717">
              <w:rPr>
                <w:noProof/>
                <w:webHidden/>
              </w:rPr>
              <w:fldChar w:fldCharType="separate"/>
            </w:r>
            <w:r w:rsidR="00033224">
              <w:rPr>
                <w:noProof/>
                <w:webHidden/>
              </w:rPr>
              <w:t>76</w:t>
            </w:r>
            <w:r w:rsidR="00893717">
              <w:rPr>
                <w:noProof/>
                <w:webHidden/>
              </w:rPr>
              <w:fldChar w:fldCharType="end"/>
            </w:r>
          </w:hyperlink>
        </w:p>
        <w:p w14:paraId="7B61E19B" w14:textId="7DAE2771" w:rsidR="00893717" w:rsidRDefault="00B135BB" w:rsidP="006649C1">
          <w:pPr>
            <w:pStyle w:val="TOC1"/>
            <w:rPr>
              <w:rFonts w:asciiTheme="minorHAnsi" w:eastAsiaTheme="minorEastAsia" w:hAnsiTheme="minorHAnsi" w:cs="Mangal"/>
              <w:noProof/>
              <w:sz w:val="22"/>
              <w:lang w:eastAsia="zh-CN" w:bidi="hi-IN"/>
            </w:rPr>
          </w:pPr>
          <w:hyperlink w:anchor="_Toc42776228" w:history="1">
            <w:r w:rsidR="00893717" w:rsidRPr="00CE6A4A">
              <w:rPr>
                <w:rStyle w:val="Hyperlink"/>
                <w:noProof/>
                <w:lang w:eastAsia="en-IN"/>
              </w:rPr>
              <w:t>26</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Battery Use and Replacement</w:t>
            </w:r>
            <w:r w:rsidR="00893717">
              <w:rPr>
                <w:noProof/>
                <w:webHidden/>
              </w:rPr>
              <w:tab/>
            </w:r>
            <w:r w:rsidR="00893717">
              <w:rPr>
                <w:noProof/>
                <w:webHidden/>
              </w:rPr>
              <w:fldChar w:fldCharType="begin"/>
            </w:r>
            <w:r w:rsidR="00893717">
              <w:rPr>
                <w:noProof/>
                <w:webHidden/>
              </w:rPr>
              <w:instrText xml:space="preserve"> PAGEREF _Toc42776228 \h </w:instrText>
            </w:r>
            <w:r w:rsidR="00893717">
              <w:rPr>
                <w:noProof/>
                <w:webHidden/>
              </w:rPr>
            </w:r>
            <w:r w:rsidR="00893717">
              <w:rPr>
                <w:noProof/>
                <w:webHidden/>
              </w:rPr>
              <w:fldChar w:fldCharType="separate"/>
            </w:r>
            <w:r w:rsidR="00033224">
              <w:rPr>
                <w:noProof/>
                <w:webHidden/>
              </w:rPr>
              <w:t>77</w:t>
            </w:r>
            <w:r w:rsidR="00893717">
              <w:rPr>
                <w:noProof/>
                <w:webHidden/>
              </w:rPr>
              <w:fldChar w:fldCharType="end"/>
            </w:r>
          </w:hyperlink>
        </w:p>
        <w:p w14:paraId="7518FEA0" w14:textId="41485227" w:rsidR="00893717" w:rsidRDefault="00B135BB" w:rsidP="006649C1">
          <w:pPr>
            <w:pStyle w:val="TOC1"/>
            <w:rPr>
              <w:rFonts w:asciiTheme="minorHAnsi" w:eastAsiaTheme="minorEastAsia" w:hAnsiTheme="minorHAnsi" w:cs="Mangal"/>
              <w:noProof/>
              <w:sz w:val="22"/>
              <w:lang w:eastAsia="zh-CN" w:bidi="hi-IN"/>
            </w:rPr>
          </w:pPr>
          <w:hyperlink w:anchor="_Toc42776229" w:history="1">
            <w:r w:rsidR="00893717" w:rsidRPr="00CE6A4A">
              <w:rPr>
                <w:rStyle w:val="Hyperlink"/>
                <w:noProof/>
                <w:lang w:eastAsia="en-IN"/>
              </w:rPr>
              <w:t>27</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Accessories Information</w:t>
            </w:r>
            <w:r w:rsidR="00893717">
              <w:rPr>
                <w:noProof/>
                <w:webHidden/>
              </w:rPr>
              <w:tab/>
            </w:r>
            <w:r w:rsidR="00893717">
              <w:rPr>
                <w:noProof/>
                <w:webHidden/>
              </w:rPr>
              <w:fldChar w:fldCharType="begin"/>
            </w:r>
            <w:r w:rsidR="00893717">
              <w:rPr>
                <w:noProof/>
                <w:webHidden/>
              </w:rPr>
              <w:instrText xml:space="preserve"> PAGEREF _Toc42776229 \h </w:instrText>
            </w:r>
            <w:r w:rsidR="00893717">
              <w:rPr>
                <w:noProof/>
                <w:webHidden/>
              </w:rPr>
            </w:r>
            <w:r w:rsidR="00893717">
              <w:rPr>
                <w:noProof/>
                <w:webHidden/>
              </w:rPr>
              <w:fldChar w:fldCharType="separate"/>
            </w:r>
            <w:r w:rsidR="00033224">
              <w:rPr>
                <w:noProof/>
                <w:webHidden/>
              </w:rPr>
              <w:t>78</w:t>
            </w:r>
            <w:r w:rsidR="00893717">
              <w:rPr>
                <w:noProof/>
                <w:webHidden/>
              </w:rPr>
              <w:fldChar w:fldCharType="end"/>
            </w:r>
          </w:hyperlink>
        </w:p>
        <w:p w14:paraId="5AED4220" w14:textId="0E002E99" w:rsidR="00893717" w:rsidRDefault="00B135BB" w:rsidP="006649C1">
          <w:pPr>
            <w:pStyle w:val="TOC1"/>
            <w:rPr>
              <w:rFonts w:asciiTheme="minorHAnsi" w:eastAsiaTheme="minorEastAsia" w:hAnsiTheme="minorHAnsi" w:cs="Mangal"/>
              <w:noProof/>
              <w:sz w:val="22"/>
              <w:lang w:eastAsia="zh-CN" w:bidi="hi-IN"/>
            </w:rPr>
          </w:pPr>
          <w:hyperlink w:anchor="_Toc42776230" w:history="1">
            <w:r w:rsidR="00893717" w:rsidRPr="00CE6A4A">
              <w:rPr>
                <w:rStyle w:val="Hyperlink"/>
                <w:noProof/>
                <w:lang w:eastAsia="en-IN"/>
              </w:rPr>
              <w:t>28</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Orbit Reader 20 Plus Cleaning Tips</w:t>
            </w:r>
            <w:r w:rsidR="00893717">
              <w:rPr>
                <w:noProof/>
                <w:webHidden/>
              </w:rPr>
              <w:tab/>
            </w:r>
            <w:r w:rsidR="00893717">
              <w:rPr>
                <w:noProof/>
                <w:webHidden/>
              </w:rPr>
              <w:fldChar w:fldCharType="begin"/>
            </w:r>
            <w:r w:rsidR="00893717">
              <w:rPr>
                <w:noProof/>
                <w:webHidden/>
              </w:rPr>
              <w:instrText xml:space="preserve"> PAGEREF _Toc42776230 \h </w:instrText>
            </w:r>
            <w:r w:rsidR="00893717">
              <w:rPr>
                <w:noProof/>
                <w:webHidden/>
              </w:rPr>
            </w:r>
            <w:r w:rsidR="00893717">
              <w:rPr>
                <w:noProof/>
                <w:webHidden/>
              </w:rPr>
              <w:fldChar w:fldCharType="separate"/>
            </w:r>
            <w:r w:rsidR="00033224">
              <w:rPr>
                <w:noProof/>
                <w:webHidden/>
              </w:rPr>
              <w:t>78</w:t>
            </w:r>
            <w:r w:rsidR="00893717">
              <w:rPr>
                <w:noProof/>
                <w:webHidden/>
              </w:rPr>
              <w:fldChar w:fldCharType="end"/>
            </w:r>
          </w:hyperlink>
        </w:p>
        <w:p w14:paraId="5B0EA528" w14:textId="3262933C" w:rsidR="00893717" w:rsidRDefault="00B135BB" w:rsidP="006649C1">
          <w:pPr>
            <w:pStyle w:val="TOC1"/>
            <w:rPr>
              <w:rFonts w:asciiTheme="minorHAnsi" w:eastAsiaTheme="minorEastAsia" w:hAnsiTheme="minorHAnsi" w:cs="Mangal"/>
              <w:noProof/>
              <w:sz w:val="22"/>
              <w:lang w:eastAsia="zh-CN" w:bidi="hi-IN"/>
            </w:rPr>
          </w:pPr>
          <w:hyperlink w:anchor="_Toc42776231" w:history="1">
            <w:r w:rsidR="00893717" w:rsidRPr="00CE6A4A">
              <w:rPr>
                <w:rStyle w:val="Hyperlink"/>
                <w:noProof/>
                <w:lang w:eastAsia="en-IN"/>
              </w:rPr>
              <w:t>29</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General Specifications</w:t>
            </w:r>
            <w:r w:rsidR="00893717">
              <w:rPr>
                <w:noProof/>
                <w:webHidden/>
              </w:rPr>
              <w:tab/>
            </w:r>
            <w:r w:rsidR="00893717">
              <w:rPr>
                <w:noProof/>
                <w:webHidden/>
              </w:rPr>
              <w:fldChar w:fldCharType="begin"/>
            </w:r>
            <w:r w:rsidR="00893717">
              <w:rPr>
                <w:noProof/>
                <w:webHidden/>
              </w:rPr>
              <w:instrText xml:space="preserve"> PAGEREF _Toc42776231 \h </w:instrText>
            </w:r>
            <w:r w:rsidR="00893717">
              <w:rPr>
                <w:noProof/>
                <w:webHidden/>
              </w:rPr>
            </w:r>
            <w:r w:rsidR="00893717">
              <w:rPr>
                <w:noProof/>
                <w:webHidden/>
              </w:rPr>
              <w:fldChar w:fldCharType="separate"/>
            </w:r>
            <w:r w:rsidR="00033224">
              <w:rPr>
                <w:noProof/>
                <w:webHidden/>
              </w:rPr>
              <w:t>78</w:t>
            </w:r>
            <w:r w:rsidR="00893717">
              <w:rPr>
                <w:noProof/>
                <w:webHidden/>
              </w:rPr>
              <w:fldChar w:fldCharType="end"/>
            </w:r>
          </w:hyperlink>
        </w:p>
        <w:p w14:paraId="5BE2E012" w14:textId="32526BBE" w:rsidR="00893717" w:rsidRDefault="00B135BB" w:rsidP="006649C1">
          <w:pPr>
            <w:pStyle w:val="TOC1"/>
            <w:rPr>
              <w:rFonts w:asciiTheme="minorHAnsi" w:eastAsiaTheme="minorEastAsia" w:hAnsiTheme="minorHAnsi" w:cs="Mangal"/>
              <w:noProof/>
              <w:sz w:val="22"/>
              <w:lang w:eastAsia="zh-CN" w:bidi="hi-IN"/>
            </w:rPr>
          </w:pPr>
          <w:hyperlink w:anchor="_Toc42776232" w:history="1">
            <w:r w:rsidR="00893717" w:rsidRPr="00CE6A4A">
              <w:rPr>
                <w:rStyle w:val="Hyperlink"/>
                <w:noProof/>
                <w:lang w:eastAsia="en-IN"/>
              </w:rPr>
              <w:t>30</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Appendices</w:t>
            </w:r>
            <w:r w:rsidR="00893717">
              <w:rPr>
                <w:noProof/>
                <w:webHidden/>
              </w:rPr>
              <w:tab/>
            </w:r>
            <w:r w:rsidR="00893717">
              <w:rPr>
                <w:noProof/>
                <w:webHidden/>
              </w:rPr>
              <w:fldChar w:fldCharType="begin"/>
            </w:r>
            <w:r w:rsidR="00893717">
              <w:rPr>
                <w:noProof/>
                <w:webHidden/>
              </w:rPr>
              <w:instrText xml:space="preserve"> PAGEREF _Toc42776232 \h </w:instrText>
            </w:r>
            <w:r w:rsidR="00893717">
              <w:rPr>
                <w:noProof/>
                <w:webHidden/>
              </w:rPr>
            </w:r>
            <w:r w:rsidR="00893717">
              <w:rPr>
                <w:noProof/>
                <w:webHidden/>
              </w:rPr>
              <w:fldChar w:fldCharType="separate"/>
            </w:r>
            <w:r w:rsidR="00033224">
              <w:rPr>
                <w:noProof/>
                <w:webHidden/>
              </w:rPr>
              <w:t>79</w:t>
            </w:r>
            <w:r w:rsidR="00893717">
              <w:rPr>
                <w:noProof/>
                <w:webHidden/>
              </w:rPr>
              <w:fldChar w:fldCharType="end"/>
            </w:r>
          </w:hyperlink>
        </w:p>
        <w:p w14:paraId="29BB0C00" w14:textId="4A3D3209" w:rsidR="00893717" w:rsidRDefault="00B135BB">
          <w:pPr>
            <w:pStyle w:val="TOC2"/>
            <w:rPr>
              <w:rFonts w:asciiTheme="minorHAnsi" w:eastAsiaTheme="minorEastAsia" w:hAnsiTheme="minorHAnsi" w:cs="Mangal"/>
              <w:smallCaps w:val="0"/>
              <w:noProof/>
              <w:sz w:val="22"/>
              <w:lang w:eastAsia="zh-CN" w:bidi="hi-IN"/>
            </w:rPr>
          </w:pPr>
          <w:hyperlink w:anchor="_Toc42776233" w:history="1">
            <w:r w:rsidR="00893717" w:rsidRPr="00CE6A4A">
              <w:rPr>
                <w:rStyle w:val="Hyperlink"/>
                <w:noProof/>
              </w:rPr>
              <w:t>30.1</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Appendix A - Computer Braille Chart</w:t>
            </w:r>
            <w:r w:rsidR="00893717">
              <w:rPr>
                <w:noProof/>
                <w:webHidden/>
              </w:rPr>
              <w:tab/>
            </w:r>
            <w:r w:rsidR="00893717">
              <w:rPr>
                <w:noProof/>
                <w:webHidden/>
              </w:rPr>
              <w:fldChar w:fldCharType="begin"/>
            </w:r>
            <w:r w:rsidR="00893717">
              <w:rPr>
                <w:noProof/>
                <w:webHidden/>
              </w:rPr>
              <w:instrText xml:space="preserve"> PAGEREF _Toc42776233 \h </w:instrText>
            </w:r>
            <w:r w:rsidR="00893717">
              <w:rPr>
                <w:noProof/>
                <w:webHidden/>
              </w:rPr>
            </w:r>
            <w:r w:rsidR="00893717">
              <w:rPr>
                <w:noProof/>
                <w:webHidden/>
              </w:rPr>
              <w:fldChar w:fldCharType="separate"/>
            </w:r>
            <w:r w:rsidR="00033224">
              <w:rPr>
                <w:noProof/>
                <w:webHidden/>
              </w:rPr>
              <w:t>79</w:t>
            </w:r>
            <w:r w:rsidR="00893717">
              <w:rPr>
                <w:noProof/>
                <w:webHidden/>
              </w:rPr>
              <w:fldChar w:fldCharType="end"/>
            </w:r>
          </w:hyperlink>
        </w:p>
        <w:p w14:paraId="07C82057" w14:textId="539ECBDD" w:rsidR="00893717" w:rsidRDefault="00B135BB">
          <w:pPr>
            <w:pStyle w:val="TOC2"/>
            <w:rPr>
              <w:rFonts w:asciiTheme="minorHAnsi" w:eastAsiaTheme="minorEastAsia" w:hAnsiTheme="minorHAnsi" w:cs="Mangal"/>
              <w:smallCaps w:val="0"/>
              <w:noProof/>
              <w:sz w:val="22"/>
              <w:lang w:eastAsia="zh-CN" w:bidi="hi-IN"/>
            </w:rPr>
          </w:pPr>
          <w:hyperlink w:anchor="_Toc42776234" w:history="1">
            <w:r w:rsidR="00893717" w:rsidRPr="00CE6A4A">
              <w:rPr>
                <w:rStyle w:val="Hyperlink"/>
                <w:noProof/>
              </w:rPr>
              <w:t>30.2</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Appendix B - Proper Trademark Notice and Attribution</w:t>
            </w:r>
            <w:r w:rsidR="00893717">
              <w:rPr>
                <w:noProof/>
                <w:webHidden/>
              </w:rPr>
              <w:tab/>
            </w:r>
            <w:r w:rsidR="00893717">
              <w:rPr>
                <w:noProof/>
                <w:webHidden/>
              </w:rPr>
              <w:fldChar w:fldCharType="begin"/>
            </w:r>
            <w:r w:rsidR="00893717">
              <w:rPr>
                <w:noProof/>
                <w:webHidden/>
              </w:rPr>
              <w:instrText xml:space="preserve"> PAGEREF _Toc42776234 \h </w:instrText>
            </w:r>
            <w:r w:rsidR="00893717">
              <w:rPr>
                <w:noProof/>
                <w:webHidden/>
              </w:rPr>
            </w:r>
            <w:r w:rsidR="00893717">
              <w:rPr>
                <w:noProof/>
                <w:webHidden/>
              </w:rPr>
              <w:fldChar w:fldCharType="separate"/>
            </w:r>
            <w:r w:rsidR="00033224">
              <w:rPr>
                <w:noProof/>
                <w:webHidden/>
              </w:rPr>
              <w:t>82</w:t>
            </w:r>
            <w:r w:rsidR="00893717">
              <w:rPr>
                <w:noProof/>
                <w:webHidden/>
              </w:rPr>
              <w:fldChar w:fldCharType="end"/>
            </w:r>
          </w:hyperlink>
        </w:p>
        <w:p w14:paraId="238D4FE5" w14:textId="298DD0DB" w:rsidR="00893717" w:rsidRDefault="00B135BB">
          <w:pPr>
            <w:pStyle w:val="TOC3"/>
            <w:rPr>
              <w:rFonts w:asciiTheme="minorHAnsi" w:eastAsiaTheme="minorEastAsia" w:hAnsiTheme="minorHAnsi" w:cs="Mangal"/>
              <w:i w:val="0"/>
              <w:iCs w:val="0"/>
              <w:noProof/>
              <w:sz w:val="22"/>
              <w:lang w:eastAsia="zh-CN" w:bidi="hi-IN"/>
            </w:rPr>
          </w:pPr>
          <w:hyperlink w:anchor="_Toc42776235" w:history="1">
            <w:r w:rsidR="00893717" w:rsidRPr="00CE6A4A">
              <w:rPr>
                <w:rStyle w:val="Hyperlink"/>
                <w:noProof/>
                <w:lang w:eastAsia="en-IN" w:bidi="x-none"/>
                <w14:scene3d>
                  <w14:camera w14:prst="orthographicFront"/>
                  <w14:lightRig w14:rig="threePt" w14:dir="t">
                    <w14:rot w14:lat="0" w14:lon="0" w14:rev="0"/>
                  </w14:lightRig>
                </w14:scene3d>
              </w:rPr>
              <w:t>30.2.1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Hardware Limited Warranty</w:t>
            </w:r>
            <w:r w:rsidR="00893717">
              <w:rPr>
                <w:noProof/>
                <w:webHidden/>
              </w:rPr>
              <w:tab/>
            </w:r>
            <w:r w:rsidR="00893717">
              <w:rPr>
                <w:noProof/>
                <w:webHidden/>
              </w:rPr>
              <w:fldChar w:fldCharType="begin"/>
            </w:r>
            <w:r w:rsidR="00893717">
              <w:rPr>
                <w:noProof/>
                <w:webHidden/>
              </w:rPr>
              <w:instrText xml:space="preserve"> PAGEREF _Toc42776235 \h </w:instrText>
            </w:r>
            <w:r w:rsidR="00893717">
              <w:rPr>
                <w:noProof/>
                <w:webHidden/>
              </w:rPr>
            </w:r>
            <w:r w:rsidR="00893717">
              <w:rPr>
                <w:noProof/>
                <w:webHidden/>
              </w:rPr>
              <w:fldChar w:fldCharType="separate"/>
            </w:r>
            <w:r w:rsidR="00033224">
              <w:rPr>
                <w:noProof/>
                <w:webHidden/>
              </w:rPr>
              <w:t>83</w:t>
            </w:r>
            <w:r w:rsidR="00893717">
              <w:rPr>
                <w:noProof/>
                <w:webHidden/>
              </w:rPr>
              <w:fldChar w:fldCharType="end"/>
            </w:r>
          </w:hyperlink>
        </w:p>
        <w:p w14:paraId="7F3ED70F" w14:textId="40885D12" w:rsidR="00893717" w:rsidRDefault="00B135BB">
          <w:pPr>
            <w:pStyle w:val="TOC3"/>
            <w:rPr>
              <w:rFonts w:asciiTheme="minorHAnsi" w:eastAsiaTheme="minorEastAsia" w:hAnsiTheme="minorHAnsi" w:cs="Mangal"/>
              <w:i w:val="0"/>
              <w:iCs w:val="0"/>
              <w:noProof/>
              <w:sz w:val="22"/>
              <w:lang w:eastAsia="zh-CN" w:bidi="hi-IN"/>
            </w:rPr>
          </w:pPr>
          <w:hyperlink w:anchor="_Toc42776236" w:history="1">
            <w:r w:rsidR="00893717" w:rsidRPr="00CE6A4A">
              <w:rPr>
                <w:rStyle w:val="Hyperlink"/>
                <w:noProof/>
                <w:lang w:eastAsia="en-IN" w:bidi="x-none"/>
                <w14:scene3d>
                  <w14:camera w14:prst="orthographicFront"/>
                  <w14:lightRig w14:rig="threePt" w14:dir="t">
                    <w14:rot w14:lat="0" w14:lon="0" w14:rev="0"/>
                  </w14:lightRig>
                </w14:scene3d>
              </w:rPr>
              <w:t>30.2.2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EXCLUSIONS AND LIMITATIONS</w:t>
            </w:r>
            <w:r w:rsidR="00893717">
              <w:rPr>
                <w:noProof/>
                <w:webHidden/>
              </w:rPr>
              <w:tab/>
            </w:r>
            <w:r w:rsidR="00893717">
              <w:rPr>
                <w:noProof/>
                <w:webHidden/>
              </w:rPr>
              <w:fldChar w:fldCharType="begin"/>
            </w:r>
            <w:r w:rsidR="00893717">
              <w:rPr>
                <w:noProof/>
                <w:webHidden/>
              </w:rPr>
              <w:instrText xml:space="preserve"> PAGEREF _Toc42776236 \h </w:instrText>
            </w:r>
            <w:r w:rsidR="00893717">
              <w:rPr>
                <w:noProof/>
                <w:webHidden/>
              </w:rPr>
            </w:r>
            <w:r w:rsidR="00893717">
              <w:rPr>
                <w:noProof/>
                <w:webHidden/>
              </w:rPr>
              <w:fldChar w:fldCharType="separate"/>
            </w:r>
            <w:r w:rsidR="00033224">
              <w:rPr>
                <w:noProof/>
                <w:webHidden/>
              </w:rPr>
              <w:t>83</w:t>
            </w:r>
            <w:r w:rsidR="00893717">
              <w:rPr>
                <w:noProof/>
                <w:webHidden/>
              </w:rPr>
              <w:fldChar w:fldCharType="end"/>
            </w:r>
          </w:hyperlink>
        </w:p>
        <w:p w14:paraId="28CD569B" w14:textId="7729B417" w:rsidR="00893717" w:rsidRDefault="00B135BB">
          <w:pPr>
            <w:pStyle w:val="TOC2"/>
            <w:rPr>
              <w:rFonts w:asciiTheme="minorHAnsi" w:eastAsiaTheme="minorEastAsia" w:hAnsiTheme="minorHAnsi" w:cs="Mangal"/>
              <w:smallCaps w:val="0"/>
              <w:noProof/>
              <w:sz w:val="22"/>
              <w:lang w:eastAsia="zh-CN" w:bidi="hi-IN"/>
            </w:rPr>
          </w:pPr>
          <w:hyperlink w:anchor="_Toc42776237" w:history="1">
            <w:r w:rsidR="00893717" w:rsidRPr="00CE6A4A">
              <w:rPr>
                <w:rStyle w:val="Hyperlink"/>
                <w:noProof/>
              </w:rPr>
              <w:t>30.3</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Appendix C - FCC Information</w:t>
            </w:r>
            <w:r w:rsidR="00893717">
              <w:rPr>
                <w:noProof/>
                <w:webHidden/>
              </w:rPr>
              <w:tab/>
            </w:r>
            <w:r w:rsidR="00893717">
              <w:rPr>
                <w:noProof/>
                <w:webHidden/>
              </w:rPr>
              <w:fldChar w:fldCharType="begin"/>
            </w:r>
            <w:r w:rsidR="00893717">
              <w:rPr>
                <w:noProof/>
                <w:webHidden/>
              </w:rPr>
              <w:instrText xml:space="preserve"> PAGEREF _Toc42776237 \h </w:instrText>
            </w:r>
            <w:r w:rsidR="00893717">
              <w:rPr>
                <w:noProof/>
                <w:webHidden/>
              </w:rPr>
            </w:r>
            <w:r w:rsidR="00893717">
              <w:rPr>
                <w:noProof/>
                <w:webHidden/>
              </w:rPr>
              <w:fldChar w:fldCharType="separate"/>
            </w:r>
            <w:r w:rsidR="00033224">
              <w:rPr>
                <w:noProof/>
                <w:webHidden/>
              </w:rPr>
              <w:t>85</w:t>
            </w:r>
            <w:r w:rsidR="00893717">
              <w:rPr>
                <w:noProof/>
                <w:webHidden/>
              </w:rPr>
              <w:fldChar w:fldCharType="end"/>
            </w:r>
          </w:hyperlink>
        </w:p>
        <w:p w14:paraId="68805165" w14:textId="071A18BB" w:rsidR="00893717" w:rsidRDefault="00B135BB">
          <w:pPr>
            <w:pStyle w:val="TOC3"/>
            <w:rPr>
              <w:rFonts w:asciiTheme="minorHAnsi" w:eastAsiaTheme="minorEastAsia" w:hAnsiTheme="minorHAnsi" w:cs="Mangal"/>
              <w:i w:val="0"/>
              <w:iCs w:val="0"/>
              <w:noProof/>
              <w:sz w:val="22"/>
              <w:lang w:eastAsia="zh-CN" w:bidi="hi-IN"/>
            </w:rPr>
          </w:pPr>
          <w:hyperlink w:anchor="_Toc42776238" w:history="1">
            <w:r w:rsidR="00893717" w:rsidRPr="00CE6A4A">
              <w:rPr>
                <w:rStyle w:val="Hyperlink"/>
                <w:noProof/>
              </w:rPr>
              <w:t>FCC Notice</w:t>
            </w:r>
            <w:r w:rsidR="00893717">
              <w:rPr>
                <w:noProof/>
                <w:webHidden/>
              </w:rPr>
              <w:tab/>
            </w:r>
            <w:r w:rsidR="00893717">
              <w:rPr>
                <w:noProof/>
                <w:webHidden/>
              </w:rPr>
              <w:fldChar w:fldCharType="begin"/>
            </w:r>
            <w:r w:rsidR="00893717">
              <w:rPr>
                <w:noProof/>
                <w:webHidden/>
              </w:rPr>
              <w:instrText xml:space="preserve"> PAGEREF _Toc42776238 \h </w:instrText>
            </w:r>
            <w:r w:rsidR="00893717">
              <w:rPr>
                <w:noProof/>
                <w:webHidden/>
              </w:rPr>
            </w:r>
            <w:r w:rsidR="00893717">
              <w:rPr>
                <w:noProof/>
                <w:webHidden/>
              </w:rPr>
              <w:fldChar w:fldCharType="separate"/>
            </w:r>
            <w:r w:rsidR="00033224">
              <w:rPr>
                <w:noProof/>
                <w:webHidden/>
              </w:rPr>
              <w:t>85</w:t>
            </w:r>
            <w:r w:rsidR="00893717">
              <w:rPr>
                <w:noProof/>
                <w:webHidden/>
              </w:rPr>
              <w:fldChar w:fldCharType="end"/>
            </w:r>
          </w:hyperlink>
        </w:p>
        <w:p w14:paraId="1DBF8EC6" w14:textId="44813015" w:rsidR="00893717" w:rsidRDefault="00B135BB">
          <w:pPr>
            <w:pStyle w:val="TOC3"/>
            <w:rPr>
              <w:rFonts w:asciiTheme="minorHAnsi" w:eastAsiaTheme="minorEastAsia" w:hAnsiTheme="minorHAnsi" w:cs="Mangal"/>
              <w:i w:val="0"/>
              <w:iCs w:val="0"/>
              <w:noProof/>
              <w:sz w:val="22"/>
              <w:lang w:eastAsia="zh-CN" w:bidi="hi-IN"/>
            </w:rPr>
          </w:pPr>
          <w:hyperlink w:anchor="_Toc42776239" w:history="1">
            <w:r w:rsidR="00893717" w:rsidRPr="00CE6A4A">
              <w:rPr>
                <w:rStyle w:val="Hyperlink"/>
                <w:noProof/>
              </w:rPr>
              <w:t>FCC Caution</w:t>
            </w:r>
            <w:r w:rsidR="00893717">
              <w:rPr>
                <w:noProof/>
                <w:webHidden/>
              </w:rPr>
              <w:tab/>
            </w:r>
            <w:r w:rsidR="00893717">
              <w:rPr>
                <w:noProof/>
                <w:webHidden/>
              </w:rPr>
              <w:fldChar w:fldCharType="begin"/>
            </w:r>
            <w:r w:rsidR="00893717">
              <w:rPr>
                <w:noProof/>
                <w:webHidden/>
              </w:rPr>
              <w:instrText xml:space="preserve"> PAGEREF _Toc42776239 \h </w:instrText>
            </w:r>
            <w:r w:rsidR="00893717">
              <w:rPr>
                <w:noProof/>
                <w:webHidden/>
              </w:rPr>
            </w:r>
            <w:r w:rsidR="00893717">
              <w:rPr>
                <w:noProof/>
                <w:webHidden/>
              </w:rPr>
              <w:fldChar w:fldCharType="separate"/>
            </w:r>
            <w:r w:rsidR="00033224">
              <w:rPr>
                <w:noProof/>
                <w:webHidden/>
              </w:rPr>
              <w:t>86</w:t>
            </w:r>
            <w:r w:rsidR="00893717">
              <w:rPr>
                <w:noProof/>
                <w:webHidden/>
              </w:rPr>
              <w:fldChar w:fldCharType="end"/>
            </w:r>
          </w:hyperlink>
        </w:p>
        <w:p w14:paraId="58D4F7CD" w14:textId="4A117B7B" w:rsidR="00893717" w:rsidRDefault="00B135BB" w:rsidP="006649C1">
          <w:pPr>
            <w:pStyle w:val="TOC1"/>
            <w:rPr>
              <w:rFonts w:asciiTheme="minorHAnsi" w:eastAsiaTheme="minorEastAsia" w:hAnsiTheme="minorHAnsi" w:cs="Mangal"/>
              <w:noProof/>
              <w:sz w:val="22"/>
              <w:lang w:eastAsia="zh-CN" w:bidi="hi-IN"/>
            </w:rPr>
          </w:pPr>
          <w:hyperlink w:anchor="_Toc42776240" w:history="1">
            <w:r w:rsidR="00893717" w:rsidRPr="00CE6A4A">
              <w:rPr>
                <w:rStyle w:val="Hyperlink"/>
                <w:rFonts w:cs="Arial"/>
                <w:noProof/>
              </w:rPr>
              <w:t>31</w:t>
            </w:r>
            <w:r w:rsidR="00893717">
              <w:rPr>
                <w:rFonts w:asciiTheme="minorHAnsi" w:eastAsiaTheme="minorEastAsia" w:hAnsiTheme="minorHAnsi" w:cs="Mangal"/>
                <w:noProof/>
                <w:sz w:val="22"/>
                <w:lang w:eastAsia="zh-CN" w:bidi="hi-IN"/>
              </w:rPr>
              <w:tab/>
            </w:r>
            <w:r w:rsidR="00893717" w:rsidRPr="00CE6A4A">
              <w:rPr>
                <w:rStyle w:val="Hyperlink"/>
                <w:rFonts w:cs="Arial"/>
                <w:noProof/>
              </w:rPr>
              <w:t>Further Information</w:t>
            </w:r>
            <w:r w:rsidR="00893717">
              <w:rPr>
                <w:noProof/>
                <w:webHidden/>
              </w:rPr>
              <w:tab/>
            </w:r>
            <w:r w:rsidR="00893717">
              <w:rPr>
                <w:noProof/>
                <w:webHidden/>
              </w:rPr>
              <w:fldChar w:fldCharType="begin"/>
            </w:r>
            <w:r w:rsidR="00893717">
              <w:rPr>
                <w:noProof/>
                <w:webHidden/>
              </w:rPr>
              <w:instrText xml:space="preserve"> PAGEREF _Toc42776240 \h </w:instrText>
            </w:r>
            <w:r w:rsidR="00893717">
              <w:rPr>
                <w:noProof/>
                <w:webHidden/>
              </w:rPr>
            </w:r>
            <w:r w:rsidR="00893717">
              <w:rPr>
                <w:noProof/>
                <w:webHidden/>
              </w:rPr>
              <w:fldChar w:fldCharType="separate"/>
            </w:r>
            <w:r w:rsidR="00033224">
              <w:rPr>
                <w:noProof/>
                <w:webHidden/>
              </w:rPr>
              <w:t>86</w:t>
            </w:r>
            <w:r w:rsidR="00893717">
              <w:rPr>
                <w:noProof/>
                <w:webHidden/>
              </w:rPr>
              <w:fldChar w:fldCharType="end"/>
            </w:r>
          </w:hyperlink>
        </w:p>
        <w:p w14:paraId="432F2EB9" w14:textId="7D336450" w:rsidR="00AA3872" w:rsidRPr="00651DDA" w:rsidRDefault="00AA3872" w:rsidP="00AA3872">
          <w:r w:rsidRPr="00651DDA">
            <w:rPr>
              <w:b/>
              <w:bCs/>
              <w:noProof/>
            </w:rPr>
            <w:fldChar w:fldCharType="end"/>
          </w:r>
        </w:p>
      </w:sdtContent>
    </w:sdt>
    <w:p w14:paraId="04204275" w14:textId="77777777" w:rsidR="00AA3872" w:rsidRPr="00651DDA" w:rsidRDefault="00AA3872" w:rsidP="00AA3872">
      <w:pPr>
        <w:rPr>
          <w:rFonts w:cs="Arial"/>
          <w:b/>
        </w:rPr>
      </w:pPr>
    </w:p>
    <w:p w14:paraId="64A22E69" w14:textId="77777777" w:rsidR="00AA3872" w:rsidRPr="00651DDA" w:rsidRDefault="00AA3872" w:rsidP="00AA3872">
      <w:pPr>
        <w:spacing w:before="100" w:beforeAutospacing="1" w:after="100" w:afterAutospacing="1"/>
        <w:ind w:left="2160"/>
        <w:rPr>
          <w:rFonts w:ascii="Times New Roman" w:hAnsi="Times New Roman"/>
          <w:lang w:eastAsia="en-IN"/>
        </w:rPr>
      </w:pPr>
      <w:bookmarkStart w:id="18" w:name="Orbit-Reader-20-User-Guide"/>
      <w:bookmarkEnd w:id="18"/>
    </w:p>
    <w:p w14:paraId="3CDB5CEB" w14:textId="77777777" w:rsidR="00AA3872" w:rsidRPr="00651DDA" w:rsidRDefault="00AA3872" w:rsidP="00DA5C56">
      <w:pPr>
        <w:pStyle w:val="Heading1"/>
        <w:numPr>
          <w:ilvl w:val="0"/>
          <w:numId w:val="0"/>
        </w:numPr>
        <w:ind w:left="432"/>
        <w:rPr>
          <w:lang w:eastAsia="en-IN"/>
        </w:rPr>
      </w:pPr>
      <w:bookmarkStart w:id="19" w:name="Introduction"/>
      <w:bookmarkEnd w:id="19"/>
    </w:p>
    <w:p w14:paraId="468876FE" w14:textId="77777777" w:rsidR="00AA3872" w:rsidRPr="00651DDA" w:rsidRDefault="00AA3872" w:rsidP="00AA3872">
      <w:pPr>
        <w:rPr>
          <w:lang w:eastAsia="en-IN"/>
        </w:rPr>
      </w:pPr>
      <w:bookmarkStart w:id="20" w:name="_Hlk522291412"/>
    </w:p>
    <w:p w14:paraId="7C49BD05" w14:textId="77777777" w:rsidR="00AA3872" w:rsidRPr="00651DDA" w:rsidRDefault="00AA3872" w:rsidP="00AA3872">
      <w:pPr>
        <w:rPr>
          <w:lang w:eastAsia="en-IN"/>
        </w:rPr>
      </w:pPr>
    </w:p>
    <w:p w14:paraId="33E56559" w14:textId="77777777" w:rsidR="00AA3872" w:rsidRPr="00651DDA" w:rsidRDefault="00AA3872" w:rsidP="00AA3872">
      <w:pPr>
        <w:rPr>
          <w:lang w:eastAsia="en-IN"/>
        </w:rPr>
      </w:pPr>
    </w:p>
    <w:p w14:paraId="026DDCFB" w14:textId="77777777" w:rsidR="00AA3872" w:rsidRPr="00651DDA" w:rsidRDefault="00AA3872" w:rsidP="00AA3872">
      <w:pPr>
        <w:rPr>
          <w:lang w:eastAsia="en-IN"/>
        </w:rPr>
      </w:pPr>
    </w:p>
    <w:p w14:paraId="4BC32DE6" w14:textId="77777777" w:rsidR="00AA3872" w:rsidRPr="00651DDA" w:rsidRDefault="00AA3872" w:rsidP="00AA3872">
      <w:pPr>
        <w:rPr>
          <w:lang w:eastAsia="en-IN"/>
        </w:rPr>
      </w:pPr>
    </w:p>
    <w:p w14:paraId="19C4AA8C" w14:textId="77777777" w:rsidR="00AA3872" w:rsidRPr="00651DDA" w:rsidRDefault="00AA3872" w:rsidP="00AA3872">
      <w:pPr>
        <w:rPr>
          <w:lang w:eastAsia="en-IN"/>
        </w:rPr>
      </w:pPr>
    </w:p>
    <w:p w14:paraId="28CF8D1C" w14:textId="33D67AA8" w:rsidR="00AA3872" w:rsidRDefault="00AA3872" w:rsidP="00AA3872">
      <w:pPr>
        <w:rPr>
          <w:lang w:eastAsia="en-IN"/>
        </w:rPr>
      </w:pPr>
    </w:p>
    <w:p w14:paraId="462C3DD2" w14:textId="2A4C835F" w:rsidR="000E37DD" w:rsidRDefault="000E37DD" w:rsidP="00AA3872">
      <w:pPr>
        <w:rPr>
          <w:lang w:eastAsia="en-IN"/>
        </w:rPr>
      </w:pPr>
    </w:p>
    <w:p w14:paraId="5458A46F" w14:textId="77777777" w:rsidR="000E37DD" w:rsidRDefault="000E37DD" w:rsidP="00AA3872">
      <w:pPr>
        <w:rPr>
          <w:lang w:eastAsia="en-IN"/>
        </w:rPr>
      </w:pPr>
    </w:p>
    <w:p w14:paraId="4EAA23B7" w14:textId="244DF06F" w:rsidR="00592EA6" w:rsidRDefault="00592EA6" w:rsidP="00AA3872">
      <w:pPr>
        <w:rPr>
          <w:lang w:eastAsia="en-IN"/>
        </w:rPr>
      </w:pPr>
    </w:p>
    <w:p w14:paraId="5D0DA9D7" w14:textId="77777777" w:rsidR="00471056" w:rsidRDefault="00471056" w:rsidP="00AA3872">
      <w:pPr>
        <w:rPr>
          <w:lang w:eastAsia="en-IN"/>
        </w:rPr>
      </w:pPr>
    </w:p>
    <w:p w14:paraId="71DE09B0" w14:textId="67A916C1" w:rsidR="00592EA6" w:rsidRDefault="00592EA6" w:rsidP="00AA3872">
      <w:pPr>
        <w:rPr>
          <w:lang w:eastAsia="en-IN"/>
        </w:rPr>
      </w:pPr>
    </w:p>
    <w:p w14:paraId="5CDAE18C" w14:textId="76A5E106" w:rsidR="000E37DD" w:rsidRDefault="000E37DD" w:rsidP="00AA3872">
      <w:pPr>
        <w:rPr>
          <w:lang w:eastAsia="en-IN"/>
        </w:rPr>
      </w:pPr>
    </w:p>
    <w:p w14:paraId="54B691EC" w14:textId="6E3307C2" w:rsidR="007218A8" w:rsidRDefault="007218A8" w:rsidP="00AA3872">
      <w:pPr>
        <w:rPr>
          <w:lang w:eastAsia="en-IN"/>
        </w:rPr>
      </w:pPr>
    </w:p>
    <w:p w14:paraId="36BD91C4" w14:textId="218DE273" w:rsidR="005819DE" w:rsidRDefault="005819DE" w:rsidP="00AA3872">
      <w:pPr>
        <w:rPr>
          <w:lang w:eastAsia="en-IN"/>
        </w:rPr>
      </w:pPr>
    </w:p>
    <w:p w14:paraId="5B350BE0" w14:textId="1D156FC3" w:rsidR="005819DE" w:rsidRDefault="005819DE" w:rsidP="00AA3872">
      <w:pPr>
        <w:rPr>
          <w:lang w:eastAsia="en-IN"/>
        </w:rPr>
      </w:pPr>
    </w:p>
    <w:p w14:paraId="5A6D4815" w14:textId="2D7328F8" w:rsidR="005819DE" w:rsidRDefault="005819DE" w:rsidP="00AA3872">
      <w:pPr>
        <w:rPr>
          <w:lang w:eastAsia="en-IN"/>
        </w:rPr>
      </w:pPr>
    </w:p>
    <w:p w14:paraId="35F775AE" w14:textId="77777777" w:rsidR="005819DE" w:rsidRDefault="005819DE" w:rsidP="00AA3872">
      <w:pPr>
        <w:rPr>
          <w:lang w:eastAsia="en-IN"/>
        </w:rPr>
      </w:pPr>
    </w:p>
    <w:p w14:paraId="30099544" w14:textId="77777777" w:rsidR="00FD79D7" w:rsidRDefault="00FD79D7" w:rsidP="000E37DD">
      <w:pPr>
        <w:rPr>
          <w:lang w:eastAsia="en-IN"/>
        </w:rPr>
      </w:pPr>
      <w:bookmarkStart w:id="21" w:name="_Toc504838739"/>
      <w:bookmarkStart w:id="22" w:name="_Toc504838876"/>
      <w:bookmarkStart w:id="23" w:name="_Toc504839010"/>
      <w:bookmarkStart w:id="24" w:name="_Toc504838740"/>
      <w:bookmarkStart w:id="25" w:name="_Toc504838877"/>
      <w:bookmarkStart w:id="26" w:name="_Toc504839011"/>
      <w:bookmarkStart w:id="27" w:name="_Toc504838741"/>
      <w:bookmarkStart w:id="28" w:name="_Toc504838878"/>
      <w:bookmarkStart w:id="29" w:name="_Toc504839012"/>
      <w:bookmarkStart w:id="30" w:name="_Toc504838742"/>
      <w:bookmarkStart w:id="31" w:name="_Toc504838879"/>
      <w:bookmarkStart w:id="32" w:name="_Toc504839013"/>
      <w:bookmarkStart w:id="33" w:name="_Toc504838743"/>
      <w:bookmarkStart w:id="34" w:name="_Toc504838880"/>
      <w:bookmarkStart w:id="35" w:name="_Toc504839014"/>
      <w:bookmarkStart w:id="36" w:name="_Toc504838744"/>
      <w:bookmarkStart w:id="37" w:name="_Toc504838881"/>
      <w:bookmarkStart w:id="38" w:name="_Toc504839015"/>
      <w:bookmarkStart w:id="39" w:name="_Toc504838745"/>
      <w:bookmarkStart w:id="40" w:name="_Toc504838882"/>
      <w:bookmarkStart w:id="41" w:name="_Toc504839016"/>
      <w:bookmarkStart w:id="42" w:name="_Toc493075343"/>
      <w:bookmarkStart w:id="43" w:name="_Toc493075466"/>
      <w:bookmarkStart w:id="44" w:name="_Toc493084491"/>
      <w:bookmarkStart w:id="45" w:name="_Toc493075344"/>
      <w:bookmarkStart w:id="46" w:name="_Toc493075467"/>
      <w:bookmarkStart w:id="47" w:name="_Toc493084492"/>
      <w:bookmarkStart w:id="48" w:name="_Toc493075345"/>
      <w:bookmarkStart w:id="49" w:name="_Toc493075468"/>
      <w:bookmarkStart w:id="50" w:name="_Toc493084493"/>
      <w:bookmarkStart w:id="51" w:name="_Toc493075346"/>
      <w:bookmarkStart w:id="52" w:name="_Toc493075469"/>
      <w:bookmarkStart w:id="53" w:name="_Toc493084494"/>
      <w:bookmarkStart w:id="54" w:name="_Toc493075347"/>
      <w:bookmarkStart w:id="55" w:name="_Toc493075470"/>
      <w:bookmarkStart w:id="56" w:name="_Toc49308449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884F6F5" w14:textId="77777777" w:rsidR="00FD79D7" w:rsidRDefault="00FD79D7" w:rsidP="000E37DD">
      <w:pPr>
        <w:rPr>
          <w:lang w:eastAsia="en-IN"/>
        </w:rPr>
      </w:pPr>
    </w:p>
    <w:p w14:paraId="13FF9E20" w14:textId="77777777" w:rsidR="00FD79D7" w:rsidRDefault="00FD79D7" w:rsidP="000E37DD">
      <w:pPr>
        <w:rPr>
          <w:lang w:eastAsia="en-IN"/>
        </w:rPr>
      </w:pPr>
    </w:p>
    <w:p w14:paraId="7F0C667C" w14:textId="77777777" w:rsidR="00FD79D7" w:rsidRDefault="00FD79D7" w:rsidP="000E37DD">
      <w:pPr>
        <w:rPr>
          <w:lang w:eastAsia="en-IN"/>
        </w:rPr>
      </w:pPr>
    </w:p>
    <w:p w14:paraId="3C2ECCF4" w14:textId="77777777" w:rsidR="00FD79D7" w:rsidRDefault="00FD79D7" w:rsidP="000E37DD">
      <w:pPr>
        <w:rPr>
          <w:lang w:eastAsia="en-IN"/>
        </w:rPr>
      </w:pPr>
    </w:p>
    <w:p w14:paraId="36B2C728" w14:textId="77777777" w:rsidR="00FD79D7" w:rsidRDefault="00FD79D7" w:rsidP="000E37DD">
      <w:pPr>
        <w:rPr>
          <w:lang w:eastAsia="en-IN"/>
        </w:rPr>
      </w:pPr>
    </w:p>
    <w:p w14:paraId="7FCF237E" w14:textId="77777777" w:rsidR="00FD79D7" w:rsidRDefault="00FD79D7" w:rsidP="000E37DD">
      <w:pPr>
        <w:rPr>
          <w:lang w:eastAsia="en-IN"/>
        </w:rPr>
      </w:pPr>
    </w:p>
    <w:p w14:paraId="14C33C02" w14:textId="77777777" w:rsidR="00FD79D7" w:rsidRDefault="00FD79D7" w:rsidP="000E37DD">
      <w:pPr>
        <w:rPr>
          <w:lang w:eastAsia="en-IN"/>
        </w:rPr>
      </w:pPr>
    </w:p>
    <w:p w14:paraId="7BF74DE1" w14:textId="77777777" w:rsidR="00FD79D7" w:rsidRDefault="00FD79D7" w:rsidP="000E37DD">
      <w:pPr>
        <w:rPr>
          <w:lang w:eastAsia="en-IN"/>
        </w:rPr>
      </w:pPr>
    </w:p>
    <w:p w14:paraId="40EA05B0" w14:textId="77777777" w:rsidR="00FD79D7" w:rsidRDefault="00FD79D7" w:rsidP="000E37DD">
      <w:pPr>
        <w:rPr>
          <w:lang w:eastAsia="en-IN"/>
        </w:rPr>
      </w:pPr>
    </w:p>
    <w:p w14:paraId="78E2608D" w14:textId="77777777" w:rsidR="00FD79D7" w:rsidRDefault="00FD79D7" w:rsidP="000E37DD">
      <w:pPr>
        <w:rPr>
          <w:lang w:eastAsia="en-IN"/>
        </w:rPr>
      </w:pPr>
    </w:p>
    <w:p w14:paraId="5079CFA3" w14:textId="77777777" w:rsidR="00FD79D7" w:rsidRDefault="00FD79D7" w:rsidP="000E37DD">
      <w:pPr>
        <w:rPr>
          <w:lang w:eastAsia="en-IN"/>
        </w:rPr>
      </w:pPr>
    </w:p>
    <w:p w14:paraId="3B8C369A" w14:textId="77777777" w:rsidR="00FD79D7" w:rsidRDefault="00FD79D7" w:rsidP="000E37DD">
      <w:pPr>
        <w:rPr>
          <w:lang w:eastAsia="en-IN"/>
        </w:rPr>
      </w:pPr>
    </w:p>
    <w:p w14:paraId="2E619127" w14:textId="4679838B" w:rsidR="000E37DD" w:rsidRDefault="000E37DD" w:rsidP="000E37DD">
      <w:pPr>
        <w:rPr>
          <w:lang w:eastAsia="en-IN"/>
        </w:rPr>
      </w:pPr>
      <w:r>
        <w:rPr>
          <w:lang w:eastAsia="en-IN"/>
        </w:rPr>
        <w:t>Note: This user guide is applicable to s</w:t>
      </w:r>
      <w:r w:rsidRPr="00FA7A6C">
        <w:rPr>
          <w:lang w:eastAsia="en-IN"/>
        </w:rPr>
        <w:t xml:space="preserve">oftware </w:t>
      </w:r>
      <w:r>
        <w:rPr>
          <w:lang w:eastAsia="en-IN"/>
        </w:rPr>
        <w:t xml:space="preserve">version </w:t>
      </w:r>
      <w:r w:rsidR="00366A09">
        <w:t>v</w:t>
      </w:r>
      <w:r w:rsidR="00FD79D7">
        <w:t>A1</w:t>
      </w:r>
      <w:r w:rsidR="00366A09">
        <w:t>.0</w:t>
      </w:r>
      <w:r w:rsidR="00FD79D7">
        <w:t>2</w:t>
      </w:r>
      <w:r w:rsidR="00366A09">
        <w:t>.00.</w:t>
      </w:r>
      <w:r w:rsidR="00FD79D7">
        <w:t>0</w:t>
      </w:r>
      <w:r w:rsidR="006430A7">
        <w:t>8</w:t>
      </w:r>
      <w:r w:rsidR="00366A09">
        <w:t>r0</w:t>
      </w:r>
      <w:r w:rsidR="00EF393B">
        <w:t>1</w:t>
      </w:r>
      <w:r w:rsidR="00366A09">
        <w:t xml:space="preserve"> </w:t>
      </w:r>
      <w:r w:rsidRPr="00FA7A6C">
        <w:rPr>
          <w:lang w:eastAsia="en-IN"/>
        </w:rPr>
        <w:t>and onwards</w:t>
      </w:r>
      <w:r>
        <w:rPr>
          <w:lang w:eastAsia="en-IN"/>
        </w:rPr>
        <w:t>.</w:t>
      </w:r>
      <w:bookmarkEnd w:id="20"/>
    </w:p>
    <w:p w14:paraId="3D653341" w14:textId="4BEBA7CF" w:rsidR="00AA3872" w:rsidRPr="00651DDA" w:rsidRDefault="00AA3872" w:rsidP="00AA3872">
      <w:pPr>
        <w:pStyle w:val="Heading1"/>
        <w:rPr>
          <w:lang w:eastAsia="en-IN"/>
        </w:rPr>
      </w:pPr>
      <w:bookmarkStart w:id="57" w:name="_Toc9689861"/>
      <w:bookmarkStart w:id="58" w:name="_Toc10194324"/>
      <w:bookmarkStart w:id="59" w:name="_Toc17711963"/>
      <w:bookmarkStart w:id="60" w:name="_Toc531853288"/>
      <w:bookmarkStart w:id="61" w:name="_Toc20754873"/>
      <w:bookmarkStart w:id="62" w:name="_Toc20906360"/>
      <w:bookmarkStart w:id="63" w:name="_Toc20910692"/>
      <w:bookmarkStart w:id="64" w:name="_Toc20912862"/>
      <w:bookmarkStart w:id="65" w:name="_Toc42776088"/>
      <w:r w:rsidRPr="00651DDA">
        <w:rPr>
          <w:lang w:eastAsia="en-IN"/>
        </w:rPr>
        <w:t>Introduction</w:t>
      </w:r>
      <w:bookmarkEnd w:id="57"/>
      <w:bookmarkEnd w:id="58"/>
      <w:bookmarkEnd w:id="59"/>
      <w:bookmarkEnd w:id="60"/>
      <w:bookmarkEnd w:id="61"/>
      <w:bookmarkEnd w:id="62"/>
      <w:bookmarkEnd w:id="63"/>
      <w:bookmarkEnd w:id="64"/>
      <w:bookmarkEnd w:id="65"/>
    </w:p>
    <w:p w14:paraId="6E6C1469" w14:textId="513FFB5C" w:rsidR="00AA3872" w:rsidRPr="00651DDA" w:rsidRDefault="00D73E97" w:rsidP="00AA3872">
      <w:pPr>
        <w:spacing w:before="100" w:beforeAutospacing="1" w:after="100" w:afterAutospacing="1"/>
        <w:rPr>
          <w:lang w:eastAsia="en-IN"/>
        </w:rPr>
      </w:pPr>
      <w:r>
        <w:rPr>
          <w:noProof/>
        </w:rPr>
        <w:drawing>
          <wp:inline distT="0" distB="0" distL="0" distR="0" wp14:anchorId="736E3CE7" wp14:editId="40271CFC">
            <wp:extent cx="5486400" cy="3552825"/>
            <wp:effectExtent l="0" t="0" r="0" b="9525"/>
            <wp:docPr id="7" name="Picture 7" descr="Orbit Reader 20 Plu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14:paraId="4357EB24" w14:textId="33BE48EE" w:rsidR="00AA3872" w:rsidRPr="00651DDA" w:rsidRDefault="00AA3872" w:rsidP="00AA3872">
      <w:pPr>
        <w:spacing w:before="100" w:beforeAutospacing="1" w:after="100" w:afterAutospacing="1"/>
        <w:rPr>
          <w:lang w:eastAsia="en-IN"/>
        </w:rPr>
      </w:pPr>
      <w:r w:rsidRPr="00651DDA">
        <w:rPr>
          <w:lang w:eastAsia="en-IN"/>
        </w:rPr>
        <w:t xml:space="preserve">The Orbit Reader 20 </w:t>
      </w:r>
      <w:r w:rsidR="00A53C2C">
        <w:rPr>
          <w:lang w:eastAsia="en-IN"/>
        </w:rPr>
        <w:t>Plus</w:t>
      </w:r>
      <w:r w:rsidR="00FE3743" w:rsidRPr="00F7035D">
        <w:rPr>
          <w:lang w:eastAsia="en-IN"/>
        </w:rPr>
        <w:t xml:space="preserve"> </w:t>
      </w:r>
      <w:r w:rsidRPr="00651DDA">
        <w:rPr>
          <w:lang w:eastAsia="en-IN"/>
        </w:rPr>
        <w:t>is a portable, refreshable braille display and stand-alone reader with the following features:</w:t>
      </w:r>
    </w:p>
    <w:p w14:paraId="1EE4AC9B" w14:textId="6DBA054F"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A</w:t>
      </w:r>
      <w:r w:rsidR="00AA3872" w:rsidRPr="00651DDA">
        <w:rPr>
          <w:rFonts w:ascii="Arial" w:hAnsi="Arial" w:cs="Arial"/>
          <w:sz w:val="24"/>
          <w:szCs w:val="24"/>
          <w:lang w:eastAsia="en-IN"/>
        </w:rPr>
        <w:t xml:space="preserve"> line of 20 braille cells with pins that </w:t>
      </w:r>
      <w:r w:rsidR="004E63B7" w:rsidRPr="00F7035D">
        <w:rPr>
          <w:rFonts w:ascii="Arial" w:hAnsi="Arial" w:cs="Arial"/>
          <w:sz w:val="24"/>
          <w:szCs w:val="24"/>
          <w:lang w:eastAsia="en-IN"/>
        </w:rPr>
        <w:t>can</w:t>
      </w:r>
      <w:r w:rsidR="00AA3872" w:rsidRPr="00651DDA">
        <w:rPr>
          <w:rFonts w:ascii="Arial" w:hAnsi="Arial" w:cs="Arial"/>
          <w:sz w:val="24"/>
          <w:szCs w:val="24"/>
          <w:lang w:eastAsia="en-IN"/>
        </w:rPr>
        <w:t xml:space="preserve"> accurately represent any six- or eight-dot braille code, in any language, and for any discipline</w:t>
      </w:r>
    </w:p>
    <w:p w14:paraId="45BE78B2" w14:textId="7DF6681F"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Reads</w:t>
      </w:r>
      <w:r w:rsidR="00AA3872" w:rsidRPr="00651DDA">
        <w:rPr>
          <w:rFonts w:ascii="Arial" w:hAnsi="Arial" w:cs="Arial"/>
          <w:sz w:val="24"/>
          <w:szCs w:val="24"/>
          <w:lang w:eastAsia="en-IN"/>
        </w:rPr>
        <w:t xml:space="preserve"> the </w:t>
      </w:r>
      <w:r w:rsidRPr="00F7035D">
        <w:rPr>
          <w:rFonts w:ascii="Arial" w:hAnsi="Arial" w:cs="Arial"/>
          <w:sz w:val="24"/>
          <w:szCs w:val="24"/>
          <w:lang w:eastAsia="en-IN"/>
        </w:rPr>
        <w:t>content</w:t>
      </w:r>
      <w:r w:rsidR="00AA3872" w:rsidRPr="00651DDA">
        <w:rPr>
          <w:rFonts w:ascii="Arial" w:hAnsi="Arial" w:cs="Arial"/>
          <w:sz w:val="24"/>
          <w:szCs w:val="24"/>
          <w:lang w:eastAsia="en-IN"/>
        </w:rPr>
        <w:t xml:space="preserve"> of files on an SD™ (Secure Digital) card Stand-Alone </w:t>
      </w:r>
      <w:r w:rsidRPr="00F7035D">
        <w:rPr>
          <w:rFonts w:ascii="Arial" w:hAnsi="Arial" w:cs="Arial"/>
          <w:sz w:val="24"/>
          <w:szCs w:val="24"/>
          <w:lang w:eastAsia="en-IN"/>
        </w:rPr>
        <w:t>Mode</w:t>
      </w:r>
    </w:p>
    <w:p w14:paraId="37291BF5" w14:textId="3E48D498" w:rsidR="00AA3872" w:rsidRDefault="008B3DE7"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Remote</w:t>
      </w:r>
      <w:r w:rsidR="00AA3872" w:rsidRPr="00651DDA">
        <w:rPr>
          <w:rFonts w:ascii="Arial" w:hAnsi="Arial" w:cs="Arial"/>
          <w:sz w:val="24"/>
          <w:szCs w:val="24"/>
          <w:lang w:eastAsia="en-IN"/>
        </w:rPr>
        <w:t xml:space="preserve"> connectivity to PCs and mobile devices for use with a screen reader </w:t>
      </w:r>
    </w:p>
    <w:p w14:paraId="005C493D" w14:textId="77777777" w:rsidR="00B66776" w:rsidRDefault="007771C3"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On-board translation </w:t>
      </w:r>
      <w:r w:rsidR="00893D3C">
        <w:rPr>
          <w:rFonts w:ascii="Arial" w:hAnsi="Arial" w:cs="Arial"/>
          <w:sz w:val="24"/>
          <w:szCs w:val="24"/>
          <w:lang w:eastAsia="en-IN"/>
        </w:rPr>
        <w:t>from text to braille and from braille to text</w:t>
      </w:r>
    </w:p>
    <w:p w14:paraId="6F726B18" w14:textId="77777777" w:rsidR="007771C3" w:rsidRDefault="00B66776"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On-board support for contracted braille</w:t>
      </w:r>
    </w:p>
    <w:p w14:paraId="138371EE" w14:textId="6A2A71D0" w:rsidR="00893D3C" w:rsidRDefault="00B66776"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On-board support for over 40 languages, including </w:t>
      </w:r>
      <w:r w:rsidR="00737D53">
        <w:rPr>
          <w:rFonts w:ascii="Arial" w:hAnsi="Arial" w:cs="Arial"/>
          <w:sz w:val="24"/>
          <w:szCs w:val="24"/>
          <w:lang w:eastAsia="en-IN"/>
        </w:rPr>
        <w:t>Unified English Braille (</w:t>
      </w:r>
      <w:r>
        <w:rPr>
          <w:rFonts w:ascii="Arial" w:hAnsi="Arial" w:cs="Arial"/>
          <w:sz w:val="24"/>
          <w:szCs w:val="24"/>
          <w:lang w:eastAsia="en-IN"/>
        </w:rPr>
        <w:t>UEB</w:t>
      </w:r>
      <w:r w:rsidR="00737D53">
        <w:rPr>
          <w:rFonts w:ascii="Arial" w:hAnsi="Arial" w:cs="Arial"/>
          <w:sz w:val="24"/>
          <w:szCs w:val="24"/>
          <w:lang w:eastAsia="en-IN"/>
        </w:rPr>
        <w:t>)</w:t>
      </w:r>
    </w:p>
    <w:p w14:paraId="73F1B046" w14:textId="0B10ADAE" w:rsidR="00470C5F"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Simple</w:t>
      </w:r>
      <w:r w:rsidR="00470C5F">
        <w:rPr>
          <w:rFonts w:ascii="Arial" w:hAnsi="Arial" w:cs="Arial"/>
          <w:sz w:val="24"/>
          <w:szCs w:val="24"/>
          <w:lang w:eastAsia="en-IN"/>
        </w:rPr>
        <w:t xml:space="preserve"> editing functions</w:t>
      </w:r>
    </w:p>
    <w:p w14:paraId="58D4A0F5" w14:textId="77777777" w:rsidR="001264EE" w:rsidRPr="00F7035D" w:rsidRDefault="001264EE"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Onboard utilities such as </w:t>
      </w:r>
      <w:r w:rsidR="00C61B29" w:rsidRPr="00F7035D">
        <w:rPr>
          <w:rFonts w:ascii="Arial" w:hAnsi="Arial" w:cs="Arial"/>
          <w:sz w:val="24"/>
          <w:szCs w:val="24"/>
          <w:lang w:eastAsia="en-IN"/>
        </w:rPr>
        <w:t>C</w:t>
      </w:r>
      <w:r w:rsidRPr="00F7035D">
        <w:rPr>
          <w:rFonts w:ascii="Arial" w:hAnsi="Arial" w:cs="Arial"/>
          <w:sz w:val="24"/>
          <w:szCs w:val="24"/>
          <w:lang w:eastAsia="en-IN"/>
        </w:rPr>
        <w:t xml:space="preserve">alculator, </w:t>
      </w:r>
      <w:r w:rsidR="003D265B" w:rsidRPr="00F7035D">
        <w:rPr>
          <w:rFonts w:ascii="Arial" w:hAnsi="Arial" w:cs="Arial"/>
          <w:sz w:val="24"/>
          <w:szCs w:val="24"/>
          <w:lang w:eastAsia="en-IN"/>
        </w:rPr>
        <w:t>Calendar</w:t>
      </w:r>
      <w:r w:rsidR="007771C3">
        <w:rPr>
          <w:rFonts w:ascii="Arial" w:hAnsi="Arial" w:cs="Arial"/>
          <w:sz w:val="24"/>
          <w:szCs w:val="24"/>
          <w:lang w:eastAsia="en-IN"/>
        </w:rPr>
        <w:t xml:space="preserve"> and</w:t>
      </w:r>
      <w:r w:rsidRPr="00F7035D">
        <w:rPr>
          <w:rFonts w:ascii="Arial" w:hAnsi="Arial" w:cs="Arial"/>
          <w:sz w:val="24"/>
          <w:szCs w:val="24"/>
          <w:lang w:eastAsia="en-IN"/>
        </w:rPr>
        <w:t xml:space="preserve"> Alarm</w:t>
      </w:r>
    </w:p>
    <w:p w14:paraId="3F2250EF" w14:textId="4A94CA14"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Signage</w:t>
      </w:r>
      <w:r w:rsidR="00AA3872" w:rsidRPr="00651DDA">
        <w:rPr>
          <w:rFonts w:ascii="Arial" w:hAnsi="Arial" w:cs="Arial"/>
          <w:sz w:val="24"/>
          <w:szCs w:val="24"/>
          <w:lang w:eastAsia="en-IN"/>
        </w:rPr>
        <w:t>-quality braille</w:t>
      </w:r>
    </w:p>
    <w:p w14:paraId="2287ACE1" w14:textId="3048EF2E" w:rsidR="00AA3872" w:rsidRPr="00651DDA" w:rsidRDefault="00AA3872" w:rsidP="00AA3872">
      <w:pPr>
        <w:pStyle w:val="Heading1"/>
        <w:rPr>
          <w:lang w:eastAsia="en-IN"/>
        </w:rPr>
      </w:pPr>
      <w:bookmarkStart w:id="66" w:name="How-the-Orbit-Reader-20-Is-Used"/>
      <w:bookmarkStart w:id="67" w:name="_Toc9689862"/>
      <w:bookmarkStart w:id="68" w:name="_Toc10194325"/>
      <w:bookmarkStart w:id="69" w:name="_Toc17711964"/>
      <w:bookmarkStart w:id="70" w:name="_Toc20754874"/>
      <w:bookmarkStart w:id="71" w:name="_Toc20906361"/>
      <w:bookmarkStart w:id="72" w:name="_Toc20910693"/>
      <w:bookmarkStart w:id="73" w:name="_Toc20912863"/>
      <w:bookmarkStart w:id="74" w:name="_Toc531853289"/>
      <w:bookmarkStart w:id="75" w:name="_Toc42776089"/>
      <w:bookmarkEnd w:id="66"/>
      <w:r w:rsidRPr="00651DDA">
        <w:rPr>
          <w:lang w:eastAsia="en-IN"/>
        </w:rPr>
        <w:t xml:space="preserve">How the Orbit Reader 20 </w:t>
      </w:r>
      <w:r w:rsidR="00D9312B">
        <w:rPr>
          <w:lang w:eastAsia="en-IN"/>
        </w:rPr>
        <w:t>Plus</w:t>
      </w:r>
      <w:r w:rsidR="00D9312B" w:rsidRPr="00F7035D">
        <w:rPr>
          <w:lang w:eastAsia="en-IN"/>
        </w:rPr>
        <w:t xml:space="preserve"> </w:t>
      </w:r>
      <w:r w:rsidRPr="00651DDA">
        <w:rPr>
          <w:lang w:eastAsia="en-IN"/>
        </w:rPr>
        <w:t>Is Used</w:t>
      </w:r>
      <w:bookmarkEnd w:id="67"/>
      <w:bookmarkEnd w:id="68"/>
      <w:bookmarkEnd w:id="69"/>
      <w:bookmarkEnd w:id="70"/>
      <w:bookmarkEnd w:id="71"/>
      <w:bookmarkEnd w:id="72"/>
      <w:bookmarkEnd w:id="73"/>
      <w:bookmarkEnd w:id="74"/>
      <w:bookmarkEnd w:id="75"/>
    </w:p>
    <w:p w14:paraId="49FFF53A" w14:textId="66F4749C" w:rsidR="00AA3872" w:rsidRPr="00E05CF9" w:rsidRDefault="00B135BB" w:rsidP="000A5C87">
      <w:pPr>
        <w:pStyle w:val="Heading2"/>
      </w:pPr>
      <w:hyperlink w:anchor="_Stand-Alone_Mode" w:history="1">
        <w:bookmarkStart w:id="76" w:name="_Toc20754875"/>
        <w:bookmarkStart w:id="77" w:name="_Toc20906362"/>
        <w:bookmarkStart w:id="78" w:name="_Toc20910694"/>
        <w:bookmarkStart w:id="79" w:name="_Toc20912864"/>
        <w:bookmarkStart w:id="80" w:name="_Toc531853290"/>
        <w:bookmarkStart w:id="81" w:name="_Toc17711965"/>
        <w:bookmarkStart w:id="82" w:name="_Toc10194326"/>
        <w:bookmarkStart w:id="83" w:name="_Toc9689863"/>
        <w:bookmarkStart w:id="84" w:name="_Toc42776090"/>
        <w:r w:rsidR="00AA3872" w:rsidRPr="00E05CF9">
          <w:t>Stand-Alone Mode</w:t>
        </w:r>
        <w:bookmarkEnd w:id="76"/>
        <w:bookmarkEnd w:id="77"/>
        <w:bookmarkEnd w:id="78"/>
        <w:bookmarkEnd w:id="79"/>
        <w:bookmarkEnd w:id="80"/>
        <w:bookmarkEnd w:id="81"/>
        <w:bookmarkEnd w:id="82"/>
        <w:bookmarkEnd w:id="83"/>
        <w:bookmarkEnd w:id="84"/>
      </w:hyperlink>
      <w:r w:rsidR="00AA3872" w:rsidRPr="00E05CF9">
        <w:t xml:space="preserve"> </w:t>
      </w:r>
    </w:p>
    <w:p w14:paraId="4B2A6302" w14:textId="120DB880" w:rsidR="00752C33" w:rsidRPr="00BA59E7" w:rsidRDefault="00752C33" w:rsidP="00BA59E7">
      <w:pPr>
        <w:rPr>
          <w:lang w:eastAsia="en-IN"/>
        </w:rPr>
      </w:pPr>
      <w:r>
        <w:rPr>
          <w:lang w:eastAsia="en-IN"/>
        </w:rPr>
        <w:t xml:space="preserve">Content stored on an SD card is read in one of </w:t>
      </w:r>
      <w:r w:rsidR="00FA7213" w:rsidRPr="00F7035D">
        <w:rPr>
          <w:lang w:eastAsia="en-IN"/>
        </w:rPr>
        <w:t>three</w:t>
      </w:r>
      <w:r>
        <w:rPr>
          <w:lang w:eastAsia="en-IN"/>
        </w:rPr>
        <w:t xml:space="preserve"> ways:</w:t>
      </w:r>
      <w:r w:rsidR="00FE3743" w:rsidRPr="00F7035D">
        <w:rPr>
          <w:lang w:eastAsia="en-IN"/>
        </w:rPr>
        <w:t xml:space="preserve"> </w:t>
      </w:r>
    </w:p>
    <w:p w14:paraId="7FED0B9C" w14:textId="41EB6AC4" w:rsidR="00AA3872" w:rsidRPr="00651DDA" w:rsidRDefault="00FE3743" w:rsidP="00AA3872">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Sent</w:t>
      </w:r>
      <w:r w:rsidR="00AA3872" w:rsidRPr="00651DDA">
        <w:rPr>
          <w:rFonts w:ascii="Arial" w:hAnsi="Arial" w:cs="Arial"/>
          <w:sz w:val="24"/>
          <w:szCs w:val="24"/>
          <w:lang w:eastAsia="en-IN"/>
        </w:rPr>
        <w:t xml:space="preserve"> by library </w:t>
      </w:r>
    </w:p>
    <w:p w14:paraId="43E34D97" w14:textId="7F6BB951"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Prepared</w:t>
      </w:r>
      <w:r w:rsidR="00AA3872" w:rsidRPr="00651DDA">
        <w:rPr>
          <w:rFonts w:ascii="Arial" w:hAnsi="Arial" w:cs="Arial"/>
          <w:sz w:val="24"/>
          <w:szCs w:val="24"/>
          <w:lang w:eastAsia="en-IN"/>
        </w:rPr>
        <w:t xml:space="preserve"> on </w:t>
      </w:r>
      <w:r w:rsidR="00FB7AF9" w:rsidRPr="00F7035D">
        <w:rPr>
          <w:rFonts w:ascii="Arial" w:hAnsi="Arial" w:cs="Arial"/>
          <w:sz w:val="24"/>
          <w:szCs w:val="24"/>
          <w:lang w:eastAsia="en-IN"/>
        </w:rPr>
        <w:t xml:space="preserve">a </w:t>
      </w:r>
      <w:r w:rsidR="00AA3872" w:rsidRPr="00651DDA">
        <w:rPr>
          <w:rFonts w:ascii="Arial" w:hAnsi="Arial" w:cs="Arial"/>
          <w:sz w:val="24"/>
          <w:szCs w:val="24"/>
          <w:lang w:eastAsia="en-IN"/>
        </w:rPr>
        <w:t>computer and copied to the device</w:t>
      </w:r>
    </w:p>
    <w:p w14:paraId="16D9E02C" w14:textId="77777777" w:rsidR="00121DFE" w:rsidRPr="00F7035D" w:rsidRDefault="00121DFE"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Using onboard translation</w:t>
      </w:r>
    </w:p>
    <w:p w14:paraId="022485AE" w14:textId="722760AB" w:rsidR="00AA3872" w:rsidRPr="00651DDA" w:rsidRDefault="00AA3872" w:rsidP="00AA3872">
      <w:pPr>
        <w:rPr>
          <w:rFonts w:cs="Arial"/>
          <w:lang w:eastAsia="en-IN"/>
        </w:rPr>
      </w:pPr>
      <w:r w:rsidRPr="00651DDA">
        <w:rPr>
          <w:rFonts w:cs="Arial"/>
          <w:lang w:eastAsia="en-IN"/>
        </w:rPr>
        <w:t>In Stand-Alone mode, the Orbit Reader 20</w:t>
      </w:r>
      <w:r w:rsidR="00D9312B">
        <w:rPr>
          <w:rFonts w:cs="Arial"/>
          <w:lang w:eastAsia="en-IN"/>
        </w:rPr>
        <w:t xml:space="preserve"> </w:t>
      </w:r>
      <w:r w:rsidR="00D9312B">
        <w:rPr>
          <w:lang w:eastAsia="en-IN"/>
        </w:rPr>
        <w:t>Plus</w:t>
      </w:r>
      <w:r w:rsidRPr="00651DDA">
        <w:rPr>
          <w:rFonts w:cs="Arial"/>
          <w:lang w:eastAsia="en-IN"/>
        </w:rPr>
        <w:t xml:space="preserve"> displays the </w:t>
      </w:r>
      <w:r w:rsidR="00FE3743" w:rsidRPr="00F7035D">
        <w:rPr>
          <w:rFonts w:cs="Arial"/>
          <w:lang w:eastAsia="en-IN"/>
        </w:rPr>
        <w:t>content</w:t>
      </w:r>
      <w:r w:rsidR="00D934EA" w:rsidRPr="00F7035D">
        <w:rPr>
          <w:rFonts w:cs="Arial"/>
          <w:lang w:eastAsia="en-IN"/>
        </w:rPr>
        <w:t>s</w:t>
      </w:r>
      <w:r w:rsidRPr="00651DDA">
        <w:rPr>
          <w:rFonts w:cs="Arial"/>
          <w:lang w:eastAsia="en-IN"/>
        </w:rPr>
        <w:t xml:space="preserve"> of files stored on an SD card. </w:t>
      </w:r>
      <w:r w:rsidR="00454EFA" w:rsidRPr="00F7035D">
        <w:rPr>
          <w:rFonts w:cs="Arial"/>
          <w:lang w:eastAsia="en-IN"/>
        </w:rPr>
        <w:t xml:space="preserve">It supports </w:t>
      </w:r>
      <w:r w:rsidR="004E5DDF">
        <w:rPr>
          <w:rFonts w:cs="Arial"/>
          <w:lang w:eastAsia="en-IN"/>
        </w:rPr>
        <w:t>t</w:t>
      </w:r>
      <w:r w:rsidR="00454EFA" w:rsidRPr="00F7035D">
        <w:rPr>
          <w:rFonts w:cs="Arial"/>
          <w:lang w:eastAsia="en-IN"/>
        </w:rPr>
        <w:t>ext</w:t>
      </w:r>
      <w:r w:rsidRPr="00651DDA">
        <w:rPr>
          <w:rFonts w:cs="Arial"/>
          <w:lang w:eastAsia="en-IN"/>
        </w:rPr>
        <w:t xml:space="preserve"> to </w:t>
      </w:r>
      <w:r w:rsidR="004E5DDF">
        <w:rPr>
          <w:rFonts w:cs="Arial"/>
          <w:lang w:eastAsia="en-IN"/>
        </w:rPr>
        <w:t>b</w:t>
      </w:r>
      <w:r w:rsidR="00454EFA" w:rsidRPr="00F7035D">
        <w:rPr>
          <w:rFonts w:cs="Arial"/>
          <w:lang w:eastAsia="en-IN"/>
        </w:rPr>
        <w:t xml:space="preserve">raille </w:t>
      </w:r>
      <w:r w:rsidR="004E5DDF">
        <w:rPr>
          <w:rFonts w:cs="Arial"/>
          <w:lang w:eastAsia="en-IN"/>
        </w:rPr>
        <w:t xml:space="preserve">and braille to text </w:t>
      </w:r>
      <w:r w:rsidR="00454EFA" w:rsidRPr="00F7035D">
        <w:rPr>
          <w:rFonts w:cs="Arial"/>
          <w:lang w:eastAsia="en-IN"/>
        </w:rPr>
        <w:t xml:space="preserve">translation </w:t>
      </w:r>
      <w:r w:rsidR="004E5DDF">
        <w:rPr>
          <w:rFonts w:cs="Arial"/>
          <w:lang w:eastAsia="en-IN"/>
        </w:rPr>
        <w:t xml:space="preserve">on-board </w:t>
      </w:r>
      <w:r w:rsidR="00454EFA" w:rsidRPr="00F7035D">
        <w:rPr>
          <w:rFonts w:cs="Arial"/>
          <w:lang w:eastAsia="en-IN"/>
        </w:rPr>
        <w:t>for</w:t>
      </w:r>
      <w:r w:rsidRPr="00651DDA">
        <w:rPr>
          <w:rFonts w:cs="Arial"/>
          <w:lang w:eastAsia="en-IN"/>
        </w:rPr>
        <w:t xml:space="preserve"> English </w:t>
      </w:r>
      <w:r w:rsidR="00AB6150" w:rsidRPr="00F7035D">
        <w:rPr>
          <w:rFonts w:cs="Arial"/>
          <w:lang w:eastAsia="en-IN"/>
        </w:rPr>
        <w:t xml:space="preserve">and </w:t>
      </w:r>
      <w:r w:rsidR="00AB6150">
        <w:rPr>
          <w:rFonts w:cs="Arial"/>
          <w:lang w:eastAsia="en-IN"/>
        </w:rPr>
        <w:t>over</w:t>
      </w:r>
      <w:r w:rsidR="0055251F">
        <w:rPr>
          <w:rFonts w:cs="Arial"/>
          <w:lang w:eastAsia="en-IN"/>
        </w:rPr>
        <w:t xml:space="preserve"> 40 other</w:t>
      </w:r>
      <w:r w:rsidR="00E13F95" w:rsidRPr="00F7035D">
        <w:rPr>
          <w:rFonts w:cs="Arial"/>
          <w:lang w:eastAsia="en-IN"/>
        </w:rPr>
        <w:t xml:space="preserve"> language</w:t>
      </w:r>
      <w:r w:rsidR="0055251F">
        <w:rPr>
          <w:rFonts w:cs="Arial"/>
          <w:lang w:eastAsia="en-IN"/>
        </w:rPr>
        <w:t>s</w:t>
      </w:r>
      <w:r w:rsidR="00454EFA" w:rsidRPr="00F7035D">
        <w:rPr>
          <w:rFonts w:cs="Arial"/>
          <w:lang w:eastAsia="en-IN"/>
        </w:rPr>
        <w:t>. For English</w:t>
      </w:r>
      <w:r w:rsidR="00DD1BAB" w:rsidRPr="00F7035D">
        <w:rPr>
          <w:rFonts w:cs="Arial"/>
          <w:lang w:eastAsia="en-IN"/>
        </w:rPr>
        <w:t>,</w:t>
      </w:r>
      <w:r w:rsidRPr="00651DDA">
        <w:rPr>
          <w:rFonts w:cs="Arial"/>
          <w:lang w:eastAsia="en-IN"/>
        </w:rPr>
        <w:t xml:space="preserve"> it </w:t>
      </w:r>
      <w:r w:rsidR="00454EFA" w:rsidRPr="00F7035D">
        <w:rPr>
          <w:rFonts w:cs="Arial"/>
          <w:lang w:eastAsia="en-IN"/>
        </w:rPr>
        <w:t>supports tra</w:t>
      </w:r>
      <w:r w:rsidR="00DD1BAB" w:rsidRPr="00F7035D">
        <w:rPr>
          <w:rFonts w:cs="Arial"/>
          <w:lang w:eastAsia="en-IN"/>
        </w:rPr>
        <w:t>n</w:t>
      </w:r>
      <w:r w:rsidR="00745662" w:rsidRPr="00F7035D">
        <w:rPr>
          <w:rFonts w:cs="Arial"/>
          <w:lang w:eastAsia="en-IN"/>
        </w:rPr>
        <w:t>sl</w:t>
      </w:r>
      <w:r w:rsidR="00454EFA" w:rsidRPr="00F7035D">
        <w:rPr>
          <w:rFonts w:cs="Arial"/>
          <w:lang w:eastAsia="en-IN"/>
        </w:rPr>
        <w:t>ation</w:t>
      </w:r>
      <w:r w:rsidR="0055251F">
        <w:rPr>
          <w:rFonts w:cs="Arial"/>
          <w:lang w:eastAsia="en-IN"/>
        </w:rPr>
        <w:t xml:space="preserve"> to and from </w:t>
      </w:r>
      <w:r w:rsidR="00F26673">
        <w:rPr>
          <w:rFonts w:cs="Arial"/>
          <w:lang w:eastAsia="en-IN"/>
        </w:rPr>
        <w:t>contracted and uncontracted braille</w:t>
      </w:r>
      <w:r w:rsidR="00454EFA" w:rsidRPr="00F7035D">
        <w:rPr>
          <w:rFonts w:cs="Arial"/>
          <w:lang w:eastAsia="en-IN"/>
        </w:rPr>
        <w:t xml:space="preserve">. In addition, </w:t>
      </w:r>
      <w:r w:rsidR="00DD1BAB" w:rsidRPr="00F7035D">
        <w:rPr>
          <w:rFonts w:cs="Arial"/>
          <w:lang w:eastAsia="en-IN"/>
        </w:rPr>
        <w:t>i</w:t>
      </w:r>
      <w:r w:rsidR="00454EFA" w:rsidRPr="00F7035D">
        <w:rPr>
          <w:rFonts w:cs="Arial"/>
          <w:lang w:eastAsia="en-IN"/>
        </w:rPr>
        <w:t>t can be configured to translate</w:t>
      </w:r>
      <w:r w:rsidR="006516E4" w:rsidRPr="00F7035D">
        <w:rPr>
          <w:rFonts w:cs="Arial"/>
          <w:lang w:eastAsia="en-IN"/>
        </w:rPr>
        <w:t xml:space="preserve"> </w:t>
      </w:r>
      <w:r w:rsidR="00F26673">
        <w:rPr>
          <w:rFonts w:cs="Arial"/>
          <w:lang w:eastAsia="en-IN"/>
        </w:rPr>
        <w:t xml:space="preserve">contracted braille in </w:t>
      </w:r>
      <w:r w:rsidR="006516E4" w:rsidRPr="00F7035D">
        <w:rPr>
          <w:rFonts w:cs="Arial"/>
          <w:lang w:eastAsia="en-IN"/>
        </w:rPr>
        <w:t>other</w:t>
      </w:r>
      <w:r w:rsidR="00454EFA" w:rsidRPr="00F7035D">
        <w:rPr>
          <w:rFonts w:cs="Arial"/>
          <w:lang w:eastAsia="en-IN"/>
        </w:rPr>
        <w:t xml:space="preserve"> language</w:t>
      </w:r>
      <w:r w:rsidR="006516E4" w:rsidRPr="00F7035D">
        <w:rPr>
          <w:rFonts w:cs="Arial"/>
          <w:lang w:eastAsia="en-IN"/>
        </w:rPr>
        <w:t>s</w:t>
      </w:r>
      <w:r w:rsidR="00454EFA" w:rsidRPr="00F7035D">
        <w:rPr>
          <w:rFonts w:cs="Arial"/>
          <w:lang w:eastAsia="en-IN"/>
        </w:rPr>
        <w:t xml:space="preserve">. Please refer to the </w:t>
      </w:r>
      <w:hyperlink w:anchor="_Localization_1" w:history="1">
        <w:r w:rsidR="00454EFA" w:rsidRPr="00F7035D">
          <w:rPr>
            <w:rStyle w:val="Hyperlink"/>
            <w:rFonts w:cs="Arial"/>
            <w:lang w:eastAsia="en-IN"/>
          </w:rPr>
          <w:t>localization</w:t>
        </w:r>
      </w:hyperlink>
      <w:r w:rsidR="00384CA9" w:rsidRPr="00F7035D">
        <w:rPr>
          <w:rFonts w:cs="Arial"/>
          <w:lang w:eastAsia="en-IN"/>
        </w:rPr>
        <w:t xml:space="preserve"> section </w:t>
      </w:r>
      <w:r w:rsidR="00866DAD" w:rsidRPr="00F7035D">
        <w:rPr>
          <w:rFonts w:cs="Arial"/>
          <w:lang w:eastAsia="en-IN"/>
        </w:rPr>
        <w:t>in</w:t>
      </w:r>
      <w:r w:rsidR="00384CA9" w:rsidRPr="00F7035D">
        <w:rPr>
          <w:rFonts w:cs="Arial"/>
          <w:lang w:eastAsia="en-IN"/>
        </w:rPr>
        <w:t xml:space="preserve"> this</w:t>
      </w:r>
      <w:r w:rsidR="00454EFA" w:rsidRPr="00F7035D">
        <w:rPr>
          <w:rFonts w:cs="Arial"/>
          <w:lang w:eastAsia="en-IN"/>
        </w:rPr>
        <w:t xml:space="preserve"> guide for more details</w:t>
      </w:r>
      <w:r w:rsidRPr="00651DDA">
        <w:rPr>
          <w:rFonts w:cs="Arial"/>
          <w:lang w:eastAsia="en-IN"/>
        </w:rPr>
        <w:t>.</w:t>
      </w:r>
    </w:p>
    <w:p w14:paraId="4E29264C" w14:textId="77777777" w:rsidR="00AA3872" w:rsidRPr="00967D9E" w:rsidRDefault="00AA3872" w:rsidP="000A5C87">
      <w:pPr>
        <w:pStyle w:val="Heading2"/>
        <w:rPr>
          <w:rStyle w:val="Hyperlink"/>
          <w:b w:val="0"/>
          <w:i w:val="0"/>
          <w:color w:val="auto"/>
          <w:szCs w:val="24"/>
          <w:u w:val="none"/>
          <w:lang w:eastAsia="en-US"/>
        </w:rPr>
      </w:pPr>
      <w:r w:rsidRPr="00651DDA">
        <w:fldChar w:fldCharType="begin"/>
      </w:r>
      <w:r w:rsidRPr="00651DDA">
        <w:instrText xml:space="preserve"> HYPERLINK  \l "_Remote_Mode" </w:instrText>
      </w:r>
      <w:r w:rsidRPr="00651DDA">
        <w:fldChar w:fldCharType="separate"/>
      </w:r>
      <w:bookmarkStart w:id="85" w:name="_Toc42776091"/>
      <w:bookmarkStart w:id="86" w:name="_Toc17711966"/>
      <w:bookmarkStart w:id="87" w:name="_Toc10194327"/>
      <w:bookmarkStart w:id="88" w:name="_Toc9689864"/>
      <w:bookmarkStart w:id="89" w:name="_Toc20912865"/>
      <w:bookmarkStart w:id="90" w:name="_Toc20910695"/>
      <w:bookmarkStart w:id="91" w:name="_Toc20906363"/>
      <w:bookmarkStart w:id="92" w:name="_Toc20754876"/>
      <w:bookmarkStart w:id="93" w:name="_Toc531853291"/>
      <w:r w:rsidRPr="00967D9E">
        <w:rPr>
          <w:rStyle w:val="Hyperlink"/>
          <w:rFonts w:cs="Arial"/>
          <w:color w:val="auto"/>
          <w:u w:val="none"/>
        </w:rPr>
        <w:t>Remote Mode</w:t>
      </w:r>
      <w:bookmarkEnd w:id="85"/>
      <w:bookmarkEnd w:id="86"/>
      <w:bookmarkEnd w:id="87"/>
      <w:bookmarkEnd w:id="88"/>
      <w:bookmarkEnd w:id="89"/>
      <w:bookmarkEnd w:id="90"/>
      <w:bookmarkEnd w:id="91"/>
      <w:bookmarkEnd w:id="92"/>
      <w:bookmarkEnd w:id="93"/>
      <w:r w:rsidRPr="00967D9E">
        <w:rPr>
          <w:rStyle w:val="Hyperlink"/>
          <w:rFonts w:cs="Arial"/>
          <w:color w:val="auto"/>
          <w:u w:val="none"/>
        </w:rPr>
        <w:t xml:space="preserve"> </w:t>
      </w:r>
    </w:p>
    <w:p w14:paraId="1BAF1365" w14:textId="680E07EA" w:rsidR="00AA3872" w:rsidRPr="00651DDA" w:rsidRDefault="00AA3872" w:rsidP="00AA3872">
      <w:pPr>
        <w:rPr>
          <w:rFonts w:cs="Arial"/>
          <w:lang w:eastAsia="en-IN"/>
        </w:rPr>
      </w:pPr>
      <w:r w:rsidRPr="00651DDA">
        <w:rPr>
          <w:rFonts w:cs="Arial"/>
          <w:b/>
          <w:i/>
          <w:szCs w:val="20"/>
          <w:u w:val="single"/>
          <w:lang w:eastAsia="en-IN"/>
        </w:rPr>
        <w:fldChar w:fldCharType="end"/>
      </w:r>
      <w:r w:rsidRPr="00651DDA">
        <w:rPr>
          <w:rFonts w:cs="Arial"/>
          <w:lang w:eastAsia="en-IN"/>
        </w:rPr>
        <w:t xml:space="preserve">Connect the device to a computer or </w:t>
      </w:r>
      <w:r w:rsidR="000F76CA">
        <w:rPr>
          <w:rFonts w:cs="Arial"/>
          <w:lang w:eastAsia="en-IN"/>
        </w:rPr>
        <w:t>mobile</w:t>
      </w:r>
      <w:r w:rsidRPr="00651DDA">
        <w:rPr>
          <w:rFonts w:cs="Arial"/>
          <w:lang w:eastAsia="en-IN"/>
        </w:rPr>
        <w:t xml:space="preserve"> device with a screen</w:t>
      </w:r>
      <w:r w:rsidR="00FB7AF9" w:rsidRPr="00F7035D">
        <w:rPr>
          <w:rFonts w:cs="Arial"/>
          <w:lang w:eastAsia="en-IN"/>
        </w:rPr>
        <w:t>-</w:t>
      </w:r>
      <w:r w:rsidRPr="00651DDA">
        <w:rPr>
          <w:rFonts w:cs="Arial"/>
          <w:lang w:eastAsia="en-IN"/>
        </w:rPr>
        <w:t xml:space="preserve">reader and then do one of the following: </w:t>
      </w:r>
    </w:p>
    <w:p w14:paraId="2687D5BF" w14:textId="6453DFE4" w:rsidR="00AA3872" w:rsidRPr="00651DDA" w:rsidRDefault="00FE3743"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Read</w:t>
      </w:r>
      <w:r w:rsidR="00AA3872" w:rsidRPr="00651DDA">
        <w:rPr>
          <w:rFonts w:ascii="Arial" w:hAnsi="Arial" w:cs="Arial"/>
          <w:sz w:val="24"/>
          <w:szCs w:val="24"/>
          <w:lang w:eastAsia="en-IN"/>
        </w:rPr>
        <w:t xml:space="preserve"> commercially available titles on Kindle™, Adobe® Digital Editions, or iBooks® application programs.</w:t>
      </w:r>
    </w:p>
    <w:p w14:paraId="441FC1E0" w14:textId="0CE4C808" w:rsidR="00AA3872" w:rsidRPr="00651DDA" w:rsidRDefault="00FE3743" w:rsidP="00AA3872">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Employ</w:t>
      </w:r>
      <w:r w:rsidR="00AA3872" w:rsidRPr="00651DDA">
        <w:rPr>
          <w:rFonts w:ascii="Arial" w:hAnsi="Arial" w:cs="Arial"/>
          <w:sz w:val="24"/>
          <w:szCs w:val="24"/>
          <w:lang w:eastAsia="en-IN"/>
        </w:rPr>
        <w:t xml:space="preserve"> any accessible technology for browsing, utilities, and education.</w:t>
      </w:r>
    </w:p>
    <w:p w14:paraId="115D7EC7" w14:textId="751D526B" w:rsidR="00AA3872" w:rsidRPr="00651DDA" w:rsidRDefault="00AA3872" w:rsidP="00AA3872">
      <w:pPr>
        <w:rPr>
          <w:rFonts w:cs="Arial"/>
          <w:lang w:eastAsia="en-IN"/>
        </w:rPr>
      </w:pPr>
      <w:r w:rsidRPr="00651DDA">
        <w:rPr>
          <w:rFonts w:cs="Arial"/>
          <w:lang w:eastAsia="en-IN"/>
        </w:rPr>
        <w:t>The screen reader translates</w:t>
      </w:r>
      <w:r w:rsidR="00F65BD2">
        <w:rPr>
          <w:rFonts w:cs="Arial"/>
          <w:lang w:eastAsia="en-IN"/>
        </w:rPr>
        <w:t xml:space="preserve"> </w:t>
      </w:r>
      <w:r w:rsidRPr="00651DDA">
        <w:rPr>
          <w:rFonts w:cs="Arial"/>
          <w:lang w:eastAsia="en-IN"/>
        </w:rPr>
        <w:t xml:space="preserve">text into </w:t>
      </w:r>
      <w:r w:rsidR="00002C57" w:rsidRPr="00F7035D">
        <w:rPr>
          <w:rFonts w:cs="Arial"/>
          <w:lang w:eastAsia="en-IN"/>
        </w:rPr>
        <w:t>Braille</w:t>
      </w:r>
      <w:r w:rsidRPr="00651DDA">
        <w:rPr>
          <w:rFonts w:cs="Arial"/>
          <w:lang w:eastAsia="en-IN"/>
        </w:rPr>
        <w:t xml:space="preserve"> code of choice.</w:t>
      </w:r>
    </w:p>
    <w:p w14:paraId="4AD547F2" w14:textId="77777777" w:rsidR="00AA3872" w:rsidRPr="00651DDA" w:rsidRDefault="00AA3872" w:rsidP="00AA3872">
      <w:pPr>
        <w:pStyle w:val="Heading1"/>
        <w:rPr>
          <w:rFonts w:cs="Arial"/>
          <w:lang w:eastAsia="en-IN"/>
        </w:rPr>
      </w:pPr>
      <w:bookmarkStart w:id="94" w:name="Transcribed-Braille"/>
      <w:bookmarkStart w:id="95" w:name="_Toc9689865"/>
      <w:bookmarkStart w:id="96" w:name="_Toc10194328"/>
      <w:bookmarkStart w:id="97" w:name="_Toc17711967"/>
      <w:bookmarkStart w:id="98" w:name="_Toc531853292"/>
      <w:bookmarkStart w:id="99" w:name="_Toc20754877"/>
      <w:bookmarkStart w:id="100" w:name="_Toc20906364"/>
      <w:bookmarkStart w:id="101" w:name="_Toc20910696"/>
      <w:bookmarkStart w:id="102" w:name="_Toc20912866"/>
      <w:bookmarkStart w:id="103" w:name="_Toc42776092"/>
      <w:bookmarkEnd w:id="94"/>
      <w:r w:rsidRPr="00651DDA">
        <w:rPr>
          <w:rFonts w:cs="Arial"/>
          <w:lang w:eastAsia="en-IN"/>
        </w:rPr>
        <w:t>Transcribed Braille</w:t>
      </w:r>
      <w:bookmarkEnd w:id="95"/>
      <w:bookmarkEnd w:id="96"/>
      <w:bookmarkEnd w:id="97"/>
      <w:bookmarkEnd w:id="98"/>
      <w:bookmarkEnd w:id="99"/>
      <w:bookmarkEnd w:id="100"/>
      <w:bookmarkEnd w:id="101"/>
      <w:bookmarkEnd w:id="102"/>
      <w:bookmarkEnd w:id="103"/>
    </w:p>
    <w:p w14:paraId="7335FCD5" w14:textId="0C6A271A" w:rsidR="00AA3872" w:rsidRPr="00651DDA" w:rsidRDefault="00AA3872" w:rsidP="00AA3872">
      <w:pPr>
        <w:rPr>
          <w:rFonts w:cs="Arial"/>
          <w:lang w:eastAsia="en-IN"/>
        </w:rPr>
      </w:pPr>
      <w:r w:rsidRPr="00651DDA">
        <w:rPr>
          <w:rFonts w:cs="Arial"/>
          <w:lang w:eastAsia="en-IN"/>
        </w:rPr>
        <w:t xml:space="preserve">There are multiple sources for files </w:t>
      </w:r>
      <w:r w:rsidR="00A3693B" w:rsidRPr="00F7035D">
        <w:rPr>
          <w:rFonts w:cs="Arial"/>
          <w:lang w:eastAsia="en-IN"/>
        </w:rPr>
        <w:t>that are</w:t>
      </w:r>
      <w:r w:rsidR="00FE3743" w:rsidRPr="00F7035D">
        <w:rPr>
          <w:rFonts w:cs="Arial"/>
          <w:lang w:eastAsia="en-IN"/>
        </w:rPr>
        <w:t xml:space="preserve"> </w:t>
      </w:r>
      <w:r w:rsidRPr="00651DDA">
        <w:rPr>
          <w:rFonts w:cs="Arial"/>
          <w:lang w:eastAsia="en-IN"/>
        </w:rPr>
        <w:t>transcribed into high</w:t>
      </w:r>
      <w:r w:rsidR="00002C57" w:rsidRPr="00F7035D">
        <w:rPr>
          <w:rFonts w:cs="Arial"/>
          <w:lang w:eastAsia="en-IN"/>
        </w:rPr>
        <w:t>-</w:t>
      </w:r>
      <w:r w:rsidRPr="00651DDA">
        <w:rPr>
          <w:rFonts w:cs="Arial"/>
          <w:lang w:eastAsia="en-IN"/>
        </w:rPr>
        <w:t>quality braille. Below are some examples</w:t>
      </w:r>
      <w:r w:rsidR="00FE3743" w:rsidRPr="00F7035D">
        <w:rPr>
          <w:rFonts w:cs="Arial"/>
          <w:lang w:eastAsia="en-IN"/>
        </w:rPr>
        <w:t>:</w:t>
      </w:r>
    </w:p>
    <w:p w14:paraId="7931631F" w14:textId="77777777" w:rsidR="00AA3872" w:rsidRPr="00651DDA" w:rsidRDefault="00B135BB" w:rsidP="00AA3872">
      <w:pPr>
        <w:numPr>
          <w:ilvl w:val="0"/>
          <w:numId w:val="38"/>
        </w:numPr>
        <w:spacing w:before="100" w:beforeAutospacing="1" w:after="100" w:afterAutospacing="1"/>
        <w:rPr>
          <w:rFonts w:cs="Arial"/>
          <w:lang w:eastAsia="en-IN"/>
        </w:rPr>
      </w:pPr>
      <w:hyperlink r:id="rId10" w:history="1">
        <w:r w:rsidR="00AA3872" w:rsidRPr="00651DDA">
          <w:rPr>
            <w:rFonts w:cs="Arial"/>
            <w:color w:val="0000FF"/>
            <w:u w:val="single"/>
            <w:lang w:eastAsia="en-IN"/>
          </w:rPr>
          <w:t>National Library Service</w:t>
        </w:r>
      </w:hyperlink>
      <w:r w:rsidR="00AA3872" w:rsidRPr="00651DDA">
        <w:rPr>
          <w:rFonts w:cs="Arial"/>
          <w:lang w:eastAsia="en-IN"/>
        </w:rPr>
        <w:t xml:space="preserve"> (NLS) provides professionally transcribed, formatted files through the Web Braille project.</w:t>
      </w:r>
    </w:p>
    <w:p w14:paraId="76B4A441" w14:textId="77777777" w:rsidR="00AA3872" w:rsidRPr="00651DDA" w:rsidRDefault="00B135BB" w:rsidP="00AA3872">
      <w:pPr>
        <w:numPr>
          <w:ilvl w:val="0"/>
          <w:numId w:val="38"/>
        </w:numPr>
        <w:spacing w:before="100" w:beforeAutospacing="1" w:after="100" w:afterAutospacing="1"/>
        <w:rPr>
          <w:rFonts w:cs="Arial"/>
          <w:lang w:eastAsia="en-IN"/>
        </w:rPr>
      </w:pPr>
      <w:hyperlink r:id="rId11" w:history="1">
        <w:r w:rsidR="00AA3872" w:rsidRPr="00651DDA">
          <w:rPr>
            <w:rFonts w:cs="Arial"/>
            <w:color w:val="0000FF"/>
            <w:u w:val="single"/>
            <w:lang w:eastAsia="en-IN"/>
          </w:rPr>
          <w:t>American Printing House for the Blind</w:t>
        </w:r>
      </w:hyperlink>
      <w:r w:rsidR="00AA3872" w:rsidRPr="00651DDA">
        <w:rPr>
          <w:rFonts w:cs="Arial"/>
          <w:lang w:eastAsia="en-IN"/>
        </w:rPr>
        <w:t xml:space="preserve"> (APH) transcribes textbooks for K-12 students.</w:t>
      </w:r>
    </w:p>
    <w:p w14:paraId="0B0E4588" w14:textId="77777777" w:rsidR="00AA3872" w:rsidRPr="00651DDA" w:rsidRDefault="00B135BB" w:rsidP="00AA3872">
      <w:pPr>
        <w:numPr>
          <w:ilvl w:val="0"/>
          <w:numId w:val="38"/>
        </w:numPr>
        <w:spacing w:before="100" w:beforeAutospacing="1" w:after="100" w:afterAutospacing="1"/>
        <w:rPr>
          <w:rFonts w:cs="Arial"/>
          <w:lang w:eastAsia="en-IN"/>
        </w:rPr>
      </w:pPr>
      <w:hyperlink r:id="rId12" w:history="1">
        <w:r w:rsidR="00AA3872" w:rsidRPr="00651DDA">
          <w:rPr>
            <w:rFonts w:cs="Arial"/>
            <w:color w:val="0000FF"/>
            <w:u w:val="single"/>
            <w:lang w:eastAsia="en-IN"/>
          </w:rPr>
          <w:t>National Braille Press</w:t>
        </w:r>
      </w:hyperlink>
      <w:r w:rsidR="00AA3872" w:rsidRPr="00651DDA">
        <w:rPr>
          <w:rFonts w:cs="Arial"/>
          <w:lang w:eastAsia="en-IN"/>
        </w:rPr>
        <w:t xml:space="preserve"> (NBP) produces braille books, textbooks, tests, and information for adults and children.</w:t>
      </w:r>
    </w:p>
    <w:p w14:paraId="3D8E25E2" w14:textId="77777777" w:rsidR="00AA3872" w:rsidRPr="00651DDA" w:rsidRDefault="00B135BB" w:rsidP="00AA3872">
      <w:pPr>
        <w:numPr>
          <w:ilvl w:val="0"/>
          <w:numId w:val="38"/>
        </w:numPr>
        <w:spacing w:before="100" w:beforeAutospacing="1" w:after="100" w:afterAutospacing="1"/>
        <w:rPr>
          <w:rFonts w:cs="Arial"/>
          <w:lang w:eastAsia="en-IN"/>
        </w:rPr>
      </w:pPr>
      <w:hyperlink r:id="rId13" w:history="1">
        <w:r w:rsidR="00AA3872" w:rsidRPr="00651DDA">
          <w:rPr>
            <w:rFonts w:cs="Arial"/>
            <w:color w:val="0000FF"/>
            <w:u w:val="single"/>
            <w:lang w:eastAsia="en-IN"/>
          </w:rPr>
          <w:t>Louis Database</w:t>
        </w:r>
      </w:hyperlink>
      <w:r w:rsidR="00AA3872" w:rsidRPr="00651DDA">
        <w:rPr>
          <w:rFonts w:cs="Arial"/>
          <w:lang w:eastAsia="en-IN"/>
        </w:rPr>
        <w:t xml:space="preserve"> lists titles produced by over 160 organizations.</w:t>
      </w:r>
    </w:p>
    <w:p w14:paraId="115020C7" w14:textId="77777777" w:rsidR="00AA3872" w:rsidRPr="00651DDA" w:rsidRDefault="00AA3872" w:rsidP="00AA3872">
      <w:pPr>
        <w:pStyle w:val="Heading1"/>
        <w:rPr>
          <w:rFonts w:cs="Arial"/>
          <w:lang w:eastAsia="en-IN"/>
        </w:rPr>
      </w:pPr>
      <w:bookmarkStart w:id="104" w:name="Automatic-Translation"/>
      <w:bookmarkStart w:id="105" w:name="_Toc9689866"/>
      <w:bookmarkStart w:id="106" w:name="_Toc10194329"/>
      <w:bookmarkStart w:id="107" w:name="_Toc17711968"/>
      <w:bookmarkStart w:id="108" w:name="_Toc531853293"/>
      <w:bookmarkStart w:id="109" w:name="_Toc20754878"/>
      <w:bookmarkStart w:id="110" w:name="_Toc20906365"/>
      <w:bookmarkStart w:id="111" w:name="_Toc20910697"/>
      <w:bookmarkStart w:id="112" w:name="_Toc20912867"/>
      <w:bookmarkStart w:id="113" w:name="_Toc42776093"/>
      <w:bookmarkEnd w:id="104"/>
      <w:r w:rsidRPr="00651DDA">
        <w:rPr>
          <w:rFonts w:cs="Arial"/>
          <w:lang w:eastAsia="en-IN"/>
        </w:rPr>
        <w:t>Automatic Translation</w:t>
      </w:r>
      <w:bookmarkEnd w:id="105"/>
      <w:bookmarkEnd w:id="106"/>
      <w:bookmarkEnd w:id="107"/>
      <w:bookmarkEnd w:id="108"/>
      <w:bookmarkEnd w:id="109"/>
      <w:bookmarkEnd w:id="110"/>
      <w:bookmarkEnd w:id="111"/>
      <w:bookmarkEnd w:id="112"/>
      <w:bookmarkEnd w:id="113"/>
    </w:p>
    <w:p w14:paraId="4A062552" w14:textId="77777777" w:rsidR="00AA3872" w:rsidRPr="00651DDA" w:rsidRDefault="00AA3872" w:rsidP="00AA3872">
      <w:pPr>
        <w:rPr>
          <w:rFonts w:cs="Arial"/>
          <w:lang w:eastAsia="en-IN"/>
        </w:rPr>
      </w:pPr>
      <w:r w:rsidRPr="00651DDA">
        <w:rPr>
          <w:rFonts w:cs="Arial"/>
          <w:lang w:eastAsia="en-IN"/>
        </w:rPr>
        <w:t>In addition to professionally transcribed titles, you may also use dynamic translation to obtain braille.</w:t>
      </w:r>
    </w:p>
    <w:p w14:paraId="68D28903" w14:textId="77777777" w:rsidR="00AA3872" w:rsidRPr="00651DDA" w:rsidRDefault="00AA3872" w:rsidP="00AA3872">
      <w:pPr>
        <w:rPr>
          <w:rFonts w:cs="Arial"/>
          <w:lang w:eastAsia="en-IN"/>
        </w:rPr>
      </w:pPr>
    </w:p>
    <w:p w14:paraId="6FDF2A34" w14:textId="77777777" w:rsidR="00AA3872" w:rsidRPr="00651DDA" w:rsidRDefault="00AA3872" w:rsidP="00AA3872">
      <w:pPr>
        <w:rPr>
          <w:rFonts w:cs="Arial"/>
          <w:lang w:eastAsia="en-IN"/>
        </w:rPr>
      </w:pPr>
      <w:r w:rsidRPr="00651DDA">
        <w:rPr>
          <w:rFonts w:cs="Arial"/>
          <w:lang w:eastAsia="en-IN"/>
        </w:rPr>
        <w:t>Automatically translated braille may be appropriate for some forms of reading.</w:t>
      </w:r>
    </w:p>
    <w:p w14:paraId="5D69364F" w14:textId="77777777" w:rsidR="00AA3872" w:rsidRPr="00651DDA" w:rsidRDefault="00B135BB" w:rsidP="00AA3872">
      <w:pPr>
        <w:pStyle w:val="ListParagraph"/>
        <w:numPr>
          <w:ilvl w:val="0"/>
          <w:numId w:val="39"/>
        </w:numPr>
        <w:spacing w:before="100" w:beforeAutospacing="1" w:after="100" w:afterAutospacing="1"/>
        <w:rPr>
          <w:rFonts w:ascii="Arial" w:hAnsi="Arial" w:cs="Arial"/>
          <w:sz w:val="24"/>
          <w:szCs w:val="24"/>
          <w:lang w:eastAsia="en-IN"/>
        </w:rPr>
      </w:pPr>
      <w:hyperlink r:id="rId14" w:history="1">
        <w:r w:rsidR="00AA3872" w:rsidRPr="00651DDA">
          <w:rPr>
            <w:rFonts w:ascii="Arial" w:hAnsi="Arial" w:cs="Arial"/>
            <w:color w:val="0000FF"/>
            <w:sz w:val="24"/>
            <w:szCs w:val="24"/>
            <w:u w:val="single"/>
            <w:lang w:eastAsia="en-IN"/>
          </w:rPr>
          <w:t>Bookshare®</w:t>
        </w:r>
      </w:hyperlink>
      <w:r w:rsidR="00AA3872" w:rsidRPr="00651DDA">
        <w:rPr>
          <w:rFonts w:ascii="Arial" w:hAnsi="Arial" w:cs="Arial"/>
          <w:sz w:val="24"/>
          <w:szCs w:val="24"/>
          <w:lang w:eastAsia="en-IN"/>
        </w:rPr>
        <w:t xml:space="preserve"> dynamically generates braille formatted files from the titles in its library.</w:t>
      </w:r>
    </w:p>
    <w:p w14:paraId="5F62FF3B" w14:textId="42F11131" w:rsidR="00AA3872" w:rsidRDefault="00B135BB" w:rsidP="00AA3872">
      <w:pPr>
        <w:pStyle w:val="ListParagraph"/>
        <w:numPr>
          <w:ilvl w:val="0"/>
          <w:numId w:val="39"/>
        </w:numPr>
        <w:spacing w:before="100" w:beforeAutospacing="1" w:after="100" w:afterAutospacing="1"/>
        <w:rPr>
          <w:rFonts w:ascii="Arial" w:hAnsi="Arial" w:cs="Arial"/>
          <w:sz w:val="24"/>
          <w:szCs w:val="24"/>
          <w:lang w:eastAsia="en-IN"/>
        </w:rPr>
      </w:pPr>
      <w:hyperlink r:id="rId15" w:history="1">
        <w:r w:rsidR="00AA3872" w:rsidRPr="00651DDA">
          <w:rPr>
            <w:rFonts w:ascii="Arial" w:hAnsi="Arial" w:cs="Arial"/>
            <w:color w:val="0000FF"/>
            <w:sz w:val="24"/>
            <w:szCs w:val="24"/>
            <w:u w:val="single"/>
            <w:lang w:eastAsia="en-IN"/>
          </w:rPr>
          <w:t>NFB-NEWSLINE®</w:t>
        </w:r>
      </w:hyperlink>
      <w:r w:rsidR="00AA3872" w:rsidRPr="00651DDA">
        <w:rPr>
          <w:rFonts w:ascii="Arial" w:hAnsi="Arial" w:cs="Arial"/>
          <w:sz w:val="24"/>
          <w:szCs w:val="24"/>
          <w:lang w:eastAsia="en-IN"/>
        </w:rPr>
        <w:t xml:space="preserve"> is a free audio information service, providing downloadable Braille files of up-to-the-minute content from over 400 national, international, and state newspapers.</w:t>
      </w:r>
    </w:p>
    <w:p w14:paraId="352D6E60" w14:textId="1BE607E3" w:rsidR="00A006CB" w:rsidRPr="00651DDA" w:rsidRDefault="00B135BB" w:rsidP="00AA3872">
      <w:pPr>
        <w:pStyle w:val="ListParagraph"/>
        <w:numPr>
          <w:ilvl w:val="0"/>
          <w:numId w:val="39"/>
        </w:numPr>
        <w:spacing w:before="100" w:beforeAutospacing="1" w:after="100" w:afterAutospacing="1"/>
        <w:rPr>
          <w:rFonts w:ascii="Arial" w:hAnsi="Arial" w:cs="Arial"/>
          <w:sz w:val="24"/>
          <w:szCs w:val="24"/>
          <w:lang w:eastAsia="en-IN"/>
        </w:rPr>
      </w:pPr>
      <w:hyperlink r:id="rId16" w:history="1">
        <w:r w:rsidR="00A006CB" w:rsidRPr="000646DE">
          <w:rPr>
            <w:rFonts w:ascii="Arial" w:hAnsi="Arial" w:cs="Arial"/>
            <w:color w:val="0000FF"/>
            <w:sz w:val="24"/>
            <w:szCs w:val="24"/>
            <w:u w:val="single"/>
            <w:lang w:eastAsia="en-IN"/>
          </w:rPr>
          <w:t>RNIB Reading Services</w:t>
        </w:r>
      </w:hyperlink>
      <w:r w:rsidR="00A006CB" w:rsidRPr="0019790A">
        <w:rPr>
          <w:rFonts w:ascii="Arial" w:hAnsi="Arial" w:cs="Arial"/>
          <w:sz w:val="24"/>
          <w:szCs w:val="24"/>
          <w:lang w:eastAsia="en-IN"/>
        </w:rPr>
        <w:t xml:space="preserve"> offers electronic braille books for download to UK customers</w:t>
      </w:r>
    </w:p>
    <w:p w14:paraId="674FC6AF" w14:textId="77777777" w:rsidR="00AA3872" w:rsidRPr="00651DDA" w:rsidRDefault="00AA3872" w:rsidP="00AA3872">
      <w:pPr>
        <w:pStyle w:val="Heading1"/>
        <w:rPr>
          <w:lang w:eastAsia="en-IN"/>
        </w:rPr>
      </w:pPr>
      <w:bookmarkStart w:id="114" w:name="Translate-Braille"/>
      <w:bookmarkStart w:id="115" w:name="_Toc9689867"/>
      <w:bookmarkStart w:id="116" w:name="_Toc10194330"/>
      <w:bookmarkStart w:id="117" w:name="_Toc17711969"/>
      <w:bookmarkStart w:id="118" w:name="_Toc531853294"/>
      <w:bookmarkStart w:id="119" w:name="_Toc20754879"/>
      <w:bookmarkStart w:id="120" w:name="_Toc20906366"/>
      <w:bookmarkStart w:id="121" w:name="_Toc20910698"/>
      <w:bookmarkStart w:id="122" w:name="_Toc20912868"/>
      <w:bookmarkStart w:id="123" w:name="_Toc42776094"/>
      <w:bookmarkEnd w:id="114"/>
      <w:r w:rsidRPr="00651DDA">
        <w:rPr>
          <w:lang w:eastAsia="en-IN"/>
        </w:rPr>
        <w:t>Translate Braille</w:t>
      </w:r>
      <w:bookmarkEnd w:id="115"/>
      <w:bookmarkEnd w:id="116"/>
      <w:bookmarkEnd w:id="117"/>
      <w:bookmarkEnd w:id="118"/>
      <w:bookmarkEnd w:id="119"/>
      <w:bookmarkEnd w:id="120"/>
      <w:bookmarkEnd w:id="121"/>
      <w:bookmarkEnd w:id="122"/>
      <w:bookmarkEnd w:id="123"/>
    </w:p>
    <w:p w14:paraId="28555AAE" w14:textId="6BB4723C" w:rsidR="00AE3916" w:rsidRPr="00AE3916" w:rsidRDefault="0031411F" w:rsidP="00FE3743">
      <w:pPr>
        <w:numPr>
          <w:ilvl w:val="0"/>
          <w:numId w:val="4"/>
        </w:numPr>
        <w:spacing w:before="100" w:beforeAutospacing="1" w:after="100" w:afterAutospacing="1"/>
        <w:ind w:left="714" w:hanging="357"/>
        <w:rPr>
          <w:rFonts w:cs="Arial"/>
          <w:lang w:eastAsia="en-IN"/>
        </w:rPr>
      </w:pPr>
      <w:r w:rsidRPr="0031411F">
        <w:rPr>
          <w:lang w:eastAsia="en-IN"/>
        </w:rPr>
        <w:t xml:space="preserve">The Orbit Reader </w:t>
      </w:r>
      <w:r w:rsidR="0090206B">
        <w:rPr>
          <w:lang w:eastAsia="en-IN"/>
        </w:rPr>
        <w:t>20</w:t>
      </w:r>
      <w:r w:rsidRPr="0031411F">
        <w:rPr>
          <w:lang w:eastAsia="en-IN"/>
        </w:rPr>
        <w:t xml:space="preserve"> </w:t>
      </w:r>
      <w:r w:rsidR="00D9312B">
        <w:rPr>
          <w:lang w:eastAsia="en-IN"/>
        </w:rPr>
        <w:t>Plus</w:t>
      </w:r>
      <w:r w:rsidR="00D9312B" w:rsidRPr="00F7035D">
        <w:rPr>
          <w:lang w:eastAsia="en-IN"/>
        </w:rPr>
        <w:t xml:space="preserve"> </w:t>
      </w:r>
      <w:r w:rsidRPr="0031411F">
        <w:rPr>
          <w:lang w:eastAsia="en-IN"/>
        </w:rPr>
        <w:t>features built-in forward and reverse braille translation. This is controlled by the profile selected from the menu</w:t>
      </w:r>
    </w:p>
    <w:p w14:paraId="7A861B7C" w14:textId="77777777" w:rsidR="00AA3872" w:rsidRPr="00651DDA" w:rsidRDefault="00B135BB" w:rsidP="00AA3872">
      <w:pPr>
        <w:numPr>
          <w:ilvl w:val="0"/>
          <w:numId w:val="4"/>
        </w:numPr>
        <w:spacing w:before="100" w:beforeAutospacing="1" w:after="100" w:afterAutospacing="1"/>
        <w:ind w:left="714" w:hanging="357"/>
        <w:rPr>
          <w:rFonts w:cs="Arial"/>
          <w:lang w:eastAsia="en-IN"/>
        </w:rPr>
      </w:pPr>
      <w:hyperlink r:id="rId17" w:history="1">
        <w:r w:rsidR="00AA3872" w:rsidRPr="00651DDA">
          <w:rPr>
            <w:rFonts w:cs="Arial"/>
            <w:color w:val="0000FF"/>
            <w:u w:val="single"/>
            <w:lang w:eastAsia="en-IN"/>
          </w:rPr>
          <w:t>BrailleBlaster™</w:t>
        </w:r>
      </w:hyperlink>
      <w:r w:rsidR="00AA3872" w:rsidRPr="00651DDA">
        <w:rPr>
          <w:rFonts w:cs="Arial"/>
          <w:lang w:eastAsia="en-IN"/>
        </w:rPr>
        <w:t xml:space="preserve"> is a full-featured transcription software package for creating quality formatted braille.</w:t>
      </w:r>
    </w:p>
    <w:p w14:paraId="05D9642E" w14:textId="6D8480DA" w:rsidR="00AA3872" w:rsidRPr="00651DDA" w:rsidRDefault="00B135BB" w:rsidP="00AA3872">
      <w:pPr>
        <w:numPr>
          <w:ilvl w:val="0"/>
          <w:numId w:val="4"/>
        </w:numPr>
        <w:spacing w:before="100" w:beforeAutospacing="1" w:after="100" w:afterAutospacing="1"/>
        <w:rPr>
          <w:rFonts w:cs="Arial"/>
          <w:lang w:eastAsia="en-IN"/>
        </w:rPr>
      </w:pPr>
      <w:hyperlink r:id="rId18" w:history="1">
        <w:r w:rsidR="00AA3872" w:rsidRPr="00651DDA">
          <w:rPr>
            <w:rFonts w:cs="Arial"/>
            <w:color w:val="0000FF"/>
            <w:u w:val="single"/>
            <w:lang w:eastAsia="en-IN"/>
          </w:rPr>
          <w:t>DAISY™ Pipeline</w:t>
        </w:r>
      </w:hyperlink>
      <w:r w:rsidR="00AA3872" w:rsidRPr="00651DDA">
        <w:rPr>
          <w:rFonts w:cs="Arial"/>
          <w:lang w:eastAsia="en-IN"/>
        </w:rPr>
        <w:t xml:space="preserve"> provides a comprehensive solution for converting text documents into accessible formats, including braille PEF (Portable Embosser Format).</w:t>
      </w:r>
      <w:r w:rsidR="00745662" w:rsidRPr="00F7035D">
        <w:rPr>
          <w:rFonts w:cs="Arial"/>
          <w:lang w:eastAsia="en-IN"/>
        </w:rPr>
        <w:t xml:space="preserve"> </w:t>
      </w:r>
    </w:p>
    <w:p w14:paraId="7FE4DD33" w14:textId="77777777" w:rsidR="00AA3872" w:rsidRPr="00651DDA" w:rsidRDefault="00B135BB" w:rsidP="00C12868">
      <w:pPr>
        <w:numPr>
          <w:ilvl w:val="0"/>
          <w:numId w:val="4"/>
        </w:numPr>
        <w:spacing w:before="100" w:beforeAutospacing="1" w:after="100" w:afterAutospacing="1"/>
        <w:rPr>
          <w:lang w:eastAsia="en-IN"/>
        </w:rPr>
      </w:pPr>
      <w:hyperlink r:id="rId19" w:history="1">
        <w:r w:rsidR="00AA3872" w:rsidRPr="00C12868">
          <w:rPr>
            <w:rStyle w:val="Hyperlink"/>
          </w:rPr>
          <w:t>Send to Braille</w:t>
        </w:r>
      </w:hyperlink>
      <w:r w:rsidR="00AA3872" w:rsidRPr="00651DDA">
        <w:rPr>
          <w:lang w:eastAsia="en-IN"/>
        </w:rPr>
        <w:t xml:space="preserve"> is a shortcut that adds braille to the Windows® Send To menu, which can convert files on your computer into unformatted BRL (Braille Ready Format) files.</w:t>
      </w:r>
    </w:p>
    <w:p w14:paraId="0A06D8FA" w14:textId="77777777" w:rsidR="00AA3872" w:rsidRPr="00651DDA" w:rsidRDefault="00AA3872" w:rsidP="00AA3872">
      <w:pPr>
        <w:pStyle w:val="Heading1"/>
        <w:rPr>
          <w:lang w:eastAsia="en-IN"/>
        </w:rPr>
      </w:pPr>
      <w:bookmarkStart w:id="124" w:name="Documentation-Conventions"/>
      <w:bookmarkStart w:id="125" w:name="_Toc9689868"/>
      <w:bookmarkStart w:id="126" w:name="_Toc10194331"/>
      <w:bookmarkStart w:id="127" w:name="_Toc17711970"/>
      <w:bookmarkStart w:id="128" w:name="_Toc531853295"/>
      <w:bookmarkStart w:id="129" w:name="_Toc20754880"/>
      <w:bookmarkStart w:id="130" w:name="_Toc20906367"/>
      <w:bookmarkStart w:id="131" w:name="_Toc20910699"/>
      <w:bookmarkStart w:id="132" w:name="_Toc20912869"/>
      <w:bookmarkStart w:id="133" w:name="_Toc42776095"/>
      <w:bookmarkEnd w:id="124"/>
      <w:r w:rsidRPr="00651DDA">
        <w:rPr>
          <w:lang w:eastAsia="en-IN"/>
        </w:rPr>
        <w:t>Documentation Conventions</w:t>
      </w:r>
      <w:bookmarkEnd w:id="125"/>
      <w:bookmarkEnd w:id="126"/>
      <w:bookmarkEnd w:id="127"/>
      <w:bookmarkEnd w:id="128"/>
      <w:bookmarkEnd w:id="129"/>
      <w:bookmarkEnd w:id="130"/>
      <w:bookmarkEnd w:id="131"/>
      <w:bookmarkEnd w:id="132"/>
      <w:bookmarkEnd w:id="133"/>
    </w:p>
    <w:p w14:paraId="43BEB494" w14:textId="76B4A37F" w:rsidR="00AA3872" w:rsidRPr="00651DDA" w:rsidRDefault="00AA3872" w:rsidP="00AA3872">
      <w:pPr>
        <w:rPr>
          <w:lang w:eastAsia="en-IN"/>
        </w:rPr>
      </w:pPr>
      <w:r w:rsidRPr="00651DDA">
        <w:rPr>
          <w:lang w:eastAsia="en-IN"/>
        </w:rPr>
        <w:t xml:space="preserve">For consistency and clarity, </w:t>
      </w:r>
      <w:r w:rsidR="00384BCE" w:rsidRPr="00F7035D">
        <w:rPr>
          <w:lang w:eastAsia="en-IN"/>
        </w:rPr>
        <w:t xml:space="preserve">we have </w:t>
      </w:r>
      <w:r w:rsidR="002C7840" w:rsidRPr="00F7035D">
        <w:rPr>
          <w:lang w:eastAsia="en-IN"/>
        </w:rPr>
        <w:t>used</w:t>
      </w:r>
      <w:r w:rsidR="007A2383">
        <w:rPr>
          <w:lang w:eastAsia="en-IN"/>
        </w:rPr>
        <w:t xml:space="preserve"> </w:t>
      </w:r>
      <w:r w:rsidRPr="00651DDA">
        <w:rPr>
          <w:lang w:eastAsia="en-IN"/>
        </w:rPr>
        <w:t>the following conventions</w:t>
      </w:r>
      <w:r w:rsidR="00FD6AE6" w:rsidRPr="00F7035D">
        <w:rPr>
          <w:lang w:eastAsia="en-IN"/>
        </w:rPr>
        <w:t xml:space="preserve"> in this document</w:t>
      </w:r>
      <w:r w:rsidR="0030202E">
        <w:rPr>
          <w:lang w:eastAsia="en-IN"/>
        </w:rPr>
        <w:t>.</w:t>
      </w:r>
    </w:p>
    <w:p w14:paraId="06226FBB" w14:textId="77777777" w:rsidR="00AA3872" w:rsidRPr="00651DDA" w:rsidRDefault="00AA3872" w:rsidP="00AA3872">
      <w:pPr>
        <w:spacing w:before="100" w:beforeAutospacing="1" w:after="100" w:afterAutospacing="1"/>
        <w:rPr>
          <w:lang w:eastAsia="en-IN"/>
        </w:rPr>
      </w:pPr>
      <w:r w:rsidRPr="00651DDA">
        <w:rPr>
          <w:lang w:eastAsia="en-IN"/>
        </w:rPr>
        <w:t>Braille keys are indicated by number. For example, if the documentation indicates Dot 1, it shows: Dot 1.</w:t>
      </w:r>
    </w:p>
    <w:p w14:paraId="722503DD" w14:textId="77777777" w:rsidR="00AA3872" w:rsidRPr="00651DDA" w:rsidRDefault="00AA3872" w:rsidP="00AA3872">
      <w:pPr>
        <w:spacing w:before="100" w:beforeAutospacing="1" w:after="100" w:afterAutospacing="1"/>
        <w:rPr>
          <w:lang w:eastAsia="en-IN"/>
        </w:rPr>
      </w:pPr>
      <w:r w:rsidRPr="00651DDA">
        <w:rPr>
          <w:lang w:eastAsia="en-IN"/>
        </w:rPr>
        <w:t>If multiple braille keys are required, the documentation indicates those keys by showing the numbers separated by a space like this: Dots 1 4.</w:t>
      </w:r>
    </w:p>
    <w:p w14:paraId="11123890" w14:textId="1C1C4A65" w:rsidR="00AA3872" w:rsidRPr="00651DDA" w:rsidRDefault="00AA3872" w:rsidP="00AA3872">
      <w:pPr>
        <w:spacing w:before="100" w:beforeAutospacing="1" w:after="100" w:afterAutospacing="1"/>
        <w:rPr>
          <w:lang w:eastAsia="en-IN"/>
        </w:rPr>
      </w:pPr>
      <w:r w:rsidRPr="00651DDA">
        <w:rPr>
          <w:lang w:eastAsia="en-IN"/>
        </w:rPr>
        <w:t xml:space="preserve">When modifier keys are used, the documentation separates the modifiers from the rest of the keys with a plus (+) sign like this: Space + Dot 1. </w:t>
      </w:r>
      <w:r w:rsidR="004E3187" w:rsidRPr="00F7035D">
        <w:rPr>
          <w:lang w:eastAsia="en-IN"/>
        </w:rPr>
        <w:t>Modifiers</w:t>
      </w:r>
      <w:r w:rsidR="004D5F45">
        <w:rPr>
          <w:lang w:eastAsia="en-IN"/>
        </w:rPr>
        <w:t xml:space="preserve"> </w:t>
      </w:r>
      <w:r w:rsidRPr="00651DDA">
        <w:rPr>
          <w:lang w:eastAsia="en-IN"/>
        </w:rPr>
        <w:t>like the Shift key on a regular QWERTY keyboard, are keys you hold down while pressing another key</w:t>
      </w:r>
      <w:r w:rsidR="00E136BF" w:rsidRPr="00F7035D">
        <w:rPr>
          <w:lang w:eastAsia="en-IN"/>
        </w:rPr>
        <w:t xml:space="preserve"> </w:t>
      </w:r>
      <w:r w:rsidR="004E3187" w:rsidRPr="00F7035D">
        <w:rPr>
          <w:lang w:eastAsia="en-IN"/>
        </w:rPr>
        <w:t>to modify</w:t>
      </w:r>
      <w:r w:rsidRPr="00651DDA">
        <w:rPr>
          <w:lang w:eastAsia="en-IN"/>
        </w:rPr>
        <w:t xml:space="preserve"> the effect of the pressed key. On a braille keyboard, Space is often used as a modifier </w:t>
      </w:r>
      <w:r w:rsidR="004E3187" w:rsidRPr="00F7035D">
        <w:rPr>
          <w:lang w:eastAsia="en-IN"/>
        </w:rPr>
        <w:t>key.</w:t>
      </w:r>
      <w:r w:rsidR="00FE3743" w:rsidRPr="00F7035D">
        <w:rPr>
          <w:lang w:eastAsia="en-IN"/>
        </w:rPr>
        <w:t xml:space="preserve"> </w:t>
      </w:r>
      <w:r w:rsidRPr="00651DDA">
        <w:rPr>
          <w:lang w:eastAsia="en-IN"/>
        </w:rPr>
        <w:t>Key mnemonics are written in capital letters for emphasis but are typed in braille lowercase (unless otherwise stated). When one key follows another, the two keys are shown with a comma between them. For example, the command Select, M means to press and release the Select key, then press and release M (Dots 1 3 4) simultaneously.</w:t>
      </w:r>
    </w:p>
    <w:p w14:paraId="0310A8C9" w14:textId="77777777" w:rsidR="00AA3872" w:rsidRPr="00651DDA" w:rsidRDefault="00AA3872" w:rsidP="00AA3872">
      <w:pPr>
        <w:spacing w:before="100" w:beforeAutospacing="1" w:after="100" w:afterAutospacing="1"/>
        <w:rPr>
          <w:lang w:eastAsia="en-IN"/>
        </w:rPr>
      </w:pPr>
      <w:r w:rsidRPr="00651DDA">
        <w:rPr>
          <w:lang w:eastAsia="en-IN"/>
        </w:rPr>
        <w:t>The Up, Down, Right, and Left directional buttons on the navigation pad are interchangeably referred to as arrows, buttons, arrow buttons, and arrow keys.</w:t>
      </w:r>
    </w:p>
    <w:p w14:paraId="3127CA89" w14:textId="045EC642" w:rsidR="00AA3872" w:rsidRPr="00651DDA" w:rsidRDefault="00AA3872" w:rsidP="00AA3872">
      <w:pPr>
        <w:spacing w:before="100" w:beforeAutospacing="1" w:after="100" w:afterAutospacing="1"/>
        <w:rPr>
          <w:lang w:eastAsia="en-IN"/>
        </w:rPr>
      </w:pPr>
      <w:r w:rsidRPr="00651DDA">
        <w:rPr>
          <w:lang w:eastAsia="en-IN"/>
        </w:rPr>
        <w:t>All messages from the device are preceded with Dots 2 5, 2 5 and space. In</w:t>
      </w:r>
      <w:r w:rsidR="00ED6270">
        <w:rPr>
          <w:lang w:eastAsia="en-IN"/>
        </w:rPr>
        <w:t xml:space="preserve"> </w:t>
      </w:r>
      <w:r w:rsidR="00F36A3B">
        <w:rPr>
          <w:lang w:eastAsia="en-IN"/>
        </w:rPr>
        <w:t>the</w:t>
      </w:r>
      <w:r w:rsidRPr="00651DDA">
        <w:rPr>
          <w:lang w:eastAsia="en-IN"/>
        </w:rPr>
        <w:t xml:space="preserve"> documentation, this is indicated by a double hyphen.</w:t>
      </w:r>
    </w:p>
    <w:p w14:paraId="5E91C75B" w14:textId="6CF5A914" w:rsidR="00AA3872" w:rsidRPr="00651DDA" w:rsidRDefault="00AA3872" w:rsidP="00AA3872">
      <w:pPr>
        <w:spacing w:before="100" w:beforeAutospacing="1" w:after="100" w:afterAutospacing="1"/>
        <w:rPr>
          <w:lang w:eastAsia="en-IN"/>
        </w:rPr>
      </w:pPr>
      <w:r w:rsidRPr="00651DDA">
        <w:rPr>
          <w:lang w:eastAsia="en-IN"/>
        </w:rPr>
        <w:t xml:space="preserve">The </w:t>
      </w:r>
      <w:r w:rsidR="00FE3743" w:rsidRPr="00F7035D">
        <w:rPr>
          <w:lang w:eastAsia="en-IN"/>
        </w:rPr>
        <w:t>word</w:t>
      </w:r>
      <w:r w:rsidRPr="00651DDA">
        <w:rPr>
          <w:lang w:eastAsia="en-IN"/>
        </w:rPr>
        <w:t xml:space="preserve"> Keys and Buttons are used interchangeably.</w:t>
      </w:r>
    </w:p>
    <w:p w14:paraId="1999D9E2" w14:textId="4EC0202D" w:rsidR="00AA3872" w:rsidRPr="00651DDA" w:rsidRDefault="00AA3872" w:rsidP="00AA3872">
      <w:pPr>
        <w:spacing w:before="100" w:beforeAutospacing="1" w:after="100" w:afterAutospacing="1"/>
        <w:rPr>
          <w:lang w:eastAsia="en-IN"/>
        </w:rPr>
      </w:pPr>
      <w:r w:rsidRPr="00651DDA">
        <w:rPr>
          <w:lang w:eastAsia="en-IN"/>
        </w:rPr>
        <w:t>In</w:t>
      </w:r>
      <w:r w:rsidR="00242AF3">
        <w:rPr>
          <w:lang w:eastAsia="en-IN"/>
        </w:rPr>
        <w:t xml:space="preserve"> </w:t>
      </w:r>
      <w:r w:rsidRPr="00651DDA">
        <w:rPr>
          <w:lang w:eastAsia="en-IN"/>
        </w:rPr>
        <w:t>descriptions of each Menu option, this documentation indicates the default setting.</w:t>
      </w:r>
    </w:p>
    <w:p w14:paraId="7D1F475D" w14:textId="1958F780" w:rsidR="004E2094" w:rsidRDefault="00AA3872" w:rsidP="000F51F7">
      <w:pPr>
        <w:spacing w:before="100" w:beforeAutospacing="1" w:after="100" w:afterAutospacing="1"/>
        <w:rPr>
          <w:lang w:eastAsia="en-IN"/>
        </w:rPr>
      </w:pPr>
      <w:r w:rsidRPr="00651DDA">
        <w:rPr>
          <w:lang w:eastAsia="en-IN"/>
        </w:rPr>
        <w:t>Any reference to navigation by “page” while in Stand-Alone mode only means navigation by 1000 characters (page = 1000 characters).</w:t>
      </w:r>
    </w:p>
    <w:p w14:paraId="7CC49437" w14:textId="77777777" w:rsidR="00AA3872" w:rsidRPr="00651DDA" w:rsidRDefault="00AA3872" w:rsidP="00AA3872">
      <w:pPr>
        <w:pStyle w:val="Heading1"/>
        <w:rPr>
          <w:lang w:eastAsia="en-IN"/>
        </w:rPr>
      </w:pPr>
      <w:bookmarkStart w:id="134" w:name="_Toc493084504"/>
      <w:bookmarkStart w:id="135" w:name="In-the-Box"/>
      <w:bookmarkStart w:id="136" w:name="_In_the_Box"/>
      <w:bookmarkStart w:id="137" w:name="_Toc9689869"/>
      <w:bookmarkStart w:id="138" w:name="_Toc10194332"/>
      <w:bookmarkStart w:id="139" w:name="_Toc17711971"/>
      <w:bookmarkStart w:id="140" w:name="_Toc531853296"/>
      <w:bookmarkStart w:id="141" w:name="_Toc20754881"/>
      <w:bookmarkStart w:id="142" w:name="_Toc20906368"/>
      <w:bookmarkStart w:id="143" w:name="_Toc20910700"/>
      <w:bookmarkStart w:id="144" w:name="_Toc20912870"/>
      <w:bookmarkStart w:id="145" w:name="_Toc42776096"/>
      <w:bookmarkEnd w:id="134"/>
      <w:bookmarkEnd w:id="135"/>
      <w:bookmarkEnd w:id="136"/>
      <w:r w:rsidRPr="00651DDA">
        <w:rPr>
          <w:lang w:eastAsia="en-IN"/>
        </w:rPr>
        <w:t>In the Box</w:t>
      </w:r>
      <w:bookmarkEnd w:id="137"/>
      <w:bookmarkEnd w:id="138"/>
      <w:bookmarkEnd w:id="139"/>
      <w:bookmarkEnd w:id="140"/>
      <w:bookmarkEnd w:id="141"/>
      <w:bookmarkEnd w:id="142"/>
      <w:bookmarkEnd w:id="143"/>
      <w:bookmarkEnd w:id="144"/>
      <w:bookmarkEnd w:id="145"/>
    </w:p>
    <w:p w14:paraId="1C7703C2" w14:textId="048F5A37" w:rsidR="00AA3872" w:rsidRPr="00651DDA" w:rsidRDefault="00AA3872" w:rsidP="00AA3872">
      <w:pPr>
        <w:rPr>
          <w:lang w:eastAsia="en-IN"/>
        </w:rPr>
      </w:pPr>
      <w:r w:rsidRPr="00651DDA">
        <w:rPr>
          <w:lang w:eastAsia="en-IN"/>
        </w:rPr>
        <w:t xml:space="preserve">In addition to the basic package that includes Orbit Reader 20 </w:t>
      </w:r>
      <w:r w:rsidR="00D9312B">
        <w:rPr>
          <w:lang w:eastAsia="en-IN"/>
        </w:rPr>
        <w:t>Plus</w:t>
      </w:r>
      <w:r w:rsidR="00D9312B" w:rsidRPr="00F7035D">
        <w:rPr>
          <w:lang w:eastAsia="en-IN"/>
        </w:rPr>
        <w:t xml:space="preserve"> </w:t>
      </w:r>
      <w:r w:rsidRPr="00651DDA">
        <w:rPr>
          <w:lang w:eastAsia="en-IN"/>
        </w:rPr>
        <w:t xml:space="preserve">and the printed </w:t>
      </w:r>
      <w:r w:rsidR="006516E4" w:rsidRPr="00F7035D">
        <w:rPr>
          <w:lang w:eastAsia="en-IN"/>
        </w:rPr>
        <w:t>Q</w:t>
      </w:r>
      <w:r w:rsidR="00D55950" w:rsidRPr="00F7035D">
        <w:rPr>
          <w:lang w:eastAsia="en-IN"/>
        </w:rPr>
        <w:t>uick</w:t>
      </w:r>
      <w:r w:rsidR="006516E4" w:rsidRPr="00F7035D">
        <w:rPr>
          <w:lang w:eastAsia="en-IN"/>
        </w:rPr>
        <w:t>-S</w:t>
      </w:r>
      <w:r w:rsidR="00D55950" w:rsidRPr="00F7035D">
        <w:rPr>
          <w:lang w:eastAsia="en-IN"/>
        </w:rPr>
        <w:t>tart</w:t>
      </w:r>
      <w:r w:rsidRPr="00651DDA">
        <w:rPr>
          <w:lang w:eastAsia="en-IN"/>
        </w:rPr>
        <w:t xml:space="preserve"> guide, the following accessories are available:</w:t>
      </w:r>
    </w:p>
    <w:p w14:paraId="1CD7F408" w14:textId="77777777" w:rsidR="00AA3872" w:rsidRPr="00651DDA" w:rsidRDefault="00AA3872" w:rsidP="00AA3872">
      <w:pPr>
        <w:rPr>
          <w:lang w:eastAsia="en-IN"/>
        </w:rPr>
      </w:pPr>
      <w:r w:rsidRPr="00651DDA">
        <w:rPr>
          <w:lang w:eastAsia="en-IN"/>
        </w:rPr>
        <w:t xml:space="preserve"> </w:t>
      </w:r>
    </w:p>
    <w:p w14:paraId="23B9A67B"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Standard-A to Micro-B USB cable</w:t>
      </w:r>
    </w:p>
    <w:p w14:paraId="243492C7"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AC adapter</w:t>
      </w:r>
    </w:p>
    <w:p w14:paraId="0FEFAAD2" w14:textId="77777777" w:rsidR="00AA3872" w:rsidRPr="004B190B" w:rsidRDefault="00AA3872" w:rsidP="00AA3872">
      <w:pPr>
        <w:pStyle w:val="ListParagraph"/>
        <w:numPr>
          <w:ilvl w:val="0"/>
          <w:numId w:val="37"/>
        </w:numPr>
      </w:pPr>
      <w:r w:rsidRPr="00651DDA">
        <w:rPr>
          <w:rFonts w:ascii="Arial" w:hAnsi="Arial" w:cs="Arial"/>
          <w:sz w:val="24"/>
          <w:szCs w:val="24"/>
          <w:lang w:eastAsia="en-IN"/>
        </w:rPr>
        <w:t xml:space="preserve">SD card </w:t>
      </w:r>
    </w:p>
    <w:p w14:paraId="30290BCC" w14:textId="77777777" w:rsidR="00AA3872" w:rsidRPr="00651DDA" w:rsidRDefault="00AA3872" w:rsidP="00AA3872">
      <w:pPr>
        <w:rPr>
          <w:lang w:eastAsia="en-IN"/>
        </w:rPr>
      </w:pPr>
      <w:r w:rsidRPr="00651DDA">
        <w:rPr>
          <w:lang w:eastAsia="en-IN"/>
        </w:rPr>
        <w:t>Check that all purchased items are in the box that you have received.</w:t>
      </w:r>
    </w:p>
    <w:p w14:paraId="31B6657B" w14:textId="77777777" w:rsidR="00AA3872" w:rsidRPr="00651DDA" w:rsidRDefault="00AA3872" w:rsidP="00AA3872">
      <w:pPr>
        <w:pStyle w:val="Heading1"/>
        <w:rPr>
          <w:lang w:eastAsia="en-IN"/>
        </w:rPr>
      </w:pPr>
      <w:bookmarkStart w:id="146" w:name="Features"/>
      <w:bookmarkStart w:id="147" w:name="_Toc9689870"/>
      <w:bookmarkStart w:id="148" w:name="_Toc10194333"/>
      <w:bookmarkStart w:id="149" w:name="_Toc17711972"/>
      <w:bookmarkStart w:id="150" w:name="_Toc531853297"/>
      <w:bookmarkStart w:id="151" w:name="_Toc20754882"/>
      <w:bookmarkStart w:id="152" w:name="_Toc20906369"/>
      <w:bookmarkStart w:id="153" w:name="_Toc20910701"/>
      <w:bookmarkStart w:id="154" w:name="_Toc20912871"/>
      <w:bookmarkStart w:id="155" w:name="_Toc42776097"/>
      <w:bookmarkEnd w:id="146"/>
      <w:r w:rsidRPr="00651DDA">
        <w:rPr>
          <w:lang w:eastAsia="en-IN"/>
        </w:rPr>
        <w:t>Features</w:t>
      </w:r>
      <w:bookmarkEnd w:id="147"/>
      <w:bookmarkEnd w:id="148"/>
      <w:bookmarkEnd w:id="149"/>
      <w:bookmarkEnd w:id="150"/>
      <w:bookmarkEnd w:id="151"/>
      <w:bookmarkEnd w:id="152"/>
      <w:bookmarkEnd w:id="153"/>
      <w:bookmarkEnd w:id="154"/>
      <w:bookmarkEnd w:id="155"/>
    </w:p>
    <w:p w14:paraId="3D5FE764" w14:textId="0A84B18C" w:rsidR="00AA3872" w:rsidRPr="00651DDA" w:rsidRDefault="006516E4" w:rsidP="00CB6EA4">
      <w:pPr>
        <w:spacing w:before="100" w:beforeAutospacing="1" w:after="100" w:afterAutospacing="1"/>
        <w:rPr>
          <w:rFonts w:cs="Arial"/>
          <w:lang w:eastAsia="en-IN"/>
        </w:rPr>
      </w:pPr>
      <w:r w:rsidRPr="00F7035D">
        <w:rPr>
          <w:rFonts w:cs="Arial"/>
          <w:lang w:eastAsia="en-IN"/>
        </w:rPr>
        <w:t>The</w:t>
      </w:r>
      <w:r w:rsidR="00C50D3F">
        <w:rPr>
          <w:rFonts w:cs="Arial"/>
          <w:lang w:eastAsia="en-IN"/>
        </w:rPr>
        <w:t xml:space="preserve"> </w:t>
      </w:r>
      <w:r w:rsidR="00AA3872" w:rsidRPr="00651DDA">
        <w:rPr>
          <w:rFonts w:cs="Arial"/>
          <w:lang w:eastAsia="en-IN"/>
        </w:rPr>
        <w:t xml:space="preserve">Orbit Reader 20 </w:t>
      </w:r>
      <w:r w:rsidR="00D9312B">
        <w:rPr>
          <w:lang w:eastAsia="en-IN"/>
        </w:rPr>
        <w:t>Plus</w:t>
      </w:r>
      <w:r w:rsidR="00D9312B" w:rsidRPr="00F7035D">
        <w:rPr>
          <w:lang w:eastAsia="en-IN"/>
        </w:rPr>
        <w:t xml:space="preserve"> </w:t>
      </w:r>
      <w:r w:rsidR="00AA3872" w:rsidRPr="00651DDA">
        <w:rPr>
          <w:rFonts w:cs="Arial"/>
          <w:lang w:eastAsia="en-IN"/>
        </w:rPr>
        <w:t>has</w:t>
      </w:r>
      <w:r w:rsidR="00C50D3F">
        <w:rPr>
          <w:rFonts w:cs="Arial"/>
          <w:lang w:eastAsia="en-IN"/>
        </w:rPr>
        <w:t xml:space="preserve"> </w:t>
      </w:r>
      <w:r w:rsidR="00E6569B" w:rsidRPr="00F7035D">
        <w:rPr>
          <w:rFonts w:cs="Arial"/>
          <w:lang w:eastAsia="en-IN"/>
        </w:rPr>
        <w:t>the following features:</w:t>
      </w:r>
    </w:p>
    <w:p w14:paraId="233CBAA7" w14:textId="07E36ABE" w:rsidR="00AA3872" w:rsidRPr="00651DDA" w:rsidRDefault="00AA3872"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20 refreshable eight-dot braille cells</w:t>
      </w:r>
      <w:r w:rsidR="006516E4" w:rsidRPr="00F7035D">
        <w:rPr>
          <w:rFonts w:ascii="Arial" w:hAnsi="Arial" w:cs="Arial"/>
          <w:sz w:val="24"/>
          <w:szCs w:val="24"/>
          <w:lang w:eastAsia="en-IN"/>
        </w:rPr>
        <w:t xml:space="preserve"> that can display 6-dot as well as 8-dot braille symbols</w:t>
      </w:r>
    </w:p>
    <w:p w14:paraId="3A829D0B" w14:textId="77777777" w:rsidR="00250A9A" w:rsidRPr="00F7035D" w:rsidRDefault="00250A9A" w:rsidP="00250A9A">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 xml:space="preserve">Onboard </w:t>
      </w:r>
      <w:r>
        <w:rPr>
          <w:rFonts w:ascii="Arial" w:hAnsi="Arial" w:cs="Arial"/>
          <w:sz w:val="24"/>
          <w:szCs w:val="24"/>
          <w:lang w:eastAsia="en-IN"/>
        </w:rPr>
        <w:t>forward and backward b</w:t>
      </w:r>
      <w:r w:rsidRPr="00F7035D">
        <w:rPr>
          <w:rFonts w:ascii="Arial" w:hAnsi="Arial" w:cs="Arial"/>
          <w:sz w:val="24"/>
          <w:szCs w:val="24"/>
          <w:lang w:eastAsia="en-IN"/>
        </w:rPr>
        <w:t>raille translation</w:t>
      </w:r>
    </w:p>
    <w:p w14:paraId="14ADAEDA" w14:textId="3E195916" w:rsidR="00FC30E6" w:rsidRPr="00F7035D" w:rsidRDefault="00AA3872" w:rsidP="00FC30E6">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Bluetooth</w:t>
      </w:r>
      <w:r w:rsidRPr="00F519C8">
        <w:rPr>
          <w:vertAlign w:val="superscript"/>
        </w:rPr>
        <w:t>®</w:t>
      </w:r>
      <w:r w:rsidRPr="00651DDA">
        <w:rPr>
          <w:rFonts w:ascii="Arial" w:hAnsi="Arial" w:cs="Arial"/>
          <w:sz w:val="24"/>
          <w:szCs w:val="24"/>
          <w:lang w:eastAsia="en-IN"/>
        </w:rPr>
        <w:t xml:space="preserve"> wireless technology</w:t>
      </w:r>
    </w:p>
    <w:p w14:paraId="6619A4DB" w14:textId="25489DC9" w:rsidR="00C61B29" w:rsidRPr="00F7035D" w:rsidRDefault="00D4718F" w:rsidP="00D508FB">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Clock</w:t>
      </w:r>
      <w:r w:rsidR="00CA5961">
        <w:rPr>
          <w:rFonts w:ascii="Arial" w:hAnsi="Arial" w:cs="Arial"/>
          <w:sz w:val="24"/>
          <w:szCs w:val="24"/>
          <w:lang w:eastAsia="en-IN"/>
        </w:rPr>
        <w:t xml:space="preserve"> function</w:t>
      </w:r>
      <w:r w:rsidR="00C54F18">
        <w:rPr>
          <w:rFonts w:ascii="Arial" w:hAnsi="Arial" w:cs="Arial"/>
          <w:sz w:val="24"/>
          <w:szCs w:val="24"/>
          <w:lang w:eastAsia="en-IN"/>
        </w:rPr>
        <w:t>, which</w:t>
      </w:r>
      <w:r w:rsidR="00441E11">
        <w:rPr>
          <w:rFonts w:ascii="Arial" w:hAnsi="Arial" w:cs="Arial"/>
          <w:sz w:val="24"/>
          <w:szCs w:val="24"/>
          <w:lang w:eastAsia="en-IN"/>
        </w:rPr>
        <w:t xml:space="preserve"> also time-stamps </w:t>
      </w:r>
      <w:r w:rsidRPr="00F7035D">
        <w:rPr>
          <w:rFonts w:ascii="Arial" w:hAnsi="Arial" w:cs="Arial"/>
          <w:sz w:val="24"/>
          <w:szCs w:val="24"/>
          <w:lang w:eastAsia="en-IN"/>
        </w:rPr>
        <w:t>file</w:t>
      </w:r>
      <w:r w:rsidR="00CF2417">
        <w:rPr>
          <w:rFonts w:ascii="Arial" w:hAnsi="Arial" w:cs="Arial"/>
          <w:sz w:val="24"/>
          <w:szCs w:val="24"/>
          <w:lang w:eastAsia="en-IN"/>
        </w:rPr>
        <w:t>s</w:t>
      </w:r>
      <w:r w:rsidRPr="00F7035D">
        <w:rPr>
          <w:rFonts w:ascii="Arial" w:hAnsi="Arial" w:cs="Arial"/>
          <w:sz w:val="24"/>
          <w:szCs w:val="24"/>
          <w:lang w:eastAsia="en-IN"/>
        </w:rPr>
        <w:t xml:space="preserve"> </w:t>
      </w:r>
      <w:r w:rsidR="00CF2417">
        <w:rPr>
          <w:rFonts w:ascii="Arial" w:hAnsi="Arial" w:cs="Arial"/>
          <w:sz w:val="24"/>
          <w:szCs w:val="24"/>
          <w:lang w:eastAsia="en-IN"/>
        </w:rPr>
        <w:t xml:space="preserve">when they are </w:t>
      </w:r>
      <w:r w:rsidRPr="00F7035D">
        <w:rPr>
          <w:rFonts w:ascii="Arial" w:hAnsi="Arial" w:cs="Arial"/>
          <w:sz w:val="24"/>
          <w:szCs w:val="24"/>
          <w:lang w:eastAsia="en-IN"/>
        </w:rPr>
        <w:t>created</w:t>
      </w:r>
      <w:r w:rsidR="00CF2417">
        <w:rPr>
          <w:rFonts w:ascii="Arial" w:hAnsi="Arial" w:cs="Arial"/>
          <w:sz w:val="24"/>
          <w:szCs w:val="24"/>
          <w:lang w:eastAsia="en-IN"/>
        </w:rPr>
        <w:t xml:space="preserve"> or </w:t>
      </w:r>
      <w:r w:rsidRPr="00F7035D">
        <w:rPr>
          <w:rFonts w:ascii="Arial" w:hAnsi="Arial" w:cs="Arial"/>
          <w:sz w:val="24"/>
          <w:szCs w:val="24"/>
          <w:lang w:eastAsia="en-IN"/>
        </w:rPr>
        <w:t>edited</w:t>
      </w:r>
      <w:r w:rsidR="00843B59" w:rsidRPr="00F7035D">
        <w:rPr>
          <w:rFonts w:ascii="Arial" w:hAnsi="Arial" w:cs="Arial"/>
          <w:sz w:val="24"/>
          <w:szCs w:val="24"/>
          <w:lang w:eastAsia="en-IN"/>
        </w:rPr>
        <w:t xml:space="preserve"> </w:t>
      </w:r>
    </w:p>
    <w:p w14:paraId="00D6403A" w14:textId="77777777" w:rsidR="0037537F" w:rsidRPr="00F7035D" w:rsidRDefault="00C61B29" w:rsidP="00D508FB">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Calculator, </w:t>
      </w:r>
      <w:r w:rsidR="00250A9A">
        <w:rPr>
          <w:rFonts w:ascii="Arial" w:hAnsi="Arial" w:cs="Arial"/>
          <w:sz w:val="24"/>
          <w:szCs w:val="24"/>
          <w:lang w:eastAsia="en-IN"/>
        </w:rPr>
        <w:t>c</w:t>
      </w:r>
      <w:r w:rsidR="003D265B" w:rsidRPr="00F7035D">
        <w:rPr>
          <w:rFonts w:ascii="Arial" w:hAnsi="Arial" w:cs="Arial"/>
          <w:sz w:val="24"/>
          <w:szCs w:val="24"/>
          <w:lang w:eastAsia="en-IN"/>
        </w:rPr>
        <w:t>alendar</w:t>
      </w:r>
      <w:r w:rsidR="00FA7213" w:rsidRPr="00F7035D">
        <w:rPr>
          <w:rFonts w:ascii="Arial" w:hAnsi="Arial" w:cs="Arial"/>
          <w:sz w:val="24"/>
          <w:szCs w:val="24"/>
          <w:lang w:eastAsia="en-IN"/>
        </w:rPr>
        <w:t xml:space="preserve"> and alarm </w:t>
      </w:r>
      <w:r w:rsidRPr="00F7035D">
        <w:rPr>
          <w:rFonts w:ascii="Arial" w:hAnsi="Arial" w:cs="Arial"/>
          <w:sz w:val="24"/>
          <w:szCs w:val="24"/>
          <w:lang w:eastAsia="en-IN"/>
        </w:rPr>
        <w:t>applications</w:t>
      </w:r>
      <w:r w:rsidR="0037537F" w:rsidRPr="00F7035D">
        <w:rPr>
          <w:rFonts w:ascii="Arial" w:hAnsi="Arial" w:cs="Arial"/>
          <w:sz w:val="24"/>
          <w:szCs w:val="24"/>
          <w:lang w:eastAsia="en-IN"/>
        </w:rPr>
        <w:t xml:space="preserve"> </w:t>
      </w:r>
    </w:p>
    <w:p w14:paraId="6BD14B8B" w14:textId="03875C2B"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Eight </w:t>
      </w:r>
      <w:r w:rsidR="00590BA6">
        <w:rPr>
          <w:rFonts w:ascii="Arial" w:hAnsi="Arial" w:cs="Arial"/>
          <w:sz w:val="24"/>
          <w:szCs w:val="24"/>
          <w:lang w:eastAsia="en-IN"/>
        </w:rPr>
        <w:t>b</w:t>
      </w:r>
      <w:r w:rsidR="00FE3743" w:rsidRPr="00F7035D">
        <w:rPr>
          <w:rFonts w:ascii="Arial" w:hAnsi="Arial" w:cs="Arial"/>
          <w:sz w:val="24"/>
          <w:szCs w:val="24"/>
          <w:lang w:eastAsia="en-IN"/>
        </w:rPr>
        <w:t xml:space="preserve">raille </w:t>
      </w:r>
      <w:r w:rsidR="00590BA6">
        <w:rPr>
          <w:rFonts w:ascii="Arial" w:hAnsi="Arial" w:cs="Arial"/>
          <w:sz w:val="24"/>
          <w:szCs w:val="24"/>
          <w:lang w:eastAsia="en-IN"/>
        </w:rPr>
        <w:t>i</w:t>
      </w:r>
      <w:r w:rsidR="00FE3743" w:rsidRPr="00F7035D">
        <w:rPr>
          <w:rFonts w:ascii="Arial" w:hAnsi="Arial" w:cs="Arial"/>
          <w:sz w:val="24"/>
          <w:szCs w:val="24"/>
          <w:lang w:eastAsia="en-IN"/>
        </w:rPr>
        <w:t>nput</w:t>
      </w:r>
      <w:r w:rsidRPr="00651DDA">
        <w:rPr>
          <w:rFonts w:ascii="Arial" w:hAnsi="Arial" w:cs="Arial"/>
          <w:sz w:val="24"/>
          <w:szCs w:val="24"/>
          <w:lang w:eastAsia="en-IN"/>
        </w:rPr>
        <w:t xml:space="preserve"> keys and </w:t>
      </w:r>
      <w:r w:rsidR="00590BA6">
        <w:rPr>
          <w:rFonts w:ascii="Arial" w:hAnsi="Arial" w:cs="Arial"/>
          <w:sz w:val="24"/>
          <w:szCs w:val="24"/>
          <w:lang w:eastAsia="en-IN"/>
        </w:rPr>
        <w:t>s</w:t>
      </w:r>
      <w:r w:rsidR="00FE3743" w:rsidRPr="00F7035D">
        <w:rPr>
          <w:rFonts w:ascii="Arial" w:hAnsi="Arial" w:cs="Arial"/>
          <w:sz w:val="24"/>
          <w:szCs w:val="24"/>
          <w:lang w:eastAsia="en-IN"/>
        </w:rPr>
        <w:t>pace</w:t>
      </w:r>
      <w:r w:rsidRPr="00651DDA">
        <w:rPr>
          <w:rFonts w:ascii="Arial" w:hAnsi="Arial" w:cs="Arial"/>
          <w:sz w:val="24"/>
          <w:szCs w:val="24"/>
          <w:lang w:eastAsia="en-IN"/>
        </w:rPr>
        <w:t xml:space="preserve"> bar</w:t>
      </w:r>
    </w:p>
    <w:p w14:paraId="574BFA26" w14:textId="3EE9F5CC"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Navigation </w:t>
      </w:r>
      <w:r w:rsidR="006516E4" w:rsidRPr="00F7035D">
        <w:rPr>
          <w:rFonts w:ascii="Arial" w:hAnsi="Arial" w:cs="Arial"/>
          <w:sz w:val="24"/>
          <w:szCs w:val="24"/>
          <w:lang w:eastAsia="en-IN"/>
        </w:rPr>
        <w:t>key</w:t>
      </w:r>
      <w:r w:rsidR="00FE3743" w:rsidRPr="00F7035D">
        <w:rPr>
          <w:rFonts w:ascii="Arial" w:hAnsi="Arial" w:cs="Arial"/>
          <w:sz w:val="24"/>
          <w:szCs w:val="24"/>
          <w:lang w:eastAsia="en-IN"/>
        </w:rPr>
        <w:t>pad</w:t>
      </w:r>
      <w:r w:rsidRPr="00651DDA">
        <w:rPr>
          <w:rFonts w:ascii="Arial" w:hAnsi="Arial" w:cs="Arial"/>
          <w:sz w:val="24"/>
          <w:szCs w:val="24"/>
          <w:lang w:eastAsia="en-IN"/>
        </w:rPr>
        <w:t xml:space="preserve"> with four directional buttons (Up, Down, Left</w:t>
      </w:r>
      <w:r w:rsidR="00745662" w:rsidRPr="00F7035D">
        <w:rPr>
          <w:rFonts w:ascii="Arial" w:hAnsi="Arial" w:cs="Arial"/>
          <w:sz w:val="24"/>
          <w:szCs w:val="24"/>
          <w:lang w:eastAsia="en-IN"/>
        </w:rPr>
        <w:t xml:space="preserve"> </w:t>
      </w:r>
      <w:r w:rsidR="006516E4" w:rsidRPr="00F7035D">
        <w:rPr>
          <w:rFonts w:ascii="Arial" w:hAnsi="Arial" w:cs="Arial"/>
          <w:sz w:val="24"/>
          <w:szCs w:val="24"/>
          <w:lang w:eastAsia="en-IN"/>
        </w:rPr>
        <w:t>and</w:t>
      </w:r>
      <w:r w:rsidRPr="00651DDA">
        <w:rPr>
          <w:rFonts w:ascii="Arial" w:hAnsi="Arial" w:cs="Arial"/>
          <w:sz w:val="24"/>
          <w:szCs w:val="24"/>
          <w:lang w:eastAsia="en-IN"/>
        </w:rPr>
        <w:t xml:space="preserve"> Right</w:t>
      </w:r>
      <w:r w:rsidR="006516E4" w:rsidRPr="00F7035D">
        <w:rPr>
          <w:rFonts w:ascii="Arial" w:hAnsi="Arial" w:cs="Arial"/>
          <w:sz w:val="24"/>
          <w:szCs w:val="24"/>
          <w:lang w:eastAsia="en-IN"/>
        </w:rPr>
        <w:t xml:space="preserve"> arrows</w:t>
      </w:r>
      <w:r w:rsidRPr="00651DDA">
        <w:rPr>
          <w:rFonts w:ascii="Arial" w:hAnsi="Arial" w:cs="Arial"/>
          <w:sz w:val="24"/>
          <w:szCs w:val="24"/>
          <w:lang w:eastAsia="en-IN"/>
        </w:rPr>
        <w:t xml:space="preserve">) and </w:t>
      </w:r>
      <w:r w:rsidR="006516E4" w:rsidRPr="00F7035D">
        <w:rPr>
          <w:rFonts w:ascii="Arial" w:hAnsi="Arial" w:cs="Arial"/>
          <w:sz w:val="24"/>
          <w:szCs w:val="24"/>
          <w:lang w:eastAsia="en-IN"/>
        </w:rPr>
        <w:t>a</w:t>
      </w:r>
      <w:r w:rsidRPr="00651DDA">
        <w:rPr>
          <w:rFonts w:ascii="Arial" w:hAnsi="Arial" w:cs="Arial"/>
          <w:sz w:val="24"/>
          <w:szCs w:val="24"/>
          <w:lang w:eastAsia="en-IN"/>
        </w:rPr>
        <w:t xml:space="preserve"> Select button</w:t>
      </w:r>
    </w:p>
    <w:p w14:paraId="18C857F4" w14:textId="4C6843B0"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Micro-B USB charging </w:t>
      </w:r>
      <w:r w:rsidR="00250A9A">
        <w:rPr>
          <w:rFonts w:ascii="Arial" w:hAnsi="Arial" w:cs="Arial"/>
          <w:sz w:val="24"/>
          <w:szCs w:val="24"/>
          <w:lang w:eastAsia="en-IN"/>
        </w:rPr>
        <w:t xml:space="preserve">and communication </w:t>
      </w:r>
      <w:r w:rsidRPr="00651DDA">
        <w:rPr>
          <w:rFonts w:ascii="Arial" w:hAnsi="Arial" w:cs="Arial"/>
          <w:sz w:val="24"/>
          <w:szCs w:val="24"/>
          <w:lang w:eastAsia="en-IN"/>
        </w:rPr>
        <w:t>port</w:t>
      </w:r>
    </w:p>
    <w:p w14:paraId="58E2DE71"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SD card slot</w:t>
      </w:r>
    </w:p>
    <w:p w14:paraId="127C74BD" w14:textId="30876C6D" w:rsidR="00AA3872" w:rsidRPr="00651DDA" w:rsidRDefault="003B3F43" w:rsidP="00AA3872">
      <w:pPr>
        <w:pStyle w:val="ListParagraph"/>
        <w:numPr>
          <w:ilvl w:val="0"/>
          <w:numId w:val="37"/>
        </w:numPr>
        <w:rPr>
          <w:rFonts w:ascii="Arial" w:hAnsi="Arial" w:cs="Arial"/>
          <w:sz w:val="24"/>
          <w:szCs w:val="24"/>
          <w:lang w:eastAsia="en-IN"/>
        </w:rPr>
      </w:pPr>
      <w:r>
        <w:rPr>
          <w:rFonts w:ascii="Arial" w:hAnsi="Arial" w:cs="Arial"/>
          <w:sz w:val="24"/>
          <w:szCs w:val="24"/>
          <w:lang w:eastAsia="en-IN"/>
        </w:rPr>
        <w:t>Two</w:t>
      </w:r>
      <w:r w:rsidR="00AA3872" w:rsidRPr="00651DDA">
        <w:rPr>
          <w:rFonts w:ascii="Arial" w:hAnsi="Arial" w:cs="Arial"/>
          <w:sz w:val="24"/>
          <w:szCs w:val="24"/>
          <w:lang w:eastAsia="en-IN"/>
        </w:rPr>
        <w:t xml:space="preserve"> rocker keys</w:t>
      </w:r>
      <w:r w:rsidR="006516E4" w:rsidRPr="00F7035D">
        <w:rPr>
          <w:rFonts w:ascii="Arial" w:hAnsi="Arial" w:cs="Arial"/>
          <w:sz w:val="24"/>
          <w:szCs w:val="24"/>
          <w:lang w:eastAsia="en-IN"/>
        </w:rPr>
        <w:t xml:space="preserve"> for panning</w:t>
      </w:r>
    </w:p>
    <w:p w14:paraId="00F6355E" w14:textId="6FF8996E"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User-replaceable rechargeable </w:t>
      </w:r>
      <w:r w:rsidR="00FE3743" w:rsidRPr="00F7035D">
        <w:rPr>
          <w:rFonts w:ascii="Arial" w:hAnsi="Arial" w:cs="Arial"/>
          <w:sz w:val="24"/>
          <w:szCs w:val="24"/>
          <w:lang w:eastAsia="en-IN"/>
        </w:rPr>
        <w:t>batter</w:t>
      </w:r>
      <w:r w:rsidR="006516E4" w:rsidRPr="00F7035D">
        <w:rPr>
          <w:rFonts w:ascii="Arial" w:hAnsi="Arial" w:cs="Arial"/>
          <w:sz w:val="24"/>
          <w:szCs w:val="24"/>
          <w:lang w:eastAsia="en-IN"/>
        </w:rPr>
        <w:t>y</w:t>
      </w:r>
    </w:p>
    <w:p w14:paraId="0069F5E0" w14:textId="77777777" w:rsidR="00AA3872" w:rsidRPr="00651DDA" w:rsidRDefault="00AA3872" w:rsidP="00AA3872">
      <w:pPr>
        <w:pStyle w:val="Heading1"/>
        <w:rPr>
          <w:lang w:eastAsia="en-IN"/>
        </w:rPr>
      </w:pPr>
      <w:bookmarkStart w:id="156" w:name="Orientation"/>
      <w:bookmarkStart w:id="157" w:name="_Orientation"/>
      <w:bookmarkStart w:id="158" w:name="_Toc9689871"/>
      <w:bookmarkStart w:id="159" w:name="_Toc10194334"/>
      <w:bookmarkStart w:id="160" w:name="_Toc17711973"/>
      <w:bookmarkStart w:id="161" w:name="_Toc531853298"/>
      <w:bookmarkStart w:id="162" w:name="_Toc20754883"/>
      <w:bookmarkStart w:id="163" w:name="_Toc20906370"/>
      <w:bookmarkStart w:id="164" w:name="_Toc20910702"/>
      <w:bookmarkStart w:id="165" w:name="_Toc20912872"/>
      <w:bookmarkStart w:id="166" w:name="_Toc42776098"/>
      <w:bookmarkEnd w:id="156"/>
      <w:bookmarkEnd w:id="157"/>
      <w:r w:rsidRPr="00651DDA">
        <w:rPr>
          <w:lang w:eastAsia="en-IN"/>
        </w:rPr>
        <w:t>Orientation</w:t>
      </w:r>
      <w:bookmarkEnd w:id="158"/>
      <w:bookmarkEnd w:id="159"/>
      <w:bookmarkEnd w:id="160"/>
      <w:bookmarkEnd w:id="161"/>
      <w:bookmarkEnd w:id="162"/>
      <w:bookmarkEnd w:id="163"/>
      <w:bookmarkEnd w:id="164"/>
      <w:bookmarkEnd w:id="165"/>
      <w:bookmarkEnd w:id="166"/>
    </w:p>
    <w:p w14:paraId="7C0A319E" w14:textId="742542F2" w:rsidR="00AA3872" w:rsidRPr="00651DDA" w:rsidRDefault="00FB7AF9" w:rsidP="00AA3872">
      <w:pPr>
        <w:rPr>
          <w:lang w:eastAsia="en-IN"/>
        </w:rPr>
      </w:pPr>
      <w:r w:rsidRPr="00F7035D">
        <w:rPr>
          <w:lang w:eastAsia="en-IN"/>
        </w:rPr>
        <w:t>The orientation</w:t>
      </w:r>
      <w:r w:rsidR="00D55FCF">
        <w:rPr>
          <w:lang w:eastAsia="en-IN"/>
        </w:rPr>
        <w:t xml:space="preserve"> </w:t>
      </w:r>
      <w:r w:rsidR="00AA3872" w:rsidRPr="00651DDA">
        <w:rPr>
          <w:lang w:eastAsia="en-IN"/>
        </w:rPr>
        <w:t>of buttons, keys, cells, and slots is important for understanding how the device operates and how you input and receive information on the device.</w:t>
      </w:r>
    </w:p>
    <w:p w14:paraId="2E1E7C49" w14:textId="77777777" w:rsidR="00AA3872" w:rsidRPr="00651DDA" w:rsidRDefault="00AA3872" w:rsidP="00AA3872">
      <w:pPr>
        <w:rPr>
          <w:lang w:eastAsia="en-IN"/>
        </w:rPr>
      </w:pPr>
    </w:p>
    <w:p w14:paraId="6292D0AA" w14:textId="54863845" w:rsidR="00AA3872" w:rsidRPr="00651DDA" w:rsidRDefault="00AA3872" w:rsidP="00AA3872">
      <w:pPr>
        <w:rPr>
          <w:lang w:eastAsia="en-IN"/>
        </w:rPr>
      </w:pPr>
      <w:r w:rsidRPr="00651DDA">
        <w:rPr>
          <w:lang w:eastAsia="en-IN"/>
        </w:rPr>
        <w:t xml:space="preserve">To begin </w:t>
      </w:r>
      <w:r w:rsidR="002C7840" w:rsidRPr="00F7035D">
        <w:rPr>
          <w:lang w:eastAsia="en-IN"/>
        </w:rPr>
        <w:t>with</w:t>
      </w:r>
      <w:r w:rsidRPr="00651DDA">
        <w:rPr>
          <w:lang w:eastAsia="en-IN"/>
        </w:rPr>
        <w:t>, place the device on a flat surface in front of you with the row of braille cells closest to you. This is the proper operational orientation.</w:t>
      </w:r>
    </w:p>
    <w:p w14:paraId="355BE2EC" w14:textId="1E9AD795" w:rsidR="00AA3872" w:rsidRPr="00651DDA" w:rsidRDefault="005A10C1" w:rsidP="00AA3872">
      <w:pPr>
        <w:rPr>
          <w:lang w:eastAsia="en-IN"/>
        </w:rPr>
      </w:pPr>
      <w:r>
        <w:rPr>
          <w:noProof/>
        </w:rPr>
        <w:drawing>
          <wp:inline distT="0" distB="0" distL="0" distR="0" wp14:anchorId="3E77AD8A" wp14:editId="3D42B21E">
            <wp:extent cx="5486400" cy="3657600"/>
            <wp:effectExtent l="0" t="0" r="0" b="0"/>
            <wp:docPr id="2" name="Picture 2" descr="Orbit Reader 20 plus produc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11D576C" w14:textId="4F70CA91" w:rsidR="00AA3872" w:rsidRPr="00651DDA" w:rsidRDefault="008E2EF3" w:rsidP="00AA3872">
      <w:pPr>
        <w:rPr>
          <w:lang w:eastAsia="en-IN"/>
        </w:rPr>
      </w:pPr>
      <w:r>
        <w:rPr>
          <w:lang w:eastAsia="en-IN"/>
        </w:rPr>
        <w:t xml:space="preserve">As you reach around from the front to </w:t>
      </w:r>
      <w:r w:rsidR="00AA3872" w:rsidRPr="00651DDA">
        <w:rPr>
          <w:lang w:eastAsia="en-IN"/>
        </w:rPr>
        <w:t xml:space="preserve">the back of the device, from left to right, </w:t>
      </w:r>
      <w:r w:rsidR="00DB133B">
        <w:rPr>
          <w:lang w:eastAsia="en-IN"/>
        </w:rPr>
        <w:t xml:space="preserve">there </w:t>
      </w:r>
      <w:r w:rsidR="00AA3872" w:rsidRPr="00651DDA">
        <w:rPr>
          <w:lang w:eastAsia="en-IN"/>
        </w:rPr>
        <w:t>is the Power button (left), an SD card slot (middle), and a Micro-B USB port (right). They are all recessed in an area in the left half of the back edge</w:t>
      </w:r>
      <w:r w:rsidR="00455A9A">
        <w:rPr>
          <w:lang w:eastAsia="en-IN"/>
        </w:rPr>
        <w:t xml:space="preserve"> (facing away from the user)</w:t>
      </w:r>
      <w:r w:rsidR="00AA3872" w:rsidRPr="00651DDA">
        <w:rPr>
          <w:lang w:eastAsia="en-IN"/>
        </w:rPr>
        <w:t xml:space="preserve">. The Power button sticks out enough to make it </w:t>
      </w:r>
      <w:r w:rsidR="000A2524">
        <w:rPr>
          <w:lang w:eastAsia="en-IN"/>
        </w:rPr>
        <w:t xml:space="preserve">easy to </w:t>
      </w:r>
      <w:r w:rsidR="003B5F23">
        <w:rPr>
          <w:lang w:eastAsia="en-IN"/>
        </w:rPr>
        <w:t>identify.</w:t>
      </w:r>
      <w:r w:rsidR="00AA3872" w:rsidRPr="00651DDA">
        <w:rPr>
          <w:lang w:eastAsia="en-IN"/>
        </w:rPr>
        <w:t xml:space="preserve"> The SD card slot has two small bumps directly below it and the USB port has one bump below it</w:t>
      </w:r>
      <w:r w:rsidR="00C45269" w:rsidRPr="00F7035D">
        <w:rPr>
          <w:lang w:eastAsia="en-IN"/>
        </w:rPr>
        <w:t xml:space="preserve"> </w:t>
      </w:r>
      <w:r w:rsidR="00F66051" w:rsidRPr="00F7035D">
        <w:rPr>
          <w:lang w:eastAsia="en-IN"/>
        </w:rPr>
        <w:t>(</w:t>
      </w:r>
      <w:r w:rsidR="00455A9A">
        <w:rPr>
          <w:lang w:eastAsia="en-IN"/>
        </w:rPr>
        <w:t>s</w:t>
      </w:r>
      <w:r w:rsidR="00F66051" w:rsidRPr="00F7035D">
        <w:rPr>
          <w:lang w:eastAsia="en-IN"/>
        </w:rPr>
        <w:t xml:space="preserve">hown in the </w:t>
      </w:r>
      <w:r w:rsidR="00455A9A">
        <w:rPr>
          <w:lang w:eastAsia="en-IN"/>
        </w:rPr>
        <w:t>picture</w:t>
      </w:r>
      <w:r w:rsidR="00455A9A" w:rsidRPr="00F7035D">
        <w:rPr>
          <w:lang w:eastAsia="en-IN"/>
        </w:rPr>
        <w:t xml:space="preserve"> </w:t>
      </w:r>
      <w:r w:rsidR="00F66051" w:rsidRPr="00F7035D">
        <w:rPr>
          <w:lang w:eastAsia="en-IN"/>
        </w:rPr>
        <w:t>below)</w:t>
      </w:r>
      <w:r w:rsidR="00455A9A">
        <w:rPr>
          <w:lang w:eastAsia="en-IN"/>
        </w:rPr>
        <w:t>.</w:t>
      </w:r>
    </w:p>
    <w:p w14:paraId="7DAF7BFC" w14:textId="77777777" w:rsidR="00AA3872" w:rsidRPr="00651DDA" w:rsidRDefault="00AA3872" w:rsidP="00AA3872">
      <w:pPr>
        <w:rPr>
          <w:lang w:eastAsia="en-IN"/>
        </w:rPr>
      </w:pPr>
    </w:p>
    <w:p w14:paraId="503463C3" w14:textId="139B18A5" w:rsidR="00AA3872" w:rsidRPr="00651DDA" w:rsidRDefault="00AA3872" w:rsidP="00AA3872">
      <w:pPr>
        <w:rPr>
          <w:lang w:eastAsia="en-IN"/>
        </w:rPr>
      </w:pPr>
      <w:r w:rsidRPr="00651DDA">
        <w:rPr>
          <w:lang w:eastAsia="en-IN"/>
        </w:rPr>
        <w:t>The SD card slot is a standard type with spring feedback. The SD card is inserted with the card connector fingers facing down. To</w:t>
      </w:r>
      <w:r w:rsidR="003B6F82">
        <w:rPr>
          <w:lang w:eastAsia="en-IN"/>
        </w:rPr>
        <w:t xml:space="preserve"> release</w:t>
      </w:r>
      <w:r w:rsidRPr="00651DDA">
        <w:rPr>
          <w:lang w:eastAsia="en-IN"/>
        </w:rPr>
        <w:t xml:space="preserve"> the card, press in and remove your finger to allow the card to pop out</w:t>
      </w:r>
      <w:r w:rsidR="00455A9A">
        <w:rPr>
          <w:lang w:eastAsia="en-IN"/>
        </w:rPr>
        <w:t>.</w:t>
      </w:r>
    </w:p>
    <w:p w14:paraId="04E41B5E" w14:textId="77777777" w:rsidR="00AA3872" w:rsidRPr="00651DDA" w:rsidRDefault="00AA3872" w:rsidP="00AA3872">
      <w:pPr>
        <w:rPr>
          <w:lang w:eastAsia="en-IN"/>
        </w:rPr>
      </w:pPr>
      <w:r w:rsidRPr="00C27940">
        <w:rPr>
          <w:noProof/>
        </w:rPr>
        <w:drawing>
          <wp:inline distT="0" distB="0" distL="0" distR="0" wp14:anchorId="57AE5409" wp14:editId="55DAB862">
            <wp:extent cx="4874260" cy="2067560"/>
            <wp:effectExtent l="0" t="0" r="2540" b="8890"/>
            <wp:docPr id="20" name="Picture 20" descr="image of the back edge and battery compartment of device"/>
            <wp:cNvGraphicFramePr/>
            <a:graphic xmlns:a="http://schemas.openxmlformats.org/drawingml/2006/main">
              <a:graphicData uri="http://schemas.openxmlformats.org/drawingml/2006/picture">
                <pic:pic xmlns:pic="http://schemas.openxmlformats.org/drawingml/2006/picture">
                  <pic:nvPicPr>
                    <pic:cNvPr id="20" name="Picture 20" descr="image of the back edge and battery compartment of devic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4260" cy="2067560"/>
                    </a:xfrm>
                    <a:prstGeom prst="rect">
                      <a:avLst/>
                    </a:prstGeom>
                    <a:noFill/>
                    <a:ln>
                      <a:noFill/>
                    </a:ln>
                  </pic:spPr>
                </pic:pic>
              </a:graphicData>
            </a:graphic>
          </wp:inline>
        </w:drawing>
      </w:r>
    </w:p>
    <w:p w14:paraId="3DFA8B5D" w14:textId="489B0B34" w:rsidR="00AA3872" w:rsidRPr="00651DDA" w:rsidRDefault="00AA3872" w:rsidP="00AA3872">
      <w:pPr>
        <w:rPr>
          <w:lang w:eastAsia="en-IN"/>
        </w:rPr>
      </w:pPr>
      <w:r w:rsidRPr="00651DDA">
        <w:rPr>
          <w:lang w:eastAsia="en-IN"/>
        </w:rPr>
        <w:t xml:space="preserve">The battery compartment is located </w:t>
      </w:r>
      <w:r w:rsidR="005A498D">
        <w:rPr>
          <w:lang w:eastAsia="en-IN"/>
        </w:rPr>
        <w:t>on</w:t>
      </w:r>
      <w:r w:rsidRPr="00651DDA">
        <w:rPr>
          <w:lang w:eastAsia="en-IN"/>
        </w:rPr>
        <w:t xml:space="preserve"> the bottom of the device.</w:t>
      </w:r>
    </w:p>
    <w:p w14:paraId="4FC13AB0" w14:textId="1E16F86E" w:rsidR="00AA3872" w:rsidRPr="000A5C87" w:rsidRDefault="00AA3872" w:rsidP="000A5C87">
      <w:pPr>
        <w:pStyle w:val="Heading2"/>
      </w:pPr>
      <w:bookmarkStart w:id="167" w:name="Key-Placement-and-Use"/>
      <w:bookmarkStart w:id="168" w:name="_Toc9689872"/>
      <w:bookmarkStart w:id="169" w:name="_Toc10194335"/>
      <w:bookmarkStart w:id="170" w:name="_Toc17711974"/>
      <w:bookmarkStart w:id="171" w:name="_Toc531853299"/>
      <w:bookmarkStart w:id="172" w:name="_Toc20754884"/>
      <w:bookmarkStart w:id="173" w:name="_Toc20906371"/>
      <w:bookmarkStart w:id="174" w:name="_Toc20910703"/>
      <w:bookmarkStart w:id="175" w:name="_Toc20912873"/>
      <w:bookmarkStart w:id="176" w:name="_Toc42776099"/>
      <w:bookmarkEnd w:id="167"/>
      <w:r w:rsidRPr="000A5C87">
        <w:t xml:space="preserve">Key </w:t>
      </w:r>
      <w:r w:rsidR="0085247B">
        <w:t>Location</w:t>
      </w:r>
      <w:r w:rsidRPr="000A5C87">
        <w:t xml:space="preserve"> and Use</w:t>
      </w:r>
      <w:bookmarkEnd w:id="168"/>
      <w:bookmarkEnd w:id="169"/>
      <w:bookmarkEnd w:id="170"/>
      <w:bookmarkEnd w:id="171"/>
      <w:bookmarkEnd w:id="172"/>
      <w:bookmarkEnd w:id="173"/>
      <w:bookmarkEnd w:id="174"/>
      <w:bookmarkEnd w:id="175"/>
      <w:bookmarkEnd w:id="176"/>
    </w:p>
    <w:p w14:paraId="42F54BDA" w14:textId="433B4685" w:rsidR="00AA3872" w:rsidRPr="00651DDA" w:rsidRDefault="00AA3872" w:rsidP="00AA3872">
      <w:pPr>
        <w:rPr>
          <w:lang w:eastAsia="en-IN"/>
        </w:rPr>
      </w:pPr>
      <w:r w:rsidRPr="00651DDA">
        <w:rPr>
          <w:lang w:eastAsia="en-IN"/>
        </w:rPr>
        <w:t xml:space="preserve">When properly oriented, the </w:t>
      </w:r>
      <w:r w:rsidR="009A402B">
        <w:rPr>
          <w:lang w:eastAsia="en-IN"/>
        </w:rPr>
        <w:t>s</w:t>
      </w:r>
      <w:r w:rsidR="00D72E72" w:rsidRPr="00F7035D">
        <w:rPr>
          <w:lang w:eastAsia="en-IN"/>
        </w:rPr>
        <w:t>pace bar is</w:t>
      </w:r>
      <w:r w:rsidR="00FE3743" w:rsidRPr="00F7035D">
        <w:rPr>
          <w:lang w:eastAsia="en-IN"/>
        </w:rPr>
        <w:t xml:space="preserve"> </w:t>
      </w:r>
      <w:r w:rsidRPr="00651DDA">
        <w:rPr>
          <w:lang w:eastAsia="en-IN"/>
        </w:rPr>
        <w:t xml:space="preserve">closest to you. The </w:t>
      </w:r>
      <w:r w:rsidR="009A402B">
        <w:rPr>
          <w:lang w:eastAsia="en-IN"/>
        </w:rPr>
        <w:t>p</w:t>
      </w:r>
      <w:r w:rsidR="00FE3743" w:rsidRPr="00F7035D">
        <w:rPr>
          <w:lang w:eastAsia="en-IN"/>
        </w:rPr>
        <w:t>anning</w:t>
      </w:r>
      <w:r w:rsidRPr="00651DDA">
        <w:rPr>
          <w:lang w:eastAsia="en-IN"/>
        </w:rPr>
        <w:t xml:space="preserve"> keys are at each end of the braille display. See</w:t>
      </w:r>
      <w:r w:rsidR="00FE3743" w:rsidRPr="00F7035D">
        <w:rPr>
          <w:lang w:eastAsia="en-IN"/>
        </w:rPr>
        <w:t xml:space="preserve"> </w:t>
      </w:r>
      <w:r w:rsidR="00FB7AF9" w:rsidRPr="00F7035D">
        <w:rPr>
          <w:lang w:eastAsia="en-IN"/>
        </w:rPr>
        <w:t>the</w:t>
      </w:r>
      <w:r w:rsidRPr="00651DDA">
        <w:rPr>
          <w:lang w:eastAsia="en-IN"/>
        </w:rPr>
        <w:t xml:space="preserve"> </w:t>
      </w:r>
      <w:hyperlink w:anchor="_Panning_Keys" w:history="1">
        <w:r w:rsidRPr="00651DDA">
          <w:rPr>
            <w:color w:val="0000FF"/>
            <w:u w:val="single"/>
            <w:lang w:eastAsia="en-IN"/>
          </w:rPr>
          <w:t>Panning Keys</w:t>
        </w:r>
      </w:hyperlink>
      <w:r w:rsidRPr="00651DDA">
        <w:rPr>
          <w:lang w:eastAsia="en-IN"/>
        </w:rPr>
        <w:t xml:space="preserve"> section for more information.</w:t>
      </w:r>
      <w:r w:rsidR="00050AE5" w:rsidRPr="00F7035D">
        <w:rPr>
          <w:lang w:eastAsia="en-IN"/>
        </w:rPr>
        <w:t xml:space="preserve"> </w:t>
      </w:r>
      <w:r w:rsidR="002E69F6">
        <w:rPr>
          <w:lang w:eastAsia="en-IN"/>
        </w:rPr>
        <w:t>Below</w:t>
      </w:r>
      <w:r w:rsidR="00D72E72" w:rsidRPr="00F7035D">
        <w:rPr>
          <w:lang w:eastAsia="en-IN"/>
        </w:rPr>
        <w:t xml:space="preserve"> </w:t>
      </w:r>
      <w:r w:rsidR="00FB7AF9" w:rsidRPr="00F7035D">
        <w:rPr>
          <w:lang w:eastAsia="en-IN"/>
        </w:rPr>
        <w:t xml:space="preserve">the </w:t>
      </w:r>
      <w:r w:rsidR="009A402B">
        <w:rPr>
          <w:lang w:eastAsia="en-IN"/>
        </w:rPr>
        <w:t>s</w:t>
      </w:r>
      <w:r w:rsidR="00D72E72" w:rsidRPr="00F7035D">
        <w:rPr>
          <w:lang w:eastAsia="en-IN"/>
        </w:rPr>
        <w:t>pace bar</w:t>
      </w:r>
      <w:r w:rsidR="009A402B">
        <w:rPr>
          <w:lang w:eastAsia="en-IN"/>
        </w:rPr>
        <w:t xml:space="preserve"> are the</w:t>
      </w:r>
      <w:r w:rsidR="00D72E72" w:rsidRPr="00F7035D">
        <w:rPr>
          <w:lang w:eastAsia="en-IN"/>
        </w:rPr>
        <w:t xml:space="preserve"> braille cells.</w:t>
      </w:r>
    </w:p>
    <w:p w14:paraId="576BC2D6" w14:textId="77777777" w:rsidR="00AA3872" w:rsidRPr="00651DDA" w:rsidRDefault="00AA3872" w:rsidP="00AA3872">
      <w:pPr>
        <w:rPr>
          <w:lang w:eastAsia="en-IN"/>
        </w:rPr>
      </w:pPr>
    </w:p>
    <w:p w14:paraId="5C1E6102" w14:textId="76D21AC9" w:rsidR="00AA3872" w:rsidRPr="00651DDA" w:rsidRDefault="00AA3872" w:rsidP="00AA3872">
      <w:pPr>
        <w:rPr>
          <w:lang w:eastAsia="en-IN"/>
        </w:rPr>
      </w:pPr>
      <w:r w:rsidRPr="00651DDA">
        <w:rPr>
          <w:lang w:eastAsia="en-IN"/>
        </w:rPr>
        <w:t xml:space="preserve">For orientation purposes, there are three slightly raised tick marks located above the braille cells. These orientation marks are spaced </w:t>
      </w:r>
      <w:r w:rsidR="0085247B">
        <w:rPr>
          <w:lang w:eastAsia="en-IN"/>
        </w:rPr>
        <w:t>at</w:t>
      </w:r>
      <w:r w:rsidRPr="00651DDA">
        <w:rPr>
          <w:lang w:eastAsia="en-IN"/>
        </w:rPr>
        <w:t xml:space="preserve"> every fifth braille cell. For example, the first tick mark from the left is between the fifth and sixth braille cell.</w:t>
      </w:r>
    </w:p>
    <w:p w14:paraId="147C7EB1" w14:textId="77777777" w:rsidR="00AA3872" w:rsidRPr="00651DDA" w:rsidRDefault="00AA3872" w:rsidP="00AA3872">
      <w:pPr>
        <w:rPr>
          <w:lang w:eastAsia="en-IN"/>
        </w:rPr>
      </w:pPr>
    </w:p>
    <w:p w14:paraId="07151489" w14:textId="77777777" w:rsidR="00AA3872" w:rsidRPr="00651DDA" w:rsidRDefault="00AA3872" w:rsidP="00AA3872">
      <w:pPr>
        <w:rPr>
          <w:lang w:eastAsia="en-IN"/>
        </w:rPr>
      </w:pPr>
      <w:r w:rsidRPr="00C27940">
        <w:rPr>
          <w:noProof/>
        </w:rPr>
        <w:drawing>
          <wp:inline distT="0" distB="0" distL="0" distR="0" wp14:anchorId="42E05CA5" wp14:editId="344F0600">
            <wp:extent cx="4874260" cy="1415415"/>
            <wp:effectExtent l="0" t="0" r="2540" b="0"/>
            <wp:docPr id="19" name="Picture 19" descr="image of braille cells and panning keys"/>
            <wp:cNvGraphicFramePr/>
            <a:graphic xmlns:a="http://schemas.openxmlformats.org/drawingml/2006/main">
              <a:graphicData uri="http://schemas.openxmlformats.org/drawingml/2006/picture">
                <pic:pic xmlns:pic="http://schemas.openxmlformats.org/drawingml/2006/picture">
                  <pic:nvPicPr>
                    <pic:cNvPr id="19" name="Picture 19" descr="image of braille cells and panning key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4260" cy="1415415"/>
                    </a:xfrm>
                    <a:prstGeom prst="rect">
                      <a:avLst/>
                    </a:prstGeom>
                    <a:noFill/>
                    <a:ln>
                      <a:noFill/>
                    </a:ln>
                  </pic:spPr>
                </pic:pic>
              </a:graphicData>
            </a:graphic>
          </wp:inline>
        </w:drawing>
      </w:r>
    </w:p>
    <w:p w14:paraId="4EC18324" w14:textId="77777777" w:rsidR="00AA3872" w:rsidRPr="00651DDA" w:rsidRDefault="00AA3872" w:rsidP="00AA3872">
      <w:pPr>
        <w:rPr>
          <w:lang w:eastAsia="en-IN"/>
        </w:rPr>
      </w:pPr>
    </w:p>
    <w:p w14:paraId="341C14B2"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Moving toward the top and away from you, find a row of three keys, with a wider</w:t>
      </w:r>
    </w:p>
    <w:p w14:paraId="3452D166"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one - in the middle. The wide key is the Space bar. The Dot 7 input key is to the</w:t>
      </w:r>
    </w:p>
    <w:p w14:paraId="6837FCA3" w14:textId="72DCC975" w:rsidR="00274308" w:rsidRDefault="00274308" w:rsidP="00274308">
      <w:pPr>
        <w:autoSpaceDE w:val="0"/>
        <w:autoSpaceDN w:val="0"/>
        <w:adjustRightInd w:val="0"/>
        <w:rPr>
          <w:rFonts w:eastAsiaTheme="minorHAnsi" w:cs="Arial"/>
          <w:lang w:val="en-IN"/>
        </w:rPr>
      </w:pPr>
      <w:r>
        <w:rPr>
          <w:rFonts w:eastAsiaTheme="minorHAnsi" w:cs="Arial"/>
          <w:lang w:val="en-IN"/>
        </w:rPr>
        <w:t>left of the Space Bar, and the Dot 8 input key is to the right of the Space Bar.</w:t>
      </w:r>
    </w:p>
    <w:p w14:paraId="1B2993EE" w14:textId="77777777" w:rsidR="00274308" w:rsidRDefault="00274308" w:rsidP="00274308">
      <w:pPr>
        <w:autoSpaceDE w:val="0"/>
        <w:autoSpaceDN w:val="0"/>
        <w:adjustRightInd w:val="0"/>
        <w:rPr>
          <w:rFonts w:eastAsiaTheme="minorHAnsi" w:cs="Arial"/>
          <w:lang w:val="en-IN"/>
        </w:rPr>
      </w:pPr>
    </w:p>
    <w:p w14:paraId="46E3D71A"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As you continue toward the top of the face of the display, there is a navigation</w:t>
      </w:r>
    </w:p>
    <w:p w14:paraId="2DBFCAC7" w14:textId="251CBFD8" w:rsidR="00274308" w:rsidRDefault="00274308" w:rsidP="00274308">
      <w:pPr>
        <w:autoSpaceDE w:val="0"/>
        <w:autoSpaceDN w:val="0"/>
        <w:adjustRightInd w:val="0"/>
        <w:rPr>
          <w:rFonts w:eastAsiaTheme="minorHAnsi" w:cs="Arial"/>
          <w:lang w:val="en-IN"/>
        </w:rPr>
      </w:pPr>
      <w:r>
        <w:rPr>
          <w:rFonts w:eastAsiaTheme="minorHAnsi" w:cs="Arial"/>
          <w:lang w:val="en-IN"/>
        </w:rPr>
        <w:t>pad in the middle, between the Braille Input keys and Space bar.</w:t>
      </w:r>
    </w:p>
    <w:p w14:paraId="5AF885A7" w14:textId="77777777" w:rsidR="00274308" w:rsidRDefault="00274308" w:rsidP="00274308">
      <w:pPr>
        <w:autoSpaceDE w:val="0"/>
        <w:autoSpaceDN w:val="0"/>
        <w:adjustRightInd w:val="0"/>
        <w:rPr>
          <w:rFonts w:eastAsiaTheme="minorHAnsi" w:cs="Arial"/>
          <w:lang w:val="en-IN"/>
        </w:rPr>
      </w:pPr>
    </w:p>
    <w:p w14:paraId="31D2EEF7"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The navigation pad contains the four directional arrow buttons (Up, Down, Left,</w:t>
      </w:r>
    </w:p>
    <w:p w14:paraId="042635D4" w14:textId="0B2C3CC0" w:rsidR="00274308" w:rsidRDefault="00274308" w:rsidP="00274308">
      <w:pPr>
        <w:autoSpaceDE w:val="0"/>
        <w:autoSpaceDN w:val="0"/>
        <w:adjustRightInd w:val="0"/>
        <w:rPr>
          <w:rFonts w:eastAsiaTheme="minorHAnsi" w:cs="Arial"/>
          <w:lang w:val="en-IN"/>
        </w:rPr>
      </w:pPr>
      <w:r>
        <w:rPr>
          <w:rFonts w:eastAsiaTheme="minorHAnsi" w:cs="Arial"/>
          <w:lang w:val="en-IN"/>
        </w:rPr>
        <w:t>Right) and the Select button.</w:t>
      </w:r>
    </w:p>
    <w:p w14:paraId="3B234680" w14:textId="77777777" w:rsidR="00274308" w:rsidRDefault="00274308" w:rsidP="00274308">
      <w:pPr>
        <w:autoSpaceDE w:val="0"/>
        <w:autoSpaceDN w:val="0"/>
        <w:adjustRightInd w:val="0"/>
        <w:rPr>
          <w:rFonts w:eastAsiaTheme="minorHAnsi" w:cs="Arial"/>
          <w:lang w:val="en-IN"/>
        </w:rPr>
      </w:pPr>
    </w:p>
    <w:p w14:paraId="48EBAD0E"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The six traditional braille input keys are aligned horizontally along the top edge of</w:t>
      </w:r>
    </w:p>
    <w:p w14:paraId="6759FDA1" w14:textId="3ADEE4E3" w:rsidR="00AA3872" w:rsidRPr="00651DDA" w:rsidRDefault="00274308" w:rsidP="00AA3872">
      <w:pPr>
        <w:rPr>
          <w:lang w:eastAsia="en-IN"/>
        </w:rPr>
      </w:pPr>
      <w:r>
        <w:rPr>
          <w:rFonts w:eastAsiaTheme="minorHAnsi" w:cs="Arial"/>
          <w:lang w:val="en-IN"/>
        </w:rPr>
        <w:t>the face of the display, Dots 3 2 1 on the left and Dots 4 5 6 on the right.</w:t>
      </w:r>
      <w:r w:rsidR="00AA3872" w:rsidRPr="00C27940">
        <w:rPr>
          <w:noProof/>
        </w:rPr>
        <w:drawing>
          <wp:inline distT="0" distB="0" distL="0" distR="0" wp14:anchorId="56A60298" wp14:editId="39BE5DD5">
            <wp:extent cx="4874260" cy="1327785"/>
            <wp:effectExtent l="0" t="0" r="2540" b="5715"/>
            <wp:docPr id="17" name="Picture 17" descr="image of six braille keys and navigation pad"/>
            <wp:cNvGraphicFramePr/>
            <a:graphic xmlns:a="http://schemas.openxmlformats.org/drawingml/2006/main">
              <a:graphicData uri="http://schemas.openxmlformats.org/drawingml/2006/picture">
                <pic:pic xmlns:pic="http://schemas.openxmlformats.org/drawingml/2006/picture">
                  <pic:nvPicPr>
                    <pic:cNvPr id="17" name="Picture 17" descr="image of six braille keys and navigation pa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4260" cy="1327785"/>
                    </a:xfrm>
                    <a:prstGeom prst="rect">
                      <a:avLst/>
                    </a:prstGeom>
                    <a:noFill/>
                    <a:ln>
                      <a:noFill/>
                    </a:ln>
                  </pic:spPr>
                </pic:pic>
              </a:graphicData>
            </a:graphic>
          </wp:inline>
        </w:drawing>
      </w:r>
    </w:p>
    <w:p w14:paraId="02640619" w14:textId="77777777" w:rsidR="00AA3872" w:rsidRPr="00651DDA" w:rsidRDefault="00AA3872" w:rsidP="00AA3872">
      <w:pPr>
        <w:rPr>
          <w:lang w:eastAsia="en-IN"/>
        </w:rPr>
      </w:pPr>
    </w:p>
    <w:p w14:paraId="524AA32E" w14:textId="3550D6EF" w:rsidR="00AA3872" w:rsidRPr="00651DDA" w:rsidRDefault="00AA3872" w:rsidP="00AA3872">
      <w:pPr>
        <w:rPr>
          <w:lang w:eastAsia="en-IN"/>
        </w:rPr>
      </w:pPr>
      <w:r w:rsidRPr="00651DDA">
        <w:rPr>
          <w:lang w:eastAsia="en-IN"/>
        </w:rPr>
        <w:t xml:space="preserve">In Stand-Alone mode, the </w:t>
      </w:r>
      <w:r w:rsidR="00162C84">
        <w:rPr>
          <w:lang w:eastAsia="en-IN"/>
        </w:rPr>
        <w:t>b</w:t>
      </w:r>
      <w:r w:rsidR="00FE3743" w:rsidRPr="00F7035D">
        <w:rPr>
          <w:lang w:eastAsia="en-IN"/>
        </w:rPr>
        <w:t xml:space="preserve">raille </w:t>
      </w:r>
      <w:r w:rsidR="00162C84">
        <w:rPr>
          <w:lang w:eastAsia="en-IN"/>
        </w:rPr>
        <w:t>i</w:t>
      </w:r>
      <w:r w:rsidR="00FE3743" w:rsidRPr="00F7035D">
        <w:rPr>
          <w:lang w:eastAsia="en-IN"/>
        </w:rPr>
        <w:t xml:space="preserve">nput </w:t>
      </w:r>
      <w:r w:rsidRPr="00651DDA">
        <w:rPr>
          <w:lang w:eastAsia="en-IN"/>
        </w:rPr>
        <w:t>keys are used for navigation and editing/writing.</w:t>
      </w:r>
    </w:p>
    <w:p w14:paraId="1462FB1A" w14:textId="77777777" w:rsidR="00AA3872" w:rsidRPr="00651DDA" w:rsidRDefault="00AA3872" w:rsidP="00AA3872">
      <w:pPr>
        <w:rPr>
          <w:lang w:eastAsia="en-IN"/>
        </w:rPr>
      </w:pPr>
    </w:p>
    <w:p w14:paraId="3447C154" w14:textId="3005F0C2" w:rsidR="00AA3872" w:rsidRPr="00651DDA" w:rsidRDefault="00AA3872" w:rsidP="00AA3872">
      <w:pPr>
        <w:rPr>
          <w:lang w:eastAsia="en-IN"/>
        </w:rPr>
      </w:pPr>
      <w:r w:rsidRPr="00651DDA">
        <w:rPr>
          <w:lang w:eastAsia="en-IN"/>
        </w:rPr>
        <w:t xml:space="preserve">In Remote mode, </w:t>
      </w:r>
      <w:r w:rsidR="00CD5C65" w:rsidRPr="00F7035D">
        <w:rPr>
          <w:lang w:eastAsia="en-IN"/>
        </w:rPr>
        <w:t>while</w:t>
      </w:r>
      <w:r w:rsidR="003C5006">
        <w:rPr>
          <w:lang w:eastAsia="en-IN"/>
        </w:rPr>
        <w:t xml:space="preserve"> </w:t>
      </w:r>
      <w:r w:rsidRPr="00651DDA">
        <w:rPr>
          <w:lang w:eastAsia="en-IN"/>
        </w:rPr>
        <w:t xml:space="preserve">using the display with a screen reader on a host device, </w:t>
      </w:r>
      <w:r w:rsidR="00CD5C65" w:rsidRPr="00F7035D">
        <w:rPr>
          <w:lang w:eastAsia="en-IN"/>
        </w:rPr>
        <w:t>like</w:t>
      </w:r>
      <w:r w:rsidR="00583F0A">
        <w:rPr>
          <w:lang w:eastAsia="en-IN"/>
        </w:rPr>
        <w:t xml:space="preserve"> </w:t>
      </w:r>
      <w:r w:rsidRPr="00651DDA">
        <w:rPr>
          <w:lang w:eastAsia="en-IN"/>
        </w:rPr>
        <w:t xml:space="preserve">an iPhone, the </w:t>
      </w:r>
      <w:r w:rsidR="00215DC1">
        <w:rPr>
          <w:lang w:eastAsia="en-IN"/>
        </w:rPr>
        <w:t>b</w:t>
      </w:r>
      <w:r w:rsidR="00FE3743" w:rsidRPr="00F7035D">
        <w:rPr>
          <w:lang w:eastAsia="en-IN"/>
        </w:rPr>
        <w:t xml:space="preserve">raille </w:t>
      </w:r>
      <w:r w:rsidR="00215DC1">
        <w:rPr>
          <w:lang w:eastAsia="en-IN"/>
        </w:rPr>
        <w:t>i</w:t>
      </w:r>
      <w:r w:rsidR="00FE3743" w:rsidRPr="00F7035D">
        <w:rPr>
          <w:lang w:eastAsia="en-IN"/>
        </w:rPr>
        <w:t>nput</w:t>
      </w:r>
      <w:r w:rsidRPr="00651DDA">
        <w:rPr>
          <w:lang w:eastAsia="en-IN"/>
        </w:rPr>
        <w:t xml:space="preserve"> keys can be used to input text or control </w:t>
      </w:r>
      <w:r w:rsidR="00215DC1">
        <w:rPr>
          <w:lang w:eastAsia="en-IN"/>
        </w:rPr>
        <w:t xml:space="preserve">the </w:t>
      </w:r>
      <w:r w:rsidRPr="00651DDA">
        <w:rPr>
          <w:lang w:eastAsia="en-IN"/>
        </w:rPr>
        <w:t>functionality of applications</w:t>
      </w:r>
      <w:r w:rsidR="00215DC1">
        <w:rPr>
          <w:lang w:eastAsia="en-IN"/>
        </w:rPr>
        <w:t xml:space="preserve"> on the host device</w:t>
      </w:r>
      <w:r w:rsidRPr="00651DDA">
        <w:rPr>
          <w:lang w:eastAsia="en-IN"/>
        </w:rPr>
        <w:t>.</w:t>
      </w:r>
    </w:p>
    <w:p w14:paraId="3FD085CA" w14:textId="77777777" w:rsidR="00AA3872" w:rsidRPr="00651DDA" w:rsidRDefault="00AA3872" w:rsidP="000A5C87">
      <w:pPr>
        <w:pStyle w:val="Heading2"/>
      </w:pPr>
      <w:bookmarkStart w:id="177" w:name="Panning-Keys"/>
      <w:bookmarkStart w:id="178" w:name="_Panning_Keys"/>
      <w:bookmarkStart w:id="179" w:name="_Toc9689873"/>
      <w:bookmarkStart w:id="180" w:name="_Toc10194336"/>
      <w:bookmarkStart w:id="181" w:name="_Toc17711975"/>
      <w:bookmarkStart w:id="182" w:name="_Toc531853300"/>
      <w:bookmarkStart w:id="183" w:name="_Toc20754885"/>
      <w:bookmarkStart w:id="184" w:name="_Toc20906372"/>
      <w:bookmarkStart w:id="185" w:name="_Toc20910704"/>
      <w:bookmarkStart w:id="186" w:name="_Toc20912874"/>
      <w:bookmarkStart w:id="187" w:name="_Toc42776100"/>
      <w:bookmarkEnd w:id="177"/>
      <w:bookmarkEnd w:id="178"/>
      <w:r w:rsidRPr="00651DDA">
        <w:t>Panning Keys</w:t>
      </w:r>
      <w:bookmarkEnd w:id="179"/>
      <w:bookmarkEnd w:id="180"/>
      <w:bookmarkEnd w:id="181"/>
      <w:bookmarkEnd w:id="182"/>
      <w:bookmarkEnd w:id="183"/>
      <w:bookmarkEnd w:id="184"/>
      <w:bookmarkEnd w:id="185"/>
      <w:bookmarkEnd w:id="186"/>
      <w:bookmarkEnd w:id="187"/>
    </w:p>
    <w:p w14:paraId="3DA95ACB" w14:textId="59CA9A5F" w:rsidR="00AA3872" w:rsidRPr="00651DDA" w:rsidRDefault="00AA3872" w:rsidP="00AA3872">
      <w:pPr>
        <w:rPr>
          <w:lang w:eastAsia="en-IN"/>
        </w:rPr>
      </w:pPr>
      <w:r w:rsidRPr="00651DDA">
        <w:rPr>
          <w:lang w:eastAsia="en-IN"/>
        </w:rPr>
        <w:t xml:space="preserve">The Panning keys are two-function rocker keys found at either end of the braille display. These keys control how you read </w:t>
      </w:r>
      <w:r w:rsidR="000A1BC7" w:rsidRPr="00F7035D">
        <w:rPr>
          <w:lang w:eastAsia="en-IN"/>
        </w:rPr>
        <w:t xml:space="preserve">the </w:t>
      </w:r>
      <w:r w:rsidRPr="00651DDA">
        <w:rPr>
          <w:lang w:eastAsia="en-IN"/>
        </w:rPr>
        <w:t xml:space="preserve">lines of </w:t>
      </w:r>
      <w:r w:rsidR="00B65690" w:rsidRPr="00F7035D">
        <w:rPr>
          <w:lang w:eastAsia="en-IN"/>
        </w:rPr>
        <w:t>the</w:t>
      </w:r>
      <w:r w:rsidR="00FE3743" w:rsidRPr="00F7035D">
        <w:rPr>
          <w:lang w:eastAsia="en-IN"/>
        </w:rPr>
        <w:t xml:space="preserve"> </w:t>
      </w:r>
      <w:r w:rsidRPr="00651DDA">
        <w:rPr>
          <w:lang w:eastAsia="en-IN"/>
        </w:rPr>
        <w:t xml:space="preserve">text: either next or previous. </w:t>
      </w:r>
      <w:r w:rsidR="002C7840" w:rsidRPr="00F7035D">
        <w:rPr>
          <w:lang w:eastAsia="en-IN"/>
        </w:rPr>
        <w:t>Pressing</w:t>
      </w:r>
      <w:r w:rsidR="00206EB1">
        <w:rPr>
          <w:lang w:eastAsia="en-IN"/>
        </w:rPr>
        <w:t xml:space="preserve"> </w:t>
      </w:r>
      <w:r w:rsidRPr="00651DDA">
        <w:rPr>
          <w:lang w:eastAsia="en-IN"/>
        </w:rPr>
        <w:t xml:space="preserve">one end of the key results in one action, while </w:t>
      </w:r>
      <w:r w:rsidR="002C7840" w:rsidRPr="00F7035D">
        <w:rPr>
          <w:lang w:eastAsia="en-IN"/>
        </w:rPr>
        <w:t>pressing</w:t>
      </w:r>
      <w:r w:rsidR="00FA2D33">
        <w:rPr>
          <w:lang w:eastAsia="en-IN"/>
        </w:rPr>
        <w:t xml:space="preserve"> </w:t>
      </w:r>
      <w:r w:rsidRPr="00651DDA">
        <w:rPr>
          <w:lang w:eastAsia="en-IN"/>
        </w:rPr>
        <w:t xml:space="preserve">the opposite end results in the opposite action. </w:t>
      </w:r>
    </w:p>
    <w:p w14:paraId="250CF15E" w14:textId="77777777" w:rsidR="00AA3872" w:rsidRPr="00651DDA" w:rsidRDefault="00AA3872" w:rsidP="00AA3872">
      <w:pPr>
        <w:rPr>
          <w:lang w:eastAsia="en-IN"/>
        </w:rPr>
      </w:pPr>
    </w:p>
    <w:p w14:paraId="7C9471E5" w14:textId="77777777" w:rsidR="00AA3872" w:rsidRPr="00651DDA" w:rsidRDefault="00AA3872" w:rsidP="00AA3872">
      <w:pPr>
        <w:rPr>
          <w:lang w:eastAsia="en-IN"/>
        </w:rPr>
      </w:pPr>
      <w:r w:rsidRPr="00651DDA">
        <w:rPr>
          <w:lang w:eastAsia="en-IN"/>
        </w:rPr>
        <w:t>To read the next display of text (panning forward), press the bottom part of the key (down) on either Panning key. To read the previous display of text (panning backward), press the top part of the key (up) on either Panning key.</w:t>
      </w:r>
    </w:p>
    <w:p w14:paraId="65E25AB8" w14:textId="77777777" w:rsidR="00AA3872" w:rsidRPr="00651DDA" w:rsidRDefault="00AA3872" w:rsidP="000A5C87">
      <w:pPr>
        <w:pStyle w:val="Heading2"/>
      </w:pPr>
      <w:bookmarkStart w:id="188" w:name="8-Dot-Braille-Cells"/>
      <w:bookmarkStart w:id="189" w:name="_Toc9689874"/>
      <w:bookmarkStart w:id="190" w:name="_Toc10194337"/>
      <w:bookmarkStart w:id="191" w:name="_Toc17711976"/>
      <w:bookmarkStart w:id="192" w:name="_Toc531853301"/>
      <w:bookmarkStart w:id="193" w:name="_Toc20754886"/>
      <w:bookmarkStart w:id="194" w:name="_Toc20906373"/>
      <w:bookmarkStart w:id="195" w:name="_Toc20910705"/>
      <w:bookmarkStart w:id="196" w:name="_Toc20912875"/>
      <w:bookmarkStart w:id="197" w:name="_Toc42776101"/>
      <w:bookmarkEnd w:id="188"/>
      <w:r w:rsidRPr="00651DDA">
        <w:t>8-Dot Braille Cells</w:t>
      </w:r>
      <w:bookmarkEnd w:id="189"/>
      <w:bookmarkEnd w:id="190"/>
      <w:bookmarkEnd w:id="191"/>
      <w:bookmarkEnd w:id="192"/>
      <w:bookmarkEnd w:id="193"/>
      <w:bookmarkEnd w:id="194"/>
      <w:bookmarkEnd w:id="195"/>
      <w:bookmarkEnd w:id="196"/>
      <w:bookmarkEnd w:id="197"/>
    </w:p>
    <w:p w14:paraId="37BF40DA" w14:textId="1F9BF8DD" w:rsidR="00AA3872" w:rsidRPr="00823C64" w:rsidRDefault="006516E4" w:rsidP="00AA3872">
      <w:pPr>
        <w:rPr>
          <w:color w:val="FF0000"/>
        </w:rPr>
      </w:pPr>
      <w:r w:rsidRPr="00F7035D">
        <w:rPr>
          <w:lang w:eastAsia="en-IN"/>
        </w:rPr>
        <w:t xml:space="preserve">The </w:t>
      </w:r>
      <w:r w:rsidR="004973AE" w:rsidRPr="00F7035D">
        <w:rPr>
          <w:lang w:eastAsia="en-IN"/>
        </w:rPr>
        <w:t xml:space="preserve">Orbit Reader </w:t>
      </w:r>
      <w:r w:rsidR="00542AD7">
        <w:rPr>
          <w:lang w:eastAsia="en-IN"/>
        </w:rPr>
        <w:t>2</w:t>
      </w:r>
      <w:r w:rsidR="004973AE" w:rsidRPr="00F7035D">
        <w:rPr>
          <w:lang w:eastAsia="en-IN"/>
        </w:rPr>
        <w:t>0</w:t>
      </w:r>
      <w:r w:rsidR="00AA3872" w:rsidRPr="00651DDA">
        <w:rPr>
          <w:lang w:eastAsia="en-IN"/>
        </w:rPr>
        <w:t xml:space="preserve"> </w:t>
      </w:r>
      <w:r w:rsidR="00D9312B">
        <w:rPr>
          <w:lang w:eastAsia="en-IN"/>
        </w:rPr>
        <w:t>Plus</w:t>
      </w:r>
      <w:r w:rsidR="00D9312B" w:rsidRPr="00F7035D">
        <w:rPr>
          <w:lang w:eastAsia="en-IN"/>
        </w:rPr>
        <w:t xml:space="preserve"> </w:t>
      </w:r>
      <w:r w:rsidR="00AA3872" w:rsidRPr="00651DDA">
        <w:rPr>
          <w:lang w:eastAsia="en-IN"/>
        </w:rPr>
        <w:t xml:space="preserve">is </w:t>
      </w:r>
      <w:r w:rsidRPr="00F7035D">
        <w:rPr>
          <w:lang w:eastAsia="en-IN"/>
        </w:rPr>
        <w:t>a</w:t>
      </w:r>
      <w:r w:rsidR="00AA3872" w:rsidRPr="00651DDA">
        <w:rPr>
          <w:lang w:eastAsia="en-IN"/>
        </w:rPr>
        <w:t xml:space="preserve"> six-dot braille </w:t>
      </w:r>
      <w:r w:rsidR="00FE25C2" w:rsidRPr="00F7035D">
        <w:rPr>
          <w:lang w:eastAsia="en-IN"/>
        </w:rPr>
        <w:t xml:space="preserve">device </w:t>
      </w:r>
      <w:r w:rsidR="00AA3872" w:rsidRPr="00651DDA">
        <w:rPr>
          <w:lang w:eastAsia="en-IN"/>
        </w:rPr>
        <w:t xml:space="preserve">with two additional dots below Dot 3 and Dot 6. These two additional dots are Dot 7 and Dot 8, </w:t>
      </w:r>
      <w:r w:rsidR="00FE25C2" w:rsidRPr="00F7035D">
        <w:rPr>
          <w:lang w:eastAsia="en-IN"/>
        </w:rPr>
        <w:t>which</w:t>
      </w:r>
      <w:r w:rsidR="00AA3872" w:rsidRPr="00651DDA">
        <w:rPr>
          <w:lang w:eastAsia="en-IN"/>
        </w:rPr>
        <w:t xml:space="preserve"> are used to indicate capitalization </w:t>
      </w:r>
      <w:r w:rsidR="00B00093" w:rsidRPr="00F7035D">
        <w:rPr>
          <w:lang w:eastAsia="en-IN"/>
        </w:rPr>
        <w:t>while reading and editing the file</w:t>
      </w:r>
      <w:r w:rsidR="00FE25C2" w:rsidRPr="00F7035D">
        <w:rPr>
          <w:lang w:eastAsia="en-IN"/>
        </w:rPr>
        <w:t xml:space="preserve">. These </w:t>
      </w:r>
      <w:r w:rsidRPr="00F7035D">
        <w:rPr>
          <w:lang w:eastAsia="en-IN"/>
        </w:rPr>
        <w:t>d</w:t>
      </w:r>
      <w:r w:rsidR="00FE25C2" w:rsidRPr="00F7035D">
        <w:rPr>
          <w:lang w:eastAsia="en-IN"/>
        </w:rPr>
        <w:t xml:space="preserve">ots </w:t>
      </w:r>
      <w:r w:rsidR="003B58D6" w:rsidRPr="00F7035D">
        <w:rPr>
          <w:lang w:eastAsia="en-IN"/>
        </w:rPr>
        <w:t>also</w:t>
      </w:r>
      <w:r w:rsidR="00AA3872" w:rsidRPr="00651DDA">
        <w:rPr>
          <w:lang w:eastAsia="en-IN"/>
        </w:rPr>
        <w:t xml:space="preserve"> indicate </w:t>
      </w:r>
      <w:r w:rsidR="003B58D6" w:rsidRPr="00F7035D">
        <w:rPr>
          <w:lang w:eastAsia="en-IN"/>
        </w:rPr>
        <w:t>a selected item in the menu,</w:t>
      </w:r>
      <w:r w:rsidR="00AA3872" w:rsidRPr="00651DDA">
        <w:rPr>
          <w:lang w:eastAsia="en-IN"/>
        </w:rPr>
        <w:t xml:space="preserve"> text </w:t>
      </w:r>
      <w:r w:rsidR="003B58D6" w:rsidRPr="00F7035D">
        <w:rPr>
          <w:lang w:eastAsia="en-IN"/>
        </w:rPr>
        <w:t xml:space="preserve">with attributes or accent marks </w:t>
      </w:r>
      <w:r w:rsidR="00AA3872" w:rsidRPr="00651DDA">
        <w:rPr>
          <w:lang w:eastAsia="en-IN"/>
        </w:rPr>
        <w:t xml:space="preserve">or a cursor. Their exact use depends on the </w:t>
      </w:r>
      <w:r w:rsidR="003B58D6" w:rsidRPr="00F7035D">
        <w:rPr>
          <w:lang w:eastAsia="en-IN"/>
        </w:rPr>
        <w:t>application</w:t>
      </w:r>
      <w:r w:rsidR="00AA3872" w:rsidRPr="00651DDA">
        <w:rPr>
          <w:lang w:eastAsia="en-IN"/>
        </w:rPr>
        <w:t xml:space="preserve"> you use with the display. </w:t>
      </w:r>
    </w:p>
    <w:p w14:paraId="1B0D697B" w14:textId="77777777" w:rsidR="00AA3872" w:rsidRPr="00651DDA" w:rsidRDefault="00AA3872" w:rsidP="00AA3872">
      <w:pPr>
        <w:pStyle w:val="Heading1"/>
        <w:rPr>
          <w:lang w:eastAsia="en-IN"/>
        </w:rPr>
      </w:pPr>
      <w:bookmarkStart w:id="198" w:name="Getting-Started"/>
      <w:bookmarkStart w:id="199" w:name="_Toc9689875"/>
      <w:bookmarkStart w:id="200" w:name="_Toc10194338"/>
      <w:bookmarkStart w:id="201" w:name="_Toc17711977"/>
      <w:bookmarkStart w:id="202" w:name="_Toc531853302"/>
      <w:bookmarkStart w:id="203" w:name="_Toc20754887"/>
      <w:bookmarkStart w:id="204" w:name="_Toc20906374"/>
      <w:bookmarkStart w:id="205" w:name="_Toc20910706"/>
      <w:bookmarkStart w:id="206" w:name="_Toc20912876"/>
      <w:bookmarkStart w:id="207" w:name="_Toc42776102"/>
      <w:bookmarkEnd w:id="198"/>
      <w:r w:rsidRPr="00651DDA">
        <w:rPr>
          <w:lang w:eastAsia="en-IN"/>
        </w:rPr>
        <w:t>Getting Started</w:t>
      </w:r>
      <w:bookmarkEnd w:id="199"/>
      <w:bookmarkEnd w:id="200"/>
      <w:bookmarkEnd w:id="201"/>
      <w:bookmarkEnd w:id="202"/>
      <w:bookmarkEnd w:id="203"/>
      <w:bookmarkEnd w:id="204"/>
      <w:bookmarkEnd w:id="205"/>
      <w:bookmarkEnd w:id="206"/>
      <w:bookmarkEnd w:id="207"/>
    </w:p>
    <w:p w14:paraId="6C9464D4" w14:textId="3DA7082F"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has two modes:</w:t>
      </w:r>
      <w:r w:rsidR="004978B7">
        <w:rPr>
          <w:lang w:eastAsia="en-IN"/>
        </w:rPr>
        <w:t xml:space="preserve"> </w:t>
      </w:r>
      <w:r w:rsidRPr="00651DDA">
        <w:rPr>
          <w:lang w:eastAsia="en-IN"/>
        </w:rPr>
        <w:t xml:space="preserve">Stand-Alone mode and Remote mode. In Stand-Alone mode, the device is a book reader that uses an SD card as </w:t>
      </w:r>
      <w:r w:rsidR="004A403B">
        <w:rPr>
          <w:lang w:eastAsia="en-IN"/>
        </w:rPr>
        <w:t>storage</w:t>
      </w:r>
      <w:r w:rsidRPr="00651DDA">
        <w:rPr>
          <w:lang w:eastAsia="en-IN"/>
        </w:rPr>
        <w:t xml:space="preserve"> media. In Remote mode, the device works like </w:t>
      </w:r>
      <w:r w:rsidR="00447247">
        <w:rPr>
          <w:lang w:eastAsia="en-IN"/>
        </w:rPr>
        <w:t>a</w:t>
      </w:r>
      <w:r w:rsidRPr="00651DDA">
        <w:rPr>
          <w:lang w:eastAsia="en-IN"/>
        </w:rPr>
        <w:t xml:space="preserve"> braille </w:t>
      </w:r>
      <w:r w:rsidR="00FE3743" w:rsidRPr="00F7035D">
        <w:rPr>
          <w:lang w:eastAsia="en-IN"/>
        </w:rPr>
        <w:t>display</w:t>
      </w:r>
      <w:r w:rsidRPr="00651DDA">
        <w:rPr>
          <w:lang w:eastAsia="en-IN"/>
        </w:rPr>
        <w:t xml:space="preserve"> and needs to be connected to a computer</w:t>
      </w:r>
      <w:r w:rsidR="004978B7">
        <w:rPr>
          <w:lang w:eastAsia="en-IN"/>
        </w:rPr>
        <w:t xml:space="preserve"> </w:t>
      </w:r>
      <w:r w:rsidR="00FE3743" w:rsidRPr="00F7035D">
        <w:rPr>
          <w:lang w:eastAsia="en-IN"/>
        </w:rPr>
        <w:t xml:space="preserve">or other host </w:t>
      </w:r>
      <w:r w:rsidR="00AF40AF" w:rsidRPr="00F7035D">
        <w:rPr>
          <w:lang w:eastAsia="en-IN"/>
        </w:rPr>
        <w:t>with</w:t>
      </w:r>
      <w:r w:rsidR="004978B7">
        <w:rPr>
          <w:lang w:eastAsia="en-IN"/>
        </w:rPr>
        <w:t xml:space="preserve"> </w:t>
      </w:r>
      <w:r w:rsidRPr="00651DDA">
        <w:rPr>
          <w:lang w:eastAsia="en-IN"/>
        </w:rPr>
        <w:t xml:space="preserve">a screen reader. </w:t>
      </w:r>
    </w:p>
    <w:p w14:paraId="13ED0E5B" w14:textId="77777777" w:rsidR="00AA3872" w:rsidRPr="00651DDA" w:rsidRDefault="00AA3872" w:rsidP="00AA3872">
      <w:pPr>
        <w:rPr>
          <w:lang w:eastAsia="en-IN"/>
        </w:rPr>
      </w:pPr>
    </w:p>
    <w:p w14:paraId="084C7DEC" w14:textId="77777777" w:rsidR="00AA3872" w:rsidRPr="00651DDA" w:rsidRDefault="00AA3872" w:rsidP="00AA3872">
      <w:pPr>
        <w:rPr>
          <w:lang w:eastAsia="en-IN"/>
        </w:rPr>
      </w:pPr>
      <w:r w:rsidRPr="00651DDA">
        <w:rPr>
          <w:lang w:eastAsia="en-IN"/>
        </w:rPr>
        <w:t xml:space="preserve">This section explains how to charge, turn the device on and off, insert the SD card, and enter and exit the menus. </w:t>
      </w:r>
      <w:bookmarkStart w:id="208" w:name="Charging-the-Device"/>
      <w:bookmarkEnd w:id="208"/>
    </w:p>
    <w:p w14:paraId="7987776F" w14:textId="77777777" w:rsidR="00AA3872" w:rsidRPr="00651DDA" w:rsidRDefault="00AA3872" w:rsidP="000A5C87">
      <w:pPr>
        <w:pStyle w:val="Heading2"/>
      </w:pPr>
      <w:bookmarkStart w:id="209" w:name="_Toc9689876"/>
      <w:bookmarkStart w:id="210" w:name="_Toc10194339"/>
      <w:bookmarkStart w:id="211" w:name="_Toc17711978"/>
      <w:bookmarkStart w:id="212" w:name="_Toc531853303"/>
      <w:bookmarkStart w:id="213" w:name="_Toc20754888"/>
      <w:bookmarkStart w:id="214" w:name="_Toc20906375"/>
      <w:bookmarkStart w:id="215" w:name="_Toc20910707"/>
      <w:bookmarkStart w:id="216" w:name="_Toc20912877"/>
      <w:bookmarkStart w:id="217" w:name="_Toc42776103"/>
      <w:r w:rsidRPr="00651DDA">
        <w:t>Charging the Device</w:t>
      </w:r>
      <w:bookmarkEnd w:id="209"/>
      <w:bookmarkEnd w:id="210"/>
      <w:bookmarkEnd w:id="211"/>
      <w:bookmarkEnd w:id="212"/>
      <w:bookmarkEnd w:id="213"/>
      <w:bookmarkEnd w:id="214"/>
      <w:bookmarkEnd w:id="215"/>
      <w:bookmarkEnd w:id="216"/>
      <w:bookmarkEnd w:id="217"/>
    </w:p>
    <w:p w14:paraId="66ABBF09" w14:textId="029C2BB7" w:rsidR="004865C6" w:rsidRDefault="00AA3872" w:rsidP="00AA3872">
      <w:pPr>
        <w:rPr>
          <w:lang w:eastAsia="en-IN"/>
        </w:rPr>
      </w:pPr>
      <w:r w:rsidRPr="00651DDA">
        <w:rPr>
          <w:lang w:eastAsia="en-IN"/>
        </w:rPr>
        <w:t>When you receive the Orbit Reader 20</w:t>
      </w:r>
      <w:r w:rsidR="00D9312B" w:rsidRPr="00D9312B">
        <w:rPr>
          <w:lang w:eastAsia="en-IN"/>
        </w:rPr>
        <w:t xml:space="preserve"> </w:t>
      </w:r>
      <w:r w:rsidR="00D9312B">
        <w:rPr>
          <w:lang w:eastAsia="en-IN"/>
        </w:rPr>
        <w:t>Plus</w:t>
      </w:r>
      <w:r w:rsidRPr="00651DDA">
        <w:rPr>
          <w:lang w:eastAsia="en-IN"/>
        </w:rPr>
        <w:t xml:space="preserve">, it may </w:t>
      </w:r>
      <w:r w:rsidR="005C1C0B" w:rsidRPr="00F7035D">
        <w:rPr>
          <w:lang w:eastAsia="en-IN"/>
        </w:rPr>
        <w:t xml:space="preserve">be </w:t>
      </w:r>
      <w:r w:rsidRPr="00651DDA">
        <w:rPr>
          <w:lang w:eastAsia="en-IN"/>
        </w:rPr>
        <w:t xml:space="preserve">already </w:t>
      </w:r>
      <w:r w:rsidR="00CA1B0B" w:rsidRPr="00F7035D">
        <w:rPr>
          <w:lang w:eastAsia="en-IN"/>
        </w:rPr>
        <w:t>charged</w:t>
      </w:r>
      <w:r w:rsidR="003B5F23">
        <w:rPr>
          <w:lang w:eastAsia="en-IN"/>
        </w:rPr>
        <w:t xml:space="preserve">; </w:t>
      </w:r>
      <w:r w:rsidR="003B5F23" w:rsidRPr="00651DDA">
        <w:rPr>
          <w:lang w:eastAsia="en-IN"/>
        </w:rPr>
        <w:t>however</w:t>
      </w:r>
      <w:r w:rsidRPr="00651DDA">
        <w:rPr>
          <w:lang w:eastAsia="en-IN"/>
        </w:rPr>
        <w:t xml:space="preserve">, we recommend </w:t>
      </w:r>
      <w:r w:rsidR="00DC4710" w:rsidRPr="00F7035D">
        <w:rPr>
          <w:lang w:eastAsia="en-IN"/>
        </w:rPr>
        <w:t>that</w:t>
      </w:r>
      <w:r w:rsidR="005951A2">
        <w:rPr>
          <w:lang w:eastAsia="en-IN"/>
        </w:rPr>
        <w:t xml:space="preserve"> </w:t>
      </w:r>
      <w:r w:rsidRPr="00651DDA">
        <w:rPr>
          <w:lang w:eastAsia="en-IN"/>
        </w:rPr>
        <w:t xml:space="preserve">it </w:t>
      </w:r>
      <w:r w:rsidR="00DC4710" w:rsidRPr="00F7035D">
        <w:rPr>
          <w:lang w:eastAsia="en-IN"/>
        </w:rPr>
        <w:t xml:space="preserve">should be </w:t>
      </w:r>
      <w:r w:rsidRPr="00651DDA">
        <w:rPr>
          <w:lang w:eastAsia="en-IN"/>
        </w:rPr>
        <w:t xml:space="preserve">fully </w:t>
      </w:r>
      <w:r w:rsidR="00DC4710" w:rsidRPr="00F7035D">
        <w:rPr>
          <w:lang w:eastAsia="en-IN"/>
        </w:rPr>
        <w:t>charged</w:t>
      </w:r>
      <w:r w:rsidR="00FE3743" w:rsidRPr="00F7035D">
        <w:rPr>
          <w:lang w:eastAsia="en-IN"/>
        </w:rPr>
        <w:t xml:space="preserve"> </w:t>
      </w:r>
      <w:r w:rsidRPr="00651DDA">
        <w:rPr>
          <w:lang w:eastAsia="en-IN"/>
        </w:rPr>
        <w:t xml:space="preserve">before or during first use. You can use the device and charge it at the same time, so </w:t>
      </w:r>
      <w:r w:rsidR="002C7840" w:rsidRPr="00F7035D">
        <w:rPr>
          <w:lang w:eastAsia="en-IN"/>
        </w:rPr>
        <w:t>it</w:t>
      </w:r>
      <w:r w:rsidR="00DE5605" w:rsidRPr="00F7035D">
        <w:rPr>
          <w:lang w:eastAsia="en-IN"/>
        </w:rPr>
        <w:t xml:space="preserve"> saves</w:t>
      </w:r>
      <w:r w:rsidR="006C0174">
        <w:rPr>
          <w:lang w:eastAsia="en-IN"/>
        </w:rPr>
        <w:t xml:space="preserve"> </w:t>
      </w:r>
      <w:r w:rsidRPr="00651DDA">
        <w:rPr>
          <w:lang w:eastAsia="en-IN"/>
        </w:rPr>
        <w:t xml:space="preserve">reading time. </w:t>
      </w:r>
      <w:r w:rsidR="00FE3743" w:rsidRPr="00F7035D">
        <w:rPr>
          <w:lang w:eastAsia="en-IN"/>
        </w:rPr>
        <w:t xml:space="preserve">When the battery in </w:t>
      </w:r>
      <w:r w:rsidR="004973AE" w:rsidRPr="00F7035D">
        <w:rPr>
          <w:lang w:eastAsia="en-IN"/>
        </w:rPr>
        <w:t xml:space="preserve">Orbit Reader </w:t>
      </w:r>
      <w:r w:rsidR="00FE3743" w:rsidRPr="000C3ED9">
        <w:rPr>
          <w:lang w:eastAsia="en-IN"/>
        </w:rPr>
        <w:t>20</w:t>
      </w:r>
      <w:r w:rsidR="00D9312B" w:rsidRPr="00D9312B">
        <w:rPr>
          <w:lang w:eastAsia="en-IN"/>
        </w:rPr>
        <w:t xml:space="preserve"> </w:t>
      </w:r>
      <w:r w:rsidR="00D9312B">
        <w:rPr>
          <w:lang w:eastAsia="en-IN"/>
        </w:rPr>
        <w:t>Plus</w:t>
      </w:r>
      <w:r w:rsidR="00FE3743" w:rsidRPr="00F7035D">
        <w:rPr>
          <w:lang w:eastAsia="en-IN"/>
        </w:rPr>
        <w:t xml:space="preserve"> gets to 10%</w:t>
      </w:r>
      <w:r w:rsidR="008815A8">
        <w:rPr>
          <w:lang w:eastAsia="en-IN"/>
        </w:rPr>
        <w:t xml:space="preserve"> of its capacity</w:t>
      </w:r>
      <w:r w:rsidR="00FE3743" w:rsidRPr="00F7035D">
        <w:rPr>
          <w:lang w:eastAsia="en-IN"/>
        </w:rPr>
        <w:t xml:space="preserve">, Dot 8 of the </w:t>
      </w:r>
      <w:r w:rsidR="00FE3743" w:rsidRPr="000C3ED9">
        <w:rPr>
          <w:lang w:eastAsia="en-IN"/>
        </w:rPr>
        <w:t>20th</w:t>
      </w:r>
      <w:r w:rsidR="00FE3743" w:rsidRPr="00F7035D">
        <w:rPr>
          <w:lang w:eastAsia="en-IN"/>
        </w:rPr>
        <w:t xml:space="preserve"> cell on the display </w:t>
      </w:r>
      <w:r w:rsidR="008815A8">
        <w:rPr>
          <w:lang w:eastAsia="en-IN"/>
        </w:rPr>
        <w:t xml:space="preserve">starts </w:t>
      </w:r>
      <w:r w:rsidR="00FE3743" w:rsidRPr="00F7035D">
        <w:rPr>
          <w:lang w:eastAsia="en-IN"/>
        </w:rPr>
        <w:t>blink</w:t>
      </w:r>
      <w:r w:rsidR="008815A8">
        <w:rPr>
          <w:lang w:eastAsia="en-IN"/>
        </w:rPr>
        <w:t>ing</w:t>
      </w:r>
      <w:r w:rsidR="00FE3743" w:rsidRPr="00F7035D">
        <w:rPr>
          <w:lang w:eastAsia="en-IN"/>
        </w:rPr>
        <w:t xml:space="preserve"> on and off. This behavior is normal</w:t>
      </w:r>
      <w:r w:rsidR="008815A8">
        <w:rPr>
          <w:lang w:eastAsia="en-IN"/>
        </w:rPr>
        <w:t xml:space="preserve"> and</w:t>
      </w:r>
      <w:r w:rsidR="00FE3743" w:rsidRPr="00F7035D">
        <w:rPr>
          <w:lang w:eastAsia="en-IN"/>
        </w:rPr>
        <w:t xml:space="preserve"> indicat</w:t>
      </w:r>
      <w:r w:rsidR="008815A8">
        <w:rPr>
          <w:lang w:eastAsia="en-IN"/>
        </w:rPr>
        <w:t>es</w:t>
      </w:r>
      <w:r w:rsidR="00FE3743" w:rsidRPr="00F7035D">
        <w:rPr>
          <w:lang w:eastAsia="en-IN"/>
        </w:rPr>
        <w:t xml:space="preserve"> that the battery is low.</w:t>
      </w:r>
    </w:p>
    <w:p w14:paraId="579DDFD1" w14:textId="77777777" w:rsidR="004865C6" w:rsidRDefault="004865C6" w:rsidP="00AA3872">
      <w:pPr>
        <w:rPr>
          <w:lang w:eastAsia="en-IN"/>
        </w:rPr>
      </w:pPr>
    </w:p>
    <w:p w14:paraId="55CA1706" w14:textId="00674714" w:rsidR="00AA3872" w:rsidRPr="00651DDA" w:rsidRDefault="00AA3872" w:rsidP="00AA3872">
      <w:pPr>
        <w:rPr>
          <w:lang w:eastAsia="en-IN"/>
        </w:rPr>
      </w:pPr>
      <w:r w:rsidRPr="00651DDA">
        <w:rPr>
          <w:lang w:eastAsia="en-IN"/>
        </w:rPr>
        <w:t xml:space="preserve">To charge the device, use the </w:t>
      </w:r>
      <w:r w:rsidR="00144932" w:rsidRPr="00651DDA">
        <w:rPr>
          <w:lang w:eastAsia="en-IN"/>
        </w:rPr>
        <w:t>Standard</w:t>
      </w:r>
      <w:r w:rsidRPr="00651DDA">
        <w:rPr>
          <w:lang w:eastAsia="en-IN"/>
        </w:rPr>
        <w:t xml:space="preserve">-A to Micro-B USB cable and the </w:t>
      </w:r>
      <w:r w:rsidR="008815A8">
        <w:rPr>
          <w:lang w:eastAsia="en-IN"/>
        </w:rPr>
        <w:t xml:space="preserve">charger </w:t>
      </w:r>
      <w:r w:rsidRPr="00651DDA">
        <w:rPr>
          <w:lang w:eastAsia="en-IN"/>
        </w:rPr>
        <w:t>power plug</w:t>
      </w:r>
      <w:r w:rsidR="00FA738E" w:rsidRPr="00F7035D">
        <w:rPr>
          <w:lang w:eastAsia="en-IN"/>
        </w:rPr>
        <w:t xml:space="preserve"> provided </w:t>
      </w:r>
      <w:r w:rsidR="006A5FE1" w:rsidRPr="00F7035D">
        <w:rPr>
          <w:lang w:eastAsia="en-IN"/>
        </w:rPr>
        <w:t>with the unit</w:t>
      </w:r>
      <w:r w:rsidR="00FE3743" w:rsidRPr="00F7035D">
        <w:rPr>
          <w:lang w:eastAsia="en-IN"/>
        </w:rPr>
        <w:t>.</w:t>
      </w:r>
      <w:r w:rsidRPr="00651DDA">
        <w:rPr>
          <w:lang w:eastAsia="en-IN"/>
        </w:rPr>
        <w:t xml:space="preserve"> Insert the small end of the cable into the Orbit Reader 20</w:t>
      </w:r>
      <w:r w:rsidR="00D9312B">
        <w:rPr>
          <w:lang w:eastAsia="en-IN"/>
        </w:rPr>
        <w:t xml:space="preserve"> Plus</w:t>
      </w:r>
      <w:r w:rsidRPr="00651DDA">
        <w:rPr>
          <w:lang w:eastAsia="en-IN"/>
        </w:rPr>
        <w:t>'s USB port</w:t>
      </w:r>
      <w:r w:rsidR="00FE3743" w:rsidRPr="00F7035D">
        <w:rPr>
          <w:lang w:eastAsia="en-IN"/>
        </w:rPr>
        <w:t>.</w:t>
      </w:r>
      <w:r w:rsidRPr="00651DDA">
        <w:rPr>
          <w:lang w:eastAsia="en-IN"/>
        </w:rPr>
        <w:t xml:space="preserve"> It should slide in without resistance; do not force it. </w:t>
      </w:r>
      <w:r w:rsidR="0092149C" w:rsidRPr="00F7035D">
        <w:rPr>
          <w:lang w:eastAsia="en-IN"/>
        </w:rPr>
        <w:t>Now</w:t>
      </w:r>
      <w:r w:rsidR="00094AAF">
        <w:rPr>
          <w:lang w:eastAsia="en-IN"/>
        </w:rPr>
        <w:t xml:space="preserve"> </w:t>
      </w:r>
      <w:r w:rsidRPr="00651DDA">
        <w:rPr>
          <w:lang w:eastAsia="en-IN"/>
        </w:rPr>
        <w:t xml:space="preserve">insert the large end of the cable into a </w:t>
      </w:r>
      <w:r w:rsidR="00FE3743" w:rsidRPr="00F7035D">
        <w:rPr>
          <w:lang w:eastAsia="en-IN"/>
        </w:rPr>
        <w:t>computer</w:t>
      </w:r>
      <w:r w:rsidR="00FB4D02">
        <w:rPr>
          <w:lang w:eastAsia="en-IN"/>
        </w:rPr>
        <w:t>’s</w:t>
      </w:r>
      <w:r w:rsidRPr="00651DDA">
        <w:rPr>
          <w:lang w:eastAsia="en-IN"/>
        </w:rPr>
        <w:t xml:space="preserve"> USB connector or the AC adapter provided. Plug the adapter into an AC wall connector.</w:t>
      </w:r>
    </w:p>
    <w:p w14:paraId="44E21806" w14:textId="77777777" w:rsidR="00AA3872" w:rsidRPr="00651DDA" w:rsidRDefault="00AA3872" w:rsidP="00AA3872">
      <w:pPr>
        <w:rPr>
          <w:lang w:eastAsia="en-IN"/>
        </w:rPr>
      </w:pPr>
    </w:p>
    <w:p w14:paraId="1B1593BA" w14:textId="5AA2E4D4" w:rsidR="00153E10" w:rsidRPr="000C3ED9" w:rsidRDefault="00AA3872" w:rsidP="00FE3743">
      <w:pPr>
        <w:rPr>
          <w:lang w:eastAsia="en-IN"/>
        </w:rPr>
      </w:pPr>
      <w:r w:rsidRPr="00651DDA">
        <w:rPr>
          <w:lang w:eastAsia="en-IN"/>
        </w:rPr>
        <w:t>If the device is on when you connect the charger, the display shows "-- Charger connected</w:t>
      </w:r>
      <w:r w:rsidR="00FE3743" w:rsidRPr="00F7035D">
        <w:rPr>
          <w:lang w:eastAsia="en-IN"/>
        </w:rPr>
        <w:t>"</w:t>
      </w:r>
      <w:r w:rsidR="00FB4D02">
        <w:rPr>
          <w:lang w:eastAsia="en-IN"/>
        </w:rPr>
        <w:t xml:space="preserve">. </w:t>
      </w:r>
      <w:r w:rsidRPr="00651DDA">
        <w:rPr>
          <w:lang w:eastAsia="en-IN"/>
        </w:rPr>
        <w:t xml:space="preserve"> When you unplug the charger, it shows "-- Charger unplugged</w:t>
      </w:r>
      <w:r w:rsidR="00FE3743" w:rsidRPr="00F7035D">
        <w:rPr>
          <w:lang w:eastAsia="en-IN"/>
        </w:rPr>
        <w:t>"</w:t>
      </w:r>
      <w:r w:rsidR="00AE71EF">
        <w:rPr>
          <w:lang w:eastAsia="en-IN"/>
        </w:rPr>
        <w:t>.</w:t>
      </w:r>
      <w:r w:rsidRPr="00651DDA">
        <w:rPr>
          <w:lang w:eastAsia="en-IN"/>
        </w:rPr>
        <w:t xml:space="preserve"> The</w:t>
      </w:r>
      <w:r w:rsidR="00277D08">
        <w:rPr>
          <w:lang w:eastAsia="en-IN"/>
        </w:rPr>
        <w:t xml:space="preserve"> charger</w:t>
      </w:r>
      <w:r w:rsidRPr="00651DDA">
        <w:rPr>
          <w:lang w:eastAsia="en-IN"/>
        </w:rPr>
        <w:t xml:space="preserve"> </w:t>
      </w:r>
      <w:r w:rsidR="00FE3743" w:rsidRPr="00F7035D">
        <w:rPr>
          <w:lang w:eastAsia="en-IN"/>
        </w:rPr>
        <w:t>plug</w:t>
      </w:r>
      <w:r w:rsidR="00097CF2" w:rsidRPr="00F7035D">
        <w:rPr>
          <w:lang w:eastAsia="en-IN"/>
        </w:rPr>
        <w:t>ged</w:t>
      </w:r>
      <w:r w:rsidR="00675758">
        <w:rPr>
          <w:lang w:eastAsia="en-IN"/>
        </w:rPr>
        <w:t xml:space="preserve"> and </w:t>
      </w:r>
      <w:r w:rsidR="00FE3743" w:rsidRPr="00F7035D">
        <w:rPr>
          <w:lang w:eastAsia="en-IN"/>
        </w:rPr>
        <w:t>unplug</w:t>
      </w:r>
      <w:r w:rsidR="00097CF2" w:rsidRPr="00F7035D">
        <w:rPr>
          <w:lang w:eastAsia="en-IN"/>
        </w:rPr>
        <w:t>ged</w:t>
      </w:r>
      <w:r w:rsidR="00675758">
        <w:rPr>
          <w:lang w:eastAsia="en-IN"/>
        </w:rPr>
        <w:t xml:space="preserve"> </w:t>
      </w:r>
      <w:r w:rsidRPr="00651DDA">
        <w:rPr>
          <w:lang w:eastAsia="en-IN"/>
        </w:rPr>
        <w:t xml:space="preserve">indications are displayed </w:t>
      </w:r>
      <w:r w:rsidR="00AE71EF">
        <w:rPr>
          <w:lang w:eastAsia="en-IN"/>
        </w:rPr>
        <w:t xml:space="preserve">briefly </w:t>
      </w:r>
      <w:r w:rsidRPr="00651DDA">
        <w:rPr>
          <w:lang w:eastAsia="en-IN"/>
        </w:rPr>
        <w:t xml:space="preserve">even when the unit is off. </w:t>
      </w:r>
      <w:r w:rsidR="00D27AF4" w:rsidRPr="00F7035D">
        <w:rPr>
          <w:lang w:eastAsia="en-IN"/>
        </w:rPr>
        <w:t xml:space="preserve">The language of the message depends on the language you </w:t>
      </w:r>
      <w:r w:rsidR="00A12D17" w:rsidRPr="00F7035D">
        <w:rPr>
          <w:lang w:eastAsia="en-IN"/>
        </w:rPr>
        <w:t>select</w:t>
      </w:r>
      <w:r w:rsidR="00D27AF4" w:rsidRPr="00F7035D">
        <w:rPr>
          <w:lang w:eastAsia="en-IN"/>
        </w:rPr>
        <w:t xml:space="preserve"> for</w:t>
      </w:r>
      <w:r w:rsidR="00A12D17" w:rsidRPr="00F7035D">
        <w:rPr>
          <w:lang w:eastAsia="en-IN"/>
        </w:rPr>
        <w:t xml:space="preserve"> </w:t>
      </w:r>
      <w:r w:rsidR="00D27AF4" w:rsidRPr="00F7035D">
        <w:rPr>
          <w:lang w:eastAsia="en-IN"/>
        </w:rPr>
        <w:t>system messages</w:t>
      </w:r>
      <w:r w:rsidR="00022B0E" w:rsidRPr="00F7035D">
        <w:rPr>
          <w:lang w:eastAsia="en-IN"/>
        </w:rPr>
        <w:t xml:space="preserve"> </w:t>
      </w:r>
      <w:r w:rsidR="00F7035D">
        <w:rPr>
          <w:lang w:eastAsia="en-IN"/>
        </w:rPr>
        <w:t>from</w:t>
      </w:r>
      <w:r w:rsidR="00022B0E" w:rsidRPr="00F7035D">
        <w:rPr>
          <w:lang w:eastAsia="en-IN"/>
        </w:rPr>
        <w:t xml:space="preserve"> </w:t>
      </w:r>
      <w:r w:rsidR="00FB7AF9" w:rsidRPr="00F7035D">
        <w:rPr>
          <w:lang w:eastAsia="en-IN"/>
        </w:rPr>
        <w:t xml:space="preserve">the </w:t>
      </w:r>
      <w:r w:rsidR="00022B0E" w:rsidRPr="00F7035D">
        <w:rPr>
          <w:lang w:eastAsia="en-IN"/>
        </w:rPr>
        <w:t>menu</w:t>
      </w:r>
      <w:r w:rsidR="00D27AF4" w:rsidRPr="00F7035D">
        <w:rPr>
          <w:lang w:eastAsia="en-IN"/>
        </w:rPr>
        <w:t>.</w:t>
      </w:r>
      <w:r w:rsidR="00125798" w:rsidRPr="00F7035D">
        <w:rPr>
          <w:lang w:eastAsia="en-IN"/>
        </w:rPr>
        <w:t xml:space="preserve"> By </w:t>
      </w:r>
      <w:r w:rsidR="00AD4EA2" w:rsidRPr="00F7035D">
        <w:rPr>
          <w:lang w:eastAsia="en-IN"/>
        </w:rPr>
        <w:t>default,</w:t>
      </w:r>
      <w:r w:rsidR="00125798" w:rsidRPr="00F7035D">
        <w:rPr>
          <w:lang w:eastAsia="en-IN"/>
        </w:rPr>
        <w:t xml:space="preserve"> </w:t>
      </w:r>
      <w:r w:rsidR="003110DF" w:rsidRPr="00F7035D">
        <w:rPr>
          <w:lang w:eastAsia="en-IN"/>
        </w:rPr>
        <w:t>the language</w:t>
      </w:r>
      <w:r w:rsidR="00125798" w:rsidRPr="00F7035D">
        <w:rPr>
          <w:lang w:eastAsia="en-IN"/>
        </w:rPr>
        <w:t xml:space="preserve"> will be </w:t>
      </w:r>
      <w:r w:rsidR="00255B85">
        <w:rPr>
          <w:lang w:eastAsia="en-IN"/>
        </w:rPr>
        <w:t>English (BANA) Grade 1 (</w:t>
      </w:r>
      <w:r w:rsidR="007A6C12">
        <w:rPr>
          <w:lang w:eastAsia="en-IN"/>
        </w:rPr>
        <w:t xml:space="preserve">uncontracted </w:t>
      </w:r>
      <w:r w:rsidR="00125798" w:rsidRPr="00F7035D">
        <w:rPr>
          <w:lang w:eastAsia="en-IN"/>
        </w:rPr>
        <w:t>English</w:t>
      </w:r>
      <w:r w:rsidR="007A6C12">
        <w:rPr>
          <w:lang w:eastAsia="en-IN"/>
        </w:rPr>
        <w:t xml:space="preserve"> braille</w:t>
      </w:r>
      <w:r w:rsidR="00255B85">
        <w:rPr>
          <w:lang w:eastAsia="en-IN"/>
        </w:rPr>
        <w:t>)</w:t>
      </w:r>
      <w:r w:rsidR="003110DF" w:rsidRPr="00F7035D">
        <w:rPr>
          <w:lang w:eastAsia="en-IN"/>
        </w:rPr>
        <w:t>.</w:t>
      </w:r>
      <w:r w:rsidR="00D27AF4" w:rsidRPr="00F7035D">
        <w:rPr>
          <w:lang w:eastAsia="en-IN"/>
        </w:rPr>
        <w:t xml:space="preserve"> </w:t>
      </w:r>
    </w:p>
    <w:p w14:paraId="25D119E4" w14:textId="77777777" w:rsidR="00153E10" w:rsidRPr="000C3ED9" w:rsidRDefault="00153E10" w:rsidP="00FE3743">
      <w:pPr>
        <w:rPr>
          <w:lang w:eastAsia="en-IN"/>
        </w:rPr>
      </w:pPr>
    </w:p>
    <w:p w14:paraId="30C065AA" w14:textId="1744EA4F" w:rsidR="00AA3872" w:rsidRPr="00651DDA" w:rsidRDefault="00AA3872" w:rsidP="00AA3872">
      <w:pPr>
        <w:rPr>
          <w:lang w:eastAsia="en-IN"/>
        </w:rPr>
      </w:pPr>
      <w:r w:rsidRPr="00651DDA">
        <w:rPr>
          <w:lang w:eastAsia="en-IN"/>
        </w:rPr>
        <w:t xml:space="preserve">For more information, see the </w:t>
      </w:r>
      <w:hyperlink w:anchor="_Battery" w:history="1">
        <w:r w:rsidRPr="00651DDA">
          <w:rPr>
            <w:rStyle w:val="Hyperlink"/>
            <w:lang w:eastAsia="en-IN"/>
          </w:rPr>
          <w:t>Battery</w:t>
        </w:r>
      </w:hyperlink>
      <w:r w:rsidRPr="00651DDA">
        <w:rPr>
          <w:lang w:eastAsia="en-IN"/>
        </w:rPr>
        <w:t xml:space="preserve"> section under </w:t>
      </w:r>
      <w:hyperlink w:anchor="_The_Menu_1" w:history="1">
        <w:r w:rsidR="005240D0" w:rsidRPr="00F7035D">
          <w:rPr>
            <w:color w:val="0000FF"/>
            <w:u w:val="single"/>
            <w:lang w:eastAsia="en-IN"/>
          </w:rPr>
          <w:t>t</w:t>
        </w:r>
        <w:r w:rsidR="00FE3743" w:rsidRPr="00F7035D">
          <w:rPr>
            <w:color w:val="0000FF"/>
            <w:u w:val="single"/>
            <w:lang w:eastAsia="en-IN"/>
          </w:rPr>
          <w:t>he Menu</w:t>
        </w:r>
      </w:hyperlink>
      <w:r w:rsidRPr="00651DDA">
        <w:rPr>
          <w:lang w:eastAsia="en-IN"/>
        </w:rPr>
        <w:t>.</w:t>
      </w:r>
    </w:p>
    <w:p w14:paraId="6008E92C" w14:textId="49DD9910" w:rsidR="00AA3872" w:rsidRPr="00651DDA" w:rsidRDefault="00AA3872" w:rsidP="00AA3872">
      <w:pPr>
        <w:rPr>
          <w:lang w:eastAsia="en-IN"/>
        </w:rPr>
      </w:pPr>
      <w:r w:rsidRPr="00651DDA">
        <w:rPr>
          <w:lang w:eastAsia="en-IN"/>
        </w:rPr>
        <w:t>If you have charged the device for 4 hours</w:t>
      </w:r>
      <w:r w:rsidR="007A6C12">
        <w:rPr>
          <w:lang w:eastAsia="en-IN"/>
        </w:rPr>
        <w:t xml:space="preserve"> or longer</w:t>
      </w:r>
      <w:r w:rsidRPr="00651DDA">
        <w:rPr>
          <w:lang w:eastAsia="en-IN"/>
        </w:rPr>
        <w:t xml:space="preserve">, and it does not power on, contact Customer Service at </w:t>
      </w:r>
      <w:hyperlink r:id="rId24" w:history="1">
        <w:r w:rsidRPr="00651DDA">
          <w:rPr>
            <w:rStyle w:val="Hyperlink"/>
            <w:lang w:eastAsia="en-IN"/>
          </w:rPr>
          <w:t>techsupport@orbitresearch.com</w:t>
        </w:r>
      </w:hyperlink>
    </w:p>
    <w:p w14:paraId="50E62296" w14:textId="54541862" w:rsidR="00AA3872" w:rsidRPr="00651DDA" w:rsidRDefault="00FE3743" w:rsidP="000A5C87">
      <w:pPr>
        <w:pStyle w:val="Heading2"/>
      </w:pPr>
      <w:bookmarkStart w:id="218" w:name="Powering-On-and-Off"/>
      <w:bookmarkStart w:id="219" w:name="_Toc9689877"/>
      <w:bookmarkStart w:id="220" w:name="_Toc10194340"/>
      <w:bookmarkStart w:id="221" w:name="_Toc17711979"/>
      <w:bookmarkStart w:id="222" w:name="_Toc531853304"/>
      <w:bookmarkStart w:id="223" w:name="_Toc20754889"/>
      <w:bookmarkStart w:id="224" w:name="_Toc20906376"/>
      <w:bookmarkStart w:id="225" w:name="_Toc20910708"/>
      <w:bookmarkStart w:id="226" w:name="_Toc20912878"/>
      <w:bookmarkStart w:id="227" w:name="_Toc42776104"/>
      <w:bookmarkEnd w:id="218"/>
      <w:r w:rsidRPr="00F7035D">
        <w:t>Power</w:t>
      </w:r>
      <w:r w:rsidR="00AA3872" w:rsidRPr="00651DDA">
        <w:t xml:space="preserve"> On and Off</w:t>
      </w:r>
      <w:bookmarkEnd w:id="219"/>
      <w:bookmarkEnd w:id="220"/>
      <w:bookmarkEnd w:id="221"/>
      <w:bookmarkEnd w:id="222"/>
      <w:bookmarkEnd w:id="223"/>
      <w:bookmarkEnd w:id="224"/>
      <w:bookmarkEnd w:id="225"/>
      <w:bookmarkEnd w:id="226"/>
      <w:bookmarkEnd w:id="227"/>
    </w:p>
    <w:p w14:paraId="27C9BA06" w14:textId="263ACA0F" w:rsidR="00AA3872" w:rsidRPr="00651DDA" w:rsidRDefault="00AA3872" w:rsidP="00AA3872">
      <w:pPr>
        <w:rPr>
          <w:lang w:eastAsia="en-IN"/>
        </w:rPr>
      </w:pPr>
      <w:r w:rsidRPr="00651DDA">
        <w:rPr>
          <w:lang w:eastAsia="en-IN"/>
        </w:rPr>
        <w:t xml:space="preserve">A square Power (on/off) button is </w:t>
      </w:r>
      <w:r w:rsidR="005240D0" w:rsidRPr="00F7035D">
        <w:rPr>
          <w:lang w:eastAsia="en-IN"/>
        </w:rPr>
        <w:t>located</w:t>
      </w:r>
      <w:r w:rsidR="00A14C45">
        <w:rPr>
          <w:lang w:eastAsia="en-IN"/>
        </w:rPr>
        <w:t xml:space="preserve"> on </w:t>
      </w:r>
      <w:r w:rsidRPr="00651DDA">
        <w:rPr>
          <w:lang w:eastAsia="en-IN"/>
        </w:rPr>
        <w:t xml:space="preserve">the back of the device. See </w:t>
      </w:r>
      <w:hyperlink w:anchor="_Orientation" w:history="1">
        <w:r w:rsidRPr="00651DDA">
          <w:rPr>
            <w:rStyle w:val="Hyperlink"/>
            <w:lang w:eastAsia="en-IN"/>
          </w:rPr>
          <w:t>Orientation</w:t>
        </w:r>
      </w:hyperlink>
      <w:r w:rsidRPr="00651DDA">
        <w:rPr>
          <w:lang w:eastAsia="en-IN"/>
        </w:rPr>
        <w:t xml:space="preserve"> section for more information.</w:t>
      </w:r>
    </w:p>
    <w:p w14:paraId="00F23061" w14:textId="77777777" w:rsidR="00AA3872" w:rsidRPr="00651DDA" w:rsidRDefault="00AA3872" w:rsidP="00AA3872">
      <w:pPr>
        <w:rPr>
          <w:lang w:eastAsia="en-IN"/>
        </w:rPr>
      </w:pPr>
    </w:p>
    <w:p w14:paraId="6636B58E" w14:textId="151E8A7B" w:rsidR="00AA3872" w:rsidRPr="00651DDA" w:rsidRDefault="00AA3872" w:rsidP="00AA3872">
      <w:pPr>
        <w:rPr>
          <w:lang w:eastAsia="en-IN"/>
        </w:rPr>
      </w:pPr>
      <w:r w:rsidRPr="00651DDA">
        <w:rPr>
          <w:lang w:eastAsia="en-IN"/>
        </w:rPr>
        <w:t xml:space="preserve">To power </w:t>
      </w:r>
      <w:r w:rsidR="007A6530">
        <w:rPr>
          <w:lang w:eastAsia="en-IN"/>
        </w:rPr>
        <w:t>on</w:t>
      </w:r>
      <w:r w:rsidR="007A6530" w:rsidRPr="00F7035D">
        <w:rPr>
          <w:lang w:eastAsia="en-IN"/>
        </w:rPr>
        <w:t xml:space="preserve"> </w:t>
      </w:r>
      <w:r w:rsidRPr="00651DDA">
        <w:rPr>
          <w:lang w:eastAsia="en-IN"/>
        </w:rPr>
        <w:t xml:space="preserve">the device, press and hold the </w:t>
      </w:r>
      <w:r w:rsidR="007A6530">
        <w:rPr>
          <w:lang w:eastAsia="en-IN"/>
        </w:rPr>
        <w:t>p</w:t>
      </w:r>
      <w:r w:rsidR="00FE3743" w:rsidRPr="00F7035D">
        <w:rPr>
          <w:lang w:eastAsia="en-IN"/>
        </w:rPr>
        <w:t>ower</w:t>
      </w:r>
      <w:r w:rsidRPr="00651DDA">
        <w:rPr>
          <w:lang w:eastAsia="en-IN"/>
        </w:rPr>
        <w:t xml:space="preserve"> button </w:t>
      </w:r>
      <w:r w:rsidR="00FE3743" w:rsidRPr="00F7035D">
        <w:rPr>
          <w:lang w:eastAsia="en-IN"/>
        </w:rPr>
        <w:t>for 2 seconds. If for some reason</w:t>
      </w:r>
      <w:r w:rsidR="00A14C45">
        <w:rPr>
          <w:lang w:eastAsia="en-IN"/>
        </w:rPr>
        <w:t xml:space="preserve"> the </w:t>
      </w:r>
      <w:r w:rsidR="00FE3743" w:rsidRPr="00F7035D">
        <w:rPr>
          <w:lang w:eastAsia="en-IN"/>
        </w:rPr>
        <w:t>power</w:t>
      </w:r>
      <w:r w:rsidR="00120E7D" w:rsidRPr="00F7035D">
        <w:rPr>
          <w:lang w:eastAsia="en-IN"/>
        </w:rPr>
        <w:t>ing</w:t>
      </w:r>
      <w:r w:rsidR="00FE3743" w:rsidRPr="00F7035D">
        <w:rPr>
          <w:lang w:eastAsia="en-IN"/>
        </w:rPr>
        <w:t xml:space="preserve"> </w:t>
      </w:r>
      <w:r w:rsidR="00CC3658">
        <w:rPr>
          <w:lang w:eastAsia="en-IN"/>
        </w:rPr>
        <w:t>on</w:t>
      </w:r>
      <w:r w:rsidR="00FE3743" w:rsidRPr="00F7035D">
        <w:rPr>
          <w:lang w:eastAsia="en-IN"/>
        </w:rPr>
        <w:t xml:space="preserve"> </w:t>
      </w:r>
      <w:r w:rsidR="00CC3658">
        <w:rPr>
          <w:lang w:eastAsia="en-IN"/>
        </w:rPr>
        <w:t xml:space="preserve">process takes </w:t>
      </w:r>
      <w:r w:rsidR="00FE3743" w:rsidRPr="00F7035D">
        <w:rPr>
          <w:lang w:eastAsia="en-IN"/>
        </w:rPr>
        <w:t xml:space="preserve">more </w:t>
      </w:r>
      <w:r w:rsidR="00A830C7" w:rsidRPr="00F7035D">
        <w:rPr>
          <w:lang w:eastAsia="en-IN"/>
        </w:rPr>
        <w:t>time</w:t>
      </w:r>
      <w:r w:rsidR="00FE3743" w:rsidRPr="00F7035D">
        <w:rPr>
          <w:lang w:eastAsia="en-IN"/>
        </w:rPr>
        <w:t>,</w:t>
      </w:r>
      <w:r w:rsidRPr="00651DDA">
        <w:rPr>
          <w:lang w:eastAsia="en-IN"/>
        </w:rPr>
        <w:t xml:space="preserve"> the Orbit Reader </w:t>
      </w:r>
      <w:r w:rsidR="009E220C">
        <w:rPr>
          <w:lang w:eastAsia="en-IN"/>
        </w:rPr>
        <w:t>2</w:t>
      </w:r>
      <w:r w:rsidR="009E220C" w:rsidRPr="00F7035D">
        <w:rPr>
          <w:lang w:eastAsia="en-IN"/>
        </w:rPr>
        <w:t xml:space="preserve">0 </w:t>
      </w:r>
      <w:r w:rsidR="00D9312B">
        <w:rPr>
          <w:lang w:eastAsia="en-IN"/>
        </w:rPr>
        <w:t>Plus</w:t>
      </w:r>
      <w:r w:rsidR="00D9312B" w:rsidRPr="00F7035D">
        <w:rPr>
          <w:lang w:eastAsia="en-IN"/>
        </w:rPr>
        <w:t xml:space="preserve"> </w:t>
      </w:r>
      <w:r w:rsidR="00FE3743" w:rsidRPr="00F7035D">
        <w:rPr>
          <w:lang w:eastAsia="en-IN"/>
        </w:rPr>
        <w:t>flashes the braille cell</w:t>
      </w:r>
      <w:r w:rsidR="0067773B" w:rsidRPr="00F7035D">
        <w:rPr>
          <w:lang w:eastAsia="en-IN"/>
        </w:rPr>
        <w:t>s from left to right</w:t>
      </w:r>
      <w:r w:rsidR="00FE3743" w:rsidRPr="00F7035D">
        <w:rPr>
          <w:lang w:eastAsia="en-IN"/>
        </w:rPr>
        <w:t xml:space="preserve"> to let</w:t>
      </w:r>
      <w:r w:rsidRPr="00651DDA">
        <w:rPr>
          <w:lang w:eastAsia="en-IN"/>
        </w:rPr>
        <w:t xml:space="preserve"> you know </w:t>
      </w:r>
      <w:r w:rsidR="00CD21D0">
        <w:rPr>
          <w:lang w:eastAsia="en-IN"/>
        </w:rPr>
        <w:t xml:space="preserve">that </w:t>
      </w:r>
      <w:r w:rsidRPr="00651DDA">
        <w:rPr>
          <w:lang w:eastAsia="en-IN"/>
        </w:rPr>
        <w:t xml:space="preserve">it is </w:t>
      </w:r>
      <w:r w:rsidR="00CD21D0">
        <w:rPr>
          <w:lang w:eastAsia="en-IN"/>
        </w:rPr>
        <w:t>powering</w:t>
      </w:r>
      <w:r w:rsidRPr="00651DDA">
        <w:rPr>
          <w:lang w:eastAsia="en-IN"/>
        </w:rPr>
        <w:t xml:space="preserve"> on.</w:t>
      </w:r>
    </w:p>
    <w:p w14:paraId="5BDFEAE4" w14:textId="77777777" w:rsidR="00AA3872" w:rsidRPr="00651DDA" w:rsidRDefault="00AA3872" w:rsidP="00AA3872">
      <w:pPr>
        <w:rPr>
          <w:lang w:eastAsia="en-IN"/>
        </w:rPr>
      </w:pPr>
    </w:p>
    <w:p w14:paraId="38431E1F" w14:textId="2F1EECD6" w:rsidR="00AA3872" w:rsidRPr="00651DDA" w:rsidRDefault="00AA3872" w:rsidP="00AA3872">
      <w:pPr>
        <w:rPr>
          <w:lang w:eastAsia="en-IN"/>
        </w:rPr>
      </w:pPr>
      <w:r w:rsidRPr="00651DDA">
        <w:rPr>
          <w:lang w:eastAsia="en-IN"/>
        </w:rPr>
        <w:t xml:space="preserve">When you turn the device </w:t>
      </w:r>
      <w:r w:rsidR="009F1559">
        <w:rPr>
          <w:lang w:eastAsia="en-IN"/>
        </w:rPr>
        <w:t>on</w:t>
      </w:r>
      <w:r w:rsidRPr="00651DDA">
        <w:rPr>
          <w:lang w:eastAsia="en-IN"/>
        </w:rPr>
        <w:t xml:space="preserve">, </w:t>
      </w:r>
      <w:r w:rsidR="00CD21D0">
        <w:rPr>
          <w:lang w:eastAsia="en-IN"/>
        </w:rPr>
        <w:t xml:space="preserve">the </w:t>
      </w:r>
      <w:r w:rsidRPr="00651DDA">
        <w:rPr>
          <w:lang w:eastAsia="en-IN"/>
        </w:rPr>
        <w:t xml:space="preserve">Orbit Reader 20 </w:t>
      </w:r>
      <w:r w:rsidR="00D9312B">
        <w:rPr>
          <w:lang w:eastAsia="en-IN"/>
        </w:rPr>
        <w:t>Plus</w:t>
      </w:r>
      <w:r w:rsidR="00D9312B" w:rsidRPr="00F7035D">
        <w:rPr>
          <w:lang w:eastAsia="en-IN"/>
        </w:rPr>
        <w:t xml:space="preserve"> </w:t>
      </w:r>
      <w:r w:rsidRPr="00651DDA">
        <w:rPr>
          <w:lang w:eastAsia="en-IN"/>
        </w:rPr>
        <w:t>resumes from the place</w:t>
      </w:r>
      <w:r w:rsidR="009F1559">
        <w:rPr>
          <w:lang w:eastAsia="en-IN"/>
        </w:rPr>
        <w:t xml:space="preserve"> </w:t>
      </w:r>
      <w:r w:rsidR="004C6033" w:rsidRPr="00F7035D">
        <w:rPr>
          <w:lang w:eastAsia="en-IN"/>
        </w:rPr>
        <w:t>you</w:t>
      </w:r>
      <w:r w:rsidR="00336330" w:rsidRPr="00F7035D">
        <w:rPr>
          <w:lang w:eastAsia="en-IN"/>
        </w:rPr>
        <w:t xml:space="preserve"> left.</w:t>
      </w:r>
      <w:r w:rsidRPr="00651DDA">
        <w:rPr>
          <w:lang w:eastAsia="en-IN"/>
        </w:rPr>
        <w:t xml:space="preserve"> If you are using the device or inserting </w:t>
      </w:r>
      <w:r w:rsidR="00CF3414" w:rsidRPr="00F7035D">
        <w:rPr>
          <w:lang w:eastAsia="en-IN"/>
        </w:rPr>
        <w:t>the</w:t>
      </w:r>
      <w:r w:rsidR="00E1152F">
        <w:rPr>
          <w:lang w:eastAsia="en-IN"/>
        </w:rPr>
        <w:t xml:space="preserve"> </w:t>
      </w:r>
      <w:r w:rsidRPr="00651DDA">
        <w:rPr>
          <w:lang w:eastAsia="en-IN"/>
        </w:rPr>
        <w:t xml:space="preserve">SD card, Orbit Reader 20 </w:t>
      </w:r>
      <w:r w:rsidR="00D9312B">
        <w:rPr>
          <w:lang w:eastAsia="en-IN"/>
        </w:rPr>
        <w:t>Plus</w:t>
      </w:r>
      <w:r w:rsidR="00D9312B" w:rsidRPr="00F7035D">
        <w:rPr>
          <w:lang w:eastAsia="en-IN"/>
        </w:rPr>
        <w:t xml:space="preserve"> </w:t>
      </w:r>
      <w:r w:rsidRPr="00651DDA">
        <w:rPr>
          <w:lang w:eastAsia="en-IN"/>
        </w:rPr>
        <w:t>shows the first file or folder name on the SD card.</w:t>
      </w:r>
    </w:p>
    <w:p w14:paraId="57F10468" w14:textId="77777777" w:rsidR="00AA3872" w:rsidRPr="00651DDA" w:rsidRDefault="00AA3872" w:rsidP="00AA3872">
      <w:pPr>
        <w:rPr>
          <w:lang w:eastAsia="en-IN"/>
        </w:rPr>
      </w:pPr>
    </w:p>
    <w:p w14:paraId="5442F6CD" w14:textId="3E8EE350"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 xml:space="preserve">displays, </w:t>
      </w:r>
      <w:r w:rsidR="005240D0" w:rsidRPr="00F7035D">
        <w:rPr>
          <w:lang w:eastAsia="en-IN"/>
        </w:rPr>
        <w:t>“</w:t>
      </w:r>
      <w:r w:rsidR="002E69F6">
        <w:rPr>
          <w:lang w:eastAsia="en-IN"/>
        </w:rPr>
        <w:t xml:space="preserve">-- </w:t>
      </w:r>
      <w:r w:rsidRPr="00651DDA">
        <w:rPr>
          <w:lang w:eastAsia="en-IN"/>
        </w:rPr>
        <w:t>No SD card" when the SD card slot</w:t>
      </w:r>
      <w:r w:rsidR="00B67F25" w:rsidRPr="00F7035D">
        <w:rPr>
          <w:lang w:eastAsia="en-IN"/>
        </w:rPr>
        <w:t xml:space="preserve"> is empty</w:t>
      </w:r>
      <w:r w:rsidRPr="00651DDA">
        <w:rPr>
          <w:lang w:eastAsia="en-IN"/>
        </w:rPr>
        <w:t>.</w:t>
      </w:r>
    </w:p>
    <w:p w14:paraId="374FB77B" w14:textId="77777777" w:rsidR="00FE3743" w:rsidRPr="000C3ED9" w:rsidRDefault="00FE3743" w:rsidP="00FE3743">
      <w:pPr>
        <w:rPr>
          <w:lang w:eastAsia="en-IN"/>
        </w:rPr>
      </w:pPr>
    </w:p>
    <w:p w14:paraId="2802FB54" w14:textId="083EC6F9" w:rsidR="00AA3872" w:rsidRPr="00651DDA" w:rsidRDefault="00FE3743" w:rsidP="00AA3872">
      <w:pPr>
        <w:rPr>
          <w:lang w:eastAsia="en-IN"/>
        </w:rPr>
      </w:pPr>
      <w:r w:rsidRPr="00F7035D">
        <w:rPr>
          <w:lang w:eastAsia="en-IN"/>
        </w:rPr>
        <w:t xml:space="preserve">To turn </w:t>
      </w:r>
      <w:r w:rsidR="00CD21D0">
        <w:rPr>
          <w:lang w:eastAsia="en-IN"/>
        </w:rPr>
        <w:t>off</w:t>
      </w:r>
      <w:r w:rsidR="00CD21D0" w:rsidRPr="00F7035D">
        <w:rPr>
          <w:lang w:eastAsia="en-IN"/>
        </w:rPr>
        <w:t xml:space="preserve"> </w:t>
      </w:r>
      <w:r w:rsidRPr="00F7035D">
        <w:rPr>
          <w:lang w:eastAsia="en-IN"/>
        </w:rPr>
        <w:t xml:space="preserve">the device, press and hold the Power button for </w:t>
      </w:r>
      <w:r w:rsidR="00CF13E6">
        <w:rPr>
          <w:lang w:eastAsia="en-IN"/>
        </w:rPr>
        <w:t>two</w:t>
      </w:r>
      <w:r w:rsidRPr="00F7035D">
        <w:rPr>
          <w:lang w:eastAsia="en-IN"/>
        </w:rPr>
        <w:t xml:space="preserve"> seconds.</w:t>
      </w:r>
      <w:r w:rsidR="0067773B" w:rsidRPr="00F7035D">
        <w:rPr>
          <w:lang w:eastAsia="en-IN"/>
        </w:rPr>
        <w:t xml:space="preserve"> </w:t>
      </w:r>
      <w:r w:rsidR="0067773B" w:rsidRPr="00F7035D">
        <w:rPr>
          <w:rStyle w:val="diffin"/>
        </w:rPr>
        <w:t xml:space="preserve">The braille cells flash from left to right to indicate </w:t>
      </w:r>
      <w:r w:rsidR="00FB7AF9" w:rsidRPr="00F7035D">
        <w:rPr>
          <w:rStyle w:val="diffin"/>
        </w:rPr>
        <w:t xml:space="preserve">the </w:t>
      </w:r>
      <w:r w:rsidR="0067773B" w:rsidRPr="00F7035D">
        <w:rPr>
          <w:rStyle w:val="diffin"/>
        </w:rPr>
        <w:t>device is powering down.</w:t>
      </w:r>
    </w:p>
    <w:p w14:paraId="19AD199E" w14:textId="77777777" w:rsidR="00AA3872" w:rsidRPr="00651DDA" w:rsidRDefault="00AA3872" w:rsidP="00AA3872">
      <w:pPr>
        <w:rPr>
          <w:lang w:eastAsia="en-IN"/>
        </w:rPr>
      </w:pPr>
    </w:p>
    <w:p w14:paraId="20BC7AF9" w14:textId="099DF60D"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 xml:space="preserve">has a low-power standby/sleep mode. Quickly tapping the Power button puts the unit in sleep mode. Tapping the Power button while the device is in sleep mode, wakes the device. While editing or when connected to Bluetooth, if no keys are pressed for </w:t>
      </w:r>
      <w:r w:rsidR="00CF13E6">
        <w:rPr>
          <w:lang w:eastAsia="en-IN"/>
        </w:rPr>
        <w:t>an</w:t>
      </w:r>
      <w:r w:rsidRPr="00651DDA">
        <w:rPr>
          <w:lang w:eastAsia="en-IN"/>
        </w:rPr>
        <w:t xml:space="preserve"> hour, the unit automatically goes into sleep mode. </w:t>
      </w:r>
      <w:r w:rsidR="00CF13E6">
        <w:rPr>
          <w:lang w:eastAsia="en-IN"/>
        </w:rPr>
        <w:t xml:space="preserve"> O</w:t>
      </w:r>
      <w:r w:rsidR="001F0CEC" w:rsidRPr="00F7035D">
        <w:rPr>
          <w:lang w:eastAsia="en-IN"/>
        </w:rPr>
        <w:t>therwise</w:t>
      </w:r>
      <w:r w:rsidR="00AF34C0">
        <w:rPr>
          <w:lang w:eastAsia="en-IN"/>
        </w:rPr>
        <w:t xml:space="preserve">, </w:t>
      </w:r>
      <w:r w:rsidRPr="00651DDA">
        <w:rPr>
          <w:lang w:eastAsia="en-IN"/>
        </w:rPr>
        <w:t xml:space="preserve">the device goes to sleep after 10 minutes of inactivity. After </w:t>
      </w:r>
      <w:r w:rsidR="00CF13E6">
        <w:rPr>
          <w:lang w:eastAsia="en-IN"/>
        </w:rPr>
        <w:t>five</w:t>
      </w:r>
      <w:r w:rsidRPr="00651DDA">
        <w:rPr>
          <w:lang w:eastAsia="en-IN"/>
        </w:rPr>
        <w:t xml:space="preserve"> hours in sleep mode, the unit shuts off to conserve power.</w:t>
      </w:r>
    </w:p>
    <w:p w14:paraId="79C65B40" w14:textId="77777777" w:rsidR="00AA3872" w:rsidRPr="00651DDA" w:rsidRDefault="00AA3872" w:rsidP="000A5C87">
      <w:pPr>
        <w:pStyle w:val="Heading2"/>
      </w:pPr>
      <w:bookmarkStart w:id="228" w:name="Inserting-and-Formatting-the-SD-Card"/>
      <w:bookmarkStart w:id="229" w:name="_Toc9689878"/>
      <w:bookmarkStart w:id="230" w:name="_Toc10194341"/>
      <w:bookmarkStart w:id="231" w:name="_Toc17711980"/>
      <w:bookmarkStart w:id="232" w:name="_Toc531853305"/>
      <w:bookmarkStart w:id="233" w:name="_Toc20754890"/>
      <w:bookmarkStart w:id="234" w:name="_Toc20906377"/>
      <w:bookmarkStart w:id="235" w:name="_Toc20910709"/>
      <w:bookmarkStart w:id="236" w:name="_Toc20912879"/>
      <w:bookmarkStart w:id="237" w:name="_Toc42776105"/>
      <w:bookmarkEnd w:id="228"/>
      <w:r w:rsidRPr="00651DDA">
        <w:t>Inserting and Formatting the SD Card</w:t>
      </w:r>
      <w:bookmarkEnd w:id="229"/>
      <w:bookmarkEnd w:id="230"/>
      <w:bookmarkEnd w:id="231"/>
      <w:bookmarkEnd w:id="232"/>
      <w:bookmarkEnd w:id="233"/>
      <w:bookmarkEnd w:id="234"/>
      <w:bookmarkEnd w:id="235"/>
      <w:bookmarkEnd w:id="236"/>
      <w:bookmarkEnd w:id="237"/>
    </w:p>
    <w:p w14:paraId="49A79A50" w14:textId="77777777" w:rsidR="00AA3872" w:rsidRPr="00651DDA" w:rsidRDefault="00AA3872" w:rsidP="00AA3872">
      <w:pPr>
        <w:rPr>
          <w:lang w:eastAsia="en-IN"/>
        </w:rPr>
      </w:pPr>
      <w:r w:rsidRPr="00651DDA">
        <w:rPr>
          <w:lang w:eastAsia="en-IN"/>
        </w:rPr>
        <w:t>The device comes with an inserted SD card with translated braille files already on it, so that you can quickly learn to use the device by reading the material.</w:t>
      </w:r>
    </w:p>
    <w:p w14:paraId="3DD7D6D7" w14:textId="77777777" w:rsidR="00AA3872" w:rsidRPr="00651DDA" w:rsidRDefault="00AA3872" w:rsidP="00AA3872">
      <w:pPr>
        <w:rPr>
          <w:lang w:eastAsia="en-IN"/>
        </w:rPr>
      </w:pPr>
    </w:p>
    <w:p w14:paraId="1C59BF8A" w14:textId="100CBE9F" w:rsidR="00AA3872" w:rsidRPr="00651DDA" w:rsidRDefault="00207843" w:rsidP="00AA3872">
      <w:pPr>
        <w:rPr>
          <w:rStyle w:val="diffin"/>
        </w:rPr>
      </w:pPr>
      <w:r w:rsidRPr="00F7035D">
        <w:rPr>
          <w:rStyle w:val="diffin"/>
        </w:rPr>
        <w:t xml:space="preserve">The </w:t>
      </w:r>
      <w:r w:rsidR="00AA3872" w:rsidRPr="00651DDA">
        <w:rPr>
          <w:rStyle w:val="diffin"/>
        </w:rPr>
        <w:t xml:space="preserve">Orbit Reader 20 </w:t>
      </w:r>
      <w:r w:rsidR="00D9312B">
        <w:rPr>
          <w:lang w:eastAsia="en-IN"/>
        </w:rPr>
        <w:t>Plus</w:t>
      </w:r>
      <w:r w:rsidR="00D9312B" w:rsidRPr="00F7035D">
        <w:rPr>
          <w:lang w:eastAsia="en-IN"/>
        </w:rPr>
        <w:t xml:space="preserve"> </w:t>
      </w:r>
      <w:r w:rsidR="00AA3872" w:rsidRPr="00651DDA">
        <w:rPr>
          <w:rStyle w:val="diffin"/>
        </w:rPr>
        <w:t xml:space="preserve">uses standard full-size SD cards from </w:t>
      </w:r>
      <w:r w:rsidR="00E3068B" w:rsidRPr="00F7035D">
        <w:rPr>
          <w:rStyle w:val="diffin"/>
        </w:rPr>
        <w:t>4</w:t>
      </w:r>
      <w:r w:rsidR="001A4513" w:rsidRPr="00F7035D">
        <w:rPr>
          <w:rStyle w:val="diffin"/>
        </w:rPr>
        <w:t>GB</w:t>
      </w:r>
      <w:r w:rsidR="00AA3872" w:rsidRPr="00651DDA">
        <w:rPr>
          <w:rStyle w:val="diffin"/>
        </w:rPr>
        <w:t xml:space="preserve"> to 32 GB in capacity. The card must be formatted as </w:t>
      </w:r>
      <w:r w:rsidR="00E3068B" w:rsidRPr="00F7035D">
        <w:rPr>
          <w:rStyle w:val="diffin"/>
        </w:rPr>
        <w:t>F</w:t>
      </w:r>
      <w:r w:rsidRPr="00F7035D">
        <w:rPr>
          <w:rStyle w:val="diffin"/>
        </w:rPr>
        <w:t>AT</w:t>
      </w:r>
      <w:r w:rsidR="00E3068B" w:rsidRPr="00F7035D">
        <w:rPr>
          <w:rStyle w:val="diffin"/>
        </w:rPr>
        <w:t>32</w:t>
      </w:r>
      <w:r w:rsidR="00AA3872" w:rsidRPr="00651DDA">
        <w:rPr>
          <w:rStyle w:val="diffin"/>
        </w:rPr>
        <w:t xml:space="preserve">. There is no way to format a card on the device. Most cards come already formatted. However, you can format one as </w:t>
      </w:r>
      <w:r w:rsidR="00E3068B" w:rsidRPr="00F7035D">
        <w:rPr>
          <w:rStyle w:val="diffin"/>
        </w:rPr>
        <w:t>F</w:t>
      </w:r>
      <w:r w:rsidRPr="00F7035D">
        <w:rPr>
          <w:rStyle w:val="diffin"/>
        </w:rPr>
        <w:t>AT</w:t>
      </w:r>
      <w:r w:rsidR="00E3068B" w:rsidRPr="00F7035D">
        <w:rPr>
          <w:rStyle w:val="diffin"/>
        </w:rPr>
        <w:t>32</w:t>
      </w:r>
      <w:r w:rsidR="00AA3872" w:rsidRPr="00651DDA">
        <w:rPr>
          <w:rStyle w:val="diffin"/>
        </w:rPr>
        <w:t xml:space="preserve"> on a desktop computer for use with the Orbit Reader</w:t>
      </w:r>
      <w:r w:rsidR="001E0FC8">
        <w:rPr>
          <w:rStyle w:val="diffin"/>
        </w:rPr>
        <w:t xml:space="preserve"> 20 Plus</w:t>
      </w:r>
      <w:r w:rsidR="00AA3872" w:rsidRPr="00651DDA">
        <w:rPr>
          <w:rStyle w:val="diffin"/>
        </w:rPr>
        <w:t>.</w:t>
      </w:r>
    </w:p>
    <w:p w14:paraId="3A15C4E9" w14:textId="77777777" w:rsidR="00AA3872" w:rsidRPr="00651DDA" w:rsidRDefault="00AA3872" w:rsidP="00AA3872">
      <w:pPr>
        <w:rPr>
          <w:lang w:eastAsia="en-IN"/>
        </w:rPr>
      </w:pPr>
    </w:p>
    <w:p w14:paraId="702FE5D3" w14:textId="7718BDA7" w:rsidR="00AA3872" w:rsidRPr="00651DDA" w:rsidRDefault="00AA3872" w:rsidP="00AA3872">
      <w:pPr>
        <w:rPr>
          <w:lang w:eastAsia="en-IN"/>
        </w:rPr>
      </w:pPr>
      <w:r w:rsidRPr="00651DDA">
        <w:rPr>
          <w:lang w:eastAsia="en-IN"/>
        </w:rPr>
        <w:t xml:space="preserve">To insert the SD card, find the large slot </w:t>
      </w:r>
      <w:r w:rsidR="003F1DF9" w:rsidRPr="00F7035D">
        <w:rPr>
          <w:lang w:eastAsia="en-IN"/>
        </w:rPr>
        <w:t>at</w:t>
      </w:r>
      <w:r w:rsidR="005B5EE6">
        <w:rPr>
          <w:lang w:eastAsia="en-IN"/>
        </w:rPr>
        <w:t xml:space="preserve"> </w:t>
      </w:r>
      <w:r w:rsidRPr="00651DDA">
        <w:rPr>
          <w:lang w:eastAsia="en-IN"/>
        </w:rPr>
        <w:t>the back.</w:t>
      </w:r>
    </w:p>
    <w:p w14:paraId="7890BEEB" w14:textId="77777777" w:rsidR="00AA3872" w:rsidRPr="00651DDA" w:rsidRDefault="00AA3872" w:rsidP="00AA3872">
      <w:pPr>
        <w:rPr>
          <w:lang w:eastAsia="en-IN"/>
        </w:rPr>
      </w:pPr>
    </w:p>
    <w:p w14:paraId="63F93388" w14:textId="10F48A66" w:rsidR="00AA3872" w:rsidRDefault="00AA3872" w:rsidP="00AA3872">
      <w:pPr>
        <w:rPr>
          <w:lang w:eastAsia="en-IN"/>
        </w:rPr>
      </w:pPr>
      <w:r w:rsidRPr="00651DDA">
        <w:rPr>
          <w:lang w:eastAsia="en-IN"/>
        </w:rPr>
        <w:t>On one of the short sides of the SD card</w:t>
      </w:r>
      <w:r w:rsidR="00AF05C1" w:rsidRPr="00F7035D">
        <w:rPr>
          <w:lang w:eastAsia="en-IN"/>
        </w:rPr>
        <w:t>,</w:t>
      </w:r>
      <w:r w:rsidRPr="00651DDA">
        <w:rPr>
          <w:lang w:eastAsia="en-IN"/>
        </w:rPr>
        <w:t xml:space="preserve"> there are some ridges called fingers or teeth. </w:t>
      </w:r>
      <w:r w:rsidR="003F1DF9" w:rsidRPr="00F7035D">
        <w:rPr>
          <w:lang w:eastAsia="en-IN"/>
        </w:rPr>
        <w:t>Position</w:t>
      </w:r>
      <w:r w:rsidR="00812C95">
        <w:rPr>
          <w:lang w:eastAsia="en-IN"/>
        </w:rPr>
        <w:t xml:space="preserve"> </w:t>
      </w:r>
      <w:r w:rsidRPr="00651DDA">
        <w:rPr>
          <w:lang w:eastAsia="en-IN"/>
        </w:rPr>
        <w:t xml:space="preserve">the SD card with the teeth facing down. </w:t>
      </w:r>
      <w:r w:rsidR="003F1DF9" w:rsidRPr="00F7035D">
        <w:rPr>
          <w:lang w:eastAsia="en-IN"/>
        </w:rPr>
        <w:t>Now</w:t>
      </w:r>
      <w:r w:rsidR="009E712A">
        <w:rPr>
          <w:lang w:eastAsia="en-IN"/>
        </w:rPr>
        <w:t xml:space="preserve"> </w:t>
      </w:r>
      <w:r w:rsidRPr="00651DDA">
        <w:rPr>
          <w:lang w:eastAsia="en-IN"/>
        </w:rPr>
        <w:t xml:space="preserve">insert the short side with teeth into the device. The SD card should go in smoothly until it gets about a quarter of an inch from being fully in the device. At </w:t>
      </w:r>
      <w:r w:rsidR="00584B3F" w:rsidRPr="00F7035D">
        <w:rPr>
          <w:lang w:eastAsia="en-IN"/>
        </w:rPr>
        <w:t>this</w:t>
      </w:r>
      <w:r w:rsidR="009E712A" w:rsidRPr="00651DDA">
        <w:rPr>
          <w:lang w:eastAsia="en-IN"/>
        </w:rPr>
        <w:t xml:space="preserve"> </w:t>
      </w:r>
      <w:r w:rsidRPr="00651DDA">
        <w:rPr>
          <w:lang w:eastAsia="en-IN"/>
        </w:rPr>
        <w:t>point</w:t>
      </w:r>
      <w:r w:rsidR="00FB7AF9" w:rsidRPr="00F7035D">
        <w:rPr>
          <w:lang w:eastAsia="en-IN"/>
        </w:rPr>
        <w:t>,</w:t>
      </w:r>
      <w:r w:rsidRPr="00651DDA">
        <w:rPr>
          <w:lang w:eastAsia="en-IN"/>
        </w:rPr>
        <w:t xml:space="preserve"> you feel a slight resistance. The card slot works like a toaster, gently push the SD card in until you hear a click. The card is </w:t>
      </w:r>
      <w:r w:rsidR="003F1DF9" w:rsidRPr="00F7035D">
        <w:rPr>
          <w:lang w:eastAsia="en-IN"/>
        </w:rPr>
        <w:t>aligned</w:t>
      </w:r>
      <w:r w:rsidR="009035DF">
        <w:rPr>
          <w:lang w:eastAsia="en-IN"/>
        </w:rPr>
        <w:t xml:space="preserve"> </w:t>
      </w:r>
      <w:r w:rsidRPr="00651DDA">
        <w:rPr>
          <w:lang w:eastAsia="en-IN"/>
        </w:rPr>
        <w:t>with the rear edge when properly inserted.</w:t>
      </w:r>
    </w:p>
    <w:p w14:paraId="26879138" w14:textId="39DAD4A1" w:rsidR="00D52E34" w:rsidRDefault="00D52E34" w:rsidP="00AA3872">
      <w:pPr>
        <w:rPr>
          <w:lang w:eastAsia="en-IN"/>
        </w:rPr>
      </w:pPr>
    </w:p>
    <w:p w14:paraId="6DCFDED0" w14:textId="624ED615" w:rsidR="00AA3872" w:rsidRDefault="00AA3872" w:rsidP="00AA3872">
      <w:pPr>
        <w:rPr>
          <w:lang w:eastAsia="en-IN"/>
        </w:rPr>
      </w:pPr>
      <w:r w:rsidRPr="00651DDA">
        <w:rPr>
          <w:lang w:eastAsia="en-IN"/>
        </w:rPr>
        <w:t>To remove the card</w:t>
      </w:r>
      <w:r w:rsidR="00FE3743" w:rsidRPr="00F7035D">
        <w:rPr>
          <w:lang w:eastAsia="en-IN"/>
        </w:rPr>
        <w:t>,</w:t>
      </w:r>
      <w:r w:rsidRPr="00651DDA">
        <w:rPr>
          <w:lang w:eastAsia="en-IN"/>
        </w:rPr>
        <w:t xml:space="preserve"> press it in a little until it pops out</w:t>
      </w:r>
      <w:r w:rsidR="00CD6CC7">
        <w:rPr>
          <w:lang w:eastAsia="en-IN"/>
        </w:rPr>
        <w:t xml:space="preserve"> </w:t>
      </w:r>
      <w:r w:rsidRPr="00651DDA">
        <w:rPr>
          <w:lang w:eastAsia="en-IN"/>
        </w:rPr>
        <w:t>and</w:t>
      </w:r>
      <w:r w:rsidR="0063474B" w:rsidRPr="00F7035D">
        <w:rPr>
          <w:lang w:eastAsia="en-IN"/>
        </w:rPr>
        <w:t xml:space="preserve"> then</w:t>
      </w:r>
      <w:r w:rsidRPr="00651DDA">
        <w:rPr>
          <w:lang w:eastAsia="en-IN"/>
        </w:rPr>
        <w:t xml:space="preserve"> gently remove it.</w:t>
      </w:r>
    </w:p>
    <w:p w14:paraId="5AA3B631" w14:textId="77777777" w:rsidR="00AA3872" w:rsidRPr="00651DDA" w:rsidRDefault="00AA3872" w:rsidP="000A5C87">
      <w:pPr>
        <w:pStyle w:val="Heading2"/>
      </w:pPr>
      <w:bookmarkStart w:id="238" w:name="About-Menus-and-File-Names"/>
      <w:bookmarkStart w:id="239" w:name="_Toc9689879"/>
      <w:bookmarkStart w:id="240" w:name="_Toc10194342"/>
      <w:bookmarkStart w:id="241" w:name="_Toc17711981"/>
      <w:bookmarkStart w:id="242" w:name="_Toc531853306"/>
      <w:bookmarkStart w:id="243" w:name="_Toc20754891"/>
      <w:bookmarkStart w:id="244" w:name="_Toc20906378"/>
      <w:bookmarkStart w:id="245" w:name="_Toc20910710"/>
      <w:bookmarkStart w:id="246" w:name="_Toc20912880"/>
      <w:bookmarkStart w:id="247" w:name="_Toc42776106"/>
      <w:bookmarkEnd w:id="238"/>
      <w:r w:rsidRPr="00651DDA">
        <w:t>About Menus and File Names</w:t>
      </w:r>
      <w:bookmarkEnd w:id="239"/>
      <w:bookmarkEnd w:id="240"/>
      <w:bookmarkEnd w:id="241"/>
      <w:bookmarkEnd w:id="242"/>
      <w:bookmarkEnd w:id="243"/>
      <w:bookmarkEnd w:id="244"/>
      <w:bookmarkEnd w:id="245"/>
      <w:bookmarkEnd w:id="246"/>
      <w:bookmarkEnd w:id="247"/>
    </w:p>
    <w:p w14:paraId="42589BDF" w14:textId="5141AF1D" w:rsidR="00AA3872" w:rsidRPr="00651DDA" w:rsidRDefault="008508AE" w:rsidP="00AA3872">
      <w:pPr>
        <w:rPr>
          <w:color w:val="0000FF"/>
          <w:u w:val="single"/>
          <w:lang w:eastAsia="en-IN"/>
        </w:rPr>
      </w:pPr>
      <w:r>
        <w:rPr>
          <w:lang w:eastAsia="en-IN"/>
        </w:rPr>
        <w:t xml:space="preserve">The </w:t>
      </w:r>
      <w:r w:rsidR="00AA3872" w:rsidRPr="00651DDA">
        <w:rPr>
          <w:lang w:eastAsia="en-IN"/>
        </w:rPr>
        <w:t xml:space="preserve">Orbit Reader 20 </w:t>
      </w:r>
      <w:r w:rsidR="00D9312B">
        <w:rPr>
          <w:lang w:eastAsia="en-IN"/>
        </w:rPr>
        <w:t>Plus</w:t>
      </w:r>
      <w:r w:rsidR="00D9312B" w:rsidRPr="00F7035D">
        <w:rPr>
          <w:lang w:eastAsia="en-IN"/>
        </w:rPr>
        <w:t xml:space="preserve"> </w:t>
      </w:r>
      <w:r w:rsidR="00AA3872" w:rsidRPr="00651DDA">
        <w:rPr>
          <w:lang w:eastAsia="en-IN"/>
        </w:rPr>
        <w:t xml:space="preserve">shows internal menus and file names </w:t>
      </w:r>
      <w:r w:rsidR="005240D0" w:rsidRPr="00F7035D">
        <w:rPr>
          <w:lang w:eastAsia="en-IN"/>
        </w:rPr>
        <w:t>according</w:t>
      </w:r>
      <w:r w:rsidR="00AA3872" w:rsidRPr="00651DDA">
        <w:rPr>
          <w:lang w:eastAsia="en-IN"/>
        </w:rPr>
        <w:t xml:space="preserve"> to the </w:t>
      </w:r>
      <w:r w:rsidR="00F117A3" w:rsidRPr="00F7035D">
        <w:rPr>
          <w:lang w:eastAsia="en-IN"/>
        </w:rPr>
        <w:t xml:space="preserve">language </w:t>
      </w:r>
      <w:r w:rsidR="00F22478" w:rsidRPr="00F7035D">
        <w:rPr>
          <w:lang w:eastAsia="en-IN"/>
        </w:rPr>
        <w:t>selected</w:t>
      </w:r>
      <w:r w:rsidR="00F117A3" w:rsidRPr="00F7035D">
        <w:rPr>
          <w:lang w:eastAsia="en-IN"/>
        </w:rPr>
        <w:t xml:space="preserve"> from</w:t>
      </w:r>
      <w:r w:rsidR="00AA3872" w:rsidRPr="00651DDA">
        <w:rPr>
          <w:lang w:eastAsia="en-IN"/>
        </w:rPr>
        <w:t xml:space="preserve"> the </w:t>
      </w:r>
      <w:r w:rsidR="00F117A3" w:rsidRPr="00F7035D">
        <w:rPr>
          <w:lang w:eastAsia="en-IN"/>
        </w:rPr>
        <w:t>menu</w:t>
      </w:r>
      <w:r w:rsidR="00FE3743" w:rsidRPr="00F7035D">
        <w:rPr>
          <w:lang w:eastAsia="en-IN"/>
        </w:rPr>
        <w:t xml:space="preserve">. </w:t>
      </w:r>
    </w:p>
    <w:p w14:paraId="5C6093B3" w14:textId="77777777" w:rsidR="00AA3872" w:rsidRPr="00651DDA" w:rsidRDefault="00AA3872" w:rsidP="000A5C87">
      <w:pPr>
        <w:pStyle w:val="Heading2"/>
      </w:pPr>
      <w:bookmarkStart w:id="248" w:name="Entering-and-Exiting-Menus"/>
      <w:bookmarkStart w:id="249" w:name="_Toc9689880"/>
      <w:bookmarkStart w:id="250" w:name="_Toc10194343"/>
      <w:bookmarkStart w:id="251" w:name="_Toc17711982"/>
      <w:bookmarkStart w:id="252" w:name="_Toc531853307"/>
      <w:bookmarkStart w:id="253" w:name="_Toc20754892"/>
      <w:bookmarkStart w:id="254" w:name="_Toc20906379"/>
      <w:bookmarkStart w:id="255" w:name="_Toc20910711"/>
      <w:bookmarkStart w:id="256" w:name="_Toc20912881"/>
      <w:bookmarkStart w:id="257" w:name="_Toc42776107"/>
      <w:bookmarkEnd w:id="248"/>
      <w:r w:rsidRPr="00651DDA">
        <w:t>Entering and Exiting Menus</w:t>
      </w:r>
      <w:bookmarkEnd w:id="249"/>
      <w:bookmarkEnd w:id="250"/>
      <w:bookmarkEnd w:id="251"/>
      <w:bookmarkEnd w:id="252"/>
      <w:bookmarkEnd w:id="253"/>
      <w:bookmarkEnd w:id="254"/>
      <w:bookmarkEnd w:id="255"/>
      <w:bookmarkEnd w:id="256"/>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3330"/>
      </w:tblGrid>
      <w:tr w:rsidR="00AA3872" w:rsidRPr="00651DDA" w14:paraId="25A7CE75" w14:textId="77777777" w:rsidTr="001836E4">
        <w:trPr>
          <w:jc w:val="center"/>
        </w:trPr>
        <w:tc>
          <w:tcPr>
            <w:tcW w:w="3775" w:type="dxa"/>
            <w:vAlign w:val="center"/>
            <w:hideMark/>
          </w:tcPr>
          <w:p w14:paraId="000F2421"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3330" w:type="dxa"/>
            <w:vAlign w:val="center"/>
            <w:hideMark/>
          </w:tcPr>
          <w:p w14:paraId="5FE9C141" w14:textId="77777777" w:rsidR="00AA3872" w:rsidRPr="00651DDA" w:rsidRDefault="00AA3872" w:rsidP="00C624FE">
            <w:pPr>
              <w:jc w:val="center"/>
              <w:rPr>
                <w:rFonts w:cs="Arial"/>
                <w:b/>
                <w:bCs/>
                <w:lang w:eastAsia="en-IN"/>
              </w:rPr>
            </w:pPr>
            <w:r w:rsidRPr="00651DDA">
              <w:rPr>
                <w:rFonts w:cs="Arial"/>
                <w:b/>
                <w:bCs/>
                <w:lang w:eastAsia="en-IN"/>
              </w:rPr>
              <w:t xml:space="preserve">Do this </w:t>
            </w:r>
          </w:p>
        </w:tc>
      </w:tr>
      <w:tr w:rsidR="00AA3872" w:rsidRPr="00651DDA" w14:paraId="218A6054" w14:textId="77777777" w:rsidTr="001836E4">
        <w:trPr>
          <w:jc w:val="center"/>
        </w:trPr>
        <w:tc>
          <w:tcPr>
            <w:tcW w:w="3775" w:type="dxa"/>
            <w:vAlign w:val="center"/>
            <w:hideMark/>
          </w:tcPr>
          <w:p w14:paraId="31A81893" w14:textId="77777777" w:rsidR="00AA3872" w:rsidRPr="00651DDA" w:rsidRDefault="00AA3872" w:rsidP="00C624FE">
            <w:pPr>
              <w:rPr>
                <w:rFonts w:cs="Arial"/>
                <w:lang w:eastAsia="en-IN"/>
              </w:rPr>
            </w:pPr>
            <w:r w:rsidRPr="00651DDA">
              <w:rPr>
                <w:rFonts w:cs="Arial"/>
                <w:lang w:eastAsia="en-IN"/>
              </w:rPr>
              <w:t xml:space="preserve">Open the menu </w:t>
            </w:r>
          </w:p>
        </w:tc>
        <w:tc>
          <w:tcPr>
            <w:tcW w:w="3330" w:type="dxa"/>
            <w:vAlign w:val="center"/>
            <w:hideMark/>
          </w:tcPr>
          <w:p w14:paraId="18C3907A" w14:textId="77777777" w:rsidR="00AA3872" w:rsidRPr="00651DDA" w:rsidRDefault="00AA3872" w:rsidP="00C624FE">
            <w:pPr>
              <w:rPr>
                <w:rFonts w:cs="Arial"/>
                <w:lang w:eastAsia="en-IN"/>
              </w:rPr>
            </w:pPr>
            <w:r w:rsidRPr="00651DDA">
              <w:rPr>
                <w:rFonts w:cs="Arial"/>
                <w:lang w:eastAsia="en-IN"/>
              </w:rPr>
              <w:t xml:space="preserve">Press Select + Up Arrow </w:t>
            </w:r>
          </w:p>
        </w:tc>
      </w:tr>
      <w:tr w:rsidR="00AA3872" w:rsidRPr="00651DDA" w14:paraId="19E9EE25" w14:textId="77777777" w:rsidTr="001836E4">
        <w:trPr>
          <w:jc w:val="center"/>
        </w:trPr>
        <w:tc>
          <w:tcPr>
            <w:tcW w:w="3775" w:type="dxa"/>
            <w:vAlign w:val="center"/>
            <w:hideMark/>
          </w:tcPr>
          <w:p w14:paraId="549E3F58" w14:textId="77777777" w:rsidR="00AA3872" w:rsidRPr="00651DDA" w:rsidRDefault="00AA3872" w:rsidP="00C624FE">
            <w:pPr>
              <w:rPr>
                <w:rFonts w:cs="Arial"/>
                <w:lang w:eastAsia="en-IN"/>
              </w:rPr>
            </w:pPr>
            <w:r w:rsidRPr="00651DDA">
              <w:rPr>
                <w:rFonts w:cs="Arial"/>
                <w:lang w:eastAsia="en-IN"/>
              </w:rPr>
              <w:t xml:space="preserve">Exit the menu </w:t>
            </w:r>
          </w:p>
        </w:tc>
        <w:tc>
          <w:tcPr>
            <w:tcW w:w="3330" w:type="dxa"/>
            <w:vAlign w:val="center"/>
            <w:hideMark/>
          </w:tcPr>
          <w:p w14:paraId="55F10216" w14:textId="77777777" w:rsidR="00AA3872" w:rsidRPr="00651DDA" w:rsidRDefault="00AA3872" w:rsidP="00C624FE">
            <w:pPr>
              <w:rPr>
                <w:rFonts w:cs="Arial"/>
                <w:lang w:eastAsia="en-IN"/>
              </w:rPr>
            </w:pPr>
            <w:r w:rsidRPr="00651DDA">
              <w:rPr>
                <w:rFonts w:cs="Arial"/>
                <w:lang w:eastAsia="en-IN"/>
              </w:rPr>
              <w:t xml:space="preserve">Press Dot 7 </w:t>
            </w:r>
          </w:p>
        </w:tc>
      </w:tr>
      <w:tr w:rsidR="00AA3872" w:rsidRPr="00651DDA" w14:paraId="7D1BD97C" w14:textId="77777777" w:rsidTr="001836E4">
        <w:trPr>
          <w:jc w:val="center"/>
        </w:trPr>
        <w:tc>
          <w:tcPr>
            <w:tcW w:w="3775" w:type="dxa"/>
            <w:vAlign w:val="center"/>
            <w:hideMark/>
          </w:tcPr>
          <w:p w14:paraId="3E61C75A" w14:textId="77777777" w:rsidR="00AA3872" w:rsidRPr="00651DDA" w:rsidRDefault="00AA3872" w:rsidP="00C624FE">
            <w:pPr>
              <w:rPr>
                <w:rFonts w:cs="Arial"/>
                <w:lang w:eastAsia="en-IN"/>
              </w:rPr>
            </w:pPr>
            <w:r w:rsidRPr="00651DDA">
              <w:rPr>
                <w:rFonts w:cs="Arial"/>
                <w:lang w:eastAsia="en-IN"/>
              </w:rPr>
              <w:t xml:space="preserve">Move through the menu choices </w:t>
            </w:r>
          </w:p>
        </w:tc>
        <w:tc>
          <w:tcPr>
            <w:tcW w:w="3330" w:type="dxa"/>
            <w:vAlign w:val="center"/>
            <w:hideMark/>
          </w:tcPr>
          <w:p w14:paraId="48298D3B" w14:textId="77777777" w:rsidR="00AA3872" w:rsidRPr="00651DDA" w:rsidRDefault="00AA3872" w:rsidP="00C624FE">
            <w:pPr>
              <w:rPr>
                <w:rFonts w:cs="Arial"/>
                <w:lang w:eastAsia="en-IN"/>
              </w:rPr>
            </w:pPr>
            <w:r w:rsidRPr="00651DDA">
              <w:rPr>
                <w:rFonts w:cs="Arial"/>
                <w:lang w:eastAsia="en-IN"/>
              </w:rPr>
              <w:t xml:space="preserve">Press the Up or Down Arrows </w:t>
            </w:r>
          </w:p>
        </w:tc>
      </w:tr>
      <w:tr w:rsidR="00AA3872" w:rsidRPr="00651DDA" w14:paraId="13B1114B" w14:textId="77777777" w:rsidTr="001836E4">
        <w:trPr>
          <w:jc w:val="center"/>
        </w:trPr>
        <w:tc>
          <w:tcPr>
            <w:tcW w:w="3775" w:type="dxa"/>
            <w:vAlign w:val="center"/>
            <w:hideMark/>
          </w:tcPr>
          <w:p w14:paraId="30736E12" w14:textId="77777777" w:rsidR="00AA3872" w:rsidRPr="00651DDA" w:rsidRDefault="00AA3872" w:rsidP="00C624FE">
            <w:pPr>
              <w:rPr>
                <w:rFonts w:cs="Arial"/>
                <w:lang w:eastAsia="en-IN"/>
              </w:rPr>
            </w:pPr>
            <w:r w:rsidRPr="00651DDA">
              <w:rPr>
                <w:rFonts w:cs="Arial"/>
                <w:lang w:eastAsia="en-IN"/>
              </w:rPr>
              <w:t xml:space="preserve">See choices within a menu option </w:t>
            </w:r>
          </w:p>
        </w:tc>
        <w:tc>
          <w:tcPr>
            <w:tcW w:w="3330" w:type="dxa"/>
            <w:vAlign w:val="center"/>
            <w:hideMark/>
          </w:tcPr>
          <w:p w14:paraId="5752847A" w14:textId="77777777" w:rsidR="00AA3872" w:rsidRPr="00651DDA" w:rsidRDefault="00AA3872" w:rsidP="00C624FE">
            <w:pPr>
              <w:rPr>
                <w:rFonts w:cs="Arial"/>
                <w:lang w:eastAsia="en-IN"/>
              </w:rPr>
            </w:pPr>
            <w:r w:rsidRPr="00651DDA">
              <w:rPr>
                <w:rFonts w:cs="Arial"/>
                <w:lang w:eastAsia="en-IN"/>
              </w:rPr>
              <w:t xml:space="preserve">Use the Right and Left Arrows </w:t>
            </w:r>
          </w:p>
        </w:tc>
      </w:tr>
      <w:tr w:rsidR="00AA3872" w:rsidRPr="00651DDA" w14:paraId="6B5D5538" w14:textId="77777777" w:rsidTr="001836E4">
        <w:trPr>
          <w:jc w:val="center"/>
        </w:trPr>
        <w:tc>
          <w:tcPr>
            <w:tcW w:w="3775" w:type="dxa"/>
            <w:vAlign w:val="center"/>
            <w:hideMark/>
          </w:tcPr>
          <w:p w14:paraId="0AF11CFA" w14:textId="77777777" w:rsidR="00AA3872" w:rsidRPr="00651DDA" w:rsidRDefault="00AA3872" w:rsidP="00C624FE">
            <w:pPr>
              <w:rPr>
                <w:rFonts w:cs="Arial"/>
                <w:lang w:eastAsia="en-IN"/>
              </w:rPr>
            </w:pPr>
            <w:r w:rsidRPr="00651DDA">
              <w:rPr>
                <w:rFonts w:cs="Arial"/>
                <w:lang w:eastAsia="en-IN"/>
              </w:rPr>
              <w:t xml:space="preserve">Select a menu item </w:t>
            </w:r>
          </w:p>
        </w:tc>
        <w:tc>
          <w:tcPr>
            <w:tcW w:w="3330" w:type="dxa"/>
            <w:vAlign w:val="center"/>
            <w:hideMark/>
          </w:tcPr>
          <w:p w14:paraId="5EF1552C" w14:textId="6EA94BF4" w:rsidR="00AA3872" w:rsidRPr="00651DDA" w:rsidRDefault="00AA3872" w:rsidP="00C624FE">
            <w:pPr>
              <w:rPr>
                <w:rFonts w:cs="Arial"/>
                <w:lang w:eastAsia="en-IN"/>
              </w:rPr>
            </w:pPr>
            <w:r w:rsidRPr="00651DDA">
              <w:rPr>
                <w:rFonts w:cs="Arial"/>
                <w:lang w:eastAsia="en-IN"/>
              </w:rPr>
              <w:t xml:space="preserve">Press Select </w:t>
            </w:r>
            <w:r w:rsidR="004C1A15">
              <w:rPr>
                <w:rFonts w:cs="Arial"/>
                <w:lang w:eastAsia="en-IN"/>
              </w:rPr>
              <w:t>or Dot 8</w:t>
            </w:r>
          </w:p>
        </w:tc>
      </w:tr>
    </w:tbl>
    <w:p w14:paraId="769B362F" w14:textId="77777777" w:rsidR="00AA3872" w:rsidRPr="00651DDA" w:rsidRDefault="00AA3872" w:rsidP="000A5C87">
      <w:pPr>
        <w:pStyle w:val="Heading2"/>
      </w:pPr>
      <w:bookmarkStart w:id="258" w:name="Device-Operational-Modes"/>
      <w:bookmarkStart w:id="259" w:name="_Toc9689881"/>
      <w:bookmarkStart w:id="260" w:name="_Toc10194344"/>
      <w:bookmarkStart w:id="261" w:name="_Toc17711983"/>
      <w:bookmarkStart w:id="262" w:name="_Toc531853308"/>
      <w:bookmarkStart w:id="263" w:name="_Toc20754893"/>
      <w:bookmarkStart w:id="264" w:name="_Toc20906380"/>
      <w:bookmarkStart w:id="265" w:name="_Toc20910712"/>
      <w:bookmarkStart w:id="266" w:name="_Toc20912882"/>
      <w:bookmarkStart w:id="267" w:name="_Toc42776108"/>
      <w:bookmarkEnd w:id="258"/>
      <w:r w:rsidRPr="00651DDA">
        <w:t>Device Operational Modes</w:t>
      </w:r>
      <w:bookmarkEnd w:id="259"/>
      <w:bookmarkEnd w:id="260"/>
      <w:bookmarkEnd w:id="261"/>
      <w:bookmarkEnd w:id="262"/>
      <w:bookmarkEnd w:id="263"/>
      <w:bookmarkEnd w:id="264"/>
      <w:bookmarkEnd w:id="265"/>
      <w:bookmarkEnd w:id="266"/>
      <w:bookmarkEnd w:id="267"/>
    </w:p>
    <w:p w14:paraId="3B7A9832" w14:textId="59F340E4" w:rsidR="00AA3872" w:rsidRPr="00651DDA" w:rsidRDefault="00AA3872" w:rsidP="00AA3872">
      <w:pPr>
        <w:rPr>
          <w:lang w:eastAsia="en-IN"/>
        </w:rPr>
      </w:pPr>
      <w:r w:rsidRPr="00651DDA">
        <w:rPr>
          <w:lang w:eastAsia="en-IN"/>
        </w:rPr>
        <w:t>The Orbit Reader 20</w:t>
      </w:r>
      <w:r w:rsidR="00D9312B">
        <w:rPr>
          <w:lang w:eastAsia="en-IN"/>
        </w:rPr>
        <w:t xml:space="preserve"> Plus</w:t>
      </w:r>
      <w:r w:rsidRPr="00651DDA">
        <w:rPr>
          <w:lang w:eastAsia="en-IN"/>
        </w:rPr>
        <w:t xml:space="preserve"> has two functional modes. Stand-Alone </w:t>
      </w:r>
      <w:r w:rsidR="003B5F23" w:rsidRPr="00651DDA">
        <w:rPr>
          <w:lang w:eastAsia="en-IN"/>
        </w:rPr>
        <w:t>mode</w:t>
      </w:r>
      <w:r w:rsidR="00207639" w:rsidRPr="00F7035D">
        <w:rPr>
          <w:lang w:eastAsia="en-IN"/>
        </w:rPr>
        <w:t xml:space="preserve"> </w:t>
      </w:r>
      <w:r w:rsidR="002C7840" w:rsidRPr="00F7035D">
        <w:rPr>
          <w:lang w:eastAsia="en-IN"/>
        </w:rPr>
        <w:t>and</w:t>
      </w:r>
      <w:r w:rsidR="002D1A56">
        <w:rPr>
          <w:lang w:eastAsia="en-IN"/>
        </w:rPr>
        <w:t xml:space="preserve"> </w:t>
      </w:r>
      <w:r w:rsidRPr="00651DDA">
        <w:rPr>
          <w:lang w:eastAsia="en-IN"/>
        </w:rPr>
        <w:t>Remote mode</w:t>
      </w:r>
      <w:r w:rsidR="00E95B16" w:rsidRPr="00F7035D">
        <w:rPr>
          <w:lang w:eastAsia="en-IN"/>
        </w:rPr>
        <w:t>.</w:t>
      </w:r>
      <w:r w:rsidR="00BC6C83" w:rsidRPr="00F7035D">
        <w:rPr>
          <w:lang w:eastAsia="en-IN"/>
        </w:rPr>
        <w:t xml:space="preserve"> </w:t>
      </w:r>
    </w:p>
    <w:p w14:paraId="692D7806" w14:textId="77777777" w:rsidR="00AA3872" w:rsidRPr="00651DDA" w:rsidRDefault="00AA3872" w:rsidP="00AA3872">
      <w:pPr>
        <w:rPr>
          <w:lang w:eastAsia="en-IN"/>
        </w:rPr>
      </w:pPr>
    </w:p>
    <w:p w14:paraId="1062716C" w14:textId="640D4950" w:rsidR="00AA3872" w:rsidRPr="00651DDA" w:rsidRDefault="00AA3872" w:rsidP="00AA3872">
      <w:pPr>
        <w:rPr>
          <w:lang w:eastAsia="en-IN"/>
        </w:rPr>
      </w:pPr>
      <w:r w:rsidRPr="00651DDA">
        <w:rPr>
          <w:lang w:eastAsia="en-IN"/>
        </w:rPr>
        <w:t xml:space="preserve">Stand-Alone mode is the default operational mode and allows you to read, edit, and browse files without being connected to another device. An SD card must be inserted in the Orbit Reader 20 </w:t>
      </w:r>
      <w:r w:rsidR="00D9312B">
        <w:rPr>
          <w:lang w:eastAsia="en-IN"/>
        </w:rPr>
        <w:t>Plus</w:t>
      </w:r>
      <w:r w:rsidR="00D9312B" w:rsidRPr="00F7035D">
        <w:rPr>
          <w:lang w:eastAsia="en-IN"/>
        </w:rPr>
        <w:t xml:space="preserve"> </w:t>
      </w:r>
      <w:r w:rsidRPr="00651DDA">
        <w:rPr>
          <w:lang w:eastAsia="en-IN"/>
        </w:rPr>
        <w:t xml:space="preserve">while operating in Stand-Alone mode. See the </w:t>
      </w:r>
      <w:hyperlink w:anchor="Stand-Alone-Mode" w:history="1">
        <w:r w:rsidRPr="00651DDA">
          <w:rPr>
            <w:color w:val="0000FF"/>
            <w:u w:val="single"/>
            <w:lang w:eastAsia="en-IN"/>
          </w:rPr>
          <w:t>Stand-Alone Mode</w:t>
        </w:r>
      </w:hyperlink>
      <w:r w:rsidRPr="00651DDA">
        <w:rPr>
          <w:lang w:eastAsia="en-IN"/>
        </w:rPr>
        <w:t xml:space="preserve"> section of this document for more information.</w:t>
      </w:r>
    </w:p>
    <w:p w14:paraId="2BA5FDA6" w14:textId="77777777" w:rsidR="00AA3872" w:rsidRPr="00651DDA" w:rsidRDefault="00AA3872" w:rsidP="00AA3872">
      <w:pPr>
        <w:rPr>
          <w:lang w:eastAsia="en-IN"/>
        </w:rPr>
      </w:pPr>
    </w:p>
    <w:p w14:paraId="1A0092BD" w14:textId="11819797" w:rsidR="00AA3872" w:rsidRPr="00651DDA" w:rsidRDefault="00AA3872" w:rsidP="00AA3872">
      <w:pPr>
        <w:rPr>
          <w:lang w:eastAsia="en-IN"/>
        </w:rPr>
      </w:pPr>
      <w:r w:rsidRPr="00651DDA">
        <w:rPr>
          <w:lang w:eastAsia="en-IN"/>
        </w:rPr>
        <w:t xml:space="preserve">Remote mode allows you to connect the Orbit Reader 20 </w:t>
      </w:r>
      <w:r w:rsidR="00D9312B">
        <w:rPr>
          <w:lang w:eastAsia="en-IN"/>
        </w:rPr>
        <w:t>Plus</w:t>
      </w:r>
      <w:r w:rsidR="00D9312B" w:rsidRPr="00F7035D">
        <w:rPr>
          <w:lang w:eastAsia="en-IN"/>
        </w:rPr>
        <w:t xml:space="preserve"> </w:t>
      </w:r>
      <w:r w:rsidRPr="00651DDA">
        <w:rPr>
          <w:lang w:eastAsia="en-IN"/>
        </w:rPr>
        <w:t>to iPhone</w:t>
      </w:r>
      <w:r w:rsidRPr="001836E4">
        <w:rPr>
          <w:vertAlign w:val="superscript"/>
        </w:rPr>
        <w:t>®</w:t>
      </w:r>
      <w:r w:rsidRPr="00651DDA">
        <w:rPr>
          <w:lang w:eastAsia="en-IN"/>
        </w:rPr>
        <w:t>, iPad</w:t>
      </w:r>
      <w:r w:rsidRPr="001836E4">
        <w:rPr>
          <w:vertAlign w:val="superscript"/>
        </w:rPr>
        <w:t>®</w:t>
      </w:r>
      <w:r w:rsidRPr="00651DDA">
        <w:rPr>
          <w:lang w:eastAsia="en-IN"/>
        </w:rPr>
        <w:t>, and Android™ mobile devices, as well as desktop computers. In Remote mode, Orbit Reader 20</w:t>
      </w:r>
      <w:r w:rsidR="00D9312B">
        <w:rPr>
          <w:lang w:eastAsia="en-IN"/>
        </w:rPr>
        <w:t xml:space="preserve"> Plus</w:t>
      </w:r>
      <w:r w:rsidRPr="00651DDA">
        <w:rPr>
          <w:lang w:eastAsia="en-IN"/>
        </w:rPr>
        <w:t xml:space="preserve"> acts as an input and output device for the remotely connected host via USB or Bluetooth. See the </w:t>
      </w:r>
      <w:hyperlink w:anchor="Remote-Mode" w:history="1">
        <w:r w:rsidRPr="00651DDA">
          <w:rPr>
            <w:color w:val="0000FF"/>
            <w:u w:val="single"/>
            <w:lang w:eastAsia="en-IN"/>
          </w:rPr>
          <w:t>Remote Mode</w:t>
        </w:r>
      </w:hyperlink>
      <w:r w:rsidRPr="00651DDA">
        <w:rPr>
          <w:lang w:eastAsia="en-IN"/>
        </w:rPr>
        <w:t xml:space="preserve"> section of this document for more information.</w:t>
      </w:r>
    </w:p>
    <w:p w14:paraId="230A1070" w14:textId="77777777" w:rsidR="00AA3872" w:rsidRPr="00651DDA" w:rsidRDefault="00AA3872" w:rsidP="00AA3872">
      <w:pPr>
        <w:rPr>
          <w:lang w:eastAsia="en-IN"/>
        </w:rPr>
      </w:pPr>
    </w:p>
    <w:p w14:paraId="54255FDE" w14:textId="77777777" w:rsidR="00AA3872" w:rsidRPr="00651DDA" w:rsidRDefault="00AA3872" w:rsidP="00AA3872">
      <w:pPr>
        <w:rPr>
          <w:lang w:eastAsia="en-IN"/>
        </w:rPr>
      </w:pPr>
      <w:r w:rsidRPr="00651DDA">
        <w:rPr>
          <w:lang w:eastAsia="en-IN"/>
        </w:rPr>
        <w:t>To move back and forth between Stand-Alone and Remote modes, use the following commands:</w:t>
      </w:r>
    </w:p>
    <w:p w14:paraId="38DBB6EB" w14:textId="77777777" w:rsidR="00AA3872" w:rsidRPr="00651DDA" w:rsidRDefault="00AA3872" w:rsidP="00AA3872">
      <w:pPr>
        <w:pStyle w:val="ListParagraph"/>
        <w:numPr>
          <w:ilvl w:val="0"/>
          <w:numId w:val="40"/>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To switch to Remote mode: press Select + Right Arrow</w:t>
      </w:r>
    </w:p>
    <w:p w14:paraId="60052518" w14:textId="77777777" w:rsidR="00AA3872" w:rsidRPr="00651DDA" w:rsidRDefault="00AA3872" w:rsidP="00AA3872">
      <w:pPr>
        <w:pStyle w:val="ListParagraph"/>
        <w:numPr>
          <w:ilvl w:val="0"/>
          <w:numId w:val="40"/>
        </w:numPr>
        <w:rPr>
          <w:rFonts w:ascii="Arial" w:hAnsi="Arial" w:cs="Arial"/>
          <w:lang w:eastAsia="en-IN"/>
        </w:rPr>
      </w:pPr>
      <w:r w:rsidRPr="00651DDA">
        <w:rPr>
          <w:rFonts w:ascii="Arial" w:hAnsi="Arial" w:cs="Arial"/>
          <w:sz w:val="24"/>
          <w:szCs w:val="24"/>
          <w:lang w:eastAsia="en-IN"/>
        </w:rPr>
        <w:t>To switch to Stand-Alone mode: press Select + Left Arrow</w:t>
      </w:r>
    </w:p>
    <w:p w14:paraId="406CEDC0" w14:textId="40FEA9FB" w:rsidR="00AA3872" w:rsidRPr="00651DDA" w:rsidRDefault="00C5249A" w:rsidP="00AA3872">
      <w:pPr>
        <w:rPr>
          <w:rFonts w:cs="Arial"/>
          <w:lang w:eastAsia="en-IN"/>
        </w:rPr>
      </w:pPr>
      <w:r>
        <w:rPr>
          <w:rFonts w:cs="Arial"/>
          <w:lang w:eastAsia="en-IN"/>
        </w:rPr>
        <w:t xml:space="preserve">The </w:t>
      </w:r>
      <w:r w:rsidR="00AA3872" w:rsidRPr="00651DDA">
        <w:rPr>
          <w:rFonts w:cs="Arial"/>
          <w:lang w:eastAsia="en-IN"/>
        </w:rPr>
        <w:t xml:space="preserve">Stand-Alone mode </w:t>
      </w:r>
      <w:r w:rsidR="00F00D4E">
        <w:rPr>
          <w:rFonts w:cs="Arial"/>
          <w:lang w:eastAsia="en-IN"/>
        </w:rPr>
        <w:t>provides</w:t>
      </w:r>
      <w:r w:rsidR="00AA3872" w:rsidRPr="00651DDA">
        <w:rPr>
          <w:rFonts w:cs="Arial"/>
          <w:lang w:eastAsia="en-IN"/>
        </w:rPr>
        <w:t xml:space="preserve"> the following </w:t>
      </w:r>
      <w:r w:rsidR="00F00D4E">
        <w:rPr>
          <w:rFonts w:cs="Arial"/>
          <w:lang w:eastAsia="en-IN"/>
        </w:rPr>
        <w:t>features</w:t>
      </w:r>
      <w:r w:rsidR="00AA3872" w:rsidRPr="00651DDA">
        <w:rPr>
          <w:rFonts w:cs="Arial"/>
          <w:lang w:eastAsia="en-IN"/>
        </w:rPr>
        <w:t>:</w:t>
      </w:r>
    </w:p>
    <w:p w14:paraId="5754676A" w14:textId="77777777" w:rsidR="00FE3743" w:rsidRPr="00F7035D" w:rsidRDefault="00050145" w:rsidP="00FE3743">
      <w:pPr>
        <w:numPr>
          <w:ilvl w:val="0"/>
          <w:numId w:val="5"/>
        </w:numPr>
        <w:spacing w:before="100" w:beforeAutospacing="1" w:after="100" w:afterAutospacing="1"/>
        <w:ind w:left="714" w:hanging="357"/>
        <w:rPr>
          <w:rStyle w:val="Hyperlink"/>
          <w:rFonts w:cs="Arial"/>
          <w:lang w:eastAsia="en-IN"/>
        </w:rPr>
      </w:pPr>
      <w:r w:rsidRPr="00F7035D">
        <w:rPr>
          <w:rFonts w:cs="Arial"/>
          <w:color w:val="0000FF"/>
          <w:u w:val="single"/>
          <w:lang w:eastAsia="en-IN"/>
        </w:rPr>
        <w:fldChar w:fldCharType="begin"/>
      </w:r>
      <w:r w:rsidR="006F7B63" w:rsidRPr="00F7035D">
        <w:rPr>
          <w:rFonts w:cs="Arial"/>
          <w:color w:val="0000FF"/>
          <w:u w:val="single"/>
          <w:lang w:eastAsia="en-IN"/>
        </w:rPr>
        <w:instrText>HYPERLINK  \l "_The_Menu_1"</w:instrText>
      </w:r>
      <w:r w:rsidRPr="00F7035D">
        <w:rPr>
          <w:rFonts w:cs="Arial"/>
          <w:color w:val="0000FF"/>
          <w:u w:val="single"/>
          <w:lang w:eastAsia="en-IN"/>
        </w:rPr>
        <w:fldChar w:fldCharType="separate"/>
      </w:r>
      <w:r w:rsidR="00FE3743" w:rsidRPr="00F7035D">
        <w:rPr>
          <w:rStyle w:val="Hyperlink"/>
          <w:rFonts w:cs="Arial"/>
          <w:lang w:eastAsia="en-IN"/>
        </w:rPr>
        <w:t>Menu</w:t>
      </w:r>
    </w:p>
    <w:p w14:paraId="776D0C47" w14:textId="04CBD43C" w:rsidR="00AA3872" w:rsidRPr="00651DDA" w:rsidRDefault="00050145" w:rsidP="00AA3872">
      <w:pPr>
        <w:numPr>
          <w:ilvl w:val="0"/>
          <w:numId w:val="5"/>
        </w:numPr>
        <w:spacing w:before="100" w:beforeAutospacing="1" w:after="100" w:afterAutospacing="1"/>
        <w:rPr>
          <w:rStyle w:val="Hyperlink"/>
          <w:rFonts w:cs="Arial"/>
          <w:lang w:eastAsia="en-IN"/>
        </w:rPr>
      </w:pPr>
      <w:r w:rsidRPr="00F7035D">
        <w:rPr>
          <w:rFonts w:cs="Arial"/>
          <w:color w:val="0000FF"/>
          <w:u w:val="single"/>
          <w:lang w:eastAsia="en-IN"/>
        </w:rPr>
        <w:fldChar w:fldCharType="end"/>
      </w:r>
      <w:r w:rsidR="00AA3872" w:rsidRPr="00651DDA">
        <w:rPr>
          <w:rFonts w:cs="Arial"/>
          <w:color w:val="0000FF"/>
          <w:u w:val="single"/>
          <w:lang w:eastAsia="en-IN"/>
        </w:rPr>
        <w:fldChar w:fldCharType="begin"/>
      </w:r>
      <w:r w:rsidR="00AA3872" w:rsidRPr="00651DDA">
        <w:rPr>
          <w:rFonts w:cs="Arial"/>
          <w:color w:val="0000FF"/>
          <w:u w:val="single"/>
          <w:lang w:eastAsia="en-IN"/>
        </w:rPr>
        <w:instrText xml:space="preserve"> HYPERLINK  \l "_File_Manager" </w:instrText>
      </w:r>
      <w:r w:rsidR="00AA3872" w:rsidRPr="00651DDA">
        <w:rPr>
          <w:rFonts w:cs="Arial"/>
          <w:color w:val="0000FF"/>
          <w:u w:val="single"/>
          <w:lang w:eastAsia="en-IN"/>
        </w:rPr>
        <w:fldChar w:fldCharType="separate"/>
      </w:r>
      <w:r w:rsidR="00AA3872" w:rsidRPr="00651DDA">
        <w:rPr>
          <w:rStyle w:val="Hyperlink"/>
          <w:rFonts w:cs="Arial"/>
          <w:lang w:eastAsia="en-IN"/>
        </w:rPr>
        <w:t>File Manager</w:t>
      </w:r>
    </w:p>
    <w:p w14:paraId="2D7D00F9" w14:textId="77777777" w:rsidR="00AA3872" w:rsidRPr="00651DDA" w:rsidRDefault="00AA3872" w:rsidP="00AA3872">
      <w:pPr>
        <w:numPr>
          <w:ilvl w:val="0"/>
          <w:numId w:val="5"/>
        </w:numPr>
        <w:spacing w:before="100" w:beforeAutospacing="1" w:after="100" w:afterAutospacing="1"/>
        <w:rPr>
          <w:rStyle w:val="Hyperlink"/>
          <w:rFonts w:cs="Arial"/>
          <w:lang w:eastAsia="en-IN"/>
        </w:rPr>
      </w:pPr>
      <w:r w:rsidRPr="00651DDA">
        <w:rPr>
          <w:rFonts w:cs="Arial"/>
          <w:color w:val="0000FF"/>
          <w:u w:val="single"/>
          <w:lang w:eastAsia="en-IN"/>
        </w:rPr>
        <w:fldChar w:fldCharType="end"/>
      </w:r>
      <w:r w:rsidRPr="00651DDA">
        <w:rPr>
          <w:rFonts w:cs="Arial"/>
          <w:color w:val="0000FF"/>
          <w:u w:val="single"/>
          <w:lang w:eastAsia="en-IN"/>
        </w:rPr>
        <w:fldChar w:fldCharType="begin"/>
      </w:r>
      <w:r w:rsidRPr="00651DDA">
        <w:rPr>
          <w:rFonts w:cs="Arial"/>
          <w:color w:val="0000FF"/>
          <w:u w:val="single"/>
          <w:lang w:eastAsia="en-IN"/>
        </w:rPr>
        <w:instrText xml:space="preserve"> HYPERLINK  \l "_The_Reader" </w:instrText>
      </w:r>
      <w:r w:rsidRPr="00651DDA">
        <w:rPr>
          <w:rFonts w:cs="Arial"/>
          <w:color w:val="0000FF"/>
          <w:u w:val="single"/>
          <w:lang w:eastAsia="en-IN"/>
        </w:rPr>
        <w:fldChar w:fldCharType="separate"/>
      </w:r>
      <w:r w:rsidRPr="00651DDA">
        <w:rPr>
          <w:rStyle w:val="Hyperlink"/>
          <w:rFonts w:cs="Arial"/>
          <w:lang w:eastAsia="en-IN"/>
        </w:rPr>
        <w:t>Reader</w:t>
      </w:r>
    </w:p>
    <w:p w14:paraId="2F9B09A1" w14:textId="77777777" w:rsidR="00AA3872" w:rsidRPr="00651DDA" w:rsidRDefault="00AA3872" w:rsidP="00AA3872">
      <w:pPr>
        <w:numPr>
          <w:ilvl w:val="0"/>
          <w:numId w:val="5"/>
        </w:numPr>
        <w:spacing w:before="100" w:beforeAutospacing="1" w:after="100" w:afterAutospacing="1"/>
        <w:rPr>
          <w:rStyle w:val="Hyperlink"/>
          <w:rFonts w:cs="Arial"/>
          <w:lang w:eastAsia="en-IN"/>
        </w:rPr>
      </w:pPr>
      <w:r w:rsidRPr="00651DDA">
        <w:rPr>
          <w:rFonts w:cs="Arial"/>
          <w:color w:val="0000FF"/>
          <w:u w:val="single"/>
          <w:lang w:eastAsia="en-IN"/>
        </w:rPr>
        <w:fldChar w:fldCharType="end"/>
      </w:r>
      <w:r w:rsidRPr="00651DDA">
        <w:rPr>
          <w:rFonts w:cs="Arial"/>
          <w:color w:val="0000FF"/>
          <w:u w:val="single"/>
          <w:lang w:eastAsia="en-IN"/>
        </w:rPr>
        <w:fldChar w:fldCharType="begin"/>
      </w:r>
      <w:r w:rsidRPr="00651DDA">
        <w:rPr>
          <w:rFonts w:cs="Arial"/>
          <w:color w:val="0000FF"/>
          <w:u w:val="single"/>
          <w:lang w:eastAsia="en-IN"/>
        </w:rPr>
        <w:instrText xml:space="preserve"> HYPERLINK  \l "_The_Editor" </w:instrText>
      </w:r>
      <w:r w:rsidRPr="00651DDA">
        <w:rPr>
          <w:rFonts w:cs="Arial"/>
          <w:color w:val="0000FF"/>
          <w:u w:val="single"/>
          <w:lang w:eastAsia="en-IN"/>
        </w:rPr>
        <w:fldChar w:fldCharType="separate"/>
      </w:r>
      <w:r w:rsidRPr="00651DDA">
        <w:rPr>
          <w:rStyle w:val="Hyperlink"/>
          <w:rFonts w:cs="Arial"/>
          <w:lang w:eastAsia="en-IN"/>
        </w:rPr>
        <w:t>Editor</w:t>
      </w:r>
    </w:p>
    <w:p w14:paraId="69CD2FAA" w14:textId="77777777" w:rsidR="00AA3872" w:rsidRPr="00651DDA" w:rsidRDefault="00AA3872" w:rsidP="00AA3872">
      <w:pPr>
        <w:rPr>
          <w:rFonts w:cs="Arial"/>
          <w:lang w:eastAsia="en-IN"/>
        </w:rPr>
      </w:pPr>
      <w:r w:rsidRPr="00651DDA">
        <w:rPr>
          <w:rFonts w:cs="Arial"/>
          <w:color w:val="0000FF"/>
          <w:u w:val="single"/>
          <w:lang w:eastAsia="en-IN"/>
        </w:rPr>
        <w:fldChar w:fldCharType="end"/>
      </w:r>
      <w:r w:rsidRPr="00651DDA">
        <w:rPr>
          <w:rFonts w:cs="Arial"/>
          <w:lang w:eastAsia="en-IN"/>
        </w:rPr>
        <w:t xml:space="preserve">Remote mode connects in the following ways: </w:t>
      </w:r>
    </w:p>
    <w:p w14:paraId="7FAA8637" w14:textId="77777777" w:rsidR="00AA3872" w:rsidRPr="00651DDA" w:rsidRDefault="00AA3872" w:rsidP="00AA3872">
      <w:pPr>
        <w:numPr>
          <w:ilvl w:val="0"/>
          <w:numId w:val="6"/>
        </w:numPr>
        <w:spacing w:before="100" w:beforeAutospacing="1" w:after="100" w:afterAutospacing="1"/>
        <w:ind w:left="714" w:hanging="357"/>
        <w:rPr>
          <w:rFonts w:cs="Arial"/>
          <w:lang w:eastAsia="en-IN"/>
        </w:rPr>
      </w:pPr>
      <w:r w:rsidRPr="00651DDA">
        <w:rPr>
          <w:rFonts w:cs="Arial"/>
          <w:lang w:eastAsia="en-IN"/>
        </w:rPr>
        <w:t>Bluetooth</w:t>
      </w:r>
    </w:p>
    <w:p w14:paraId="4BEBD6AE" w14:textId="0AB34B5C" w:rsidR="00AA3872" w:rsidRPr="00651DDA" w:rsidRDefault="00AA3872" w:rsidP="00AA3872">
      <w:pPr>
        <w:numPr>
          <w:ilvl w:val="0"/>
          <w:numId w:val="6"/>
        </w:numPr>
        <w:spacing w:before="100" w:beforeAutospacing="1" w:after="100" w:afterAutospacing="1"/>
        <w:rPr>
          <w:rFonts w:cs="Arial"/>
          <w:lang w:eastAsia="en-IN"/>
        </w:rPr>
      </w:pPr>
      <w:r w:rsidRPr="00651DDA">
        <w:rPr>
          <w:rFonts w:cs="Arial"/>
          <w:lang w:eastAsia="en-IN"/>
        </w:rPr>
        <w:t>USB: HID</w:t>
      </w:r>
      <w:r w:rsidR="00D52E34">
        <w:rPr>
          <w:rFonts w:cs="Arial"/>
          <w:lang w:eastAsia="en-IN"/>
        </w:rPr>
        <w:t xml:space="preserve"> (Orbit</w:t>
      </w:r>
      <w:r w:rsidR="00E315F9">
        <w:rPr>
          <w:rFonts w:cs="Arial"/>
          <w:lang w:eastAsia="en-IN"/>
        </w:rPr>
        <w:t>)</w:t>
      </w:r>
      <w:r w:rsidR="00E315F9" w:rsidRPr="00651DDA">
        <w:rPr>
          <w:rFonts w:cs="Arial"/>
          <w:lang w:eastAsia="en-IN"/>
        </w:rPr>
        <w:t>,</w:t>
      </w:r>
      <w:r w:rsidR="00E315F9">
        <w:rPr>
          <w:rFonts w:cs="Arial"/>
          <w:lang w:eastAsia="en-IN"/>
        </w:rPr>
        <w:t xml:space="preserve"> Braille</w:t>
      </w:r>
      <w:r w:rsidR="000A6377">
        <w:rPr>
          <w:rFonts w:cs="Arial"/>
          <w:lang w:eastAsia="en-IN"/>
        </w:rPr>
        <w:t>-HID,</w:t>
      </w:r>
      <w:r w:rsidRPr="00651DDA">
        <w:rPr>
          <w:rFonts w:cs="Arial"/>
          <w:lang w:eastAsia="en-IN"/>
        </w:rPr>
        <w:t xml:space="preserve"> Serial, or Mass Storage</w:t>
      </w:r>
    </w:p>
    <w:p w14:paraId="76CD2472" w14:textId="77777777" w:rsidR="00D561DE" w:rsidRPr="00F7035D" w:rsidRDefault="00D561DE" w:rsidP="00121DFE">
      <w:pPr>
        <w:pStyle w:val="Heading2"/>
        <w:ind w:left="540"/>
      </w:pPr>
      <w:bookmarkStart w:id="268" w:name="_Toc20754894"/>
      <w:bookmarkStart w:id="269" w:name="_Toc20906381"/>
      <w:bookmarkStart w:id="270" w:name="_Toc20910713"/>
      <w:bookmarkStart w:id="271" w:name="_Toc20912883"/>
      <w:bookmarkStart w:id="272" w:name="_Toc42776109"/>
      <w:r w:rsidRPr="00F7035D">
        <w:t>Language</w:t>
      </w:r>
      <w:r w:rsidR="005240D0" w:rsidRPr="00F7035D">
        <w:t>s</w:t>
      </w:r>
      <w:r w:rsidRPr="00F7035D">
        <w:t xml:space="preserve"> and </w:t>
      </w:r>
      <w:r w:rsidR="005240D0" w:rsidRPr="00F7035D">
        <w:t>T</w:t>
      </w:r>
      <w:r w:rsidRPr="00F7035D">
        <w:t>ranslation</w:t>
      </w:r>
      <w:bookmarkEnd w:id="268"/>
      <w:bookmarkEnd w:id="269"/>
      <w:bookmarkEnd w:id="270"/>
      <w:bookmarkEnd w:id="271"/>
      <w:bookmarkEnd w:id="272"/>
    </w:p>
    <w:p w14:paraId="36FC0F64" w14:textId="4A599946" w:rsidR="00D561DE" w:rsidRPr="000C3ED9" w:rsidRDefault="005240D0" w:rsidP="00D561DE">
      <w:pPr>
        <w:rPr>
          <w:lang w:eastAsia="en-IN"/>
        </w:rPr>
      </w:pPr>
      <w:r w:rsidRPr="00F7035D">
        <w:rPr>
          <w:lang w:eastAsia="en-IN"/>
        </w:rPr>
        <w:t xml:space="preserve">The </w:t>
      </w:r>
      <w:r w:rsidR="004973AE" w:rsidRPr="00F7035D">
        <w:rPr>
          <w:lang w:eastAsia="en-IN"/>
        </w:rPr>
        <w:t xml:space="preserve">Orbit Reader </w:t>
      </w:r>
      <w:r w:rsidR="0077288D" w:rsidRPr="000C3ED9">
        <w:rPr>
          <w:lang w:eastAsia="en-IN"/>
        </w:rPr>
        <w:t>20</w:t>
      </w:r>
      <w:r w:rsidR="00D9312B" w:rsidRPr="00D9312B">
        <w:rPr>
          <w:lang w:eastAsia="en-IN"/>
        </w:rPr>
        <w:t xml:space="preserve"> </w:t>
      </w:r>
      <w:r w:rsidR="00D9312B">
        <w:rPr>
          <w:lang w:eastAsia="en-IN"/>
        </w:rPr>
        <w:t>Plus</w:t>
      </w:r>
      <w:r w:rsidRPr="00F7035D">
        <w:rPr>
          <w:lang w:eastAsia="en-IN"/>
        </w:rPr>
        <w:t xml:space="preserve"> supports multiple</w:t>
      </w:r>
      <w:r w:rsidR="00CD2092" w:rsidRPr="00F7035D">
        <w:rPr>
          <w:lang w:eastAsia="en-IN"/>
        </w:rPr>
        <w:t xml:space="preserve"> lan</w:t>
      </w:r>
      <w:r w:rsidR="00D43C49" w:rsidRPr="00F7035D">
        <w:rPr>
          <w:lang w:eastAsia="en-IN"/>
        </w:rPr>
        <w:t>guages</w:t>
      </w:r>
      <w:r w:rsidR="00CD2092" w:rsidRPr="00F7035D">
        <w:rPr>
          <w:lang w:eastAsia="en-IN"/>
        </w:rPr>
        <w:t xml:space="preserve">. </w:t>
      </w:r>
      <w:r w:rsidRPr="00F7035D">
        <w:rPr>
          <w:lang w:eastAsia="en-IN"/>
        </w:rPr>
        <w:t>They include the following:</w:t>
      </w:r>
    </w:p>
    <w:p w14:paraId="7EE75168" w14:textId="77777777" w:rsidR="005240D0" w:rsidRDefault="005240D0" w:rsidP="00D561DE">
      <w:pPr>
        <w:rPr>
          <w:lang w:eastAsia="en-IN"/>
        </w:rPr>
      </w:pPr>
    </w:p>
    <w:p w14:paraId="0B2AFA12" w14:textId="3DA8A476" w:rsidR="000363EB" w:rsidRPr="000C3ED9" w:rsidRDefault="000363EB" w:rsidP="00D561DE">
      <w:pPr>
        <w:rPr>
          <w:lang w:eastAsia="en-IN"/>
        </w:rPr>
      </w:pPr>
      <w:r>
        <w:rPr>
          <w:lang w:eastAsia="en-IN"/>
        </w:rPr>
        <w:t>Pre</w:t>
      </w:r>
      <w:r w:rsidR="002C78F2">
        <w:rPr>
          <w:lang w:eastAsia="en-IN"/>
        </w:rPr>
        <w:t>-</w:t>
      </w:r>
      <w:r>
        <w:rPr>
          <w:lang w:eastAsia="en-IN"/>
        </w:rPr>
        <w:t>loaded languages:</w:t>
      </w:r>
    </w:p>
    <w:p w14:paraId="0AC83E9D" w14:textId="77777777" w:rsidR="00F83093" w:rsidRPr="00F83093" w:rsidRDefault="00F83093" w:rsidP="00F83093">
      <w:pPr>
        <w:pStyle w:val="ListParagraph"/>
        <w:numPr>
          <w:ilvl w:val="0"/>
          <w:numId w:val="78"/>
        </w:numPr>
        <w:rPr>
          <w:rFonts w:ascii="Arial" w:eastAsia="Times New Roman" w:hAnsi="Arial"/>
          <w:sz w:val="24"/>
          <w:szCs w:val="24"/>
          <w:lang w:eastAsia="en-IN"/>
        </w:rPr>
      </w:pPr>
      <w:r w:rsidRPr="00F83093">
        <w:rPr>
          <w:rFonts w:ascii="Arial" w:eastAsia="Times New Roman" w:hAnsi="Arial"/>
          <w:sz w:val="24"/>
          <w:szCs w:val="24"/>
          <w:lang w:eastAsia="en-IN"/>
        </w:rPr>
        <w:t>English (BANA) 8-dot Computer Braille</w:t>
      </w:r>
    </w:p>
    <w:p w14:paraId="3F16B7BF" w14:textId="77777777" w:rsidR="00F83093" w:rsidRPr="00F83093" w:rsidRDefault="00F83093" w:rsidP="00F83093">
      <w:pPr>
        <w:pStyle w:val="ListParagraph"/>
        <w:numPr>
          <w:ilvl w:val="0"/>
          <w:numId w:val="78"/>
        </w:numPr>
        <w:rPr>
          <w:rFonts w:ascii="Arial" w:eastAsia="Times New Roman" w:hAnsi="Arial"/>
          <w:sz w:val="24"/>
          <w:szCs w:val="24"/>
          <w:lang w:eastAsia="en-IN"/>
        </w:rPr>
      </w:pPr>
      <w:r w:rsidRPr="00F83093">
        <w:rPr>
          <w:rFonts w:ascii="Arial" w:eastAsia="Times New Roman" w:hAnsi="Arial"/>
          <w:sz w:val="24"/>
          <w:szCs w:val="24"/>
          <w:lang w:eastAsia="en-IN"/>
        </w:rPr>
        <w:t xml:space="preserve">English </w:t>
      </w:r>
      <w:r w:rsidR="00EB15F5">
        <w:rPr>
          <w:rFonts w:ascii="Arial" w:eastAsia="Times New Roman" w:hAnsi="Arial"/>
          <w:sz w:val="24"/>
          <w:szCs w:val="24"/>
          <w:lang w:eastAsia="en-IN"/>
        </w:rPr>
        <w:t xml:space="preserve">(BANA) </w:t>
      </w:r>
      <w:r w:rsidR="00D63911">
        <w:rPr>
          <w:rFonts w:ascii="Arial" w:eastAsia="Times New Roman" w:hAnsi="Arial"/>
          <w:sz w:val="24"/>
          <w:szCs w:val="24"/>
          <w:lang w:eastAsia="en-IN"/>
        </w:rPr>
        <w:t>U</w:t>
      </w:r>
      <w:r w:rsidR="000363EB">
        <w:rPr>
          <w:rFonts w:ascii="Arial" w:eastAsia="Times New Roman" w:hAnsi="Arial"/>
          <w:sz w:val="24"/>
          <w:szCs w:val="24"/>
          <w:lang w:eastAsia="en-IN"/>
        </w:rPr>
        <w:t>ncontracted</w:t>
      </w:r>
    </w:p>
    <w:p w14:paraId="6593E264" w14:textId="77777777" w:rsidR="00F83093" w:rsidRPr="00F83093" w:rsidRDefault="00EB15F5" w:rsidP="00F83093">
      <w:pPr>
        <w:pStyle w:val="ListParagraph"/>
        <w:numPr>
          <w:ilvl w:val="0"/>
          <w:numId w:val="78"/>
        </w:numPr>
        <w:rPr>
          <w:rFonts w:ascii="Arial" w:eastAsia="Times New Roman" w:hAnsi="Arial"/>
          <w:sz w:val="24"/>
          <w:szCs w:val="24"/>
          <w:lang w:eastAsia="en-IN"/>
        </w:rPr>
      </w:pPr>
      <w:r>
        <w:rPr>
          <w:rFonts w:ascii="Arial" w:eastAsia="Times New Roman" w:hAnsi="Arial"/>
          <w:sz w:val="24"/>
          <w:szCs w:val="24"/>
          <w:lang w:eastAsia="en-IN"/>
        </w:rPr>
        <w:t xml:space="preserve">English (BANA) </w:t>
      </w:r>
      <w:r w:rsidR="00D63911">
        <w:rPr>
          <w:rFonts w:ascii="Arial" w:eastAsia="Times New Roman" w:hAnsi="Arial"/>
          <w:sz w:val="24"/>
          <w:szCs w:val="24"/>
          <w:lang w:eastAsia="en-IN"/>
        </w:rPr>
        <w:t>C</w:t>
      </w:r>
      <w:r w:rsidR="000363EB">
        <w:rPr>
          <w:rFonts w:ascii="Arial" w:eastAsia="Times New Roman" w:hAnsi="Arial"/>
          <w:sz w:val="24"/>
          <w:szCs w:val="24"/>
          <w:lang w:eastAsia="en-IN"/>
        </w:rPr>
        <w:t>ontracted</w:t>
      </w:r>
    </w:p>
    <w:p w14:paraId="75610585" w14:textId="0F484932" w:rsidR="00F83093" w:rsidRPr="00C501EC" w:rsidRDefault="00F83093" w:rsidP="00287F3B">
      <w:pPr>
        <w:rPr>
          <w:lang w:eastAsia="en-IN"/>
        </w:rPr>
      </w:pPr>
      <w:r w:rsidRPr="000363EB">
        <w:rPr>
          <w:lang w:eastAsia="en-IN"/>
        </w:rPr>
        <w:t xml:space="preserve">More than 40 languages </w:t>
      </w:r>
      <w:r w:rsidR="002C78F2">
        <w:rPr>
          <w:lang w:eastAsia="en-IN"/>
        </w:rPr>
        <w:t xml:space="preserve">can be </w:t>
      </w:r>
      <w:r w:rsidRPr="000363EB">
        <w:rPr>
          <w:lang w:eastAsia="en-IN"/>
        </w:rPr>
        <w:t>loaded from the SD card</w:t>
      </w:r>
    </w:p>
    <w:p w14:paraId="261DAE7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UEB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BB9C08C"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UEB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001CAE1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UK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674FDCD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UK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7DD8AD5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Afri</w:t>
      </w:r>
      <w:r w:rsidR="000363EB">
        <w:rPr>
          <w:rFonts w:ascii="Arial" w:eastAsia="Times New Roman" w:hAnsi="Arial"/>
          <w:sz w:val="24"/>
          <w:szCs w:val="24"/>
          <w:lang w:eastAsia="en-IN"/>
        </w:rPr>
        <w:t>ka</w:t>
      </w:r>
      <w:r w:rsidRPr="00F83093">
        <w:rPr>
          <w:rFonts w:ascii="Arial" w:eastAsia="Times New Roman" w:hAnsi="Arial"/>
          <w:sz w:val="24"/>
          <w:szCs w:val="24"/>
          <w:lang w:eastAsia="en-IN"/>
        </w:rPr>
        <w:t>an</w:t>
      </w:r>
      <w:r w:rsidR="000363EB">
        <w:rPr>
          <w:rFonts w:ascii="Arial" w:eastAsia="Times New Roman" w:hAnsi="Arial"/>
          <w:sz w:val="24"/>
          <w:szCs w:val="24"/>
          <w:lang w:eastAsia="en-IN"/>
        </w:rPr>
        <w:t>s</w:t>
      </w:r>
      <w:r w:rsidRPr="00F83093">
        <w:rPr>
          <w:rFonts w:ascii="Arial" w:eastAsia="Times New Roman" w:hAnsi="Arial"/>
          <w:sz w:val="24"/>
          <w:szCs w:val="24"/>
          <w:lang w:eastAsia="en-IN"/>
        </w:rPr>
        <w:t xml:space="preserve">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7C7F3E3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Afri</w:t>
      </w:r>
      <w:r w:rsidR="000363EB">
        <w:rPr>
          <w:rFonts w:ascii="Arial" w:eastAsia="Times New Roman" w:hAnsi="Arial"/>
          <w:sz w:val="24"/>
          <w:szCs w:val="24"/>
          <w:lang w:eastAsia="en-IN"/>
        </w:rPr>
        <w:t>kaans</w:t>
      </w:r>
      <w:r w:rsidRPr="00F83093">
        <w:rPr>
          <w:rFonts w:ascii="Arial" w:eastAsia="Times New Roman" w:hAnsi="Arial"/>
          <w:sz w:val="24"/>
          <w:szCs w:val="24"/>
          <w:lang w:eastAsia="en-IN"/>
        </w:rPr>
        <w:t xml:space="preserve">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3882D32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Arabic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0DEBF6F6" w14:textId="77777777" w:rsidR="00F83093" w:rsidRPr="00F83093" w:rsidRDefault="00890987"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 xml:space="preserve">Arabic Grade </w:t>
      </w:r>
      <w:r w:rsidR="00F83093" w:rsidRPr="00F83093">
        <w:rPr>
          <w:rFonts w:ascii="Arial" w:eastAsia="Times New Roman" w:hAnsi="Arial"/>
          <w:sz w:val="24"/>
          <w:szCs w:val="24"/>
          <w:lang w:eastAsia="en-IN"/>
        </w:rPr>
        <w:t>2</w:t>
      </w:r>
    </w:p>
    <w:p w14:paraId="306DE2C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Assamese</w:t>
      </w:r>
    </w:p>
    <w:p w14:paraId="02A1DAF7"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Awadhi</w:t>
      </w:r>
    </w:p>
    <w:p w14:paraId="1659F41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Bengali</w:t>
      </w:r>
    </w:p>
    <w:p w14:paraId="13F5352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Croatian 8-dot computer braille</w:t>
      </w:r>
    </w:p>
    <w:p w14:paraId="4105D9A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Croatian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187B1756"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Dutch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 (Belgium)</w:t>
      </w:r>
    </w:p>
    <w:p w14:paraId="453AFEE8" w14:textId="56B70522"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Dutch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 (</w:t>
      </w:r>
      <w:r w:rsidR="004938B5" w:rsidRPr="00B5662D">
        <w:rPr>
          <w:rFonts w:ascii="Arial" w:eastAsia="Times New Roman" w:hAnsi="Arial"/>
          <w:sz w:val="24"/>
          <w:szCs w:val="24"/>
          <w:lang w:eastAsia="en-IN"/>
        </w:rPr>
        <w:t>Netherlands</w:t>
      </w:r>
      <w:r w:rsidRPr="00F83093">
        <w:rPr>
          <w:rFonts w:ascii="Arial" w:eastAsia="Times New Roman" w:hAnsi="Arial"/>
          <w:sz w:val="24"/>
          <w:szCs w:val="24"/>
          <w:lang w:eastAsia="en-IN"/>
        </w:rPr>
        <w:t>)</w:t>
      </w:r>
    </w:p>
    <w:p w14:paraId="0351DAC2"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Finnish 8-dot computer braille</w:t>
      </w:r>
    </w:p>
    <w:p w14:paraId="7641FB1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French 6-</w:t>
      </w:r>
      <w:r w:rsidRPr="00F83093">
        <w:rPr>
          <w:rFonts w:ascii="Arial" w:eastAsia="Times New Roman" w:hAnsi="Arial"/>
          <w:sz w:val="24"/>
          <w:szCs w:val="24"/>
          <w:lang w:eastAsia="en-IN"/>
        </w:rPr>
        <w:t>dot Braille</w:t>
      </w:r>
    </w:p>
    <w:p w14:paraId="5C4AD7E2"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French 8-dot computer braille</w:t>
      </w:r>
    </w:p>
    <w:p w14:paraId="3E48D5F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French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0B44340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German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28DA4B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German 8</w:t>
      </w:r>
      <w:r>
        <w:rPr>
          <w:rFonts w:ascii="Arial" w:eastAsia="Times New Roman" w:hAnsi="Arial"/>
          <w:sz w:val="24"/>
          <w:szCs w:val="24"/>
          <w:lang w:eastAsia="en-IN"/>
        </w:rPr>
        <w:t>-</w:t>
      </w:r>
      <w:r w:rsidRPr="00F83093">
        <w:rPr>
          <w:rFonts w:ascii="Arial" w:eastAsia="Times New Roman" w:hAnsi="Arial"/>
          <w:sz w:val="24"/>
          <w:szCs w:val="24"/>
          <w:lang w:eastAsia="en-IN"/>
        </w:rPr>
        <w:t>dot computer braille</w:t>
      </w:r>
    </w:p>
    <w:p w14:paraId="1EF52A6C"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Hebrew 8-dot</w:t>
      </w:r>
    </w:p>
    <w:p w14:paraId="3E692336"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Hindi</w:t>
      </w:r>
    </w:p>
    <w:p w14:paraId="6278AE6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Hungarian 8-dot computer braille</w:t>
      </w:r>
    </w:p>
    <w:p w14:paraId="4AC677F5"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Hungarian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3AF4DF1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Hungarian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5F1FADE7"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Iraq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D5F5F5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Kannada</w:t>
      </w:r>
    </w:p>
    <w:p w14:paraId="2EDA7AE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Kashmiri</w:t>
      </w:r>
    </w:p>
    <w:p w14:paraId="0EAAD7E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Malayalam</w:t>
      </w:r>
    </w:p>
    <w:p w14:paraId="4B2876E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Manipuri</w:t>
      </w:r>
    </w:p>
    <w:p w14:paraId="6A67580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Marathi</w:t>
      </w:r>
    </w:p>
    <w:p w14:paraId="19A9275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Mongolia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0957E95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Mongolia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0C9E6354"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Munda</w:t>
      </w:r>
    </w:p>
    <w:p w14:paraId="3355490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Nepali Grade 1</w:t>
      </w:r>
    </w:p>
    <w:p w14:paraId="69DEB41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Norwegian computer braille</w:t>
      </w:r>
    </w:p>
    <w:p w14:paraId="1FB05C9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Norwegian </w:t>
      </w:r>
      <w:r>
        <w:rPr>
          <w:rFonts w:ascii="Arial" w:eastAsia="Times New Roman" w:hAnsi="Arial"/>
          <w:sz w:val="24"/>
          <w:szCs w:val="24"/>
          <w:lang w:eastAsia="en-IN"/>
        </w:rPr>
        <w:t>G</w:t>
      </w:r>
      <w:r w:rsidRPr="00F83093">
        <w:rPr>
          <w:rFonts w:ascii="Arial" w:eastAsia="Times New Roman" w:hAnsi="Arial"/>
          <w:sz w:val="24"/>
          <w:szCs w:val="24"/>
          <w:lang w:eastAsia="en-IN"/>
        </w:rPr>
        <w:t xml:space="preserve">rade 1 </w:t>
      </w:r>
    </w:p>
    <w:p w14:paraId="4BDD7642"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Norwegian </w:t>
      </w:r>
      <w:r>
        <w:rPr>
          <w:rFonts w:ascii="Arial" w:eastAsia="Times New Roman" w:hAnsi="Arial"/>
          <w:sz w:val="24"/>
          <w:szCs w:val="24"/>
          <w:lang w:eastAsia="en-IN"/>
        </w:rPr>
        <w:t>G</w:t>
      </w:r>
      <w:r w:rsidRPr="00F83093">
        <w:rPr>
          <w:rFonts w:ascii="Arial" w:eastAsia="Times New Roman" w:hAnsi="Arial"/>
          <w:sz w:val="24"/>
          <w:szCs w:val="24"/>
          <w:lang w:eastAsia="en-IN"/>
        </w:rPr>
        <w:t>rade 2</w:t>
      </w:r>
    </w:p>
    <w:p w14:paraId="0A0E948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Oriya</w:t>
      </w:r>
    </w:p>
    <w:p w14:paraId="6C659F24"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Portuguese 6-dot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 xml:space="preserve">1 </w:t>
      </w:r>
    </w:p>
    <w:p w14:paraId="11971195"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Portuguese 6-dot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6B8A2B0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Portuguese 8-dot</w:t>
      </w:r>
    </w:p>
    <w:p w14:paraId="2EA1008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Punjabi</w:t>
      </w:r>
    </w:p>
    <w:p w14:paraId="719E57B7"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Russian computer braille</w:t>
      </w:r>
    </w:p>
    <w:p w14:paraId="6298006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Russian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7C54C2F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Sanskrit</w:t>
      </w:r>
    </w:p>
    <w:p w14:paraId="5AC7689F"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Sindhi</w:t>
      </w:r>
    </w:p>
    <w:p w14:paraId="2F058A4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Slovak Braille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0296C2E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Spanish 8-dot computer braille</w:t>
      </w:r>
    </w:p>
    <w:p w14:paraId="6CC0BE9C"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395D4F9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4BC2905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Swedish 8-dot computer braille</w:t>
      </w:r>
    </w:p>
    <w:p w14:paraId="022866E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Swedish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6301353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Tamil</w:t>
      </w:r>
    </w:p>
    <w:p w14:paraId="40644645"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Telugu</w:t>
      </w:r>
    </w:p>
    <w:p w14:paraId="61E89F21"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Tswana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342D9B91"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Turkish 8-dot </w:t>
      </w:r>
    </w:p>
    <w:p w14:paraId="54B5D6B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Turkish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EFA86B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Turkish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4C0FE836"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Urdu 6</w:t>
      </w:r>
      <w:r>
        <w:rPr>
          <w:rFonts w:ascii="Arial" w:eastAsia="Times New Roman" w:hAnsi="Arial"/>
          <w:sz w:val="24"/>
          <w:szCs w:val="24"/>
          <w:lang w:eastAsia="en-IN"/>
        </w:rPr>
        <w:t>-d</w:t>
      </w:r>
      <w:r w:rsidRPr="00F83093">
        <w:rPr>
          <w:rFonts w:ascii="Arial" w:eastAsia="Times New Roman" w:hAnsi="Arial"/>
          <w:sz w:val="24"/>
          <w:szCs w:val="24"/>
          <w:lang w:eastAsia="en-IN"/>
        </w:rPr>
        <w:t>ot Grade 1</w:t>
      </w:r>
    </w:p>
    <w:p w14:paraId="194C3A82" w14:textId="77777777" w:rsidR="00F83093" w:rsidRPr="00F7035D"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Urdu </w:t>
      </w:r>
      <w:r>
        <w:rPr>
          <w:rFonts w:ascii="Arial" w:eastAsia="Times New Roman" w:hAnsi="Arial"/>
          <w:sz w:val="24"/>
          <w:szCs w:val="24"/>
          <w:lang w:eastAsia="en-IN"/>
        </w:rPr>
        <w:t>6-d</w:t>
      </w:r>
      <w:r w:rsidRPr="00F83093">
        <w:rPr>
          <w:rFonts w:ascii="Arial" w:eastAsia="Times New Roman" w:hAnsi="Arial"/>
          <w:sz w:val="24"/>
          <w:szCs w:val="24"/>
          <w:lang w:eastAsia="en-IN"/>
        </w:rPr>
        <w:t>ot Grade 2</w:t>
      </w:r>
    </w:p>
    <w:p w14:paraId="1C6D4D5E" w14:textId="77777777" w:rsidR="00960815" w:rsidRPr="000C3ED9" w:rsidRDefault="00FC5B91" w:rsidP="00960815">
      <w:pPr>
        <w:rPr>
          <w:lang w:eastAsia="en-IN"/>
        </w:rPr>
      </w:pPr>
      <w:r w:rsidRPr="00F7035D">
        <w:rPr>
          <w:lang w:eastAsia="en-IN"/>
        </w:rPr>
        <w:t xml:space="preserve">You </w:t>
      </w:r>
      <w:r w:rsidR="00960815" w:rsidRPr="00F7035D">
        <w:rPr>
          <w:lang w:eastAsia="en-IN"/>
        </w:rPr>
        <w:t>can configure</w:t>
      </w:r>
      <w:r w:rsidR="00D43C49" w:rsidRPr="00F7035D">
        <w:rPr>
          <w:lang w:eastAsia="en-IN"/>
        </w:rPr>
        <w:t xml:space="preserve"> the</w:t>
      </w:r>
      <w:r w:rsidR="00960815" w:rsidRPr="00F7035D">
        <w:rPr>
          <w:lang w:eastAsia="en-IN"/>
        </w:rPr>
        <w:t xml:space="preserve"> device to use </w:t>
      </w:r>
      <w:r w:rsidR="00D43C49" w:rsidRPr="00F7035D">
        <w:rPr>
          <w:lang w:eastAsia="en-IN"/>
        </w:rPr>
        <w:t xml:space="preserve">the </w:t>
      </w:r>
      <w:r w:rsidR="00960815" w:rsidRPr="00F7035D">
        <w:rPr>
          <w:lang w:eastAsia="en-IN"/>
        </w:rPr>
        <w:t xml:space="preserve">same or different languages for the system messages and </w:t>
      </w:r>
      <w:r w:rsidR="00C4759C" w:rsidRPr="00F7035D">
        <w:rPr>
          <w:lang w:eastAsia="en-IN"/>
        </w:rPr>
        <w:t>to</w:t>
      </w:r>
      <w:r w:rsidR="00A15C1B" w:rsidRPr="00F7035D">
        <w:rPr>
          <w:lang w:eastAsia="en-IN"/>
        </w:rPr>
        <w:t xml:space="preserve"> read</w:t>
      </w:r>
      <w:r w:rsidR="00F61297" w:rsidRPr="00F7035D">
        <w:rPr>
          <w:lang w:eastAsia="en-IN"/>
        </w:rPr>
        <w:t>/write</w:t>
      </w:r>
      <w:r w:rsidR="000A220E" w:rsidRPr="00F7035D">
        <w:rPr>
          <w:lang w:eastAsia="en-IN"/>
        </w:rPr>
        <w:t xml:space="preserve"> </w:t>
      </w:r>
      <w:r w:rsidR="00A15C1B" w:rsidRPr="00F7035D">
        <w:rPr>
          <w:lang w:eastAsia="en-IN"/>
        </w:rPr>
        <w:t>files</w:t>
      </w:r>
      <w:r w:rsidR="00960815" w:rsidRPr="00F7035D">
        <w:rPr>
          <w:lang w:eastAsia="en-IN"/>
        </w:rPr>
        <w:t xml:space="preserve">. For example, you can choose to have </w:t>
      </w:r>
      <w:r w:rsidR="00A15C1B" w:rsidRPr="00F7035D">
        <w:rPr>
          <w:lang w:eastAsia="en-IN"/>
        </w:rPr>
        <w:t xml:space="preserve">the </w:t>
      </w:r>
      <w:r w:rsidR="00960815" w:rsidRPr="00F7035D">
        <w:rPr>
          <w:lang w:eastAsia="en-IN"/>
        </w:rPr>
        <w:t xml:space="preserve">system menu and messages to be in </w:t>
      </w:r>
      <w:r w:rsidR="00E13F95" w:rsidRPr="00F7035D">
        <w:rPr>
          <w:lang w:eastAsia="en-IN"/>
        </w:rPr>
        <w:t xml:space="preserve">a local language </w:t>
      </w:r>
      <w:r w:rsidR="00960815" w:rsidRPr="00F7035D">
        <w:rPr>
          <w:lang w:eastAsia="en-IN"/>
        </w:rPr>
        <w:t>while you work on English files with</w:t>
      </w:r>
      <w:r w:rsidR="00A15C1B" w:rsidRPr="00F7035D">
        <w:rPr>
          <w:lang w:eastAsia="en-IN"/>
        </w:rPr>
        <w:t xml:space="preserve"> the</w:t>
      </w:r>
      <w:r w:rsidR="00960815" w:rsidRPr="00F7035D">
        <w:rPr>
          <w:lang w:eastAsia="en-IN"/>
        </w:rPr>
        <w:t xml:space="preserve"> reader/editor</w:t>
      </w:r>
      <w:r w:rsidR="00A15C1B" w:rsidRPr="00F7035D">
        <w:rPr>
          <w:lang w:eastAsia="en-IN"/>
        </w:rPr>
        <w:t xml:space="preserve"> </w:t>
      </w:r>
      <w:r w:rsidRPr="00F7035D">
        <w:rPr>
          <w:lang w:eastAsia="en-IN"/>
        </w:rPr>
        <w:t>or vice versa</w:t>
      </w:r>
      <w:r w:rsidR="00960815" w:rsidRPr="00F7035D">
        <w:rPr>
          <w:lang w:eastAsia="en-IN"/>
        </w:rPr>
        <w:t xml:space="preserve">. </w:t>
      </w:r>
    </w:p>
    <w:p w14:paraId="283DD535" w14:textId="77777777" w:rsidR="00960815" w:rsidRPr="000C3ED9" w:rsidRDefault="00960815" w:rsidP="00960815">
      <w:pPr>
        <w:rPr>
          <w:lang w:eastAsia="en-IN"/>
        </w:rPr>
      </w:pPr>
    </w:p>
    <w:p w14:paraId="672925B9" w14:textId="77777777" w:rsidR="00960815" w:rsidRPr="00F7035D" w:rsidRDefault="00960815" w:rsidP="00960815">
      <w:pPr>
        <w:rPr>
          <w:lang w:eastAsia="en-IN"/>
        </w:rPr>
      </w:pPr>
      <w:r w:rsidRPr="00F7035D">
        <w:rPr>
          <w:lang w:eastAsia="en-IN"/>
        </w:rPr>
        <w:t xml:space="preserve">There are language profiles </w:t>
      </w:r>
      <w:r w:rsidR="00FB7AF9" w:rsidRPr="00F7035D">
        <w:rPr>
          <w:lang w:eastAsia="en-IN"/>
        </w:rPr>
        <w:t xml:space="preserve">that </w:t>
      </w:r>
      <w:r w:rsidRPr="00F7035D">
        <w:rPr>
          <w:lang w:eastAsia="en-IN"/>
        </w:rPr>
        <w:t>can be selected and configured from</w:t>
      </w:r>
      <w:r w:rsidR="00A15C1B" w:rsidRPr="00F7035D">
        <w:rPr>
          <w:lang w:eastAsia="en-IN"/>
        </w:rPr>
        <w:t xml:space="preserve"> the</w:t>
      </w:r>
      <w:r w:rsidRPr="00F7035D">
        <w:rPr>
          <w:lang w:eastAsia="en-IN"/>
        </w:rPr>
        <w:t xml:space="preserve"> menu. Alternatively</w:t>
      </w:r>
      <w:r w:rsidR="00A15C1B" w:rsidRPr="00F7035D">
        <w:rPr>
          <w:lang w:eastAsia="en-IN"/>
        </w:rPr>
        <w:t>,</w:t>
      </w:r>
      <w:r w:rsidRPr="00F7035D">
        <w:rPr>
          <w:lang w:eastAsia="en-IN"/>
        </w:rPr>
        <w:t xml:space="preserve"> you can switch between different profiles using </w:t>
      </w:r>
      <w:r w:rsidR="00A15C1B" w:rsidRPr="00F7035D">
        <w:rPr>
          <w:lang w:eastAsia="en-IN"/>
        </w:rPr>
        <w:t xml:space="preserve">the </w:t>
      </w:r>
      <w:r w:rsidRPr="00F7035D">
        <w:rPr>
          <w:lang w:eastAsia="en-IN"/>
        </w:rPr>
        <w:t xml:space="preserve">hotkeys. </w:t>
      </w:r>
      <w:r w:rsidR="00D83E71" w:rsidRPr="00F7035D">
        <w:rPr>
          <w:lang w:eastAsia="en-IN"/>
        </w:rPr>
        <w:t xml:space="preserve">Please refer to the section </w:t>
      </w:r>
      <w:r w:rsidR="000A220E" w:rsidRPr="00F7035D">
        <w:rPr>
          <w:lang w:eastAsia="en-IN"/>
        </w:rPr>
        <w:t>‘</w:t>
      </w:r>
      <w:hyperlink w:anchor="_Settging_up_the" w:history="1">
        <w:r w:rsidR="00D83E71" w:rsidRPr="00F7035D">
          <w:rPr>
            <w:rStyle w:val="Hyperlink"/>
            <w:lang w:eastAsia="en-IN"/>
          </w:rPr>
          <w:t>Setting up the languages</w:t>
        </w:r>
      </w:hyperlink>
      <w:r w:rsidR="000A220E" w:rsidRPr="00F7035D">
        <w:rPr>
          <w:lang w:eastAsia="en-IN"/>
        </w:rPr>
        <w:t>’</w:t>
      </w:r>
      <w:r w:rsidR="00D83E71" w:rsidRPr="00F7035D">
        <w:rPr>
          <w:lang w:eastAsia="en-IN"/>
        </w:rPr>
        <w:t xml:space="preserve"> for more details</w:t>
      </w:r>
      <w:r w:rsidR="00AD04D4" w:rsidRPr="00F7035D">
        <w:rPr>
          <w:lang w:eastAsia="en-IN"/>
        </w:rPr>
        <w:t>.</w:t>
      </w:r>
    </w:p>
    <w:p w14:paraId="30991162" w14:textId="77777777" w:rsidR="00960815" w:rsidRPr="00F7035D" w:rsidRDefault="00960815" w:rsidP="00960815">
      <w:pPr>
        <w:rPr>
          <w:lang w:eastAsia="en-IN"/>
        </w:rPr>
      </w:pPr>
    </w:p>
    <w:p w14:paraId="7B3CBB02" w14:textId="724E6C66" w:rsidR="00DE08E5" w:rsidRDefault="00960815" w:rsidP="00184531">
      <w:pPr>
        <w:rPr>
          <w:lang w:eastAsia="en-IN"/>
        </w:rPr>
      </w:pPr>
      <w:r w:rsidRPr="00F7035D">
        <w:rPr>
          <w:lang w:eastAsia="en-IN"/>
        </w:rPr>
        <w:t>While typing you</w:t>
      </w:r>
      <w:r w:rsidR="000A220E" w:rsidRPr="00F7035D">
        <w:rPr>
          <w:lang w:eastAsia="en-IN"/>
        </w:rPr>
        <w:t xml:space="preserve"> will</w:t>
      </w:r>
      <w:r w:rsidRPr="00F7035D">
        <w:rPr>
          <w:lang w:eastAsia="en-IN"/>
        </w:rPr>
        <w:t xml:space="preserve"> have to enter the key inputs as per the language </w:t>
      </w:r>
      <w:r w:rsidR="000A220E" w:rsidRPr="00F7035D">
        <w:rPr>
          <w:lang w:eastAsia="en-IN"/>
        </w:rPr>
        <w:t>selected</w:t>
      </w:r>
      <w:r w:rsidRPr="00F7035D">
        <w:rPr>
          <w:lang w:eastAsia="en-IN"/>
        </w:rPr>
        <w:t xml:space="preserve">. For example, if you have selected </w:t>
      </w:r>
      <w:r w:rsidR="00D63911">
        <w:rPr>
          <w:lang w:eastAsia="en-IN"/>
        </w:rPr>
        <w:t>contracted braille</w:t>
      </w:r>
      <w:r w:rsidRPr="00F7035D">
        <w:rPr>
          <w:lang w:eastAsia="en-IN"/>
        </w:rPr>
        <w:t>, you</w:t>
      </w:r>
      <w:r w:rsidR="00A658C4" w:rsidRPr="00F7035D">
        <w:rPr>
          <w:lang w:eastAsia="en-IN"/>
        </w:rPr>
        <w:t xml:space="preserve"> must</w:t>
      </w:r>
      <w:r w:rsidRPr="00F7035D">
        <w:rPr>
          <w:lang w:eastAsia="en-IN"/>
        </w:rPr>
        <w:t xml:space="preserve"> type in </w:t>
      </w:r>
      <w:r w:rsidR="00D63911">
        <w:rPr>
          <w:lang w:eastAsia="en-IN"/>
        </w:rPr>
        <w:t xml:space="preserve">contracted </w:t>
      </w:r>
      <w:r w:rsidR="00B52051">
        <w:rPr>
          <w:lang w:eastAsia="en-IN"/>
        </w:rPr>
        <w:t>braille</w:t>
      </w:r>
      <w:r w:rsidRPr="00F7035D">
        <w:rPr>
          <w:lang w:eastAsia="en-IN"/>
        </w:rPr>
        <w:t xml:space="preserve"> only. This applies to any key input you provide such as typing for </w:t>
      </w:r>
      <w:r w:rsidR="00AD04D4" w:rsidRPr="00F7035D">
        <w:rPr>
          <w:lang w:eastAsia="en-IN"/>
        </w:rPr>
        <w:t xml:space="preserve">the </w:t>
      </w:r>
      <w:r w:rsidRPr="00F7035D">
        <w:rPr>
          <w:lang w:eastAsia="en-IN"/>
        </w:rPr>
        <w:t>Find command, or for</w:t>
      </w:r>
      <w:r w:rsidR="005D11F1" w:rsidRPr="00F7035D">
        <w:rPr>
          <w:lang w:eastAsia="en-IN"/>
        </w:rPr>
        <w:t xml:space="preserve"> </w:t>
      </w:r>
      <w:r w:rsidR="00AD04D4" w:rsidRPr="00F7035D">
        <w:rPr>
          <w:lang w:eastAsia="en-IN"/>
        </w:rPr>
        <w:t xml:space="preserve">renaming </w:t>
      </w:r>
      <w:r w:rsidR="005D11F1" w:rsidRPr="00F7035D">
        <w:rPr>
          <w:lang w:eastAsia="en-IN"/>
        </w:rPr>
        <w:t>the</w:t>
      </w:r>
      <w:r w:rsidRPr="00F7035D">
        <w:rPr>
          <w:lang w:eastAsia="en-IN"/>
        </w:rPr>
        <w:t xml:space="preserve"> file. </w:t>
      </w:r>
    </w:p>
    <w:p w14:paraId="31979DDD" w14:textId="77777777" w:rsidR="00AA3872" w:rsidRPr="00651DDA" w:rsidRDefault="00AA3872" w:rsidP="001836E4">
      <w:pPr>
        <w:pStyle w:val="Heading1"/>
        <w:ind w:left="426"/>
        <w:rPr>
          <w:lang w:eastAsia="en-IN"/>
        </w:rPr>
      </w:pPr>
      <w:bookmarkStart w:id="273" w:name="The-Menu"/>
      <w:bookmarkStart w:id="274" w:name="_The_Menu"/>
      <w:bookmarkStart w:id="275" w:name="_Toc11668612"/>
      <w:bookmarkStart w:id="276" w:name="_Toc11668613"/>
      <w:bookmarkStart w:id="277" w:name="_Toc11668614"/>
      <w:bookmarkStart w:id="278" w:name="_Toc11668615"/>
      <w:bookmarkStart w:id="279" w:name="_Toc11668616"/>
      <w:bookmarkStart w:id="280" w:name="_Toc11668617"/>
      <w:bookmarkStart w:id="281" w:name="_Toc11668618"/>
      <w:bookmarkStart w:id="282" w:name="_Toc11668619"/>
      <w:bookmarkStart w:id="283" w:name="_Toc11668620"/>
      <w:bookmarkStart w:id="284" w:name="_Toc11668621"/>
      <w:bookmarkStart w:id="285" w:name="_Toc11668622"/>
      <w:bookmarkStart w:id="286" w:name="_Toc11668623"/>
      <w:bookmarkStart w:id="287" w:name="_Toc11668624"/>
      <w:bookmarkStart w:id="288" w:name="_Toc11668625"/>
      <w:bookmarkStart w:id="289" w:name="_Toc11668626"/>
      <w:bookmarkStart w:id="290" w:name="_Toc11668627"/>
      <w:bookmarkStart w:id="291" w:name="_Toc11668628"/>
      <w:bookmarkStart w:id="292" w:name="_Toc11668629"/>
      <w:bookmarkStart w:id="293" w:name="_Toc11668630"/>
      <w:bookmarkStart w:id="294" w:name="_Toc11668631"/>
      <w:bookmarkStart w:id="295" w:name="_Toc11668632"/>
      <w:bookmarkStart w:id="296" w:name="_Toc11668633"/>
      <w:bookmarkStart w:id="297" w:name="_Toc11668634"/>
      <w:bookmarkStart w:id="298" w:name="_Toc11668635"/>
      <w:bookmarkStart w:id="299" w:name="_Toc11668636"/>
      <w:bookmarkStart w:id="300" w:name="_Toc11668637"/>
      <w:bookmarkStart w:id="301" w:name="_Toc11668638"/>
      <w:bookmarkStart w:id="302" w:name="_Toc11668639"/>
      <w:bookmarkStart w:id="303" w:name="_Toc11668640"/>
      <w:bookmarkStart w:id="304" w:name="_Toc11668641"/>
      <w:bookmarkStart w:id="305" w:name="_Toc11668642"/>
      <w:bookmarkStart w:id="306" w:name="_Toc11668643"/>
      <w:bookmarkStart w:id="307" w:name="_Toc11668644"/>
      <w:bookmarkStart w:id="308" w:name="_Toc11668645"/>
      <w:bookmarkStart w:id="309" w:name="_Toc519261709"/>
      <w:bookmarkStart w:id="310" w:name="_Toc524713600"/>
      <w:bookmarkStart w:id="311" w:name="_Toc524713601"/>
      <w:bookmarkStart w:id="312" w:name="_Toc524713602"/>
      <w:bookmarkStart w:id="313" w:name="_Toc524713603"/>
      <w:bookmarkStart w:id="314" w:name="_Toc524713604"/>
      <w:bookmarkStart w:id="315" w:name="_Toc524713605"/>
      <w:bookmarkStart w:id="316" w:name="_Toc524713606"/>
      <w:bookmarkStart w:id="317" w:name="_Toc524713607"/>
      <w:bookmarkStart w:id="318" w:name="_Toc524713608"/>
      <w:bookmarkStart w:id="319" w:name="_Toc524713609"/>
      <w:bookmarkStart w:id="320" w:name="_Toc524713610"/>
      <w:bookmarkStart w:id="321" w:name="_Toc524713611"/>
      <w:bookmarkStart w:id="322" w:name="_Toc524713612"/>
      <w:bookmarkStart w:id="323" w:name="_Toc524713613"/>
      <w:bookmarkStart w:id="324" w:name="_Toc524713614"/>
      <w:bookmarkStart w:id="325" w:name="_Toc524713615"/>
      <w:bookmarkStart w:id="326" w:name="_Toc523333530"/>
      <w:bookmarkStart w:id="327" w:name="_Toc524713616"/>
      <w:bookmarkStart w:id="328" w:name="_Toc524713617"/>
      <w:bookmarkStart w:id="329" w:name="_Toc524713618"/>
      <w:bookmarkStart w:id="330" w:name="_Toc524713619"/>
      <w:bookmarkStart w:id="331" w:name="_Toc524713620"/>
      <w:bookmarkStart w:id="332" w:name="_Toc524713621"/>
      <w:bookmarkStart w:id="333" w:name="_Toc524713622"/>
      <w:bookmarkStart w:id="334" w:name="_Toc524713623"/>
      <w:bookmarkStart w:id="335" w:name="_Toc524713624"/>
      <w:bookmarkStart w:id="336" w:name="_Toc524713625"/>
      <w:bookmarkStart w:id="337" w:name="_Generating_the_UID_1"/>
      <w:bookmarkStart w:id="338" w:name="_Toc524713626"/>
      <w:bookmarkStart w:id="339" w:name="_Toc524713627"/>
      <w:bookmarkStart w:id="340" w:name="_Toc524713628"/>
      <w:bookmarkStart w:id="341" w:name="_Toc524713629"/>
      <w:bookmarkStart w:id="342" w:name="_Toc524713630"/>
      <w:bookmarkStart w:id="343" w:name="_Toc524713631"/>
      <w:bookmarkStart w:id="344" w:name="_Toc524713632"/>
      <w:bookmarkStart w:id="345" w:name="_Toc524713633"/>
      <w:bookmarkStart w:id="346" w:name="_Toc524713634"/>
      <w:bookmarkStart w:id="347" w:name="_Toc524713635"/>
      <w:bookmarkStart w:id="348" w:name="_Toc524713636"/>
      <w:bookmarkStart w:id="349" w:name="_Toc524713637"/>
      <w:bookmarkStart w:id="350" w:name="_Toc524713638"/>
      <w:bookmarkStart w:id="351" w:name="_Toc524713639"/>
      <w:bookmarkStart w:id="352" w:name="_Toc524713640"/>
      <w:bookmarkStart w:id="353" w:name="_Toc524713641"/>
      <w:bookmarkStart w:id="354" w:name="_Toc524713642"/>
      <w:bookmarkStart w:id="355" w:name="_Toc524713643"/>
      <w:bookmarkStart w:id="356" w:name="_Toc524713644"/>
      <w:bookmarkStart w:id="357" w:name="_Toc524713645"/>
      <w:bookmarkStart w:id="358" w:name="_Toc524713646"/>
      <w:bookmarkStart w:id="359" w:name="_Toc524713647"/>
      <w:bookmarkStart w:id="360" w:name="_Toc524713648"/>
      <w:bookmarkStart w:id="361" w:name="_Toc524713649"/>
      <w:bookmarkStart w:id="362" w:name="_Toc524713650"/>
      <w:bookmarkStart w:id="363" w:name="_Toc524713651"/>
      <w:bookmarkStart w:id="364" w:name="_Toc524713652"/>
      <w:bookmarkStart w:id="365" w:name="_Toc524713653"/>
      <w:bookmarkStart w:id="366" w:name="_Toc524713654"/>
      <w:bookmarkStart w:id="367" w:name="_Toc524713655"/>
      <w:bookmarkStart w:id="368" w:name="_Toc524713656"/>
      <w:bookmarkStart w:id="369" w:name="_Toc524713657"/>
      <w:bookmarkStart w:id="370" w:name="_Toc524713658"/>
      <w:bookmarkStart w:id="371" w:name="_Toc524713659"/>
      <w:bookmarkStart w:id="372" w:name="_Toc524713660"/>
      <w:bookmarkStart w:id="373" w:name="_Toc524713661"/>
      <w:bookmarkStart w:id="374" w:name="_Toc524713662"/>
      <w:bookmarkStart w:id="375" w:name="_Toc524713663"/>
      <w:bookmarkStart w:id="376" w:name="_The_Menu_1"/>
      <w:bookmarkStart w:id="377" w:name="_Toc9689882"/>
      <w:bookmarkStart w:id="378" w:name="_Toc10194345"/>
      <w:bookmarkStart w:id="379" w:name="_Toc17711984"/>
      <w:bookmarkStart w:id="380" w:name="_Toc531853309"/>
      <w:bookmarkStart w:id="381" w:name="_Toc20754900"/>
      <w:bookmarkStart w:id="382" w:name="_Toc20906386"/>
      <w:bookmarkStart w:id="383" w:name="_Toc20910714"/>
      <w:bookmarkStart w:id="384" w:name="_Toc20912884"/>
      <w:bookmarkStart w:id="385" w:name="_Toc42776110"/>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651DDA">
        <w:rPr>
          <w:lang w:eastAsia="en-IN"/>
        </w:rPr>
        <w:t>The Menu</w:t>
      </w:r>
      <w:bookmarkEnd w:id="377"/>
      <w:bookmarkEnd w:id="378"/>
      <w:bookmarkEnd w:id="379"/>
      <w:bookmarkEnd w:id="380"/>
      <w:bookmarkEnd w:id="381"/>
      <w:bookmarkEnd w:id="382"/>
      <w:bookmarkEnd w:id="383"/>
      <w:bookmarkEnd w:id="384"/>
      <w:bookmarkEnd w:id="385"/>
    </w:p>
    <w:p w14:paraId="208FFA28" w14:textId="17709D3D" w:rsidR="00AA3872" w:rsidRPr="00651DDA" w:rsidRDefault="00241225" w:rsidP="00AA3872">
      <w:pPr>
        <w:rPr>
          <w:lang w:eastAsia="en-IN"/>
        </w:rPr>
      </w:pPr>
      <w:r>
        <w:rPr>
          <w:lang w:eastAsia="en-IN"/>
        </w:rPr>
        <w:t xml:space="preserve">The </w:t>
      </w:r>
      <w:r w:rsidR="00AA3872" w:rsidRPr="00651DDA">
        <w:rPr>
          <w:lang w:eastAsia="en-IN"/>
        </w:rPr>
        <w:t>Orbit Reader 20</w:t>
      </w:r>
      <w:r w:rsidR="00D9312B" w:rsidRPr="00D9312B">
        <w:rPr>
          <w:lang w:eastAsia="en-IN"/>
        </w:rPr>
        <w:t xml:space="preserve"> </w:t>
      </w:r>
      <w:r w:rsidR="00D9312B">
        <w:rPr>
          <w:lang w:eastAsia="en-IN"/>
        </w:rPr>
        <w:t>Plus</w:t>
      </w:r>
      <w:r w:rsidR="00AA3872" w:rsidRPr="00651DDA">
        <w:rPr>
          <w:lang w:eastAsia="en-IN"/>
        </w:rPr>
        <w:t xml:space="preserve"> provides a menu for setting options, checking </w:t>
      </w:r>
      <w:r w:rsidR="00AD04D4" w:rsidRPr="00F7035D">
        <w:rPr>
          <w:lang w:eastAsia="en-IN"/>
        </w:rPr>
        <w:t xml:space="preserve">the </w:t>
      </w:r>
      <w:r w:rsidR="00AA3872" w:rsidRPr="00651DDA">
        <w:rPr>
          <w:lang w:eastAsia="en-IN"/>
        </w:rPr>
        <w:t>battery, and changing modes of operation.</w:t>
      </w:r>
    </w:p>
    <w:p w14:paraId="4E7CA653" w14:textId="77777777" w:rsidR="00AA3872" w:rsidRPr="00651DDA" w:rsidRDefault="00AA3872" w:rsidP="00AA3872">
      <w:pPr>
        <w:rPr>
          <w:lang w:eastAsia="en-IN"/>
        </w:rPr>
      </w:pPr>
    </w:p>
    <w:p w14:paraId="1F05972B" w14:textId="57B069BC" w:rsidR="00AA3872" w:rsidRPr="00651DDA" w:rsidRDefault="00AA3872" w:rsidP="00AA3872">
      <w:pPr>
        <w:rPr>
          <w:lang w:eastAsia="en-IN"/>
        </w:rPr>
      </w:pPr>
      <w:r w:rsidRPr="00651DDA">
        <w:rPr>
          <w:lang w:eastAsia="en-IN"/>
        </w:rPr>
        <w:t xml:space="preserve">To open the menu, press </w:t>
      </w:r>
      <w:r w:rsidR="00AD04D4" w:rsidRPr="00F7035D">
        <w:rPr>
          <w:lang w:eastAsia="en-IN"/>
        </w:rPr>
        <w:t xml:space="preserve">the </w:t>
      </w:r>
      <w:r w:rsidRPr="00651DDA">
        <w:rPr>
          <w:lang w:eastAsia="en-IN"/>
        </w:rPr>
        <w:t xml:space="preserve">Select </w:t>
      </w:r>
      <w:r w:rsidR="00AD04D4" w:rsidRPr="00F7035D">
        <w:rPr>
          <w:lang w:eastAsia="en-IN"/>
        </w:rPr>
        <w:t>and</w:t>
      </w:r>
      <w:r w:rsidRPr="00651DDA">
        <w:rPr>
          <w:lang w:eastAsia="en-IN"/>
        </w:rPr>
        <w:t xml:space="preserve"> Up Arrow</w:t>
      </w:r>
      <w:r w:rsidR="00AD04D4" w:rsidRPr="00F7035D">
        <w:rPr>
          <w:lang w:eastAsia="en-IN"/>
        </w:rPr>
        <w:t xml:space="preserve"> keys</w:t>
      </w:r>
      <w:r w:rsidRPr="00651DDA">
        <w:rPr>
          <w:lang w:eastAsia="en-IN"/>
        </w:rPr>
        <w:t xml:space="preserve">. Battery Status is the first menu option displayed. </w:t>
      </w:r>
    </w:p>
    <w:p w14:paraId="34851E5E" w14:textId="77777777" w:rsidR="00AA3872" w:rsidRPr="00651DDA" w:rsidRDefault="00AA3872" w:rsidP="00AA3872">
      <w:pPr>
        <w:rPr>
          <w:lang w:eastAsia="en-IN"/>
        </w:rPr>
      </w:pPr>
    </w:p>
    <w:p w14:paraId="71EADC81" w14:textId="464CC66A" w:rsidR="00AA3872" w:rsidRPr="00651DDA" w:rsidRDefault="00AA3872" w:rsidP="00AA3872">
      <w:pPr>
        <w:rPr>
          <w:lang w:eastAsia="en-IN"/>
        </w:rPr>
      </w:pPr>
      <w:r w:rsidRPr="00651DDA">
        <w:rPr>
          <w:lang w:eastAsia="en-IN"/>
        </w:rPr>
        <w:t xml:space="preserve">Some menu </w:t>
      </w:r>
      <w:r w:rsidR="0076173F" w:rsidRPr="00F7035D">
        <w:rPr>
          <w:lang w:eastAsia="en-IN"/>
        </w:rPr>
        <w:t>option</w:t>
      </w:r>
      <w:r w:rsidR="00FD5C86">
        <w:rPr>
          <w:lang w:eastAsia="en-IN"/>
        </w:rPr>
        <w:t>s</w:t>
      </w:r>
      <w:r w:rsidRPr="00651DDA">
        <w:rPr>
          <w:lang w:eastAsia="en-IN"/>
        </w:rPr>
        <w:t xml:space="preserve"> let you select among a number of choices. For example, the Sort </w:t>
      </w:r>
      <w:r w:rsidR="0076173F" w:rsidRPr="00F7035D">
        <w:rPr>
          <w:lang w:eastAsia="en-IN"/>
        </w:rPr>
        <w:t>option</w:t>
      </w:r>
      <w:r w:rsidR="00FE3743" w:rsidRPr="00F7035D">
        <w:rPr>
          <w:lang w:eastAsia="en-IN"/>
        </w:rPr>
        <w:t xml:space="preserve"> </w:t>
      </w:r>
      <w:r w:rsidR="005C24A4" w:rsidRPr="00F7035D">
        <w:rPr>
          <w:lang w:eastAsia="en-IN"/>
        </w:rPr>
        <w:t>allows</w:t>
      </w:r>
      <w:r w:rsidR="00763297">
        <w:rPr>
          <w:lang w:eastAsia="en-IN"/>
        </w:rPr>
        <w:t xml:space="preserve"> </w:t>
      </w:r>
      <w:r w:rsidRPr="00651DDA">
        <w:rPr>
          <w:lang w:eastAsia="en-IN"/>
        </w:rPr>
        <w:t xml:space="preserve">you </w:t>
      </w:r>
      <w:r w:rsidR="005C24A4" w:rsidRPr="00F7035D">
        <w:rPr>
          <w:lang w:eastAsia="en-IN"/>
        </w:rPr>
        <w:t>to choose</w:t>
      </w:r>
      <w:r w:rsidR="00763297">
        <w:rPr>
          <w:lang w:eastAsia="en-IN"/>
        </w:rPr>
        <w:t xml:space="preserve"> </w:t>
      </w:r>
      <w:r w:rsidRPr="00651DDA">
        <w:rPr>
          <w:lang w:eastAsia="en-IN"/>
        </w:rPr>
        <w:t xml:space="preserve">one of </w:t>
      </w:r>
      <w:r w:rsidR="005C24A4" w:rsidRPr="00F7035D">
        <w:rPr>
          <w:lang w:eastAsia="en-IN"/>
        </w:rPr>
        <w:t xml:space="preserve">the various options </w:t>
      </w:r>
      <w:r w:rsidR="003B3EA3">
        <w:rPr>
          <w:lang w:eastAsia="en-IN"/>
        </w:rPr>
        <w:t>for</w:t>
      </w:r>
      <w:r w:rsidR="003B3EA3" w:rsidRPr="00F7035D">
        <w:rPr>
          <w:lang w:eastAsia="en-IN"/>
        </w:rPr>
        <w:t xml:space="preserve"> </w:t>
      </w:r>
      <w:r w:rsidR="005C24A4" w:rsidRPr="00F7035D">
        <w:rPr>
          <w:lang w:eastAsia="en-IN"/>
        </w:rPr>
        <w:t>arranging</w:t>
      </w:r>
      <w:r w:rsidR="00763297">
        <w:rPr>
          <w:lang w:eastAsia="en-IN"/>
        </w:rPr>
        <w:t xml:space="preserve"> </w:t>
      </w:r>
      <w:r w:rsidRPr="00651DDA">
        <w:rPr>
          <w:lang w:eastAsia="en-IN"/>
        </w:rPr>
        <w:t>files</w:t>
      </w:r>
      <w:r w:rsidR="003B2913">
        <w:rPr>
          <w:lang w:eastAsia="en-IN"/>
        </w:rPr>
        <w:t xml:space="preserve"> </w:t>
      </w:r>
      <w:r w:rsidRPr="00651DDA">
        <w:rPr>
          <w:lang w:eastAsia="en-IN"/>
        </w:rPr>
        <w:t xml:space="preserve">in the file manager. Other menu </w:t>
      </w:r>
      <w:r w:rsidR="0076173F" w:rsidRPr="00F7035D">
        <w:rPr>
          <w:lang w:eastAsia="en-IN"/>
        </w:rPr>
        <w:t>options</w:t>
      </w:r>
      <w:r w:rsidRPr="00651DDA">
        <w:rPr>
          <w:lang w:eastAsia="en-IN"/>
        </w:rPr>
        <w:t xml:space="preserve"> provide information about the device, such as serial number and version. The selected option is underlined with Dots 7 8.</w:t>
      </w:r>
    </w:p>
    <w:p w14:paraId="5A1A3154" w14:textId="77777777" w:rsidR="00AA3872" w:rsidRPr="00651DDA" w:rsidRDefault="00AA3872" w:rsidP="00AA3872">
      <w:pPr>
        <w:rPr>
          <w:lang w:eastAsia="en-IN"/>
        </w:rPr>
      </w:pPr>
    </w:p>
    <w:p w14:paraId="39E35615" w14:textId="5097C4A5" w:rsidR="00AA3872" w:rsidRPr="00651DDA" w:rsidRDefault="00AA3872" w:rsidP="00AA3872">
      <w:pPr>
        <w:rPr>
          <w:lang w:eastAsia="en-IN"/>
        </w:rPr>
      </w:pPr>
      <w:r w:rsidRPr="00651DDA">
        <w:rPr>
          <w:lang w:eastAsia="en-IN"/>
        </w:rPr>
        <w:t>To scroll through the other possibilities, press the Right Arrow</w:t>
      </w:r>
      <w:r w:rsidR="00082D19">
        <w:rPr>
          <w:lang w:eastAsia="en-IN"/>
        </w:rPr>
        <w:t xml:space="preserve"> </w:t>
      </w:r>
      <w:r w:rsidR="000E04F3">
        <w:rPr>
          <w:lang w:eastAsia="en-IN"/>
        </w:rPr>
        <w:t>k</w:t>
      </w:r>
      <w:r w:rsidR="00082D19">
        <w:rPr>
          <w:lang w:eastAsia="en-IN"/>
        </w:rPr>
        <w:t>ey</w:t>
      </w:r>
      <w:r w:rsidRPr="00651DDA">
        <w:rPr>
          <w:lang w:eastAsia="en-IN"/>
        </w:rPr>
        <w:t>. To select the option, press Select</w:t>
      </w:r>
      <w:r w:rsidR="004C1A15">
        <w:rPr>
          <w:lang w:eastAsia="en-IN"/>
        </w:rPr>
        <w:t xml:space="preserve"> or Dot 8</w:t>
      </w:r>
      <w:r w:rsidRPr="00651DDA">
        <w:rPr>
          <w:lang w:eastAsia="en-IN"/>
        </w:rPr>
        <w:t>. Orbit Reader 20</w:t>
      </w:r>
      <w:r w:rsidR="00D9312B">
        <w:rPr>
          <w:lang w:eastAsia="en-IN"/>
        </w:rPr>
        <w:t xml:space="preserve"> Plus</w:t>
      </w:r>
      <w:r w:rsidRPr="00651DDA">
        <w:rPr>
          <w:lang w:eastAsia="en-IN"/>
        </w:rPr>
        <w:t xml:space="preserve"> responds by underlining the word with Dots 7 8 to indicate the choice.</w:t>
      </w:r>
    </w:p>
    <w:p w14:paraId="15ECE94B" w14:textId="77777777" w:rsidR="00AA3872" w:rsidRPr="00651DDA" w:rsidRDefault="00AA3872" w:rsidP="00AA3872">
      <w:pPr>
        <w:rPr>
          <w:lang w:eastAsia="en-IN"/>
        </w:rPr>
      </w:pPr>
    </w:p>
    <w:p w14:paraId="3CBEA2C3" w14:textId="3D1FB3F1" w:rsidR="00AA3872" w:rsidRPr="00651DDA" w:rsidRDefault="00AA3872" w:rsidP="00AA3872">
      <w:pPr>
        <w:rPr>
          <w:lang w:eastAsia="en-IN"/>
        </w:rPr>
      </w:pPr>
      <w:r w:rsidRPr="00651DDA">
        <w:rPr>
          <w:lang w:eastAsia="en-IN"/>
        </w:rPr>
        <w:t>To move to another menu item, press the Up or Down Arrow</w:t>
      </w:r>
      <w:r w:rsidR="004D146C" w:rsidRPr="00F7035D">
        <w:rPr>
          <w:lang w:eastAsia="en-IN"/>
        </w:rPr>
        <w:t xml:space="preserve"> key</w:t>
      </w:r>
      <w:r w:rsidRPr="00651DDA">
        <w:rPr>
          <w:lang w:eastAsia="en-IN"/>
        </w:rPr>
        <w:t xml:space="preserve">. When you get to the end of the list of options and press the Down Arrow </w:t>
      </w:r>
      <w:r w:rsidR="00EE58AC" w:rsidRPr="00F7035D">
        <w:rPr>
          <w:lang w:eastAsia="en-IN"/>
        </w:rPr>
        <w:t>key</w:t>
      </w:r>
      <w:r w:rsidR="004D146C" w:rsidRPr="00F7035D">
        <w:rPr>
          <w:lang w:eastAsia="en-IN"/>
        </w:rPr>
        <w:t xml:space="preserve">, </w:t>
      </w:r>
      <w:r w:rsidR="003B3EA3">
        <w:rPr>
          <w:lang w:eastAsia="en-IN"/>
        </w:rPr>
        <w:t>the</w:t>
      </w:r>
      <w:r w:rsidRPr="00651DDA">
        <w:rPr>
          <w:lang w:eastAsia="en-IN"/>
        </w:rPr>
        <w:t xml:space="preserve"> Orbit Reader 20</w:t>
      </w:r>
      <w:r w:rsidR="00D9312B" w:rsidRPr="00D9312B">
        <w:rPr>
          <w:lang w:eastAsia="en-IN"/>
        </w:rPr>
        <w:t xml:space="preserve"> </w:t>
      </w:r>
      <w:r w:rsidR="00D9312B">
        <w:rPr>
          <w:lang w:eastAsia="en-IN"/>
        </w:rPr>
        <w:t>Plus</w:t>
      </w:r>
      <w:r w:rsidRPr="00651DDA">
        <w:rPr>
          <w:lang w:eastAsia="en-IN"/>
        </w:rPr>
        <w:t xml:space="preserve"> moves back to the top menu item. Similarly, when you press the Up Arrow from the first menu item, </w:t>
      </w:r>
      <w:r w:rsidR="003B3EA3">
        <w:rPr>
          <w:lang w:eastAsia="en-IN"/>
        </w:rPr>
        <w:t xml:space="preserve">The </w:t>
      </w:r>
      <w:r w:rsidRPr="00651DDA">
        <w:rPr>
          <w:lang w:eastAsia="en-IN"/>
        </w:rPr>
        <w:t xml:space="preserve">Orbit Reader 20 </w:t>
      </w:r>
      <w:r w:rsidR="00D9312B">
        <w:rPr>
          <w:lang w:eastAsia="en-IN"/>
        </w:rPr>
        <w:t>Plus</w:t>
      </w:r>
      <w:r w:rsidR="00D9312B" w:rsidRPr="00F7035D">
        <w:rPr>
          <w:lang w:eastAsia="en-IN"/>
        </w:rPr>
        <w:t xml:space="preserve"> </w:t>
      </w:r>
      <w:r w:rsidRPr="00651DDA">
        <w:rPr>
          <w:lang w:eastAsia="en-IN"/>
        </w:rPr>
        <w:t>moves to the last item in the list. This feature allows quick access to the last few menu items</w:t>
      </w:r>
      <w:r w:rsidR="00C072DF" w:rsidRPr="00F7035D">
        <w:rPr>
          <w:lang w:eastAsia="en-IN"/>
        </w:rPr>
        <w:t xml:space="preserve"> and so</w:t>
      </w:r>
      <w:r w:rsidRPr="00651DDA">
        <w:rPr>
          <w:lang w:eastAsia="en-IN"/>
        </w:rPr>
        <w:t xml:space="preserve"> some options that may be </w:t>
      </w:r>
      <w:r w:rsidR="00C072DF" w:rsidRPr="00F7035D">
        <w:rPr>
          <w:lang w:eastAsia="en-IN"/>
        </w:rPr>
        <w:t>used</w:t>
      </w:r>
      <w:r w:rsidR="004D146C" w:rsidRPr="00F7035D">
        <w:rPr>
          <w:lang w:eastAsia="en-IN"/>
        </w:rPr>
        <w:t xml:space="preserve"> </w:t>
      </w:r>
      <w:r w:rsidRPr="00651DDA">
        <w:rPr>
          <w:lang w:eastAsia="en-IN"/>
        </w:rPr>
        <w:t xml:space="preserve">frequently are located </w:t>
      </w:r>
      <w:r w:rsidR="004D146C" w:rsidRPr="00F7035D">
        <w:rPr>
          <w:lang w:eastAsia="en-IN"/>
        </w:rPr>
        <w:t>at</w:t>
      </w:r>
      <w:r w:rsidR="00CC45C0">
        <w:rPr>
          <w:lang w:eastAsia="en-IN"/>
        </w:rPr>
        <w:t xml:space="preserve"> </w:t>
      </w:r>
      <w:r w:rsidRPr="00651DDA">
        <w:rPr>
          <w:lang w:eastAsia="en-IN"/>
        </w:rPr>
        <w:t>the bottom of the menu list.</w:t>
      </w:r>
    </w:p>
    <w:p w14:paraId="75326436" w14:textId="77777777" w:rsidR="00AA3872" w:rsidRPr="00651DDA" w:rsidRDefault="00AA3872" w:rsidP="00AA3872">
      <w:pPr>
        <w:rPr>
          <w:lang w:eastAsia="en-IN"/>
        </w:rPr>
      </w:pPr>
    </w:p>
    <w:p w14:paraId="293B5139" w14:textId="42FF37FE" w:rsidR="00AA3872" w:rsidRDefault="00AA3872" w:rsidP="00AA3872">
      <w:pPr>
        <w:rPr>
          <w:lang w:eastAsia="en-IN"/>
        </w:rPr>
      </w:pPr>
      <w:r w:rsidRPr="00651DDA">
        <w:rPr>
          <w:lang w:eastAsia="en-IN"/>
        </w:rPr>
        <w:t>To close the menu and return to your work, press Dot 7.</w:t>
      </w:r>
    </w:p>
    <w:p w14:paraId="5413D0E2" w14:textId="17413E21" w:rsidR="001856C4" w:rsidRDefault="001856C4" w:rsidP="00AA3872">
      <w:pPr>
        <w:rPr>
          <w:lang w:eastAsia="en-IN"/>
        </w:rPr>
      </w:pPr>
    </w:p>
    <w:p w14:paraId="0AE3CC1E" w14:textId="497595EE" w:rsidR="001856C4" w:rsidRPr="0039496C" w:rsidRDefault="001856C4" w:rsidP="001856C4">
      <w:pPr>
        <w:rPr>
          <w:lang w:eastAsia="en-IN"/>
        </w:rPr>
      </w:pPr>
      <w:r>
        <w:rPr>
          <w:lang w:eastAsia="en-IN"/>
        </w:rPr>
        <w:t xml:space="preserve">The menu settings are preserved after firmware upgrades.  However, the settings are restored to the defaults if </w:t>
      </w:r>
      <w:r w:rsidRPr="00457E59">
        <w:rPr>
          <w:lang w:val="en-IN"/>
        </w:rPr>
        <w:t xml:space="preserve">there is a change in the menu </w:t>
      </w:r>
      <w:r>
        <w:rPr>
          <w:lang w:val="en-IN"/>
        </w:rPr>
        <w:t>structure</w:t>
      </w:r>
      <w:r w:rsidRPr="00457E59">
        <w:rPr>
          <w:lang w:val="en-IN"/>
        </w:rPr>
        <w:t xml:space="preserve"> or menu items </w:t>
      </w:r>
      <w:r>
        <w:rPr>
          <w:lang w:val="en-IN"/>
        </w:rPr>
        <w:t>in</w:t>
      </w:r>
      <w:r w:rsidRPr="00457E59">
        <w:rPr>
          <w:lang w:val="en-IN"/>
        </w:rPr>
        <w:t xml:space="preserve"> the </w:t>
      </w:r>
      <w:r>
        <w:rPr>
          <w:lang w:val="en-IN"/>
        </w:rPr>
        <w:t xml:space="preserve">new </w:t>
      </w:r>
      <w:r w:rsidR="00FD5C86">
        <w:rPr>
          <w:lang w:val="en-IN"/>
        </w:rPr>
        <w:t xml:space="preserve">firmware </w:t>
      </w:r>
      <w:r w:rsidRPr="00457E59">
        <w:rPr>
          <w:lang w:val="en-IN"/>
        </w:rPr>
        <w:t>release</w:t>
      </w:r>
      <w:r>
        <w:rPr>
          <w:lang w:val="en-IN"/>
        </w:rPr>
        <w:t>.</w:t>
      </w:r>
    </w:p>
    <w:p w14:paraId="3CF92B2A" w14:textId="77777777" w:rsidR="001856C4" w:rsidRPr="000646DE" w:rsidRDefault="001856C4" w:rsidP="00AA3872">
      <w:pPr>
        <w:rPr>
          <w:lang w:val="en-IN" w:eastAsia="en-IN"/>
        </w:rPr>
      </w:pPr>
    </w:p>
    <w:p w14:paraId="63A7B6DF" w14:textId="77777777" w:rsidR="00494A43" w:rsidRPr="00F7035D" w:rsidRDefault="00494A43" w:rsidP="00121DFE">
      <w:pPr>
        <w:pStyle w:val="Heading2"/>
        <w:ind w:left="540"/>
      </w:pPr>
      <w:bookmarkStart w:id="386" w:name="_Toc519532300"/>
      <w:bookmarkStart w:id="387" w:name="_Toc519533840"/>
      <w:bookmarkStart w:id="388" w:name="_Toc521073218"/>
      <w:bookmarkStart w:id="389" w:name="_Settging_up_the"/>
      <w:bookmarkStart w:id="390" w:name="_Toc20754901"/>
      <w:bookmarkStart w:id="391" w:name="_Toc20906387"/>
      <w:bookmarkStart w:id="392" w:name="_Toc20910715"/>
      <w:bookmarkStart w:id="393" w:name="_Toc20912885"/>
      <w:bookmarkStart w:id="394" w:name="_Toc42776111"/>
      <w:bookmarkEnd w:id="386"/>
      <w:bookmarkEnd w:id="387"/>
      <w:bookmarkEnd w:id="388"/>
      <w:bookmarkEnd w:id="389"/>
      <w:r w:rsidRPr="00F7035D">
        <w:t xml:space="preserve">Setting up </w:t>
      </w:r>
      <w:r w:rsidR="00CB4B11" w:rsidRPr="00F7035D">
        <w:t>L</w:t>
      </w:r>
      <w:r w:rsidRPr="00F7035D">
        <w:t>anguage</w:t>
      </w:r>
      <w:r w:rsidR="002F43CF" w:rsidRPr="00F7035D">
        <w:t>s</w:t>
      </w:r>
      <w:bookmarkEnd w:id="390"/>
      <w:bookmarkEnd w:id="391"/>
      <w:bookmarkEnd w:id="392"/>
      <w:bookmarkEnd w:id="393"/>
      <w:bookmarkEnd w:id="394"/>
    </w:p>
    <w:p w14:paraId="341F6793" w14:textId="3409E379" w:rsidR="008B46E8" w:rsidRPr="00F7035D" w:rsidRDefault="008B46E8" w:rsidP="008B46E8">
      <w:pPr>
        <w:rPr>
          <w:rFonts w:cs="Arial"/>
        </w:rPr>
      </w:pPr>
      <w:r w:rsidRPr="00F7035D">
        <w:rPr>
          <w:rFonts w:cs="Arial"/>
        </w:rPr>
        <w:t xml:space="preserve">The </w:t>
      </w:r>
      <w:r w:rsidR="004973AE" w:rsidRPr="00F7035D">
        <w:rPr>
          <w:rFonts w:cs="Arial"/>
        </w:rPr>
        <w:t xml:space="preserve">Orbit Reader </w:t>
      </w:r>
      <w:r w:rsidR="00D9312B">
        <w:rPr>
          <w:rFonts w:cs="Arial"/>
        </w:rPr>
        <w:t>20 Plus</w:t>
      </w:r>
      <w:r w:rsidRPr="00F7035D">
        <w:rPr>
          <w:rFonts w:cs="Arial"/>
        </w:rPr>
        <w:t xml:space="preserve"> </w:t>
      </w:r>
      <w:r w:rsidR="00CB4B11" w:rsidRPr="00F7035D">
        <w:rPr>
          <w:rFonts w:cs="Arial"/>
        </w:rPr>
        <w:t xml:space="preserve">comes configured to </w:t>
      </w:r>
      <w:r w:rsidRPr="00F7035D">
        <w:rPr>
          <w:rFonts w:cs="Arial"/>
        </w:rPr>
        <w:t xml:space="preserve">support English </w:t>
      </w:r>
      <w:r w:rsidR="000363EB">
        <w:rPr>
          <w:rFonts w:cs="Arial"/>
        </w:rPr>
        <w:t>uncontracted</w:t>
      </w:r>
      <w:r w:rsidR="00DC05F9" w:rsidRPr="00F7035D">
        <w:rPr>
          <w:rFonts w:cs="Arial"/>
        </w:rPr>
        <w:t xml:space="preserve"> (EBAE)</w:t>
      </w:r>
      <w:r w:rsidRPr="00F7035D">
        <w:rPr>
          <w:rFonts w:cs="Arial"/>
        </w:rPr>
        <w:t xml:space="preserve">, English </w:t>
      </w:r>
      <w:r w:rsidR="000363EB">
        <w:rPr>
          <w:rFonts w:cs="Arial"/>
        </w:rPr>
        <w:t>contracted</w:t>
      </w:r>
      <w:r w:rsidR="006B634B" w:rsidRPr="00F7035D">
        <w:rPr>
          <w:rFonts w:cs="Arial"/>
        </w:rPr>
        <w:t xml:space="preserve"> (EBAE),</w:t>
      </w:r>
      <w:r w:rsidRPr="00F7035D">
        <w:rPr>
          <w:rFonts w:cs="Arial"/>
        </w:rPr>
        <w:t xml:space="preserve"> Computer </w:t>
      </w:r>
      <w:r w:rsidR="00CB4B11" w:rsidRPr="00F7035D">
        <w:rPr>
          <w:rFonts w:cs="Arial"/>
        </w:rPr>
        <w:t>B</w:t>
      </w:r>
      <w:r w:rsidRPr="00F7035D">
        <w:rPr>
          <w:rFonts w:cs="Arial"/>
        </w:rPr>
        <w:t>raille. Add</w:t>
      </w:r>
      <w:r w:rsidR="002A690B" w:rsidRPr="00F7035D">
        <w:rPr>
          <w:rFonts w:cs="Arial"/>
        </w:rPr>
        <w:t>itional</w:t>
      </w:r>
      <w:r w:rsidRPr="00F7035D">
        <w:rPr>
          <w:rFonts w:cs="Arial"/>
        </w:rPr>
        <w:t xml:space="preserve"> language translation table</w:t>
      </w:r>
      <w:r w:rsidR="00CB4B11" w:rsidRPr="00F7035D">
        <w:rPr>
          <w:rFonts w:cs="Arial"/>
        </w:rPr>
        <w:t>s</w:t>
      </w:r>
      <w:r w:rsidRPr="00F7035D">
        <w:rPr>
          <w:rFonts w:cs="Arial"/>
        </w:rPr>
        <w:t xml:space="preserve"> and translated versions of the system messages </w:t>
      </w:r>
      <w:r w:rsidR="00CB4B11" w:rsidRPr="00F7035D">
        <w:rPr>
          <w:rFonts w:cs="Arial"/>
        </w:rPr>
        <w:t xml:space="preserve">and menu </w:t>
      </w:r>
      <w:r w:rsidRPr="00F7035D">
        <w:rPr>
          <w:rFonts w:cs="Arial"/>
        </w:rPr>
        <w:t xml:space="preserve">can be loaded from </w:t>
      </w:r>
      <w:r w:rsidR="00FB7AF9" w:rsidRPr="00F7035D">
        <w:rPr>
          <w:rFonts w:cs="Arial"/>
        </w:rPr>
        <w:t xml:space="preserve">the </w:t>
      </w:r>
      <w:r w:rsidRPr="00F7035D">
        <w:rPr>
          <w:rFonts w:cs="Arial"/>
        </w:rPr>
        <w:t>SD card. Please refer to</w:t>
      </w:r>
      <w:r w:rsidR="002A690B" w:rsidRPr="00F7035D">
        <w:rPr>
          <w:rFonts w:cs="Arial"/>
        </w:rPr>
        <w:t xml:space="preserve"> the</w:t>
      </w:r>
      <w:r w:rsidRPr="00F7035D">
        <w:rPr>
          <w:rFonts w:cs="Arial"/>
        </w:rPr>
        <w:t xml:space="preserve"> </w:t>
      </w:r>
      <w:hyperlink w:anchor="_Localization_1" w:history="1">
        <w:r w:rsidR="00274308">
          <w:rPr>
            <w:rStyle w:val="Hyperlink"/>
            <w:rFonts w:cs="Arial"/>
          </w:rPr>
          <w:t>L</w:t>
        </w:r>
        <w:r w:rsidR="00274308" w:rsidRPr="00F7035D">
          <w:rPr>
            <w:rStyle w:val="Hyperlink"/>
            <w:rFonts w:cs="Arial"/>
          </w:rPr>
          <w:t>ocalization</w:t>
        </w:r>
      </w:hyperlink>
      <w:r w:rsidR="00274308" w:rsidRPr="00F7035D">
        <w:rPr>
          <w:rFonts w:cs="Arial"/>
        </w:rPr>
        <w:t xml:space="preserve"> </w:t>
      </w:r>
      <w:r w:rsidR="002146FA" w:rsidRPr="00F7035D">
        <w:rPr>
          <w:rFonts w:cs="Arial"/>
        </w:rPr>
        <w:t xml:space="preserve">section </w:t>
      </w:r>
      <w:r w:rsidR="002A690B" w:rsidRPr="00F7035D">
        <w:rPr>
          <w:rFonts w:cs="Arial"/>
        </w:rPr>
        <w:t>in</w:t>
      </w:r>
      <w:r w:rsidR="002146FA" w:rsidRPr="00F7035D">
        <w:rPr>
          <w:rFonts w:cs="Arial"/>
        </w:rPr>
        <w:t xml:space="preserve"> this </w:t>
      </w:r>
      <w:r w:rsidRPr="00F7035D">
        <w:rPr>
          <w:rFonts w:cs="Arial"/>
        </w:rPr>
        <w:t>guide for more details.</w:t>
      </w:r>
    </w:p>
    <w:p w14:paraId="33D52EB8" w14:textId="77777777" w:rsidR="00A611C2" w:rsidRDefault="00A611C2" w:rsidP="00AA3872">
      <w:pPr>
        <w:rPr>
          <w:lang w:eastAsia="en-IN"/>
        </w:rPr>
      </w:pPr>
    </w:p>
    <w:p w14:paraId="617A36A1" w14:textId="77777777" w:rsidR="00F12A84" w:rsidRPr="00F7035D" w:rsidRDefault="00A611C2" w:rsidP="008B46E8">
      <w:pPr>
        <w:rPr>
          <w:rFonts w:cs="Arial"/>
        </w:rPr>
      </w:pPr>
      <w:r w:rsidRPr="00640DD8">
        <w:t>Note</w:t>
      </w:r>
      <w:r w:rsidRPr="00E04B1B">
        <w:rPr>
          <w:lang w:eastAsia="en-IN"/>
        </w:rPr>
        <w:t xml:space="preserve">: </w:t>
      </w:r>
      <w:r w:rsidR="00F12A84" w:rsidRPr="00F7035D">
        <w:rPr>
          <w:rFonts w:cs="Arial"/>
        </w:rPr>
        <w:t xml:space="preserve">BRF </w:t>
      </w:r>
      <w:r w:rsidR="003D265B" w:rsidRPr="00F7035D">
        <w:rPr>
          <w:rFonts w:cs="Arial"/>
        </w:rPr>
        <w:t>cannot</w:t>
      </w:r>
      <w:r w:rsidR="00F12A84" w:rsidRPr="00F7035D">
        <w:rPr>
          <w:rFonts w:cs="Arial"/>
        </w:rPr>
        <w:t xml:space="preserve"> be configured as </w:t>
      </w:r>
      <w:r w:rsidR="006178D4" w:rsidRPr="00F7035D">
        <w:rPr>
          <w:rFonts w:cs="Arial"/>
        </w:rPr>
        <w:t xml:space="preserve">the </w:t>
      </w:r>
      <w:r w:rsidR="00F12A84" w:rsidRPr="00F7035D">
        <w:rPr>
          <w:rFonts w:cs="Arial"/>
        </w:rPr>
        <w:t>system language.</w:t>
      </w:r>
    </w:p>
    <w:p w14:paraId="288EB8EC" w14:textId="77777777" w:rsidR="00FD77FA" w:rsidRPr="000C3ED9" w:rsidRDefault="00FD77FA" w:rsidP="008B46E8">
      <w:pPr>
        <w:rPr>
          <w:rFonts w:cs="Arial"/>
        </w:rPr>
      </w:pPr>
    </w:p>
    <w:p w14:paraId="1FE01D72" w14:textId="77777777" w:rsidR="00002952" w:rsidRPr="00F7035D" w:rsidRDefault="00FD77FA" w:rsidP="008B46E8">
      <w:pPr>
        <w:rPr>
          <w:rFonts w:cs="Arial"/>
        </w:rPr>
      </w:pPr>
      <w:r w:rsidRPr="00F7035D">
        <w:rPr>
          <w:rFonts w:cs="Arial"/>
        </w:rPr>
        <w:t>In addition to</w:t>
      </w:r>
      <w:r w:rsidR="00A410B7" w:rsidRPr="00F7035D">
        <w:rPr>
          <w:rFonts w:cs="Arial"/>
        </w:rPr>
        <w:t xml:space="preserve"> the</w:t>
      </w:r>
      <w:r w:rsidRPr="00F7035D">
        <w:rPr>
          <w:rFonts w:cs="Arial"/>
        </w:rPr>
        <w:t xml:space="preserve"> language options, you can configure the encoding type of the text file. Encoding is how the data is stored internally in</w:t>
      </w:r>
      <w:r w:rsidR="00A410B7" w:rsidRPr="00F7035D">
        <w:rPr>
          <w:rFonts w:cs="Arial"/>
        </w:rPr>
        <w:t xml:space="preserve"> the</w:t>
      </w:r>
      <w:r w:rsidRPr="00F7035D">
        <w:rPr>
          <w:rFonts w:cs="Arial"/>
        </w:rPr>
        <w:t xml:space="preserve"> text file. </w:t>
      </w:r>
      <w:r w:rsidR="00BF5D6F" w:rsidRPr="00F7035D">
        <w:rPr>
          <w:rFonts w:cs="Arial"/>
        </w:rPr>
        <w:t xml:space="preserve">There are pros and cons </w:t>
      </w:r>
      <w:r w:rsidR="00FB7AF9" w:rsidRPr="00F7035D">
        <w:rPr>
          <w:rFonts w:cs="Arial"/>
        </w:rPr>
        <w:t xml:space="preserve">to </w:t>
      </w:r>
      <w:r w:rsidR="00BF5D6F" w:rsidRPr="00F7035D">
        <w:rPr>
          <w:rFonts w:cs="Arial"/>
        </w:rPr>
        <w:t>each</w:t>
      </w:r>
      <w:r w:rsidR="00292387" w:rsidRPr="00F7035D">
        <w:rPr>
          <w:rFonts w:cs="Arial"/>
        </w:rPr>
        <w:t xml:space="preserve"> of the</w:t>
      </w:r>
      <w:r w:rsidR="00BF5D6F" w:rsidRPr="00F7035D">
        <w:rPr>
          <w:rFonts w:cs="Arial"/>
        </w:rPr>
        <w:t xml:space="preserve"> encoding systems. If you are not sure which encoding to use, we recommend</w:t>
      </w:r>
      <w:r w:rsidR="00292387" w:rsidRPr="00F7035D">
        <w:rPr>
          <w:rFonts w:cs="Arial"/>
        </w:rPr>
        <w:t xml:space="preserve"> </w:t>
      </w:r>
      <w:r w:rsidR="00BF5D6F" w:rsidRPr="00F7035D">
        <w:rPr>
          <w:rFonts w:cs="Arial"/>
        </w:rPr>
        <w:t>us</w:t>
      </w:r>
      <w:r w:rsidR="006178D4" w:rsidRPr="00F7035D">
        <w:rPr>
          <w:rFonts w:cs="Arial"/>
        </w:rPr>
        <w:t>ing</w:t>
      </w:r>
      <w:r w:rsidR="00BF5D6F" w:rsidRPr="00F7035D">
        <w:rPr>
          <w:rFonts w:cs="Arial"/>
        </w:rPr>
        <w:t xml:space="preserve"> </w:t>
      </w:r>
      <w:r w:rsidR="00AA3872" w:rsidRPr="006D5264">
        <w:t>UTF-8</w:t>
      </w:r>
      <w:r w:rsidR="00BF5D6F" w:rsidRPr="00F7035D">
        <w:rPr>
          <w:rFonts w:cs="Arial"/>
        </w:rPr>
        <w:t xml:space="preserve">. </w:t>
      </w:r>
      <w:r w:rsidR="0093655E" w:rsidRPr="00F7035D">
        <w:rPr>
          <w:rFonts w:cs="Arial"/>
        </w:rPr>
        <w:t xml:space="preserve">More details on encoding can be found </w:t>
      </w:r>
      <w:r w:rsidR="006178D4" w:rsidRPr="00F7035D">
        <w:rPr>
          <w:rFonts w:cs="Arial"/>
        </w:rPr>
        <w:t>at</w:t>
      </w:r>
      <w:r w:rsidR="0093655E" w:rsidRPr="00F7035D">
        <w:rPr>
          <w:rFonts w:cs="Arial"/>
        </w:rPr>
        <w:t xml:space="preserve"> </w:t>
      </w:r>
      <w:hyperlink r:id="rId25" w:history="1">
        <w:r w:rsidR="0093655E" w:rsidRPr="00F7035D">
          <w:rPr>
            <w:rStyle w:val="Hyperlink"/>
            <w:rFonts w:cs="Arial"/>
          </w:rPr>
          <w:t>https://en.wikipedia.org/wiki/Character_encoding</w:t>
        </w:r>
      </w:hyperlink>
    </w:p>
    <w:p w14:paraId="73D66CC9" w14:textId="77777777" w:rsidR="00002952" w:rsidRPr="00F7035D" w:rsidRDefault="00002952" w:rsidP="008B46E8">
      <w:pPr>
        <w:rPr>
          <w:rFonts w:cs="Arial"/>
        </w:rPr>
      </w:pPr>
    </w:p>
    <w:p w14:paraId="04185B13" w14:textId="77777777" w:rsidR="0042360A" w:rsidRPr="000C3ED9" w:rsidRDefault="0042360A" w:rsidP="007703F1">
      <w:pPr>
        <w:rPr>
          <w:lang w:eastAsia="en-IN"/>
        </w:rPr>
      </w:pPr>
      <w:r w:rsidRPr="00F7035D">
        <w:rPr>
          <w:lang w:eastAsia="en-IN"/>
        </w:rPr>
        <w:t>While typing</w:t>
      </w:r>
      <w:r w:rsidR="006F483D" w:rsidRPr="00F7035D">
        <w:rPr>
          <w:lang w:eastAsia="en-IN"/>
        </w:rPr>
        <w:t>,</w:t>
      </w:r>
      <w:r w:rsidRPr="00F7035D">
        <w:rPr>
          <w:lang w:eastAsia="en-IN"/>
        </w:rPr>
        <w:t xml:space="preserve"> the key inputs should be according to the language </w:t>
      </w:r>
      <w:r w:rsidR="006F483D" w:rsidRPr="00F7035D">
        <w:rPr>
          <w:lang w:eastAsia="en-IN"/>
        </w:rPr>
        <w:t>selected</w:t>
      </w:r>
      <w:r w:rsidRPr="00F7035D">
        <w:rPr>
          <w:lang w:eastAsia="en-IN"/>
        </w:rPr>
        <w:t>. For example, if you have set the language t</w:t>
      </w:r>
      <w:r w:rsidR="00E440B6" w:rsidRPr="00F7035D">
        <w:rPr>
          <w:lang w:eastAsia="en-IN"/>
        </w:rPr>
        <w:t>o</w:t>
      </w:r>
      <w:r w:rsidRPr="00F7035D">
        <w:rPr>
          <w:lang w:eastAsia="en-IN"/>
        </w:rPr>
        <w:t xml:space="preserve"> </w:t>
      </w:r>
      <w:r w:rsidR="006178D4" w:rsidRPr="00F7035D">
        <w:rPr>
          <w:lang w:eastAsia="en-IN"/>
        </w:rPr>
        <w:t xml:space="preserve">English </w:t>
      </w:r>
      <w:r w:rsidR="00C501EC">
        <w:rPr>
          <w:lang w:eastAsia="en-IN"/>
        </w:rPr>
        <w:t>C</w:t>
      </w:r>
      <w:r w:rsidR="00C501EC">
        <w:rPr>
          <w:rFonts w:cs="Arial"/>
        </w:rPr>
        <w:t>ontracted</w:t>
      </w:r>
      <w:r w:rsidRPr="00F7035D">
        <w:rPr>
          <w:lang w:eastAsia="en-IN"/>
        </w:rPr>
        <w:t xml:space="preserve">, you must type in </w:t>
      </w:r>
      <w:r w:rsidR="006178D4" w:rsidRPr="00F7035D">
        <w:rPr>
          <w:lang w:eastAsia="en-IN"/>
        </w:rPr>
        <w:t xml:space="preserve">English </w:t>
      </w:r>
      <w:r w:rsidR="00C501EC">
        <w:rPr>
          <w:lang w:eastAsia="en-IN"/>
        </w:rPr>
        <w:t>C</w:t>
      </w:r>
      <w:r w:rsidR="00C501EC">
        <w:rPr>
          <w:rFonts w:cs="Arial"/>
        </w:rPr>
        <w:t>ontracted</w:t>
      </w:r>
      <w:r w:rsidRPr="00F7035D">
        <w:rPr>
          <w:lang w:eastAsia="en-IN"/>
        </w:rPr>
        <w:t>. This applies to typing in</w:t>
      </w:r>
      <w:r w:rsidR="006178D4" w:rsidRPr="00F7035D">
        <w:rPr>
          <w:lang w:eastAsia="en-IN"/>
        </w:rPr>
        <w:t xml:space="preserve"> the</w:t>
      </w:r>
      <w:r w:rsidRPr="00F7035D">
        <w:rPr>
          <w:lang w:eastAsia="en-IN"/>
        </w:rPr>
        <w:t xml:space="preserve"> editor, for ent</w:t>
      </w:r>
      <w:r w:rsidR="00727692" w:rsidRPr="00F7035D">
        <w:rPr>
          <w:lang w:eastAsia="en-IN"/>
        </w:rPr>
        <w:t>e</w:t>
      </w:r>
      <w:r w:rsidRPr="00F7035D">
        <w:rPr>
          <w:lang w:eastAsia="en-IN"/>
        </w:rPr>
        <w:t>ring string</w:t>
      </w:r>
      <w:r w:rsidR="006178D4" w:rsidRPr="00F7035D">
        <w:rPr>
          <w:lang w:eastAsia="en-IN"/>
        </w:rPr>
        <w:t>s for the</w:t>
      </w:r>
      <w:r w:rsidRPr="00F7035D">
        <w:rPr>
          <w:lang w:eastAsia="en-IN"/>
        </w:rPr>
        <w:t xml:space="preserve"> find command, </w:t>
      </w:r>
      <w:r w:rsidR="00727692" w:rsidRPr="00F7035D">
        <w:rPr>
          <w:lang w:eastAsia="en-IN"/>
        </w:rPr>
        <w:t>for</w:t>
      </w:r>
      <w:r w:rsidRPr="00F7035D">
        <w:rPr>
          <w:lang w:eastAsia="en-IN"/>
        </w:rPr>
        <w:t xml:space="preserve"> renam</w:t>
      </w:r>
      <w:r w:rsidR="00727692" w:rsidRPr="00F7035D">
        <w:rPr>
          <w:lang w:eastAsia="en-IN"/>
        </w:rPr>
        <w:t>ing a file or a folder</w:t>
      </w:r>
      <w:r w:rsidR="006178D4" w:rsidRPr="00F7035D">
        <w:rPr>
          <w:lang w:eastAsia="en-IN"/>
        </w:rPr>
        <w:t>, etc.</w:t>
      </w:r>
    </w:p>
    <w:p w14:paraId="356AABB7" w14:textId="77777777" w:rsidR="0042360A" w:rsidRPr="000C3ED9" w:rsidRDefault="0042360A" w:rsidP="007703F1">
      <w:pPr>
        <w:rPr>
          <w:lang w:eastAsia="en-IN"/>
        </w:rPr>
      </w:pPr>
    </w:p>
    <w:p w14:paraId="584A4DB7" w14:textId="77777777" w:rsidR="007703F1" w:rsidRPr="000C3ED9" w:rsidRDefault="006178D4" w:rsidP="007703F1">
      <w:pPr>
        <w:rPr>
          <w:rFonts w:cs="Arial"/>
        </w:rPr>
      </w:pPr>
      <w:r w:rsidRPr="00F7035D">
        <w:rPr>
          <w:lang w:eastAsia="en-IN"/>
        </w:rPr>
        <w:t xml:space="preserve">To allow easy configuration of language settings and switching between languages, </w:t>
      </w:r>
      <w:r w:rsidR="00D837BC" w:rsidRPr="00F7035D">
        <w:rPr>
          <w:lang w:eastAsia="en-IN"/>
        </w:rPr>
        <w:t>four</w:t>
      </w:r>
      <w:r w:rsidR="004342EE" w:rsidRPr="00F7035D">
        <w:rPr>
          <w:lang w:eastAsia="en-IN"/>
        </w:rPr>
        <w:t xml:space="preserve"> language </w:t>
      </w:r>
      <w:r w:rsidR="00D837BC" w:rsidRPr="00F7035D">
        <w:rPr>
          <w:lang w:eastAsia="en-IN"/>
        </w:rPr>
        <w:t>profiles</w:t>
      </w:r>
      <w:r w:rsidR="00787686" w:rsidRPr="00F7035D">
        <w:rPr>
          <w:lang w:eastAsia="en-IN"/>
        </w:rPr>
        <w:t xml:space="preserve"> (Profile 1,2,3</w:t>
      </w:r>
      <w:r w:rsidR="00D14711" w:rsidRPr="00F7035D">
        <w:rPr>
          <w:lang w:eastAsia="en-IN"/>
        </w:rPr>
        <w:t>,</w:t>
      </w:r>
      <w:r w:rsidR="00E13F95" w:rsidRPr="00F7035D">
        <w:rPr>
          <w:lang w:eastAsia="en-IN"/>
        </w:rPr>
        <w:t xml:space="preserve"> and </w:t>
      </w:r>
      <w:r w:rsidR="00D14711" w:rsidRPr="00F7035D">
        <w:rPr>
          <w:lang w:eastAsia="en-IN"/>
        </w:rPr>
        <w:t>4</w:t>
      </w:r>
      <w:r w:rsidR="00787686" w:rsidRPr="00F7035D">
        <w:rPr>
          <w:lang w:eastAsia="en-IN"/>
        </w:rPr>
        <w:t>)</w:t>
      </w:r>
      <w:r w:rsidR="00D837BC" w:rsidRPr="00F7035D">
        <w:rPr>
          <w:lang w:eastAsia="en-IN"/>
        </w:rPr>
        <w:t xml:space="preserve"> </w:t>
      </w:r>
      <w:r w:rsidRPr="00F7035D">
        <w:rPr>
          <w:lang w:eastAsia="en-IN"/>
        </w:rPr>
        <w:t>are provided</w:t>
      </w:r>
      <w:r w:rsidR="00787686" w:rsidRPr="00F7035D">
        <w:rPr>
          <w:lang w:eastAsia="en-IN"/>
        </w:rPr>
        <w:t xml:space="preserve">. Each profile will have options </w:t>
      </w:r>
      <w:r w:rsidR="00B865B4" w:rsidRPr="00F7035D">
        <w:rPr>
          <w:lang w:eastAsia="en-IN"/>
        </w:rPr>
        <w:t>to choose the</w:t>
      </w:r>
      <w:r w:rsidR="00787686" w:rsidRPr="00F7035D">
        <w:rPr>
          <w:lang w:eastAsia="en-IN"/>
        </w:rPr>
        <w:t xml:space="preserve"> System Language, Read/Edit Language and Editor Encoding. </w:t>
      </w:r>
    </w:p>
    <w:p w14:paraId="35945533" w14:textId="77777777" w:rsidR="00F24A33" w:rsidRPr="00F7035D" w:rsidRDefault="00F24A33">
      <w:pPr>
        <w:pStyle w:val="Heading3"/>
      </w:pPr>
      <w:bookmarkStart w:id="395" w:name="_Toc519532302"/>
      <w:bookmarkStart w:id="396" w:name="_Toc519533842"/>
      <w:bookmarkStart w:id="397" w:name="_Toc521073220"/>
      <w:bookmarkStart w:id="398" w:name="_Toc20754902"/>
      <w:bookmarkStart w:id="399" w:name="_Toc20906388"/>
      <w:bookmarkStart w:id="400" w:name="_Toc20910716"/>
      <w:bookmarkStart w:id="401" w:name="_Toc20912886"/>
      <w:bookmarkStart w:id="402" w:name="_Toc42776112"/>
      <w:bookmarkEnd w:id="395"/>
      <w:bookmarkEnd w:id="396"/>
      <w:bookmarkEnd w:id="397"/>
      <w:r w:rsidRPr="00F7035D">
        <w:t>System Language</w:t>
      </w:r>
      <w:bookmarkEnd w:id="398"/>
      <w:bookmarkEnd w:id="399"/>
      <w:bookmarkEnd w:id="400"/>
      <w:bookmarkEnd w:id="401"/>
      <w:bookmarkEnd w:id="402"/>
    </w:p>
    <w:p w14:paraId="169558B3" w14:textId="77777777" w:rsidR="007703F1" w:rsidRPr="000C3ED9" w:rsidRDefault="00B865B4" w:rsidP="0061198A">
      <w:pPr>
        <w:rPr>
          <w:rFonts w:cs="Arial"/>
        </w:rPr>
      </w:pPr>
      <w:r w:rsidRPr="00F7035D">
        <w:rPr>
          <w:rFonts w:cs="Arial"/>
        </w:rPr>
        <w:t xml:space="preserve">The </w:t>
      </w:r>
      <w:r w:rsidR="0039360E" w:rsidRPr="00F7035D">
        <w:rPr>
          <w:rFonts w:cs="Arial"/>
        </w:rPr>
        <w:t>System Language</w:t>
      </w:r>
      <w:r w:rsidRPr="00F7035D">
        <w:rPr>
          <w:rFonts w:cs="Arial"/>
        </w:rPr>
        <w:t xml:space="preserve"> setting allows you to set</w:t>
      </w:r>
      <w:r w:rsidR="0039360E" w:rsidRPr="00F7035D">
        <w:rPr>
          <w:rFonts w:cs="Arial"/>
        </w:rPr>
        <w:t xml:space="preserve"> the language of the system</w:t>
      </w:r>
      <w:r w:rsidRPr="00F7035D">
        <w:rPr>
          <w:rFonts w:cs="Arial"/>
        </w:rPr>
        <w:t xml:space="preserve"> messages and menu options</w:t>
      </w:r>
      <w:r w:rsidR="0039360E" w:rsidRPr="00F7035D">
        <w:rPr>
          <w:rFonts w:cs="Arial"/>
        </w:rPr>
        <w:t xml:space="preserve">. </w:t>
      </w:r>
      <w:r w:rsidRPr="00F7035D">
        <w:rPr>
          <w:rFonts w:cs="Arial"/>
        </w:rPr>
        <w:t>The</w:t>
      </w:r>
      <w:r w:rsidR="0039360E" w:rsidRPr="00F7035D">
        <w:rPr>
          <w:rFonts w:cs="Arial"/>
        </w:rPr>
        <w:t xml:space="preserve"> following options </w:t>
      </w:r>
      <w:r w:rsidRPr="00F7035D">
        <w:rPr>
          <w:rFonts w:cs="Arial"/>
        </w:rPr>
        <w:t xml:space="preserve">are available </w:t>
      </w:r>
      <w:r w:rsidR="0039360E" w:rsidRPr="00F7035D">
        <w:rPr>
          <w:rFonts w:cs="Arial"/>
        </w:rPr>
        <w:t xml:space="preserve">and </w:t>
      </w:r>
      <w:r w:rsidRPr="00F7035D">
        <w:rPr>
          <w:rFonts w:cs="Arial"/>
        </w:rPr>
        <w:t>are</w:t>
      </w:r>
      <w:r w:rsidR="0039360E" w:rsidRPr="00F7035D">
        <w:rPr>
          <w:rFonts w:cs="Arial"/>
        </w:rPr>
        <w:t xml:space="preserve"> applicable to all system messages, menu </w:t>
      </w:r>
      <w:r w:rsidRPr="00F7035D">
        <w:rPr>
          <w:rFonts w:cs="Arial"/>
        </w:rPr>
        <w:t xml:space="preserve">items </w:t>
      </w:r>
      <w:r w:rsidR="0039360E" w:rsidRPr="00F7035D">
        <w:rPr>
          <w:rFonts w:cs="Arial"/>
        </w:rPr>
        <w:t>and the file manager.</w:t>
      </w:r>
    </w:p>
    <w:p w14:paraId="7A789654" w14:textId="42DC5C40" w:rsidR="007703F1" w:rsidRPr="00F7035D" w:rsidRDefault="00545E23" w:rsidP="00D508FB">
      <w:pPr>
        <w:pStyle w:val="NormalWeb"/>
        <w:numPr>
          <w:ilvl w:val="0"/>
          <w:numId w:val="73"/>
        </w:numPr>
        <w:rPr>
          <w:rFonts w:ascii="Arial" w:hAnsi="Arial" w:cs="Arial"/>
        </w:rPr>
      </w:pPr>
      <w:r w:rsidRPr="00F7035D">
        <w:rPr>
          <w:rFonts w:ascii="Arial" w:hAnsi="Arial" w:cs="Arial"/>
        </w:rPr>
        <w:t>eng</w:t>
      </w:r>
      <w:r w:rsidR="00F10E5B" w:rsidRPr="00F7035D">
        <w:rPr>
          <w:rFonts w:ascii="Arial" w:hAnsi="Arial" w:cs="Arial"/>
        </w:rPr>
        <w:t>_</w:t>
      </w:r>
      <w:r w:rsidR="008E2882">
        <w:rPr>
          <w:rFonts w:ascii="Arial" w:hAnsi="Arial" w:cs="Arial"/>
        </w:rPr>
        <w:t>g1</w:t>
      </w:r>
      <w:r w:rsidR="007703F1" w:rsidRPr="00F7035D">
        <w:rPr>
          <w:rFonts w:ascii="Arial" w:hAnsi="Arial" w:cs="Arial"/>
        </w:rPr>
        <w:t xml:space="preserve"> </w:t>
      </w:r>
      <w:r w:rsidR="00270CF8" w:rsidRPr="00F7035D">
        <w:rPr>
          <w:rFonts w:ascii="Arial" w:hAnsi="Arial" w:cs="Arial"/>
        </w:rPr>
        <w:t>(English Grade 1)</w:t>
      </w:r>
    </w:p>
    <w:p w14:paraId="7F2C0368" w14:textId="567C7EBC" w:rsidR="007703F1" w:rsidRPr="00F7035D" w:rsidRDefault="00545E23" w:rsidP="00D508FB">
      <w:pPr>
        <w:pStyle w:val="NormalWeb"/>
        <w:numPr>
          <w:ilvl w:val="0"/>
          <w:numId w:val="73"/>
        </w:numPr>
        <w:rPr>
          <w:rFonts w:ascii="Arial" w:hAnsi="Arial" w:cs="Arial"/>
        </w:rPr>
      </w:pPr>
      <w:r w:rsidRPr="00F7035D">
        <w:rPr>
          <w:rFonts w:ascii="Arial" w:hAnsi="Arial" w:cs="Arial"/>
        </w:rPr>
        <w:t>eng</w:t>
      </w:r>
      <w:r w:rsidR="00F10E5B" w:rsidRPr="00F7035D">
        <w:rPr>
          <w:rFonts w:ascii="Arial" w:hAnsi="Arial" w:cs="Arial"/>
        </w:rPr>
        <w:t>_</w:t>
      </w:r>
      <w:r w:rsidR="008E2882">
        <w:rPr>
          <w:rFonts w:ascii="Arial" w:hAnsi="Arial" w:cs="Arial"/>
        </w:rPr>
        <w:t>g2</w:t>
      </w:r>
      <w:r w:rsidR="00270CF8" w:rsidRPr="00F7035D">
        <w:rPr>
          <w:rFonts w:ascii="Arial" w:hAnsi="Arial" w:cs="Arial"/>
        </w:rPr>
        <w:t xml:space="preserve"> (English Grade 2)</w:t>
      </w:r>
    </w:p>
    <w:p w14:paraId="568BA664" w14:textId="1A02C641" w:rsidR="007703F1" w:rsidRPr="00F7035D" w:rsidRDefault="00545E23" w:rsidP="008E2882">
      <w:pPr>
        <w:pStyle w:val="NormalWeb"/>
        <w:numPr>
          <w:ilvl w:val="0"/>
          <w:numId w:val="73"/>
        </w:numPr>
        <w:rPr>
          <w:rFonts w:ascii="Arial" w:hAnsi="Arial" w:cs="Arial"/>
        </w:rPr>
      </w:pPr>
      <w:r w:rsidRPr="00F7035D">
        <w:rPr>
          <w:rFonts w:ascii="Arial" w:hAnsi="Arial" w:cs="Arial"/>
        </w:rPr>
        <w:t>eng</w:t>
      </w:r>
      <w:r w:rsidR="00F10E5B" w:rsidRPr="00F7035D">
        <w:rPr>
          <w:rFonts w:ascii="Arial" w:hAnsi="Arial" w:cs="Arial"/>
        </w:rPr>
        <w:t>_</w:t>
      </w:r>
      <w:r w:rsidR="008E2882" w:rsidRPr="008E2882">
        <w:rPr>
          <w:rFonts w:ascii="Arial" w:hAnsi="Arial" w:cs="Arial"/>
        </w:rPr>
        <w:t>compbrl</w:t>
      </w:r>
      <w:r w:rsidR="00270CF8" w:rsidRPr="00F7035D">
        <w:rPr>
          <w:rFonts w:ascii="Arial" w:hAnsi="Arial" w:cs="Arial"/>
        </w:rPr>
        <w:t xml:space="preserve"> (English Computer Braille)</w:t>
      </w:r>
    </w:p>
    <w:p w14:paraId="467B1CAD" w14:textId="77777777" w:rsidR="007703F1" w:rsidRPr="00F7035D" w:rsidRDefault="00ED25DE" w:rsidP="00D508FB">
      <w:pPr>
        <w:pStyle w:val="NormalWeb"/>
        <w:numPr>
          <w:ilvl w:val="0"/>
          <w:numId w:val="73"/>
        </w:numPr>
        <w:rPr>
          <w:rFonts w:ascii="Arial" w:hAnsi="Arial" w:cs="Arial"/>
        </w:rPr>
      </w:pPr>
      <w:r w:rsidRPr="00F7035D">
        <w:rPr>
          <w:rFonts w:ascii="Arial" w:hAnsi="Arial" w:cs="Arial"/>
        </w:rPr>
        <w:t>&lt;Languages from SD card&gt;</w:t>
      </w:r>
    </w:p>
    <w:p w14:paraId="7C07E439" w14:textId="77777777" w:rsidR="00F24A33" w:rsidRPr="00F7035D" w:rsidRDefault="00F24A33">
      <w:pPr>
        <w:pStyle w:val="Heading3"/>
      </w:pPr>
      <w:bookmarkStart w:id="403" w:name="_Toc20754903"/>
      <w:bookmarkStart w:id="404" w:name="_Toc20906389"/>
      <w:bookmarkStart w:id="405" w:name="_Toc20910717"/>
      <w:bookmarkStart w:id="406" w:name="_Toc20912887"/>
      <w:bookmarkStart w:id="407" w:name="_Toc42776113"/>
      <w:r w:rsidRPr="00F7035D">
        <w:t>Read/Edit Language</w:t>
      </w:r>
      <w:bookmarkEnd w:id="403"/>
      <w:bookmarkEnd w:id="404"/>
      <w:bookmarkEnd w:id="405"/>
      <w:bookmarkEnd w:id="406"/>
      <w:bookmarkEnd w:id="407"/>
    </w:p>
    <w:p w14:paraId="55CB5491" w14:textId="77777777" w:rsidR="007703F1" w:rsidRPr="000C3ED9" w:rsidRDefault="007E5BD5" w:rsidP="00AE34A5">
      <w:pPr>
        <w:pStyle w:val="NormalWeb"/>
        <w:spacing w:before="0" w:beforeAutospacing="0" w:after="0" w:afterAutospacing="0"/>
        <w:rPr>
          <w:rFonts w:ascii="Arial" w:hAnsi="Arial" w:cs="Arial"/>
        </w:rPr>
      </w:pPr>
      <w:r w:rsidRPr="00F7035D">
        <w:rPr>
          <w:rFonts w:ascii="Arial" w:hAnsi="Arial" w:cs="Arial"/>
        </w:rPr>
        <w:t xml:space="preserve">The Read/edit Language </w:t>
      </w:r>
      <w:r w:rsidR="00270CF8" w:rsidRPr="00F7035D">
        <w:rPr>
          <w:rFonts w:ascii="Arial" w:hAnsi="Arial" w:cs="Arial"/>
        </w:rPr>
        <w:t>setting</w:t>
      </w:r>
      <w:r w:rsidRPr="00F7035D">
        <w:rPr>
          <w:rFonts w:ascii="Arial" w:hAnsi="Arial" w:cs="Arial"/>
        </w:rPr>
        <w:t xml:space="preserve"> allow</w:t>
      </w:r>
      <w:r w:rsidR="00270CF8" w:rsidRPr="00F7035D">
        <w:rPr>
          <w:rFonts w:ascii="Arial" w:hAnsi="Arial" w:cs="Arial"/>
        </w:rPr>
        <w:t>s</w:t>
      </w:r>
      <w:r w:rsidRPr="00F7035D">
        <w:rPr>
          <w:rFonts w:ascii="Arial" w:hAnsi="Arial" w:cs="Arial"/>
        </w:rPr>
        <w:t xml:space="preserve"> the user to read or edit the content in the desired language. It will have the following sub-options and will be applicable to the reader and editor application only.</w:t>
      </w:r>
    </w:p>
    <w:p w14:paraId="7478343C" w14:textId="4F15BAE5" w:rsidR="000363EB" w:rsidRPr="00F7035D" w:rsidRDefault="000363EB" w:rsidP="000363EB">
      <w:pPr>
        <w:pStyle w:val="NormalWeb"/>
        <w:numPr>
          <w:ilvl w:val="0"/>
          <w:numId w:val="74"/>
        </w:numPr>
        <w:rPr>
          <w:rFonts w:ascii="Arial" w:hAnsi="Arial" w:cs="Arial"/>
        </w:rPr>
      </w:pPr>
      <w:r w:rsidRPr="00F7035D">
        <w:rPr>
          <w:rFonts w:ascii="Arial" w:hAnsi="Arial" w:cs="Arial"/>
        </w:rPr>
        <w:t>eng_</w:t>
      </w:r>
      <w:r w:rsidR="008E2882">
        <w:rPr>
          <w:rFonts w:ascii="Arial" w:hAnsi="Arial" w:cs="Arial"/>
        </w:rPr>
        <w:t>g1</w:t>
      </w:r>
      <w:r w:rsidRPr="00F7035D">
        <w:rPr>
          <w:rFonts w:ascii="Arial" w:hAnsi="Arial" w:cs="Arial"/>
        </w:rPr>
        <w:t xml:space="preserve"> (English Grade 1)</w:t>
      </w:r>
    </w:p>
    <w:p w14:paraId="4278E1C6" w14:textId="49F7B2E2" w:rsidR="000363EB" w:rsidRPr="00F7035D" w:rsidRDefault="000363EB" w:rsidP="000363EB">
      <w:pPr>
        <w:pStyle w:val="NormalWeb"/>
        <w:numPr>
          <w:ilvl w:val="0"/>
          <w:numId w:val="74"/>
        </w:numPr>
        <w:rPr>
          <w:rFonts w:ascii="Arial" w:hAnsi="Arial" w:cs="Arial"/>
        </w:rPr>
      </w:pPr>
      <w:r w:rsidRPr="00F7035D">
        <w:rPr>
          <w:rFonts w:ascii="Arial" w:hAnsi="Arial" w:cs="Arial"/>
        </w:rPr>
        <w:t>eng_</w:t>
      </w:r>
      <w:r w:rsidR="008E2882">
        <w:rPr>
          <w:rFonts w:ascii="Arial" w:hAnsi="Arial" w:cs="Arial"/>
        </w:rPr>
        <w:t>g2</w:t>
      </w:r>
      <w:r w:rsidRPr="00F7035D">
        <w:rPr>
          <w:rFonts w:ascii="Arial" w:hAnsi="Arial" w:cs="Arial"/>
        </w:rPr>
        <w:t xml:space="preserve"> (English Grade 2)</w:t>
      </w:r>
    </w:p>
    <w:p w14:paraId="327A4C10" w14:textId="17B7DAE6" w:rsidR="000363EB" w:rsidRPr="00F7035D" w:rsidRDefault="000363EB" w:rsidP="008E2882">
      <w:pPr>
        <w:pStyle w:val="NormalWeb"/>
        <w:numPr>
          <w:ilvl w:val="0"/>
          <w:numId w:val="74"/>
        </w:numPr>
        <w:rPr>
          <w:rFonts w:ascii="Arial" w:hAnsi="Arial" w:cs="Arial"/>
        </w:rPr>
      </w:pPr>
      <w:r w:rsidRPr="00F7035D">
        <w:rPr>
          <w:rFonts w:ascii="Arial" w:hAnsi="Arial" w:cs="Arial"/>
        </w:rPr>
        <w:t>eng_</w:t>
      </w:r>
      <w:r w:rsidR="008E2882" w:rsidRPr="008E2882">
        <w:rPr>
          <w:rFonts w:ascii="Arial" w:hAnsi="Arial" w:cs="Arial"/>
        </w:rPr>
        <w:t>compbrl</w:t>
      </w:r>
      <w:r w:rsidRPr="00F7035D">
        <w:rPr>
          <w:rFonts w:ascii="Arial" w:hAnsi="Arial" w:cs="Arial"/>
        </w:rPr>
        <w:t xml:space="preserve"> (English Computer Braille)</w:t>
      </w:r>
    </w:p>
    <w:p w14:paraId="18C4C134" w14:textId="77777777" w:rsidR="00683B1B" w:rsidRPr="00F7035D" w:rsidRDefault="00683B1B" w:rsidP="00D508FB">
      <w:pPr>
        <w:pStyle w:val="NormalWeb"/>
        <w:numPr>
          <w:ilvl w:val="0"/>
          <w:numId w:val="74"/>
        </w:numPr>
        <w:rPr>
          <w:rFonts w:ascii="Arial" w:hAnsi="Arial" w:cs="Arial"/>
        </w:rPr>
      </w:pPr>
      <w:r w:rsidRPr="00F7035D">
        <w:rPr>
          <w:rFonts w:ascii="Arial" w:hAnsi="Arial" w:cs="Arial"/>
        </w:rPr>
        <w:t>brf</w:t>
      </w:r>
      <w:r w:rsidR="00270CF8" w:rsidRPr="00F7035D">
        <w:rPr>
          <w:rFonts w:ascii="Arial" w:hAnsi="Arial" w:cs="Arial"/>
        </w:rPr>
        <w:t xml:space="preserve"> (BRF format files)</w:t>
      </w:r>
    </w:p>
    <w:p w14:paraId="4F34B4FE" w14:textId="77777777" w:rsidR="00683B1B" w:rsidRPr="00F7035D" w:rsidRDefault="00683B1B" w:rsidP="00D508FB">
      <w:pPr>
        <w:pStyle w:val="NormalWeb"/>
        <w:numPr>
          <w:ilvl w:val="0"/>
          <w:numId w:val="74"/>
        </w:numPr>
        <w:rPr>
          <w:rFonts w:ascii="Arial" w:hAnsi="Arial" w:cs="Arial"/>
        </w:rPr>
      </w:pPr>
      <w:r w:rsidRPr="00F7035D">
        <w:rPr>
          <w:rFonts w:ascii="Arial" w:hAnsi="Arial" w:cs="Arial"/>
        </w:rPr>
        <w:t>&lt;Languages from SD card&gt;</w:t>
      </w:r>
    </w:p>
    <w:p w14:paraId="700A6648" w14:textId="77777777" w:rsidR="00AA3872" w:rsidRPr="00651DDA" w:rsidRDefault="00376684" w:rsidP="00AA3872">
      <w:pPr>
        <w:pStyle w:val="Heading3"/>
      </w:pPr>
      <w:bookmarkStart w:id="408" w:name="_Toc20754904"/>
      <w:bookmarkStart w:id="409" w:name="_Toc20906390"/>
      <w:bookmarkStart w:id="410" w:name="_Toc20910718"/>
      <w:bookmarkStart w:id="411" w:name="_Toc20912888"/>
      <w:bookmarkStart w:id="412" w:name="_Toc42776114"/>
      <w:r w:rsidRPr="00F7035D">
        <w:t xml:space="preserve">Editor </w:t>
      </w:r>
      <w:r w:rsidR="00AA3872" w:rsidRPr="00651DDA">
        <w:t>Encoding</w:t>
      </w:r>
      <w:bookmarkEnd w:id="408"/>
      <w:bookmarkEnd w:id="409"/>
      <w:bookmarkEnd w:id="410"/>
      <w:bookmarkEnd w:id="411"/>
      <w:bookmarkEnd w:id="412"/>
    </w:p>
    <w:p w14:paraId="3A69B0C9" w14:textId="77777777" w:rsidR="00376684" w:rsidRPr="000C3ED9" w:rsidRDefault="00376684" w:rsidP="00376684">
      <w:pPr>
        <w:pStyle w:val="NormalWeb"/>
        <w:spacing w:before="0" w:beforeAutospacing="0" w:after="0" w:afterAutospacing="0"/>
        <w:rPr>
          <w:rFonts w:ascii="Arial" w:hAnsi="Arial" w:cs="Arial"/>
        </w:rPr>
      </w:pPr>
      <w:r w:rsidRPr="00F7035D">
        <w:rPr>
          <w:rFonts w:ascii="Arial" w:hAnsi="Arial" w:cs="Arial"/>
        </w:rPr>
        <w:t xml:space="preserve">The Editor Encoding </w:t>
      </w:r>
      <w:r w:rsidR="00270CF8" w:rsidRPr="00F7035D">
        <w:rPr>
          <w:rFonts w:ascii="Arial" w:hAnsi="Arial" w:cs="Arial"/>
        </w:rPr>
        <w:t>setting</w:t>
      </w:r>
      <w:r w:rsidRPr="00F7035D">
        <w:rPr>
          <w:rFonts w:ascii="Arial" w:hAnsi="Arial" w:cs="Arial"/>
        </w:rPr>
        <w:t xml:space="preserve"> </w:t>
      </w:r>
      <w:r w:rsidR="00270CF8" w:rsidRPr="00F7035D">
        <w:rPr>
          <w:rFonts w:ascii="Arial" w:hAnsi="Arial" w:cs="Arial"/>
        </w:rPr>
        <w:t>a</w:t>
      </w:r>
      <w:r w:rsidRPr="00F7035D">
        <w:rPr>
          <w:rFonts w:ascii="Arial" w:hAnsi="Arial" w:cs="Arial"/>
        </w:rPr>
        <w:t>ppli</w:t>
      </w:r>
      <w:r w:rsidR="00270CF8" w:rsidRPr="00F7035D">
        <w:rPr>
          <w:rFonts w:ascii="Arial" w:hAnsi="Arial" w:cs="Arial"/>
        </w:rPr>
        <w:t>es</w:t>
      </w:r>
      <w:r w:rsidRPr="00F7035D">
        <w:rPr>
          <w:rFonts w:ascii="Arial" w:hAnsi="Arial" w:cs="Arial"/>
        </w:rPr>
        <w:t xml:space="preserve"> to new file</w:t>
      </w:r>
      <w:r w:rsidR="00270CF8" w:rsidRPr="00F7035D">
        <w:rPr>
          <w:rFonts w:ascii="Arial" w:hAnsi="Arial" w:cs="Arial"/>
        </w:rPr>
        <w:t>s</w:t>
      </w:r>
      <w:r w:rsidRPr="00F7035D">
        <w:rPr>
          <w:rFonts w:ascii="Arial" w:hAnsi="Arial" w:cs="Arial"/>
        </w:rPr>
        <w:t xml:space="preserve"> only and allow</w:t>
      </w:r>
      <w:r w:rsidR="00270CF8" w:rsidRPr="00F7035D">
        <w:rPr>
          <w:rFonts w:ascii="Arial" w:hAnsi="Arial" w:cs="Arial"/>
        </w:rPr>
        <w:t>s</w:t>
      </w:r>
      <w:r w:rsidRPr="00F7035D">
        <w:rPr>
          <w:rFonts w:ascii="Arial" w:hAnsi="Arial" w:cs="Arial"/>
        </w:rPr>
        <w:t xml:space="preserve"> the user to save the file in the </w:t>
      </w:r>
      <w:r w:rsidR="00270CF8" w:rsidRPr="00F7035D">
        <w:rPr>
          <w:rFonts w:ascii="Arial" w:hAnsi="Arial" w:cs="Arial"/>
        </w:rPr>
        <w:t>desired encoding</w:t>
      </w:r>
      <w:r w:rsidRPr="00F7035D">
        <w:rPr>
          <w:rFonts w:ascii="Arial" w:hAnsi="Arial" w:cs="Arial"/>
        </w:rPr>
        <w:t xml:space="preserve"> format. It has the following options</w:t>
      </w:r>
      <w:r w:rsidR="00270CF8" w:rsidRPr="00F7035D">
        <w:rPr>
          <w:rFonts w:ascii="Arial" w:hAnsi="Arial" w:cs="Arial"/>
        </w:rPr>
        <w:t>:</w:t>
      </w:r>
    </w:p>
    <w:p w14:paraId="03AFF4C7" w14:textId="77777777" w:rsidR="00376684" w:rsidRPr="00F7035D" w:rsidRDefault="00376684" w:rsidP="00D508FB">
      <w:pPr>
        <w:pStyle w:val="NormalWeb"/>
        <w:numPr>
          <w:ilvl w:val="0"/>
          <w:numId w:val="75"/>
        </w:numPr>
        <w:rPr>
          <w:rFonts w:ascii="Arial" w:hAnsi="Arial" w:cs="Arial"/>
        </w:rPr>
      </w:pPr>
      <w:r w:rsidRPr="00F7035D">
        <w:rPr>
          <w:rFonts w:ascii="Arial" w:hAnsi="Arial" w:cs="Arial"/>
        </w:rPr>
        <w:t xml:space="preserve">UTF-8 </w:t>
      </w:r>
    </w:p>
    <w:p w14:paraId="104E1D09" w14:textId="77777777" w:rsidR="00376684" w:rsidRPr="00F7035D" w:rsidRDefault="00270CF8" w:rsidP="00D508FB">
      <w:pPr>
        <w:pStyle w:val="NormalWeb"/>
        <w:numPr>
          <w:ilvl w:val="0"/>
          <w:numId w:val="75"/>
        </w:numPr>
        <w:rPr>
          <w:rFonts w:ascii="Arial" w:hAnsi="Arial" w:cs="Arial"/>
        </w:rPr>
      </w:pPr>
      <w:r w:rsidRPr="00F7035D">
        <w:rPr>
          <w:rFonts w:ascii="Arial" w:hAnsi="Arial" w:cs="Arial"/>
        </w:rPr>
        <w:t>U</w:t>
      </w:r>
      <w:r w:rsidR="00376684" w:rsidRPr="00F7035D">
        <w:rPr>
          <w:rFonts w:ascii="Arial" w:hAnsi="Arial" w:cs="Arial"/>
        </w:rPr>
        <w:t>nicode-16LE</w:t>
      </w:r>
    </w:p>
    <w:p w14:paraId="1FBC923A" w14:textId="77777777" w:rsidR="00376684" w:rsidRPr="00F7035D" w:rsidRDefault="00270CF8" w:rsidP="00D508FB">
      <w:pPr>
        <w:pStyle w:val="NormalWeb"/>
        <w:numPr>
          <w:ilvl w:val="0"/>
          <w:numId w:val="75"/>
        </w:numPr>
        <w:rPr>
          <w:rFonts w:ascii="Arial" w:hAnsi="Arial" w:cs="Arial"/>
        </w:rPr>
      </w:pPr>
      <w:r w:rsidRPr="00F7035D">
        <w:rPr>
          <w:rFonts w:ascii="Arial" w:hAnsi="Arial" w:cs="Arial"/>
        </w:rPr>
        <w:t>U</w:t>
      </w:r>
      <w:r w:rsidR="00376684" w:rsidRPr="00F7035D">
        <w:rPr>
          <w:rFonts w:ascii="Arial" w:hAnsi="Arial" w:cs="Arial"/>
        </w:rPr>
        <w:t>nicode-16BE</w:t>
      </w:r>
    </w:p>
    <w:p w14:paraId="20427824" w14:textId="77777777" w:rsidR="00D07BC6" w:rsidRPr="00F7035D" w:rsidRDefault="00376684" w:rsidP="00D508FB">
      <w:pPr>
        <w:pStyle w:val="NormalWeb"/>
        <w:numPr>
          <w:ilvl w:val="0"/>
          <w:numId w:val="75"/>
        </w:numPr>
        <w:spacing w:before="0" w:beforeAutospacing="0" w:after="0" w:afterAutospacing="0"/>
        <w:rPr>
          <w:rFonts w:ascii="Arial" w:hAnsi="Arial" w:cs="Arial"/>
        </w:rPr>
      </w:pPr>
      <w:r w:rsidRPr="00F7035D">
        <w:rPr>
          <w:rFonts w:ascii="Arial" w:hAnsi="Arial" w:cs="Arial"/>
        </w:rPr>
        <w:t>ANSI</w:t>
      </w:r>
    </w:p>
    <w:p w14:paraId="3107B1FB" w14:textId="77777777" w:rsidR="00376684" w:rsidRPr="000C3ED9" w:rsidRDefault="00376684" w:rsidP="00376684">
      <w:pPr>
        <w:rPr>
          <w:lang w:eastAsia="en-IN"/>
        </w:rPr>
      </w:pPr>
    </w:p>
    <w:p w14:paraId="0F43A6CE" w14:textId="77777777" w:rsidR="00376684" w:rsidRPr="000C3ED9" w:rsidRDefault="00376684" w:rsidP="00376684">
      <w:pPr>
        <w:rPr>
          <w:lang w:eastAsia="en-IN"/>
        </w:rPr>
      </w:pPr>
      <w:r w:rsidRPr="00F7035D">
        <w:rPr>
          <w:lang w:eastAsia="en-IN"/>
        </w:rPr>
        <w:t xml:space="preserve">Pressing the Select key will select the profile. Pressing the Right Arrow key on any of the profile will open its sub-menu options. The user can scroll through these sub-menu items by pressing </w:t>
      </w:r>
      <w:r w:rsidR="00EE2DE5" w:rsidRPr="00F7035D">
        <w:rPr>
          <w:lang w:eastAsia="en-IN"/>
        </w:rPr>
        <w:t xml:space="preserve">the </w:t>
      </w:r>
      <w:r w:rsidRPr="00F7035D">
        <w:rPr>
          <w:lang w:eastAsia="en-IN"/>
        </w:rPr>
        <w:t>Right/Left Arrow keys.</w:t>
      </w:r>
    </w:p>
    <w:p w14:paraId="3162DE4A" w14:textId="77777777" w:rsidR="00376684" w:rsidRPr="000C3ED9" w:rsidRDefault="00376684" w:rsidP="00376684">
      <w:pPr>
        <w:rPr>
          <w:lang w:eastAsia="en-IN"/>
        </w:rPr>
      </w:pPr>
    </w:p>
    <w:p w14:paraId="38F6923A" w14:textId="77777777" w:rsidR="00376684" w:rsidRPr="00F7035D" w:rsidRDefault="00376684" w:rsidP="00376684">
      <w:r w:rsidRPr="00F7035D">
        <w:t>The hotkeys for switching between profiles are Select + 1, Select + 2, Select + 3</w:t>
      </w:r>
      <w:r w:rsidR="004117F8" w:rsidRPr="00F7035D">
        <w:t xml:space="preserve">, </w:t>
      </w:r>
      <w:r w:rsidR="00E13F95" w:rsidRPr="00F7035D">
        <w:t xml:space="preserve">and </w:t>
      </w:r>
      <w:r w:rsidR="004117F8" w:rsidRPr="00F7035D">
        <w:t>Select + 4</w:t>
      </w:r>
      <w:r w:rsidRPr="00F7035D">
        <w:t xml:space="preserve"> for profile</w:t>
      </w:r>
      <w:r w:rsidR="00EE2DE5" w:rsidRPr="00F7035D">
        <w:t>s</w:t>
      </w:r>
      <w:r w:rsidRPr="00F7035D">
        <w:t xml:space="preserve"> 1, 2, 3</w:t>
      </w:r>
      <w:r w:rsidR="004117F8" w:rsidRPr="00F7035D">
        <w:t xml:space="preserve">, </w:t>
      </w:r>
      <w:r w:rsidR="00E13F95" w:rsidRPr="00F7035D">
        <w:t xml:space="preserve">and </w:t>
      </w:r>
      <w:r w:rsidR="004117F8" w:rsidRPr="00F7035D">
        <w:t>4</w:t>
      </w:r>
      <w:r w:rsidRPr="00F7035D">
        <w:t xml:space="preserve"> respectively.</w:t>
      </w:r>
    </w:p>
    <w:p w14:paraId="665490A3" w14:textId="77777777" w:rsidR="00376684" w:rsidRPr="00D03DAC" w:rsidRDefault="00376684" w:rsidP="00B96FD9"/>
    <w:p w14:paraId="553DA7B0" w14:textId="77777777" w:rsidR="00376684" w:rsidRPr="00F7035D" w:rsidRDefault="00376684" w:rsidP="00376684">
      <w:r w:rsidRPr="00F7035D">
        <w:t xml:space="preserve">If the user </w:t>
      </w:r>
      <w:r w:rsidR="00AD4EA2" w:rsidRPr="00F7035D">
        <w:t>accidentally</w:t>
      </w:r>
      <w:r w:rsidRPr="00F7035D">
        <w:t xml:space="preserve"> </w:t>
      </w:r>
      <w:r w:rsidR="00EE2DE5" w:rsidRPr="00F7035D">
        <w:t>selects an unfamiliar</w:t>
      </w:r>
      <w:r w:rsidRPr="00F7035D">
        <w:t xml:space="preserve"> language</w:t>
      </w:r>
      <w:r w:rsidR="00694CFC" w:rsidRPr="00F7035D">
        <w:t>,</w:t>
      </w:r>
      <w:r w:rsidRPr="00F7035D">
        <w:t xml:space="preserve"> press</w:t>
      </w:r>
      <w:r w:rsidR="00694CFC" w:rsidRPr="00F7035D">
        <w:t>ing</w:t>
      </w:r>
      <w:r w:rsidRPr="00F7035D">
        <w:t xml:space="preserve"> Select + 1 2 3 </w:t>
      </w:r>
      <w:r w:rsidR="00694CFC" w:rsidRPr="00F7035D">
        <w:t xml:space="preserve">will </w:t>
      </w:r>
      <w:r w:rsidRPr="00F7035D">
        <w:t>restore the default</w:t>
      </w:r>
      <w:r w:rsidR="00694CFC" w:rsidRPr="00F7035D">
        <w:t xml:space="preserve"> profile.</w:t>
      </w:r>
    </w:p>
    <w:p w14:paraId="7876D560" w14:textId="5A02D9C8" w:rsidR="00AA3872" w:rsidRPr="00651DDA" w:rsidRDefault="00AA3872" w:rsidP="000A5C87">
      <w:pPr>
        <w:pStyle w:val="Heading2"/>
      </w:pPr>
      <w:bookmarkStart w:id="413" w:name="Menu-Availability"/>
      <w:bookmarkStart w:id="414" w:name="_Toc519532306"/>
      <w:bookmarkStart w:id="415" w:name="_Toc519533846"/>
      <w:bookmarkStart w:id="416" w:name="_Toc521073224"/>
      <w:bookmarkStart w:id="417" w:name="_Toc9689883"/>
      <w:bookmarkStart w:id="418" w:name="_Toc10194346"/>
      <w:bookmarkStart w:id="419" w:name="_Toc17711985"/>
      <w:bookmarkStart w:id="420" w:name="_Toc531853310"/>
      <w:bookmarkStart w:id="421" w:name="_Toc20754905"/>
      <w:bookmarkStart w:id="422" w:name="_Toc20906391"/>
      <w:bookmarkStart w:id="423" w:name="_Toc20910719"/>
      <w:bookmarkStart w:id="424" w:name="_Toc20912889"/>
      <w:bookmarkStart w:id="425" w:name="_Toc42776115"/>
      <w:bookmarkEnd w:id="413"/>
      <w:bookmarkEnd w:id="414"/>
      <w:bookmarkEnd w:id="415"/>
      <w:bookmarkEnd w:id="416"/>
      <w:r w:rsidRPr="00651DDA">
        <w:t>Menu Availability</w:t>
      </w:r>
      <w:bookmarkEnd w:id="417"/>
      <w:bookmarkEnd w:id="418"/>
      <w:bookmarkEnd w:id="419"/>
      <w:bookmarkEnd w:id="420"/>
      <w:bookmarkEnd w:id="421"/>
      <w:bookmarkEnd w:id="422"/>
      <w:bookmarkEnd w:id="423"/>
      <w:bookmarkEnd w:id="424"/>
      <w:bookmarkEnd w:id="425"/>
    </w:p>
    <w:p w14:paraId="01E4A91B" w14:textId="678F9991" w:rsidR="00AA3872" w:rsidRPr="00651DDA" w:rsidRDefault="005B6739" w:rsidP="00AA3872">
      <w:pPr>
        <w:rPr>
          <w:lang w:eastAsia="en-IN"/>
        </w:rPr>
      </w:pPr>
      <w:r>
        <w:rPr>
          <w:lang w:eastAsia="en-IN"/>
        </w:rPr>
        <w:t>T</w:t>
      </w:r>
      <w:r w:rsidR="00923B44">
        <w:rPr>
          <w:lang w:eastAsia="en-IN"/>
        </w:rPr>
        <w:t>he</w:t>
      </w:r>
      <w:r w:rsidR="00AA3872" w:rsidRPr="00651DDA">
        <w:rPr>
          <w:lang w:eastAsia="en-IN"/>
        </w:rPr>
        <w:t xml:space="preserve"> menu is available for the Remote and Stand-Alone modes. Press Select + Up Arrow to open the menu in either mode.</w:t>
      </w:r>
    </w:p>
    <w:p w14:paraId="3C383392" w14:textId="77777777" w:rsidR="00AA3872" w:rsidRPr="00651DDA" w:rsidRDefault="00AA3872" w:rsidP="00AA3872">
      <w:pPr>
        <w:rPr>
          <w:lang w:eastAsia="en-IN"/>
        </w:rPr>
      </w:pPr>
    </w:p>
    <w:p w14:paraId="531F3BCF" w14:textId="77777777" w:rsidR="00AA3872" w:rsidRPr="00651DDA" w:rsidRDefault="00AA3872" w:rsidP="00AA3872">
      <w:pPr>
        <w:rPr>
          <w:lang w:eastAsia="en-IN"/>
        </w:rPr>
      </w:pPr>
      <w:r w:rsidRPr="00651DDA">
        <w:rPr>
          <w:lang w:eastAsia="en-IN"/>
        </w:rPr>
        <w:t>To exit the menu and return to the previous mode, press Dot 7.</w:t>
      </w:r>
    </w:p>
    <w:p w14:paraId="704667E3" w14:textId="77777777" w:rsidR="00AA3872" w:rsidRPr="00651DDA" w:rsidRDefault="00AA3872" w:rsidP="000A5C87">
      <w:pPr>
        <w:pStyle w:val="Heading2"/>
      </w:pPr>
      <w:bookmarkStart w:id="426" w:name="_Toc9689884"/>
      <w:bookmarkStart w:id="427" w:name="_Toc10194347"/>
      <w:bookmarkStart w:id="428" w:name="_Toc17711986"/>
      <w:bookmarkStart w:id="429" w:name="_Toc531853311"/>
      <w:bookmarkStart w:id="430" w:name="_Toc20754906"/>
      <w:bookmarkStart w:id="431" w:name="_Toc20906392"/>
      <w:bookmarkStart w:id="432" w:name="_Toc20910720"/>
      <w:bookmarkStart w:id="433" w:name="_Toc20912890"/>
      <w:bookmarkStart w:id="434" w:name="_Toc42776116"/>
      <w:r w:rsidRPr="00651DDA">
        <w:t>Menu Options</w:t>
      </w:r>
      <w:bookmarkEnd w:id="426"/>
      <w:bookmarkEnd w:id="427"/>
      <w:bookmarkEnd w:id="428"/>
      <w:bookmarkEnd w:id="429"/>
      <w:bookmarkEnd w:id="430"/>
      <w:bookmarkEnd w:id="431"/>
      <w:bookmarkEnd w:id="432"/>
      <w:bookmarkEnd w:id="433"/>
      <w:bookmarkEnd w:id="434"/>
    </w:p>
    <w:p w14:paraId="580C5AB0" w14:textId="5F9806AA" w:rsidR="00AA3872" w:rsidRPr="00651DDA" w:rsidRDefault="00E147EC" w:rsidP="00AA3872">
      <w:pPr>
        <w:rPr>
          <w:lang w:eastAsia="en-IN"/>
        </w:rPr>
      </w:pPr>
      <w:r w:rsidRPr="00F7035D">
        <w:rPr>
          <w:lang w:eastAsia="en-IN"/>
        </w:rPr>
        <w:t>Some</w:t>
      </w:r>
      <w:r w:rsidR="00923B44">
        <w:rPr>
          <w:lang w:eastAsia="en-IN"/>
        </w:rPr>
        <w:t xml:space="preserve"> </w:t>
      </w:r>
      <w:r w:rsidR="00AA3872" w:rsidRPr="00651DDA">
        <w:rPr>
          <w:lang w:eastAsia="en-IN"/>
        </w:rPr>
        <w:t>of the Menu options have a default setting (indicated in the list below). For most of these options, you can move among alternatives by pressing the Right or Left Arrows and then pressing Select</w:t>
      </w:r>
      <w:r w:rsidR="004C1A15">
        <w:rPr>
          <w:lang w:eastAsia="en-IN"/>
        </w:rPr>
        <w:t xml:space="preserve"> or Dot 8</w:t>
      </w:r>
      <w:r w:rsidR="00AA3872" w:rsidRPr="00651DDA">
        <w:rPr>
          <w:lang w:eastAsia="en-IN"/>
        </w:rPr>
        <w:t>. Selected items are underlined with Dots 7 8. Refer to the specific section for further information.</w:t>
      </w:r>
      <w:bookmarkStart w:id="435" w:name="Menu-Options"/>
      <w:bookmarkEnd w:id="435"/>
    </w:p>
    <w:p w14:paraId="6CFFE914" w14:textId="77777777" w:rsidR="00AA3872" w:rsidRPr="00651DDA" w:rsidRDefault="00AA3872" w:rsidP="00AA3872">
      <w:pPr>
        <w:rPr>
          <w:lang w:eastAsia="en-IN"/>
        </w:rPr>
      </w:pPr>
    </w:p>
    <w:p w14:paraId="56375098" w14:textId="77777777" w:rsidR="00FE3743" w:rsidRPr="000C3ED9" w:rsidRDefault="00FE3743" w:rsidP="00FE3743">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5"/>
      </w:tblGrid>
      <w:tr w:rsidR="00AA3872" w:rsidRPr="00651DDA" w14:paraId="2668B335" w14:textId="77777777" w:rsidTr="00640DD8">
        <w:trPr>
          <w:jc w:val="center"/>
        </w:trPr>
        <w:tc>
          <w:tcPr>
            <w:tcW w:w="2785" w:type="dxa"/>
            <w:vAlign w:val="center"/>
            <w:hideMark/>
          </w:tcPr>
          <w:p w14:paraId="309D879F" w14:textId="77777777" w:rsidR="00AA3872" w:rsidRPr="002D2CCB" w:rsidRDefault="00B135BB" w:rsidP="00C624FE">
            <w:pPr>
              <w:rPr>
                <w:rFonts w:cs="Arial"/>
                <w:u w:val="single"/>
                <w:lang w:eastAsia="en-IN"/>
              </w:rPr>
            </w:pPr>
            <w:hyperlink w:anchor="Battery" w:history="1">
              <w:r w:rsidR="00AA3872" w:rsidRPr="002D2CCB">
                <w:rPr>
                  <w:rFonts w:cs="Arial"/>
                  <w:color w:val="0000FF"/>
                  <w:u w:val="single"/>
                  <w:lang w:eastAsia="en-IN"/>
                </w:rPr>
                <w:t>Battery</w:t>
              </w:r>
            </w:hyperlink>
          </w:p>
        </w:tc>
      </w:tr>
      <w:tr w:rsidR="00AA3872" w:rsidRPr="00651DDA" w14:paraId="076F67AA" w14:textId="77777777" w:rsidTr="00640DD8">
        <w:trPr>
          <w:jc w:val="center"/>
        </w:trPr>
        <w:tc>
          <w:tcPr>
            <w:tcW w:w="2785" w:type="dxa"/>
            <w:vAlign w:val="center"/>
            <w:hideMark/>
          </w:tcPr>
          <w:p w14:paraId="19AFC6EE" w14:textId="057DDB5D" w:rsidR="00AA3872" w:rsidRPr="00651DDA" w:rsidRDefault="003753A5" w:rsidP="00C624FE">
            <w:pPr>
              <w:rPr>
                <w:rFonts w:cs="Arial"/>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_Ref42520641 \h </w:instrText>
            </w:r>
            <w:r w:rsidR="002D2CCB" w:rsidRP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Cursor Blink (1)</w:t>
            </w:r>
            <w:r w:rsidRPr="002D2CCB">
              <w:rPr>
                <w:rFonts w:cs="Arial"/>
                <w:color w:val="0000FF"/>
                <w:u w:val="single"/>
                <w:lang w:eastAsia="en-IN"/>
              </w:rPr>
              <w:fldChar w:fldCharType="end"/>
            </w:r>
          </w:p>
        </w:tc>
      </w:tr>
      <w:tr w:rsidR="00AA3872" w:rsidRPr="00651DDA" w14:paraId="111C67DC" w14:textId="77777777" w:rsidTr="00640DD8">
        <w:trPr>
          <w:jc w:val="center"/>
        </w:trPr>
        <w:tc>
          <w:tcPr>
            <w:tcW w:w="2785" w:type="dxa"/>
            <w:vAlign w:val="center"/>
            <w:hideMark/>
          </w:tcPr>
          <w:p w14:paraId="57E89802" w14:textId="2E106B4C" w:rsidR="00AA3872" w:rsidRPr="00651DDA" w:rsidRDefault="003753A5" w:rsidP="00C624FE">
            <w:pPr>
              <w:rPr>
                <w:rFonts w:cs="Arial"/>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_Ref42520663 \h </w:instrText>
            </w:r>
            <w:r w:rsidR="002D2CCB" w:rsidRP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Sort (Name: Ascend)</w:t>
            </w:r>
            <w:r w:rsidRPr="002D2CCB">
              <w:rPr>
                <w:rFonts w:cs="Arial"/>
                <w:color w:val="0000FF"/>
                <w:u w:val="single"/>
                <w:lang w:eastAsia="en-IN"/>
              </w:rPr>
              <w:fldChar w:fldCharType="end"/>
            </w:r>
          </w:p>
        </w:tc>
      </w:tr>
      <w:tr w:rsidR="00AA3872" w:rsidRPr="00651DDA" w14:paraId="0436242B" w14:textId="77777777" w:rsidTr="00640DD8">
        <w:trPr>
          <w:jc w:val="center"/>
        </w:trPr>
        <w:tc>
          <w:tcPr>
            <w:tcW w:w="2785" w:type="dxa"/>
            <w:vAlign w:val="center"/>
            <w:hideMark/>
          </w:tcPr>
          <w:p w14:paraId="09C92251" w14:textId="7C828B22" w:rsidR="00AA3872" w:rsidRPr="002D2CCB" w:rsidRDefault="003753A5"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_Ref42520679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Split Words (Off)</w:t>
            </w:r>
            <w:r w:rsidRPr="002D2CCB">
              <w:rPr>
                <w:rFonts w:cs="Arial"/>
                <w:color w:val="0000FF"/>
                <w:u w:val="single"/>
                <w:lang w:eastAsia="en-IN"/>
              </w:rPr>
              <w:fldChar w:fldCharType="end"/>
            </w:r>
          </w:p>
        </w:tc>
      </w:tr>
      <w:tr w:rsidR="00AA3872" w:rsidRPr="00651DDA" w14:paraId="6B122BD4" w14:textId="77777777" w:rsidTr="00640DD8">
        <w:trPr>
          <w:jc w:val="center"/>
        </w:trPr>
        <w:tc>
          <w:tcPr>
            <w:tcW w:w="2785" w:type="dxa"/>
            <w:vAlign w:val="center"/>
            <w:hideMark/>
          </w:tcPr>
          <w:p w14:paraId="2C163594" w14:textId="4F69C27E" w:rsidR="00AA3872" w:rsidRPr="002D2CCB" w:rsidRDefault="003753A5"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_Ref42520697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Filter Dot 7 (On)</w:t>
            </w:r>
            <w:r w:rsidRPr="002D2CCB">
              <w:rPr>
                <w:rFonts w:cs="Arial"/>
                <w:color w:val="0000FF"/>
                <w:u w:val="single"/>
                <w:lang w:eastAsia="en-IN"/>
              </w:rPr>
              <w:fldChar w:fldCharType="end"/>
            </w:r>
          </w:p>
        </w:tc>
      </w:tr>
      <w:tr w:rsidR="00AA3872" w:rsidRPr="00651DDA" w14:paraId="2FD027B6" w14:textId="77777777" w:rsidTr="00640DD8">
        <w:trPr>
          <w:jc w:val="center"/>
        </w:trPr>
        <w:tc>
          <w:tcPr>
            <w:tcW w:w="2785" w:type="dxa"/>
            <w:vAlign w:val="center"/>
            <w:hideMark/>
          </w:tcPr>
          <w:p w14:paraId="332865A5" w14:textId="15062455"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_Ref42520742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Wrapping (On)</w:t>
            </w:r>
            <w:r w:rsidRPr="002D2CCB">
              <w:rPr>
                <w:rFonts w:cs="Arial"/>
                <w:color w:val="0000FF"/>
                <w:u w:val="single"/>
                <w:lang w:eastAsia="en-IN"/>
              </w:rPr>
              <w:fldChar w:fldCharType="end"/>
            </w:r>
          </w:p>
        </w:tc>
      </w:tr>
      <w:tr w:rsidR="00AA3872" w:rsidRPr="00651DDA" w14:paraId="39A1B854" w14:textId="77777777" w:rsidTr="00640DD8">
        <w:trPr>
          <w:jc w:val="center"/>
        </w:trPr>
        <w:tc>
          <w:tcPr>
            <w:tcW w:w="2785" w:type="dxa"/>
            <w:vAlign w:val="center"/>
            <w:hideMark/>
          </w:tcPr>
          <w:p w14:paraId="5F903081" w14:textId="2F8B8F84"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_Ref42520759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Compress Spaces (On)</w:t>
            </w:r>
            <w:r w:rsidRPr="002D2CCB">
              <w:rPr>
                <w:rFonts w:cs="Arial"/>
                <w:color w:val="0000FF"/>
                <w:u w:val="single"/>
                <w:lang w:eastAsia="en-IN"/>
              </w:rPr>
              <w:fldChar w:fldCharType="end"/>
            </w:r>
          </w:p>
        </w:tc>
      </w:tr>
      <w:tr w:rsidR="000B5AA7" w:rsidRPr="000A71EE" w14:paraId="6FE9EA78" w14:textId="77777777" w:rsidTr="00640DD8">
        <w:trPr>
          <w:jc w:val="center"/>
        </w:trPr>
        <w:tc>
          <w:tcPr>
            <w:tcW w:w="2785" w:type="dxa"/>
            <w:vAlign w:val="center"/>
          </w:tcPr>
          <w:p w14:paraId="3A5BD43D" w14:textId="61C87856" w:rsidR="000B5AA7"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_Ref42520772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Scroll rate (Value)</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0F4672A3" w14:textId="77777777" w:rsidTr="00640DD8">
        <w:trPr>
          <w:jc w:val="center"/>
        </w:trPr>
        <w:tc>
          <w:tcPr>
            <w:tcW w:w="2785" w:type="dxa"/>
            <w:vAlign w:val="center"/>
            <w:hideMark/>
          </w:tcPr>
          <w:p w14:paraId="691CC1DF" w14:textId="65539536"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_Ref42520782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Profile 1</w:t>
            </w:r>
            <w:r w:rsidRPr="002D2CCB">
              <w:rPr>
                <w:rFonts w:cs="Arial"/>
                <w:color w:val="0000FF"/>
                <w:u w:val="single"/>
                <w:lang w:eastAsia="en-IN"/>
              </w:rPr>
              <w:fldChar w:fldCharType="end"/>
            </w:r>
          </w:p>
        </w:tc>
      </w:tr>
      <w:tr w:rsidR="00265E03" w:rsidRPr="00651DDA" w14:paraId="21D26A3B" w14:textId="77777777" w:rsidTr="00640DD8">
        <w:trPr>
          <w:jc w:val="center"/>
        </w:trPr>
        <w:tc>
          <w:tcPr>
            <w:tcW w:w="2785" w:type="dxa"/>
            <w:vAlign w:val="center"/>
          </w:tcPr>
          <w:p w14:paraId="3C584817" w14:textId="53DC78AE" w:rsidR="00265E03"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_Ref42520787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Profile 2</w:t>
            </w:r>
            <w:r w:rsidRPr="002D2CCB">
              <w:rPr>
                <w:rFonts w:cs="Arial"/>
                <w:color w:val="0000FF"/>
                <w:u w:val="single"/>
                <w:lang w:eastAsia="en-IN"/>
              </w:rPr>
              <w:fldChar w:fldCharType="end"/>
            </w:r>
          </w:p>
        </w:tc>
      </w:tr>
      <w:tr w:rsidR="00AA3872" w:rsidRPr="00651DDA" w14:paraId="0B97FA8D" w14:textId="77777777" w:rsidTr="00640DD8">
        <w:trPr>
          <w:jc w:val="center"/>
        </w:trPr>
        <w:tc>
          <w:tcPr>
            <w:tcW w:w="2785" w:type="dxa"/>
            <w:vAlign w:val="center"/>
            <w:hideMark/>
          </w:tcPr>
          <w:p w14:paraId="1CA89CE7" w14:textId="492B7254"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_Ref42520793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Profile 3</w:t>
            </w:r>
            <w:r w:rsidRPr="002D2CCB">
              <w:rPr>
                <w:rFonts w:cs="Arial"/>
                <w:color w:val="0000FF"/>
                <w:u w:val="single"/>
                <w:lang w:eastAsia="en-IN"/>
              </w:rPr>
              <w:fldChar w:fldCharType="end"/>
            </w:r>
          </w:p>
        </w:tc>
      </w:tr>
      <w:tr w:rsidR="00F7757B" w:rsidRPr="00F7035D" w14:paraId="2E06D6CF" w14:textId="77777777" w:rsidTr="00B96FD9">
        <w:trPr>
          <w:jc w:val="center"/>
        </w:trPr>
        <w:tc>
          <w:tcPr>
            <w:tcW w:w="2785" w:type="dxa"/>
            <w:vAlign w:val="center"/>
          </w:tcPr>
          <w:p w14:paraId="7A1FB8F0" w14:textId="1BA3A79A" w:rsidR="00F7757B" w:rsidRPr="002D2CCB" w:rsidRDefault="00455A72" w:rsidP="00302CD3">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_Ref42520797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Profile 4</w:t>
            </w:r>
            <w:r w:rsidRPr="002D2CCB">
              <w:rPr>
                <w:rFonts w:cs="Arial"/>
                <w:color w:val="0000FF"/>
                <w:u w:val="single"/>
                <w:lang w:eastAsia="en-IN"/>
              </w:rPr>
              <w:fldChar w:fldCharType="end"/>
            </w:r>
          </w:p>
        </w:tc>
      </w:tr>
      <w:tr w:rsidR="000E2070" w:rsidRPr="00F7035D" w14:paraId="06A0C547" w14:textId="77777777" w:rsidTr="00745662">
        <w:trPr>
          <w:jc w:val="center"/>
        </w:trPr>
        <w:tc>
          <w:tcPr>
            <w:tcW w:w="2785" w:type="dxa"/>
            <w:vAlign w:val="center"/>
            <w:hideMark/>
          </w:tcPr>
          <w:p w14:paraId="50D14068" w14:textId="70A0F575"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_Ref42520810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Ver.</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B41B98" w:rsidRPr="00F7035D" w14:paraId="4BC55E1D" w14:textId="77777777" w:rsidTr="00745662">
        <w:trPr>
          <w:jc w:val="center"/>
        </w:trPr>
        <w:tc>
          <w:tcPr>
            <w:tcW w:w="2785" w:type="dxa"/>
            <w:vAlign w:val="center"/>
          </w:tcPr>
          <w:p w14:paraId="60BCF30F" w14:textId="0A60CC97" w:rsidR="00B41B98"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_Ref42520815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BVer.</w:t>
            </w:r>
            <w:r w:rsidRPr="002D2CCB">
              <w:rPr>
                <w:rFonts w:cs="Arial"/>
                <w:color w:val="0000FF"/>
                <w:u w:val="single"/>
                <w:lang w:eastAsia="en-IN"/>
              </w:rPr>
              <w:fldChar w:fldCharType="end"/>
            </w:r>
          </w:p>
        </w:tc>
      </w:tr>
      <w:tr w:rsidR="000E2070" w:rsidRPr="000C3ED9" w14:paraId="571FCA25" w14:textId="77777777" w:rsidTr="00745662">
        <w:trPr>
          <w:jc w:val="center"/>
        </w:trPr>
        <w:tc>
          <w:tcPr>
            <w:tcW w:w="2785" w:type="dxa"/>
            <w:vAlign w:val="center"/>
            <w:hideMark/>
          </w:tcPr>
          <w:p w14:paraId="6DB86C4D" w14:textId="6BE3FD05"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_Ref42520820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Sr.</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4F255A54" w14:textId="77777777" w:rsidTr="00640DD8">
        <w:trPr>
          <w:jc w:val="center"/>
        </w:trPr>
        <w:tc>
          <w:tcPr>
            <w:tcW w:w="2785" w:type="dxa"/>
            <w:vAlign w:val="center"/>
            <w:hideMark/>
          </w:tcPr>
          <w:p w14:paraId="6073A247" w14:textId="5FC03503"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_Ref42520825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Reset Defaults</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07552E" w:rsidRPr="00651DDA" w14:paraId="2F9603FE" w14:textId="77777777" w:rsidTr="00640DD8">
        <w:trPr>
          <w:jc w:val="center"/>
        </w:trPr>
        <w:tc>
          <w:tcPr>
            <w:tcW w:w="2785" w:type="dxa"/>
            <w:vAlign w:val="center"/>
          </w:tcPr>
          <w:p w14:paraId="2CC8D4BC" w14:textId="3B22655E" w:rsidR="0007552E" w:rsidRPr="002D2CCB" w:rsidRDefault="0007552E"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_Ref42528765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Dateform dd-mm-yyyy</w:t>
            </w:r>
            <w:r w:rsidRPr="002D2CCB">
              <w:rPr>
                <w:rFonts w:cs="Arial"/>
                <w:color w:val="0000FF"/>
                <w:u w:val="single"/>
                <w:lang w:eastAsia="en-IN"/>
              </w:rPr>
              <w:fldChar w:fldCharType="end"/>
            </w:r>
          </w:p>
        </w:tc>
      </w:tr>
      <w:tr w:rsidR="000E2070" w:rsidRPr="000C3ED9" w14:paraId="443D4B69" w14:textId="77777777" w:rsidTr="003A0266">
        <w:trPr>
          <w:jc w:val="center"/>
        </w:trPr>
        <w:tc>
          <w:tcPr>
            <w:tcW w:w="2785" w:type="dxa"/>
            <w:vAlign w:val="center"/>
          </w:tcPr>
          <w:p w14:paraId="799AD729" w14:textId="011D4B04"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_Ref42520830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Clock Settings</w:t>
            </w:r>
            <w:r w:rsidRPr="002D2CCB">
              <w:rPr>
                <w:rFonts w:cs="Arial"/>
                <w:color w:val="0000FF"/>
                <w:u w:val="single"/>
                <w:lang w:eastAsia="en-IN"/>
              </w:rPr>
              <w:fldChar w:fldCharType="end"/>
            </w:r>
          </w:p>
        </w:tc>
      </w:tr>
      <w:tr w:rsidR="00183A0F" w:rsidRPr="000C3ED9" w14:paraId="7D738ABB" w14:textId="77777777" w:rsidTr="003A0266">
        <w:trPr>
          <w:jc w:val="center"/>
        </w:trPr>
        <w:tc>
          <w:tcPr>
            <w:tcW w:w="2785" w:type="dxa"/>
            <w:vAlign w:val="center"/>
          </w:tcPr>
          <w:p w14:paraId="7E82DD5F" w14:textId="33D28F66" w:rsidR="00183A0F"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_Ref42520838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Alarm 1</w:t>
            </w:r>
            <w:r w:rsidRPr="002D2CCB">
              <w:rPr>
                <w:rFonts w:cs="Arial"/>
                <w:color w:val="0000FF"/>
                <w:u w:val="single"/>
                <w:lang w:eastAsia="en-IN"/>
              </w:rPr>
              <w:fldChar w:fldCharType="end"/>
            </w:r>
          </w:p>
        </w:tc>
      </w:tr>
      <w:tr w:rsidR="00183A0F" w:rsidRPr="000C3ED9" w14:paraId="523D1B0C" w14:textId="77777777" w:rsidTr="003A0266">
        <w:trPr>
          <w:jc w:val="center"/>
        </w:trPr>
        <w:tc>
          <w:tcPr>
            <w:tcW w:w="2785" w:type="dxa"/>
            <w:vAlign w:val="center"/>
          </w:tcPr>
          <w:p w14:paraId="549E26A3" w14:textId="479B8283" w:rsidR="00183A0F"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_Ref42520843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Alarm 2</w:t>
            </w:r>
            <w:r w:rsidRPr="002D2CCB">
              <w:rPr>
                <w:rFonts w:cs="Arial"/>
                <w:color w:val="0000FF"/>
                <w:u w:val="single"/>
                <w:lang w:eastAsia="en-IN"/>
              </w:rPr>
              <w:fldChar w:fldCharType="end"/>
            </w:r>
          </w:p>
        </w:tc>
      </w:tr>
      <w:tr w:rsidR="00AA3872" w:rsidRPr="00651DDA" w14:paraId="199DD923" w14:textId="77777777" w:rsidTr="00640DD8">
        <w:trPr>
          <w:jc w:val="center"/>
        </w:trPr>
        <w:tc>
          <w:tcPr>
            <w:tcW w:w="2785" w:type="dxa"/>
            <w:vAlign w:val="center"/>
            <w:hideMark/>
          </w:tcPr>
          <w:p w14:paraId="67072EDE" w14:textId="6F231F3E"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_Ref42520849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USB (HID)</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7F1513E" w14:textId="77777777" w:rsidTr="00640DD8">
        <w:trPr>
          <w:jc w:val="center"/>
        </w:trPr>
        <w:tc>
          <w:tcPr>
            <w:tcW w:w="2785" w:type="dxa"/>
            <w:vAlign w:val="center"/>
            <w:hideMark/>
          </w:tcPr>
          <w:p w14:paraId="579FC910" w14:textId="777CBD5D"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_Ref42520854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Bluetooth (Auto)</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BC13CA1" w14:textId="77777777" w:rsidTr="00640DD8">
        <w:trPr>
          <w:jc w:val="center"/>
        </w:trPr>
        <w:tc>
          <w:tcPr>
            <w:tcW w:w="2785" w:type="dxa"/>
            <w:vAlign w:val="center"/>
            <w:hideMark/>
          </w:tcPr>
          <w:p w14:paraId="6FC6769C" w14:textId="06B47CAF"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_Ref42520861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Pair (Just Works)</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38DCC1E6" w14:textId="77777777" w:rsidTr="00640DD8">
        <w:trPr>
          <w:jc w:val="center"/>
        </w:trPr>
        <w:tc>
          <w:tcPr>
            <w:tcW w:w="2785" w:type="dxa"/>
            <w:vAlign w:val="center"/>
            <w:hideMark/>
          </w:tcPr>
          <w:p w14:paraId="2F3FAD01" w14:textId="5F375864"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_Ref42520865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Emulate (Off)</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1D7D6B5" w14:textId="77777777" w:rsidTr="00640DD8">
        <w:trPr>
          <w:jc w:val="center"/>
        </w:trPr>
        <w:tc>
          <w:tcPr>
            <w:tcW w:w="2785" w:type="dxa"/>
            <w:vAlign w:val="center"/>
            <w:hideMark/>
          </w:tcPr>
          <w:p w14:paraId="080779C9" w14:textId="7BDB5679"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_Ref42520873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033224" w:rsidRPr="00033224">
              <w:rPr>
                <w:rFonts w:cs="Arial"/>
                <w:color w:val="0000FF"/>
                <w:u w:val="single"/>
                <w:lang w:eastAsia="en-IN"/>
              </w:rPr>
              <w:t>Mode (Stand-Alone)</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bl>
    <w:p w14:paraId="7054AA8E" w14:textId="77777777" w:rsidR="00AA3872" w:rsidRPr="00651DDA" w:rsidRDefault="00AA3872" w:rsidP="00AA3872">
      <w:pPr>
        <w:pStyle w:val="Heading3"/>
        <w:rPr>
          <w:lang w:eastAsia="en-IN"/>
        </w:rPr>
      </w:pPr>
      <w:bookmarkStart w:id="436" w:name="Battery"/>
      <w:bookmarkStart w:id="437" w:name="_Battery"/>
      <w:bookmarkStart w:id="438" w:name="_Toc9689885"/>
      <w:bookmarkStart w:id="439" w:name="_Toc10194348"/>
      <w:bookmarkStart w:id="440" w:name="_Toc17711987"/>
      <w:bookmarkStart w:id="441" w:name="_Toc531853312"/>
      <w:bookmarkStart w:id="442" w:name="_Toc20754907"/>
      <w:bookmarkStart w:id="443" w:name="_Toc20906393"/>
      <w:bookmarkStart w:id="444" w:name="_Toc20910721"/>
      <w:bookmarkStart w:id="445" w:name="_Toc20912891"/>
      <w:bookmarkStart w:id="446" w:name="_Toc42776117"/>
      <w:bookmarkEnd w:id="436"/>
      <w:bookmarkEnd w:id="437"/>
      <w:r w:rsidRPr="00651DDA">
        <w:rPr>
          <w:lang w:eastAsia="en-IN"/>
        </w:rPr>
        <w:t>Battery</w:t>
      </w:r>
      <w:bookmarkEnd w:id="438"/>
      <w:bookmarkEnd w:id="439"/>
      <w:bookmarkEnd w:id="440"/>
      <w:bookmarkEnd w:id="441"/>
      <w:bookmarkEnd w:id="442"/>
      <w:bookmarkEnd w:id="443"/>
      <w:bookmarkEnd w:id="444"/>
      <w:bookmarkEnd w:id="445"/>
      <w:bookmarkEnd w:id="446"/>
    </w:p>
    <w:p w14:paraId="2C584367" w14:textId="23BB29FB" w:rsidR="00AA3872" w:rsidRPr="00651DDA" w:rsidRDefault="00AA3872" w:rsidP="00AA3872">
      <w:pPr>
        <w:rPr>
          <w:lang w:eastAsia="en-IN"/>
        </w:rPr>
      </w:pPr>
      <w:r w:rsidRPr="00651DDA">
        <w:rPr>
          <w:lang w:eastAsia="en-IN"/>
        </w:rPr>
        <w:t>The Battery status menu item displays the amount of power (percentage) left in the battery</w:t>
      </w:r>
      <w:r w:rsidR="00FE3743" w:rsidRPr="00F7035D">
        <w:rPr>
          <w:lang w:eastAsia="en-IN"/>
        </w:rPr>
        <w:t xml:space="preserve">. </w:t>
      </w:r>
      <w:r w:rsidRPr="00651DDA">
        <w:rPr>
          <w:lang w:eastAsia="en-IN"/>
        </w:rPr>
        <w:t xml:space="preserve">When the battery in </w:t>
      </w:r>
      <w:r w:rsidR="004865C6">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gets to 10%, Dot 8 of the 20th cell on the display blinks on and off. This behavior is normal, indicating that the battery is low.</w:t>
      </w:r>
    </w:p>
    <w:p w14:paraId="511EA20E" w14:textId="77777777" w:rsidR="00AA3872" w:rsidRPr="00651DDA" w:rsidRDefault="00AA3872" w:rsidP="00AA3872">
      <w:pPr>
        <w:rPr>
          <w:lang w:eastAsia="en-IN"/>
        </w:rPr>
      </w:pPr>
    </w:p>
    <w:p w14:paraId="6BAD0E5C" w14:textId="77777777" w:rsidR="00AA3872" w:rsidRPr="00651DDA" w:rsidRDefault="00AA3872" w:rsidP="00AA3872">
      <w:pPr>
        <w:rPr>
          <w:rFonts w:ascii="Times New Roman" w:hAnsi="Times New Roman"/>
          <w:lang w:eastAsia="en-IN"/>
        </w:rPr>
      </w:pPr>
      <w:r w:rsidRPr="00651DDA">
        <w:rPr>
          <w:lang w:eastAsia="en-IN"/>
        </w:rPr>
        <w:t>It also notes when the unit is charging. For example, when plugged in for charging, the message "-- Charging XX%" is displayed, where XX is the percentage number. Similarly, for first-time use, the message "-- Battery XX%" is displayed.</w:t>
      </w:r>
      <w:bookmarkStart w:id="447" w:name="Cursor-Blink-1"/>
      <w:bookmarkEnd w:id="447"/>
    </w:p>
    <w:p w14:paraId="690CD774" w14:textId="77777777" w:rsidR="00AA3872" w:rsidRPr="00651DDA" w:rsidRDefault="00AA3872" w:rsidP="00AA3872">
      <w:pPr>
        <w:pStyle w:val="Heading3"/>
        <w:rPr>
          <w:lang w:eastAsia="en-IN"/>
        </w:rPr>
      </w:pPr>
      <w:bookmarkStart w:id="448" w:name="_Cursor_Blink_(1)"/>
      <w:bookmarkStart w:id="449" w:name="_Toc9689886"/>
      <w:bookmarkStart w:id="450" w:name="_Toc10194349"/>
      <w:bookmarkStart w:id="451" w:name="_Toc17711988"/>
      <w:bookmarkStart w:id="452" w:name="_Toc531853313"/>
      <w:bookmarkStart w:id="453" w:name="_Toc20754908"/>
      <w:bookmarkStart w:id="454" w:name="_Toc20906394"/>
      <w:bookmarkStart w:id="455" w:name="_Toc20910722"/>
      <w:bookmarkStart w:id="456" w:name="_Toc20912892"/>
      <w:bookmarkStart w:id="457" w:name="_Ref42520641"/>
      <w:bookmarkStart w:id="458" w:name="_Toc42776118"/>
      <w:bookmarkEnd w:id="448"/>
      <w:r w:rsidRPr="00651DDA">
        <w:rPr>
          <w:lang w:eastAsia="en-IN"/>
        </w:rPr>
        <w:t>Cursor Blink (1)</w:t>
      </w:r>
      <w:bookmarkEnd w:id="449"/>
      <w:bookmarkEnd w:id="450"/>
      <w:bookmarkEnd w:id="451"/>
      <w:bookmarkEnd w:id="452"/>
      <w:bookmarkEnd w:id="453"/>
      <w:bookmarkEnd w:id="454"/>
      <w:bookmarkEnd w:id="455"/>
      <w:bookmarkEnd w:id="456"/>
      <w:bookmarkEnd w:id="457"/>
      <w:bookmarkEnd w:id="458"/>
    </w:p>
    <w:p w14:paraId="2CB27D0B" w14:textId="57837437" w:rsidR="00AA3872" w:rsidRPr="00651DDA" w:rsidRDefault="00AA3872" w:rsidP="00AA3872">
      <w:pPr>
        <w:rPr>
          <w:rFonts w:ascii="Times New Roman" w:hAnsi="Times New Roman"/>
          <w:lang w:eastAsia="en-IN"/>
        </w:rPr>
      </w:pPr>
      <w:r w:rsidRPr="00651DDA">
        <w:rPr>
          <w:lang w:eastAsia="en-IN"/>
        </w:rPr>
        <w:t>The Cursor Blink option</w:t>
      </w:r>
      <w:r w:rsidR="000D7D1C">
        <w:rPr>
          <w:lang w:eastAsia="en-IN"/>
        </w:rPr>
        <w:t xml:space="preserve"> </w:t>
      </w:r>
      <w:r w:rsidRPr="00651DDA">
        <w:rPr>
          <w:lang w:eastAsia="en-IN"/>
        </w:rPr>
        <w:t xml:space="preserve">works </w:t>
      </w:r>
      <w:r w:rsidR="00796FF8" w:rsidRPr="00F7035D">
        <w:rPr>
          <w:lang w:eastAsia="en-IN"/>
        </w:rPr>
        <w:t>only while</w:t>
      </w:r>
      <w:r w:rsidRPr="00651DDA">
        <w:rPr>
          <w:lang w:eastAsia="en-IN"/>
        </w:rPr>
        <w:t xml:space="preserve"> editing in the Edit Box or Editor mode. </w:t>
      </w:r>
      <w:r w:rsidR="00796FF8" w:rsidRPr="00F7035D">
        <w:rPr>
          <w:lang w:eastAsia="en-IN"/>
        </w:rPr>
        <w:t xml:space="preserve">This option allows </w:t>
      </w:r>
      <w:r w:rsidR="00FB7AF9" w:rsidRPr="00F7035D">
        <w:rPr>
          <w:lang w:eastAsia="en-IN"/>
        </w:rPr>
        <w:t>selecting</w:t>
      </w:r>
      <w:r w:rsidR="005D1823">
        <w:rPr>
          <w:lang w:eastAsia="en-IN"/>
        </w:rPr>
        <w:t xml:space="preserve"> </w:t>
      </w:r>
      <w:r w:rsidRPr="00651DDA">
        <w:rPr>
          <w:lang w:eastAsia="en-IN"/>
        </w:rPr>
        <w:t>the number of seconds between blinks. The default setting for the Cursor Blink option is</w:t>
      </w:r>
      <w:r w:rsidR="00110EE3">
        <w:rPr>
          <w:lang w:eastAsia="en-IN"/>
        </w:rPr>
        <w:t xml:space="preserve"> </w:t>
      </w:r>
      <w:r w:rsidR="003B5F23" w:rsidRPr="00651DDA">
        <w:rPr>
          <w:lang w:eastAsia="en-IN"/>
        </w:rPr>
        <w:t>one</w:t>
      </w:r>
      <w:r w:rsidRPr="00651DDA">
        <w:rPr>
          <w:lang w:eastAsia="en-IN"/>
        </w:rPr>
        <w:t xml:space="preserve"> second between blinks. The setting choices are 1, 5, 15, 30, and 60 seconds, and </w:t>
      </w:r>
      <w:bookmarkStart w:id="459" w:name="Sort-Name-Ascend"/>
      <w:bookmarkEnd w:id="459"/>
      <w:r w:rsidR="003B5F23" w:rsidRPr="00651DDA">
        <w:rPr>
          <w:lang w:eastAsia="en-IN"/>
        </w:rPr>
        <w:t>0</w:t>
      </w:r>
      <w:r w:rsidR="003249F7" w:rsidRPr="00F7035D">
        <w:rPr>
          <w:lang w:eastAsia="en-IN"/>
        </w:rPr>
        <w:t xml:space="preserve"> </w:t>
      </w:r>
      <w:r w:rsidR="00796FF8" w:rsidRPr="00F7035D">
        <w:rPr>
          <w:lang w:eastAsia="en-IN"/>
        </w:rPr>
        <w:t>wher</w:t>
      </w:r>
      <w:r w:rsidR="007E1043" w:rsidRPr="00F7035D">
        <w:rPr>
          <w:lang w:eastAsia="en-IN"/>
        </w:rPr>
        <w:t>e</w:t>
      </w:r>
      <w:r w:rsidR="00767057">
        <w:rPr>
          <w:lang w:eastAsia="en-IN"/>
        </w:rPr>
        <w:t xml:space="preserve"> </w:t>
      </w:r>
      <w:r w:rsidRPr="00651DDA">
        <w:rPr>
          <w:lang w:eastAsia="en-IN"/>
        </w:rPr>
        <w:t xml:space="preserve">the cursor </w:t>
      </w:r>
      <w:r w:rsidR="00796FF8" w:rsidRPr="00F7035D">
        <w:rPr>
          <w:lang w:eastAsia="en-IN"/>
        </w:rPr>
        <w:t>does</w:t>
      </w:r>
      <w:r w:rsidR="00767057">
        <w:rPr>
          <w:lang w:eastAsia="en-IN"/>
        </w:rPr>
        <w:t xml:space="preserve"> </w:t>
      </w:r>
      <w:r w:rsidRPr="00651DDA">
        <w:rPr>
          <w:lang w:eastAsia="en-IN"/>
        </w:rPr>
        <w:t>not blink. To make a selection, press Select.</w:t>
      </w:r>
    </w:p>
    <w:p w14:paraId="5673EB28" w14:textId="77777777" w:rsidR="00AA3872" w:rsidRPr="00651DDA" w:rsidRDefault="00AA3872" w:rsidP="00AA3872">
      <w:pPr>
        <w:pStyle w:val="Heading3"/>
        <w:rPr>
          <w:lang w:eastAsia="en-IN"/>
        </w:rPr>
      </w:pPr>
      <w:bookmarkStart w:id="460" w:name="_Sort_(Name:_Ascend)"/>
      <w:bookmarkStart w:id="461" w:name="_Toc9689887"/>
      <w:bookmarkStart w:id="462" w:name="_Toc10194350"/>
      <w:bookmarkStart w:id="463" w:name="_Toc17711989"/>
      <w:bookmarkStart w:id="464" w:name="_Toc531853314"/>
      <w:bookmarkStart w:id="465" w:name="_Toc20754909"/>
      <w:bookmarkStart w:id="466" w:name="_Toc20906395"/>
      <w:bookmarkStart w:id="467" w:name="_Toc20910723"/>
      <w:bookmarkStart w:id="468" w:name="_Toc20912893"/>
      <w:bookmarkStart w:id="469" w:name="_Ref42520663"/>
      <w:bookmarkStart w:id="470" w:name="_Toc42776119"/>
      <w:bookmarkEnd w:id="460"/>
      <w:r w:rsidRPr="00651DDA">
        <w:rPr>
          <w:lang w:eastAsia="en-IN"/>
        </w:rPr>
        <w:t>Sort (Name: Ascend)</w:t>
      </w:r>
      <w:bookmarkEnd w:id="461"/>
      <w:bookmarkEnd w:id="462"/>
      <w:bookmarkEnd w:id="463"/>
      <w:bookmarkEnd w:id="464"/>
      <w:bookmarkEnd w:id="465"/>
      <w:bookmarkEnd w:id="466"/>
      <w:bookmarkEnd w:id="467"/>
      <w:bookmarkEnd w:id="468"/>
      <w:bookmarkEnd w:id="469"/>
      <w:bookmarkEnd w:id="470"/>
    </w:p>
    <w:p w14:paraId="38114768" w14:textId="4AB595D4" w:rsidR="00AA3872" w:rsidRPr="00651DDA" w:rsidRDefault="00AA3872" w:rsidP="00AA3872">
      <w:pPr>
        <w:rPr>
          <w:lang w:eastAsia="en-IN"/>
        </w:rPr>
      </w:pPr>
      <w:r w:rsidRPr="00651DDA">
        <w:rPr>
          <w:lang w:eastAsia="en-IN"/>
        </w:rPr>
        <w:t xml:space="preserve">The Sort menu item lets you change the order of the files on the SD card, using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's built-in File Manager. The </w:t>
      </w:r>
      <w:r w:rsidR="00877CF4" w:rsidRPr="00F7035D">
        <w:rPr>
          <w:lang w:eastAsia="en-IN"/>
        </w:rPr>
        <w:t>sorting options</w:t>
      </w:r>
      <w:r w:rsidRPr="00651DDA">
        <w:rPr>
          <w:lang w:eastAsia="en-IN"/>
        </w:rPr>
        <w:t xml:space="preserve"> are - Name (Ascend/Descend), Date, Size, and Last Read. The default setting for Sort is </w:t>
      </w:r>
      <w:r w:rsidR="003B5F23" w:rsidRPr="00651DDA">
        <w:rPr>
          <w:lang w:eastAsia="en-IN"/>
        </w:rPr>
        <w:t>Name</w:t>
      </w:r>
      <w:r w:rsidR="00D84E8D" w:rsidRPr="00F7035D">
        <w:rPr>
          <w:lang w:eastAsia="en-IN"/>
        </w:rPr>
        <w:t xml:space="preserve"> </w:t>
      </w:r>
      <w:r w:rsidR="002C7840" w:rsidRPr="00F7035D">
        <w:rPr>
          <w:lang w:eastAsia="en-IN"/>
        </w:rPr>
        <w:t>(</w:t>
      </w:r>
      <w:r w:rsidR="003B5F23" w:rsidRPr="00651DDA">
        <w:rPr>
          <w:lang w:eastAsia="en-IN"/>
        </w:rPr>
        <w:t>Ascend</w:t>
      </w:r>
      <w:r w:rsidR="002C7840" w:rsidRPr="00F7035D">
        <w:rPr>
          <w:lang w:eastAsia="en-IN"/>
        </w:rPr>
        <w:t>).</w:t>
      </w:r>
      <w:r w:rsidRPr="00651DDA">
        <w:rPr>
          <w:lang w:eastAsia="en-IN"/>
        </w:rPr>
        <w:t xml:space="preserve"> To return to the File Manager, press Dot 7 from Stand-Alone mode. To make a selection, press Select</w:t>
      </w:r>
      <w:r w:rsidR="00D52E34">
        <w:rPr>
          <w:lang w:eastAsia="en-IN"/>
        </w:rPr>
        <w:t xml:space="preserve"> or Dot 8</w:t>
      </w:r>
      <w:r w:rsidRPr="00651DDA">
        <w:rPr>
          <w:lang w:eastAsia="en-IN"/>
        </w:rPr>
        <w:t>.</w:t>
      </w:r>
    </w:p>
    <w:p w14:paraId="09ED2D83" w14:textId="77777777" w:rsidR="00AA3872" w:rsidRPr="00651DDA" w:rsidRDefault="00AA3872" w:rsidP="00AA3872">
      <w:pPr>
        <w:rPr>
          <w:lang w:eastAsia="en-IN"/>
        </w:rPr>
      </w:pPr>
    </w:p>
    <w:p w14:paraId="6AF7AE10" w14:textId="695FCC46" w:rsidR="00AA3872" w:rsidRPr="00651DDA" w:rsidRDefault="00AA3872" w:rsidP="00AA3872">
      <w:pPr>
        <w:rPr>
          <w:lang w:eastAsia="en-IN"/>
        </w:rPr>
      </w:pPr>
      <w:r w:rsidRPr="00651DDA">
        <w:rPr>
          <w:lang w:eastAsia="en-IN"/>
        </w:rPr>
        <w:t xml:space="preserve">In Remote mode, press Select + Up Arrow. This command takes you to the Menu. </w:t>
      </w:r>
      <w:r w:rsidR="00796FF8" w:rsidRPr="00F7035D">
        <w:rPr>
          <w:lang w:eastAsia="en-IN"/>
        </w:rPr>
        <w:t>Use</w:t>
      </w:r>
      <w:r w:rsidR="00FE3743" w:rsidRPr="00F7035D">
        <w:rPr>
          <w:lang w:eastAsia="en-IN"/>
        </w:rPr>
        <w:t xml:space="preserve"> </w:t>
      </w:r>
      <w:r w:rsidRPr="00651DDA">
        <w:rPr>
          <w:lang w:eastAsia="en-IN"/>
        </w:rPr>
        <w:t>Down Arrow to</w:t>
      </w:r>
      <w:r w:rsidR="00101EA1">
        <w:rPr>
          <w:lang w:eastAsia="en-IN"/>
        </w:rPr>
        <w:t xml:space="preserve"> </w:t>
      </w:r>
      <w:r w:rsidRPr="00651DDA">
        <w:rPr>
          <w:lang w:eastAsia="en-IN"/>
        </w:rPr>
        <w:t>Sort list item.</w:t>
      </w:r>
    </w:p>
    <w:p w14:paraId="3ADD93D9" w14:textId="77777777" w:rsidR="00AA3872" w:rsidRPr="00651DDA" w:rsidRDefault="00AA3872" w:rsidP="00AA3872">
      <w:pPr>
        <w:rPr>
          <w:lang w:eastAsia="en-IN"/>
        </w:rPr>
      </w:pPr>
    </w:p>
    <w:p w14:paraId="617DC55F" w14:textId="2E895350" w:rsidR="00AA3872" w:rsidRPr="00651DDA" w:rsidRDefault="00AA3872" w:rsidP="00AA3872">
      <w:pPr>
        <w:rPr>
          <w:lang w:eastAsia="en-IN"/>
        </w:rPr>
      </w:pPr>
      <w:r w:rsidRPr="00651DDA">
        <w:rPr>
          <w:lang w:eastAsia="en-IN"/>
        </w:rPr>
        <w:t xml:space="preserve">If </w:t>
      </w:r>
      <w:r w:rsidR="00E52EF9" w:rsidRPr="00F7035D">
        <w:rPr>
          <w:lang w:eastAsia="en-IN"/>
        </w:rPr>
        <w:t>you are</w:t>
      </w:r>
      <w:r w:rsidR="00FE3743" w:rsidRPr="00F7035D">
        <w:rPr>
          <w:lang w:eastAsia="en-IN"/>
        </w:rPr>
        <w:t xml:space="preserve"> </w:t>
      </w:r>
      <w:r w:rsidRPr="00651DDA">
        <w:rPr>
          <w:lang w:eastAsia="en-IN"/>
        </w:rPr>
        <w:t>in File Manager or</w:t>
      </w:r>
      <w:r w:rsidR="00101EA1">
        <w:rPr>
          <w:lang w:eastAsia="en-IN"/>
        </w:rPr>
        <w:t xml:space="preserve"> </w:t>
      </w:r>
      <w:r w:rsidRPr="00651DDA">
        <w:rPr>
          <w:lang w:eastAsia="en-IN"/>
        </w:rPr>
        <w:t>Reader, press Select + Up Arrow to enter the Menu, then Down Arrow to Sort.</w:t>
      </w:r>
    </w:p>
    <w:p w14:paraId="3109A9AD" w14:textId="17FE323C" w:rsidR="00AA3872" w:rsidRPr="00651DDA" w:rsidRDefault="00AA3872" w:rsidP="00AA3872">
      <w:pPr>
        <w:rPr>
          <w:lang w:eastAsia="en-IN"/>
        </w:rPr>
      </w:pPr>
      <w:r w:rsidRPr="00651DDA">
        <w:rPr>
          <w:lang w:eastAsia="en-IN"/>
        </w:rPr>
        <w:br/>
        <w:t xml:space="preserve">If </w:t>
      </w:r>
      <w:r w:rsidR="00E52EF9" w:rsidRPr="00F7035D">
        <w:rPr>
          <w:lang w:eastAsia="en-IN"/>
        </w:rPr>
        <w:t>you are</w:t>
      </w:r>
      <w:r w:rsidR="00FE3743" w:rsidRPr="00F7035D">
        <w:rPr>
          <w:lang w:eastAsia="en-IN"/>
        </w:rPr>
        <w:t xml:space="preserve"> </w:t>
      </w:r>
      <w:r w:rsidRPr="000F3A47">
        <w:t>in</w:t>
      </w:r>
      <w:r w:rsidRPr="00651DDA">
        <w:rPr>
          <w:b/>
          <w:lang w:eastAsia="en-IN"/>
        </w:rPr>
        <w:t xml:space="preserve"> </w:t>
      </w:r>
      <w:r w:rsidRPr="00651DDA">
        <w:rPr>
          <w:lang w:eastAsia="en-IN"/>
        </w:rPr>
        <w:t xml:space="preserve">Editor, </w:t>
      </w:r>
      <w:r w:rsidR="006C7997" w:rsidRPr="00F7035D">
        <w:rPr>
          <w:lang w:eastAsia="en-IN"/>
        </w:rPr>
        <w:t>first</w:t>
      </w:r>
      <w:r w:rsidR="00FE3743" w:rsidRPr="00F7035D">
        <w:rPr>
          <w:lang w:eastAsia="en-IN"/>
        </w:rPr>
        <w:t xml:space="preserve"> </w:t>
      </w:r>
      <w:r w:rsidRPr="00651DDA">
        <w:rPr>
          <w:lang w:eastAsia="en-IN"/>
        </w:rPr>
        <w:t>exit</w:t>
      </w:r>
      <w:r w:rsidR="00F038AD">
        <w:rPr>
          <w:lang w:eastAsia="en-IN"/>
        </w:rPr>
        <w:t xml:space="preserve"> </w:t>
      </w:r>
      <w:r w:rsidRPr="00651DDA">
        <w:rPr>
          <w:lang w:eastAsia="en-IN"/>
        </w:rPr>
        <w:t xml:space="preserve">(Select, E OR Select twice) and </w:t>
      </w:r>
      <w:r w:rsidR="006C7997" w:rsidRPr="00F7035D">
        <w:rPr>
          <w:lang w:eastAsia="en-IN"/>
        </w:rPr>
        <w:t>then</w:t>
      </w:r>
      <w:r w:rsidR="00FE3743" w:rsidRPr="00F7035D">
        <w:rPr>
          <w:lang w:eastAsia="en-IN"/>
        </w:rPr>
        <w:t xml:space="preserve"> </w:t>
      </w:r>
      <w:r w:rsidRPr="00651DDA">
        <w:rPr>
          <w:lang w:eastAsia="en-IN"/>
        </w:rPr>
        <w:t>press Select + Up Arrow to enter the Menu. Down Arrow to Sort.</w:t>
      </w:r>
    </w:p>
    <w:p w14:paraId="5ABF155B" w14:textId="77777777" w:rsidR="00AA3872" w:rsidRPr="00651DDA" w:rsidRDefault="00AA3872" w:rsidP="00AA3872">
      <w:pPr>
        <w:rPr>
          <w:lang w:eastAsia="en-IN"/>
        </w:rPr>
      </w:pPr>
    </w:p>
    <w:p w14:paraId="6FA33725" w14:textId="57A19327" w:rsidR="00AA3872" w:rsidRPr="00651DDA" w:rsidRDefault="00AA3872" w:rsidP="00AA3872">
      <w:pPr>
        <w:rPr>
          <w:lang w:eastAsia="en-IN"/>
        </w:rPr>
      </w:pPr>
      <w:r w:rsidRPr="00651DDA">
        <w:rPr>
          <w:lang w:eastAsia="en-IN"/>
        </w:rPr>
        <w:t>Additionally, you may sort</w:t>
      </w:r>
      <w:r w:rsidR="008A7B2C">
        <w:rPr>
          <w:lang w:eastAsia="en-IN"/>
        </w:rPr>
        <w:t xml:space="preserve"> </w:t>
      </w:r>
      <w:r w:rsidRPr="00651DDA">
        <w:rPr>
          <w:lang w:eastAsia="en-IN"/>
        </w:rPr>
        <w:t>files within the selected category in Ascending or Descending order. After selecting a category, press the Right Arrow until you reach either Ascend or Descend in the list and press the Select</w:t>
      </w:r>
      <w:r w:rsidR="006532C9">
        <w:rPr>
          <w:lang w:eastAsia="en-IN"/>
        </w:rPr>
        <w:t xml:space="preserve"> button</w:t>
      </w:r>
      <w:r w:rsidRPr="00651DDA">
        <w:rPr>
          <w:lang w:eastAsia="en-IN"/>
        </w:rPr>
        <w:t xml:space="preserve"> </w:t>
      </w:r>
      <w:r w:rsidR="00D52E34">
        <w:rPr>
          <w:lang w:eastAsia="en-IN"/>
        </w:rPr>
        <w:t xml:space="preserve">or Dot 8 </w:t>
      </w:r>
      <w:r w:rsidRPr="00651DDA">
        <w:rPr>
          <w:lang w:eastAsia="en-IN"/>
        </w:rPr>
        <w:t xml:space="preserve">. </w:t>
      </w:r>
      <w:r w:rsidR="001135E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arranges the files in the indicated order. The default setting for this menu item is Ascending (A to Z).</w:t>
      </w:r>
    </w:p>
    <w:p w14:paraId="638786A4" w14:textId="77777777" w:rsidR="00AA3872" w:rsidRPr="00651DDA" w:rsidRDefault="00AA3872" w:rsidP="00AA3872">
      <w:pPr>
        <w:pStyle w:val="Heading3"/>
        <w:rPr>
          <w:lang w:eastAsia="en-IN"/>
        </w:rPr>
      </w:pPr>
      <w:bookmarkStart w:id="471" w:name="Split-Words-Off"/>
      <w:bookmarkStart w:id="472" w:name="_Split_Words_(Off)"/>
      <w:bookmarkStart w:id="473" w:name="_Toc9689888"/>
      <w:bookmarkStart w:id="474" w:name="_Toc10194351"/>
      <w:bookmarkStart w:id="475" w:name="_Toc17711990"/>
      <w:bookmarkStart w:id="476" w:name="_Toc531853315"/>
      <w:bookmarkStart w:id="477" w:name="_Toc20754910"/>
      <w:bookmarkStart w:id="478" w:name="_Toc20906396"/>
      <w:bookmarkStart w:id="479" w:name="_Toc20910724"/>
      <w:bookmarkStart w:id="480" w:name="_Toc20912894"/>
      <w:bookmarkStart w:id="481" w:name="_Ref42520679"/>
      <w:bookmarkStart w:id="482" w:name="_Toc42776120"/>
      <w:bookmarkEnd w:id="471"/>
      <w:bookmarkEnd w:id="472"/>
      <w:r w:rsidRPr="00651DDA">
        <w:rPr>
          <w:lang w:eastAsia="en-IN"/>
        </w:rPr>
        <w:t>Split Words (Off)</w:t>
      </w:r>
      <w:bookmarkEnd w:id="473"/>
      <w:bookmarkEnd w:id="474"/>
      <w:bookmarkEnd w:id="475"/>
      <w:bookmarkEnd w:id="476"/>
      <w:bookmarkEnd w:id="477"/>
      <w:bookmarkEnd w:id="478"/>
      <w:bookmarkEnd w:id="479"/>
      <w:bookmarkEnd w:id="480"/>
      <w:bookmarkEnd w:id="481"/>
      <w:bookmarkEnd w:id="482"/>
    </w:p>
    <w:p w14:paraId="614539B0" w14:textId="350007B7" w:rsidR="00AA3872" w:rsidRPr="00651DDA" w:rsidRDefault="00AA3872" w:rsidP="00AA3872">
      <w:pPr>
        <w:rPr>
          <w:lang w:eastAsia="en-IN"/>
        </w:rPr>
      </w:pPr>
      <w:r w:rsidRPr="00651DDA">
        <w:rPr>
          <w:lang w:eastAsia="en-IN"/>
        </w:rPr>
        <w:t xml:space="preserve">The default setting for Split Words is Off. In the default setting, the Reader tries to put as much content on the display as possible without splitting a word. However, if you want 20 cells of braille, no matter the content, set Split Words to On. When Split Words is on, the Reader </w:t>
      </w:r>
      <w:r w:rsidR="002C7840" w:rsidRPr="00F7035D">
        <w:rPr>
          <w:lang w:eastAsia="en-IN"/>
        </w:rPr>
        <w:t>shows</w:t>
      </w:r>
      <w:r w:rsidR="006B3080">
        <w:rPr>
          <w:lang w:eastAsia="en-IN"/>
        </w:rPr>
        <w:t xml:space="preserve"> </w:t>
      </w:r>
      <w:r w:rsidRPr="00651DDA">
        <w:rPr>
          <w:lang w:eastAsia="en-IN"/>
        </w:rPr>
        <w:t>partial words. When you pan to the next 20 cells of braille, the remainder of that word appears at the beginning of the line. To make a selection, press Select</w:t>
      </w:r>
      <w:r w:rsidR="00D52E34">
        <w:rPr>
          <w:lang w:eastAsia="en-IN"/>
        </w:rPr>
        <w:t xml:space="preserve"> or Dot 8</w:t>
      </w:r>
      <w:r w:rsidRPr="00651DDA">
        <w:rPr>
          <w:lang w:eastAsia="en-IN"/>
        </w:rPr>
        <w:t>.</w:t>
      </w:r>
    </w:p>
    <w:p w14:paraId="37C2F54C" w14:textId="77777777" w:rsidR="00AA3872" w:rsidRPr="00651DDA" w:rsidRDefault="00AA3872" w:rsidP="00AA3872">
      <w:pPr>
        <w:pStyle w:val="Heading3"/>
        <w:rPr>
          <w:lang w:eastAsia="en-IN"/>
        </w:rPr>
      </w:pPr>
      <w:bookmarkStart w:id="483" w:name="Filter-Dot-7-On"/>
      <w:bookmarkStart w:id="484" w:name="_Filter_Dot_7"/>
      <w:bookmarkStart w:id="485" w:name="_Toc9689889"/>
      <w:bookmarkStart w:id="486" w:name="_Toc10194352"/>
      <w:bookmarkStart w:id="487" w:name="_Toc17711991"/>
      <w:bookmarkStart w:id="488" w:name="_Toc531853316"/>
      <w:bookmarkStart w:id="489" w:name="_Toc20754911"/>
      <w:bookmarkStart w:id="490" w:name="_Toc20906397"/>
      <w:bookmarkStart w:id="491" w:name="_Toc20910725"/>
      <w:bookmarkStart w:id="492" w:name="_Toc20912895"/>
      <w:bookmarkStart w:id="493" w:name="_Ref42520697"/>
      <w:bookmarkStart w:id="494" w:name="_Toc42776121"/>
      <w:bookmarkEnd w:id="483"/>
      <w:bookmarkEnd w:id="484"/>
      <w:r w:rsidRPr="00651DDA">
        <w:rPr>
          <w:lang w:eastAsia="en-IN"/>
        </w:rPr>
        <w:t>Filter Dot 7 (On)</w:t>
      </w:r>
      <w:bookmarkEnd w:id="485"/>
      <w:bookmarkEnd w:id="486"/>
      <w:bookmarkEnd w:id="487"/>
      <w:bookmarkEnd w:id="488"/>
      <w:bookmarkEnd w:id="489"/>
      <w:bookmarkEnd w:id="490"/>
      <w:bookmarkEnd w:id="491"/>
      <w:bookmarkEnd w:id="492"/>
      <w:bookmarkEnd w:id="493"/>
      <w:bookmarkEnd w:id="494"/>
    </w:p>
    <w:p w14:paraId="4D492EB7" w14:textId="66814110" w:rsidR="00AA3872" w:rsidRPr="00651DDA" w:rsidRDefault="00AA3872" w:rsidP="00AA3872">
      <w:pPr>
        <w:rPr>
          <w:lang w:eastAsia="en-IN"/>
        </w:rPr>
      </w:pPr>
      <w:r w:rsidRPr="00651DDA">
        <w:rPr>
          <w:lang w:eastAsia="en-IN"/>
        </w:rPr>
        <w:t>The default setting for Filter Dot 7 is On. The Filter Dot 7 menu item lets you turn off the Dot 7 that frequently appears in some BRL and BRF files. The Dot 7 is filtered by default, but if you want to make a BRL or BRF file that uses eight-dot braille, turn this setting off.</w:t>
      </w:r>
      <w:bookmarkStart w:id="495" w:name="Wrapping-On"/>
      <w:bookmarkEnd w:id="495"/>
      <w:r w:rsidRPr="00651DDA">
        <w:rPr>
          <w:lang w:eastAsia="en-IN"/>
        </w:rPr>
        <w:t xml:space="preserve"> To make a selection, press Select</w:t>
      </w:r>
      <w:r w:rsidR="00D52E34">
        <w:rPr>
          <w:lang w:eastAsia="en-IN"/>
        </w:rPr>
        <w:t xml:space="preserve"> or Dot 8</w:t>
      </w:r>
      <w:r w:rsidRPr="00651DDA">
        <w:rPr>
          <w:lang w:eastAsia="en-IN"/>
        </w:rPr>
        <w:t>.</w:t>
      </w:r>
    </w:p>
    <w:p w14:paraId="0B91EE9C" w14:textId="77777777" w:rsidR="00AA3872" w:rsidRPr="00651DDA" w:rsidRDefault="00AA3872" w:rsidP="00AA3872">
      <w:pPr>
        <w:pStyle w:val="Heading3"/>
        <w:rPr>
          <w:bCs/>
          <w:lang w:eastAsia="en-IN"/>
        </w:rPr>
      </w:pPr>
      <w:bookmarkStart w:id="496" w:name="_Wrapping_(On)"/>
      <w:bookmarkStart w:id="497" w:name="_Toc9689890"/>
      <w:bookmarkStart w:id="498" w:name="_Toc10194353"/>
      <w:bookmarkStart w:id="499" w:name="_Toc17711992"/>
      <w:bookmarkStart w:id="500" w:name="_Toc531853317"/>
      <w:bookmarkStart w:id="501" w:name="_Toc20754912"/>
      <w:bookmarkStart w:id="502" w:name="_Toc20906398"/>
      <w:bookmarkStart w:id="503" w:name="_Toc20910726"/>
      <w:bookmarkStart w:id="504" w:name="_Toc20912896"/>
      <w:bookmarkStart w:id="505" w:name="_Ref42520742"/>
      <w:bookmarkStart w:id="506" w:name="_Toc42776122"/>
      <w:bookmarkEnd w:id="496"/>
      <w:r w:rsidRPr="00651DDA">
        <w:rPr>
          <w:bCs/>
          <w:lang w:eastAsia="en-IN"/>
        </w:rPr>
        <w:t>Wrapping (On)</w:t>
      </w:r>
      <w:bookmarkEnd w:id="497"/>
      <w:bookmarkEnd w:id="498"/>
      <w:bookmarkEnd w:id="499"/>
      <w:bookmarkEnd w:id="500"/>
      <w:bookmarkEnd w:id="501"/>
      <w:bookmarkEnd w:id="502"/>
      <w:bookmarkEnd w:id="503"/>
      <w:bookmarkEnd w:id="504"/>
      <w:bookmarkEnd w:id="505"/>
      <w:bookmarkEnd w:id="506"/>
    </w:p>
    <w:p w14:paraId="787B9F20" w14:textId="12A13A91" w:rsidR="00AA3872" w:rsidRPr="00651DDA" w:rsidRDefault="00AA3872" w:rsidP="00AA3872">
      <w:pPr>
        <w:rPr>
          <w:lang w:eastAsia="en-IN"/>
        </w:rPr>
      </w:pPr>
      <w:r w:rsidRPr="00651DDA">
        <w:rPr>
          <w:lang w:eastAsia="en-IN"/>
        </w:rPr>
        <w:t>The default setting for Wrapping is On. The Wrapping option is</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's way of reflowing files that are already formatted for embossing. Normally, formatted files contain line-end indicators every 38-40 characters, which starts a new line. This option eliminates extra spaces, making it easier to read on a 20-cell display. To make a selection, </w:t>
      </w:r>
      <w:r w:rsidR="003B5F23" w:rsidRPr="00651DDA">
        <w:rPr>
          <w:lang w:eastAsia="en-IN"/>
        </w:rPr>
        <w:t>press</w:t>
      </w:r>
      <w:r w:rsidR="00FA1E58">
        <w:rPr>
          <w:lang w:eastAsia="en-IN"/>
        </w:rPr>
        <w:t xml:space="preserve"> </w:t>
      </w:r>
      <w:r w:rsidR="003228DD" w:rsidRPr="00F7035D">
        <w:rPr>
          <w:lang w:eastAsia="en-IN"/>
        </w:rPr>
        <w:t>Select</w:t>
      </w:r>
      <w:r w:rsidR="003B5F23">
        <w:rPr>
          <w:lang w:eastAsia="en-IN"/>
        </w:rPr>
        <w:t>.</w:t>
      </w:r>
    </w:p>
    <w:p w14:paraId="39948144" w14:textId="77777777" w:rsidR="00AA3872" w:rsidRPr="00651DDA" w:rsidRDefault="00AA3872" w:rsidP="00AA3872">
      <w:pPr>
        <w:pStyle w:val="Heading3"/>
        <w:rPr>
          <w:lang w:eastAsia="en-IN"/>
        </w:rPr>
      </w:pPr>
      <w:bookmarkStart w:id="507" w:name="Compress-Spaces-On"/>
      <w:bookmarkStart w:id="508" w:name="_Compress_Spaces_(On)"/>
      <w:bookmarkStart w:id="509" w:name="_Toc9689891"/>
      <w:bookmarkStart w:id="510" w:name="_Toc10194354"/>
      <w:bookmarkStart w:id="511" w:name="_Toc17711993"/>
      <w:bookmarkStart w:id="512" w:name="_Toc531853318"/>
      <w:bookmarkStart w:id="513" w:name="_Toc20754913"/>
      <w:bookmarkStart w:id="514" w:name="_Toc20906399"/>
      <w:bookmarkStart w:id="515" w:name="_Toc20910727"/>
      <w:bookmarkStart w:id="516" w:name="_Toc20912897"/>
      <w:bookmarkStart w:id="517" w:name="_Ref42520759"/>
      <w:bookmarkStart w:id="518" w:name="_Toc42776123"/>
      <w:bookmarkEnd w:id="507"/>
      <w:bookmarkEnd w:id="508"/>
      <w:r w:rsidRPr="00651DDA">
        <w:rPr>
          <w:lang w:eastAsia="en-IN"/>
        </w:rPr>
        <w:t>Compress Spaces (On)</w:t>
      </w:r>
      <w:bookmarkEnd w:id="509"/>
      <w:bookmarkEnd w:id="510"/>
      <w:bookmarkEnd w:id="511"/>
      <w:bookmarkEnd w:id="512"/>
      <w:bookmarkEnd w:id="513"/>
      <w:bookmarkEnd w:id="514"/>
      <w:bookmarkEnd w:id="515"/>
      <w:bookmarkEnd w:id="516"/>
      <w:bookmarkEnd w:id="517"/>
      <w:bookmarkEnd w:id="518"/>
    </w:p>
    <w:p w14:paraId="112FE440" w14:textId="5ADD2379" w:rsidR="00AA3872" w:rsidRPr="00651DDA" w:rsidRDefault="00AA3872" w:rsidP="00AA3872">
      <w:pPr>
        <w:rPr>
          <w:lang w:eastAsia="en-IN"/>
        </w:rPr>
      </w:pPr>
      <w:r w:rsidRPr="00651DDA">
        <w:rPr>
          <w:lang w:eastAsia="en-IN"/>
        </w:rPr>
        <w:t>Carriage returns, blank lines, and tabs represent extra spaces (or white space) in a document. These spaces take up lots of room and therefore slow down reading on a braille display. The Compress Spaces option eliminates superfluous blank lines and spaces. If multiple blank lines or spaces appear in the file, they are compressed to a single space. This setting is especially useful when reading formatted text files that</w:t>
      </w:r>
      <w:r w:rsidR="00217DB2">
        <w:rPr>
          <w:lang w:eastAsia="en-IN"/>
        </w:rPr>
        <w:t xml:space="preserve"> </w:t>
      </w:r>
      <w:r w:rsidRPr="00651DDA">
        <w:rPr>
          <w:lang w:eastAsia="en-IN"/>
        </w:rPr>
        <w:t>contain many blank lines.</w:t>
      </w:r>
    </w:p>
    <w:p w14:paraId="755416DB" w14:textId="77777777" w:rsidR="00AA3872" w:rsidRPr="00651DDA" w:rsidRDefault="00AA3872" w:rsidP="00AA3872">
      <w:pPr>
        <w:rPr>
          <w:lang w:eastAsia="en-IN"/>
        </w:rPr>
      </w:pPr>
    </w:p>
    <w:p w14:paraId="35FDC4D3" w14:textId="0D633ABA" w:rsidR="00AA3872" w:rsidRPr="003E407F" w:rsidRDefault="00AA3872" w:rsidP="00AA3872">
      <w:pPr>
        <w:rPr>
          <w:rStyle w:val="Hyperlink"/>
        </w:rPr>
      </w:pPr>
      <w:r w:rsidRPr="00651DDA">
        <w:rPr>
          <w:lang w:eastAsia="en-IN"/>
        </w:rPr>
        <w:t>The default setting for Compress Spaces is On. To make a selection, press Select</w:t>
      </w:r>
      <w:r w:rsidR="00D52E34">
        <w:rPr>
          <w:lang w:eastAsia="en-IN"/>
        </w:rPr>
        <w:t xml:space="preserve"> or Dot 8</w:t>
      </w:r>
      <w:r w:rsidRPr="00651DDA">
        <w:rPr>
          <w:lang w:eastAsia="en-IN"/>
        </w:rPr>
        <w:t>.</w:t>
      </w:r>
      <w:bookmarkStart w:id="519" w:name="_Toc531853319"/>
    </w:p>
    <w:p w14:paraId="5B8072E2" w14:textId="4A8D98A1" w:rsidR="00B650DF" w:rsidRPr="00B25ED6" w:rsidRDefault="00B650DF" w:rsidP="00AA3872">
      <w:pPr>
        <w:pStyle w:val="Heading3"/>
        <w:rPr>
          <w:lang w:eastAsia="en-IN"/>
        </w:rPr>
      </w:pPr>
      <w:bookmarkStart w:id="520" w:name="Load-Files"/>
      <w:bookmarkStart w:id="521" w:name="_Load_Files"/>
      <w:bookmarkStart w:id="522" w:name="_Load_Language"/>
      <w:bookmarkStart w:id="523" w:name="_Scroll_rate_(Value)"/>
      <w:bookmarkStart w:id="524" w:name="_Toc9689892"/>
      <w:bookmarkStart w:id="525" w:name="_Toc10194355"/>
      <w:bookmarkStart w:id="526" w:name="_Toc17711994"/>
      <w:bookmarkStart w:id="527" w:name="_Toc20754914"/>
      <w:bookmarkStart w:id="528" w:name="_Toc20906400"/>
      <w:bookmarkStart w:id="529" w:name="_Toc20910728"/>
      <w:bookmarkStart w:id="530" w:name="_Toc20912898"/>
      <w:bookmarkStart w:id="531" w:name="_Ref42520772"/>
      <w:bookmarkStart w:id="532" w:name="_Toc42776124"/>
      <w:bookmarkEnd w:id="520"/>
      <w:bookmarkEnd w:id="521"/>
      <w:bookmarkEnd w:id="522"/>
      <w:bookmarkEnd w:id="523"/>
      <w:r w:rsidRPr="00B25ED6">
        <w:rPr>
          <w:lang w:eastAsia="en-IN"/>
        </w:rPr>
        <w:t>Scroll rate (Value)</w:t>
      </w:r>
      <w:bookmarkEnd w:id="524"/>
      <w:bookmarkEnd w:id="525"/>
      <w:bookmarkEnd w:id="526"/>
      <w:bookmarkEnd w:id="527"/>
      <w:bookmarkEnd w:id="528"/>
      <w:bookmarkEnd w:id="529"/>
      <w:bookmarkEnd w:id="530"/>
      <w:bookmarkEnd w:id="531"/>
      <w:bookmarkEnd w:id="532"/>
    </w:p>
    <w:p w14:paraId="35252345" w14:textId="173FE259" w:rsidR="00B650DF" w:rsidRPr="003E407F" w:rsidRDefault="00B650DF" w:rsidP="003E407F">
      <w:pPr>
        <w:autoSpaceDE w:val="0"/>
        <w:autoSpaceDN w:val="0"/>
        <w:adjustRightInd w:val="0"/>
        <w:rPr>
          <w:color w:val="000000"/>
          <w:lang w:val="en-IN"/>
        </w:rPr>
      </w:pPr>
      <w:r w:rsidRPr="003E407F">
        <w:rPr>
          <w:color w:val="000000"/>
          <w:lang w:val="en-IN"/>
        </w:rPr>
        <w:t xml:space="preserve">Displays the current scroll rate time in seconds. This </w:t>
      </w:r>
      <w:r w:rsidR="00D03660" w:rsidRPr="003E407F">
        <w:rPr>
          <w:color w:val="000000"/>
          <w:lang w:val="en-IN"/>
        </w:rPr>
        <w:t>cannot</w:t>
      </w:r>
      <w:r w:rsidR="00D71ED9" w:rsidRPr="003E407F">
        <w:rPr>
          <w:color w:val="000000"/>
          <w:lang w:val="en-IN"/>
        </w:rPr>
        <w:t xml:space="preserve"> be modified from</w:t>
      </w:r>
    </w:p>
    <w:p w14:paraId="2B230909" w14:textId="478683A7" w:rsidR="00D470DF" w:rsidRPr="00F7035D" w:rsidRDefault="00D470DF" w:rsidP="00FE3743">
      <w:pPr>
        <w:rPr>
          <w:rStyle w:val="Hyperlink"/>
          <w:rFonts w:cs="Arial"/>
          <w:lang w:val="en-IN"/>
        </w:rPr>
      </w:pPr>
      <w:bookmarkStart w:id="533" w:name="_Toc493075380"/>
      <w:bookmarkStart w:id="534" w:name="_Toc493075503"/>
      <w:bookmarkStart w:id="535" w:name="_Toc493084529"/>
      <w:bookmarkStart w:id="536" w:name="Switch-Files"/>
      <w:bookmarkStart w:id="537" w:name="_Switch_Files"/>
      <w:bookmarkStart w:id="538" w:name="_Switch_Language"/>
      <w:bookmarkStart w:id="539" w:name="_Toc504838781"/>
      <w:bookmarkStart w:id="540" w:name="_Toc504838916"/>
      <w:bookmarkStart w:id="541" w:name="_Toc504839050"/>
      <w:bookmarkStart w:id="542" w:name="Encoding"/>
      <w:bookmarkStart w:id="543" w:name="_Encoding"/>
      <w:bookmarkEnd w:id="533"/>
      <w:bookmarkEnd w:id="534"/>
      <w:bookmarkEnd w:id="535"/>
      <w:bookmarkEnd w:id="536"/>
      <w:bookmarkEnd w:id="537"/>
      <w:bookmarkEnd w:id="538"/>
      <w:bookmarkEnd w:id="539"/>
      <w:bookmarkEnd w:id="540"/>
      <w:bookmarkEnd w:id="541"/>
      <w:bookmarkEnd w:id="542"/>
      <w:bookmarkEnd w:id="543"/>
      <w:r w:rsidRPr="00F7035D">
        <w:rPr>
          <w:rFonts w:cs="Arial"/>
          <w:color w:val="000000"/>
          <w:lang w:val="en-IN"/>
        </w:rPr>
        <w:t xml:space="preserve">the </w:t>
      </w:r>
      <w:r w:rsidR="007C3CB4" w:rsidRPr="00F7035D">
        <w:rPr>
          <w:rFonts w:cs="Arial"/>
          <w:color w:val="000000"/>
          <w:lang w:val="en-IN"/>
        </w:rPr>
        <w:t>M</w:t>
      </w:r>
      <w:r w:rsidRPr="00F7035D">
        <w:rPr>
          <w:rFonts w:cs="Arial"/>
          <w:color w:val="000000"/>
          <w:lang w:val="en-IN"/>
        </w:rPr>
        <w:t xml:space="preserve">enu but can be adjusted as described in section </w:t>
      </w:r>
      <w:hyperlink w:anchor="_Braille_Pacer_(Auto-Scroll)" w:history="1">
        <w:r w:rsidRPr="00F7035D">
          <w:rPr>
            <w:rStyle w:val="Hyperlink"/>
            <w:rFonts w:cs="Arial"/>
            <w:lang w:val="en-IN"/>
          </w:rPr>
          <w:t>Auto-Scroll</w:t>
        </w:r>
      </w:hyperlink>
      <w:r w:rsidR="00C30B01">
        <w:rPr>
          <w:rStyle w:val="Hyperlink"/>
          <w:rFonts w:cs="Arial"/>
          <w:lang w:val="en-IN"/>
        </w:rPr>
        <w:t>.</w:t>
      </w:r>
    </w:p>
    <w:p w14:paraId="7A1E6B38" w14:textId="77777777" w:rsidR="00B47885" w:rsidRPr="00F7035D" w:rsidRDefault="00B47885" w:rsidP="00FE3743">
      <w:pPr>
        <w:rPr>
          <w:rStyle w:val="Hyperlink"/>
          <w:rFonts w:cs="Arial"/>
          <w:lang w:val="en-IN"/>
        </w:rPr>
      </w:pPr>
    </w:p>
    <w:p w14:paraId="480261D0" w14:textId="77777777" w:rsidR="00FE3743" w:rsidRPr="00F7035D" w:rsidRDefault="00544AC0" w:rsidP="001B2B24">
      <w:pPr>
        <w:pStyle w:val="Heading3"/>
        <w:rPr>
          <w:lang w:eastAsia="en-IN"/>
        </w:rPr>
      </w:pPr>
      <w:bookmarkStart w:id="544" w:name="_Tone_(On)"/>
      <w:bookmarkStart w:id="545" w:name="_Volume_(5)"/>
      <w:bookmarkStart w:id="546" w:name="_Vibration_(On)"/>
      <w:bookmarkStart w:id="547" w:name="_Toc521073234"/>
      <w:bookmarkStart w:id="548" w:name="_Toc20754915"/>
      <w:bookmarkStart w:id="549" w:name="_Toc20906401"/>
      <w:bookmarkStart w:id="550" w:name="_Toc20910729"/>
      <w:bookmarkStart w:id="551" w:name="_Toc20912899"/>
      <w:bookmarkStart w:id="552" w:name="_Ref42520782"/>
      <w:bookmarkStart w:id="553" w:name="_Toc42776125"/>
      <w:bookmarkEnd w:id="544"/>
      <w:bookmarkEnd w:id="545"/>
      <w:bookmarkEnd w:id="546"/>
      <w:bookmarkEnd w:id="547"/>
      <w:r w:rsidRPr="00F7035D">
        <w:rPr>
          <w:lang w:eastAsia="en-IN"/>
        </w:rPr>
        <w:t>Profile 1</w:t>
      </w:r>
      <w:bookmarkEnd w:id="548"/>
      <w:bookmarkEnd w:id="549"/>
      <w:bookmarkEnd w:id="550"/>
      <w:bookmarkEnd w:id="551"/>
      <w:bookmarkEnd w:id="552"/>
      <w:bookmarkEnd w:id="553"/>
    </w:p>
    <w:p w14:paraId="1E6F5117" w14:textId="1CB3CF17" w:rsidR="00B339FF" w:rsidRPr="000C3ED9" w:rsidRDefault="00C41C62" w:rsidP="00B339FF">
      <w:pPr>
        <w:pStyle w:val="NormalWeb"/>
        <w:spacing w:before="0" w:beforeAutospacing="0" w:after="0" w:afterAutospacing="0"/>
        <w:rPr>
          <w:rFonts w:ascii="Arial" w:hAnsi="Arial" w:cs="Arial"/>
        </w:rPr>
      </w:pPr>
      <w:r w:rsidRPr="00F7035D">
        <w:rPr>
          <w:rFonts w:ascii="Arial" w:hAnsi="Arial" w:cs="Arial"/>
        </w:rPr>
        <w:t xml:space="preserve">The Profile 1 default settings are configured mainly for </w:t>
      </w:r>
      <w:r w:rsidR="001B7719" w:rsidRPr="00F7035D">
        <w:rPr>
          <w:rFonts w:ascii="Arial" w:hAnsi="Arial" w:cs="Arial"/>
        </w:rPr>
        <w:t xml:space="preserve">using </w:t>
      </w:r>
      <w:r w:rsidR="002D2723" w:rsidRPr="00F7035D">
        <w:rPr>
          <w:rFonts w:ascii="Arial" w:hAnsi="Arial" w:cs="Arial"/>
        </w:rPr>
        <w:t xml:space="preserve">the </w:t>
      </w:r>
      <w:r w:rsidR="001B7719" w:rsidRPr="00F7035D">
        <w:rPr>
          <w:rFonts w:ascii="Arial" w:hAnsi="Arial" w:cs="Arial"/>
        </w:rPr>
        <w:t>device with</w:t>
      </w:r>
      <w:r w:rsidR="00FC5713" w:rsidRPr="00F7035D">
        <w:rPr>
          <w:rFonts w:ascii="Arial" w:hAnsi="Arial" w:cs="Arial"/>
        </w:rPr>
        <w:t xml:space="preserve"> the</w:t>
      </w:r>
      <w:r w:rsidR="001B7719" w:rsidRPr="00F7035D">
        <w:rPr>
          <w:rFonts w:ascii="Arial" w:hAnsi="Arial" w:cs="Arial"/>
        </w:rPr>
        <w:t xml:space="preserve"> English</w:t>
      </w:r>
      <w:r w:rsidR="00FC5713" w:rsidRPr="00F7035D">
        <w:rPr>
          <w:rFonts w:ascii="Arial" w:hAnsi="Arial" w:cs="Arial"/>
        </w:rPr>
        <w:t xml:space="preserve"> language</w:t>
      </w:r>
      <w:r w:rsidR="00701C5B" w:rsidRPr="00F7035D">
        <w:rPr>
          <w:rFonts w:ascii="Arial" w:hAnsi="Arial" w:cs="Arial"/>
        </w:rPr>
        <w:t>-</w:t>
      </w:r>
      <w:r w:rsidR="00255B85">
        <w:rPr>
          <w:rFonts w:ascii="Arial" w:hAnsi="Arial" w:cs="Arial"/>
        </w:rPr>
        <w:t>Grade 1</w:t>
      </w:r>
      <w:r w:rsidR="001B7719" w:rsidRPr="00F7035D">
        <w:rPr>
          <w:rFonts w:ascii="Arial" w:hAnsi="Arial" w:cs="Arial"/>
        </w:rPr>
        <w:t xml:space="preserve">. </w:t>
      </w:r>
      <w:r w:rsidR="007111B0" w:rsidRPr="00F7035D">
        <w:rPr>
          <w:rFonts w:ascii="Arial" w:hAnsi="Arial" w:cs="Arial"/>
        </w:rPr>
        <w:t>However</w:t>
      </w:r>
      <w:r w:rsidR="00A97ABF" w:rsidRPr="00F7035D">
        <w:rPr>
          <w:rFonts w:ascii="Arial" w:hAnsi="Arial" w:cs="Arial"/>
        </w:rPr>
        <w:t>,</w:t>
      </w:r>
      <w:r w:rsidR="007111B0" w:rsidRPr="00F7035D">
        <w:rPr>
          <w:rFonts w:ascii="Arial" w:hAnsi="Arial" w:cs="Arial"/>
        </w:rPr>
        <w:t xml:space="preserve"> it can be configured to </w:t>
      </w:r>
      <w:r w:rsidR="00A97ABF" w:rsidRPr="00F7035D">
        <w:rPr>
          <w:rFonts w:ascii="Arial" w:hAnsi="Arial" w:cs="Arial"/>
        </w:rPr>
        <w:t>select</w:t>
      </w:r>
      <w:r w:rsidR="007111B0" w:rsidRPr="00F7035D">
        <w:rPr>
          <w:rFonts w:ascii="Arial" w:hAnsi="Arial" w:cs="Arial"/>
        </w:rPr>
        <w:t xml:space="preserve"> any of the available languages</w:t>
      </w:r>
      <w:r w:rsidR="00D55D69" w:rsidRPr="00F7035D">
        <w:rPr>
          <w:rFonts w:ascii="Arial" w:hAnsi="Arial" w:cs="Arial"/>
        </w:rPr>
        <w:t xml:space="preserve"> and encoding scheme</w:t>
      </w:r>
      <w:r w:rsidR="00FB7AF9" w:rsidRPr="00F7035D">
        <w:rPr>
          <w:rFonts w:ascii="Arial" w:hAnsi="Arial" w:cs="Arial"/>
        </w:rPr>
        <w:t>s</w:t>
      </w:r>
      <w:r w:rsidR="007111B0" w:rsidRPr="00F7035D">
        <w:rPr>
          <w:rFonts w:ascii="Arial" w:hAnsi="Arial" w:cs="Arial"/>
        </w:rPr>
        <w:t>.</w:t>
      </w:r>
    </w:p>
    <w:p w14:paraId="2F86A1BE" w14:textId="77777777" w:rsidR="00B339FF" w:rsidRPr="000C3ED9" w:rsidRDefault="00B339FF" w:rsidP="00B339FF">
      <w:pPr>
        <w:pStyle w:val="NormalWeb"/>
        <w:spacing w:before="0" w:beforeAutospacing="0" w:after="0" w:afterAutospacing="0"/>
        <w:rPr>
          <w:rFonts w:ascii="Arial" w:hAnsi="Arial" w:cs="Arial"/>
        </w:rPr>
      </w:pPr>
    </w:p>
    <w:p w14:paraId="5AF7CD50" w14:textId="7A9EEF4D" w:rsidR="00A14589" w:rsidRPr="00F7035D" w:rsidRDefault="009F34A2" w:rsidP="00D508FB">
      <w:pPr>
        <w:pStyle w:val="NormalWeb"/>
        <w:numPr>
          <w:ilvl w:val="0"/>
          <w:numId w:val="76"/>
        </w:numPr>
        <w:spacing w:before="0" w:beforeAutospacing="0" w:after="0" w:afterAutospacing="0"/>
      </w:pPr>
      <w:r w:rsidRPr="00F7035D">
        <w:rPr>
          <w:rFonts w:ascii="Arial" w:hAnsi="Arial" w:cs="Arial"/>
        </w:rPr>
        <w:t>System</w:t>
      </w:r>
      <w:r w:rsidRPr="00F7035D">
        <w:rPr>
          <w:rFonts w:ascii="Arial" w:hAnsi="Arial"/>
        </w:rPr>
        <w:t xml:space="preserve"> Language</w:t>
      </w:r>
      <w:bookmarkEnd w:id="519"/>
      <w:r w:rsidRPr="00F7035D">
        <w:rPr>
          <w:rFonts w:ascii="Arial" w:hAnsi="Arial" w:cs="Arial"/>
        </w:rPr>
        <w:t>: E</w:t>
      </w:r>
      <w:r w:rsidR="00954CB2" w:rsidRPr="00F7035D">
        <w:rPr>
          <w:rFonts w:ascii="Arial" w:hAnsi="Arial" w:cs="Arial"/>
        </w:rPr>
        <w:t xml:space="preserve">nglish </w:t>
      </w:r>
      <w:r w:rsidR="00255B85">
        <w:rPr>
          <w:rFonts w:ascii="Arial" w:hAnsi="Arial" w:cs="Arial"/>
        </w:rPr>
        <w:t>Grade 1</w:t>
      </w:r>
    </w:p>
    <w:p w14:paraId="6F8C675A" w14:textId="1DF71ABB" w:rsidR="009F34A2" w:rsidRPr="00F7035D" w:rsidRDefault="009F34A2" w:rsidP="00D508FB">
      <w:pPr>
        <w:pStyle w:val="NormalWeb"/>
        <w:numPr>
          <w:ilvl w:val="0"/>
          <w:numId w:val="76"/>
        </w:numPr>
        <w:spacing w:before="0" w:beforeAutospacing="0" w:after="0" w:afterAutospacing="0"/>
        <w:rPr>
          <w:rFonts w:ascii="Arial" w:hAnsi="Arial" w:cs="Arial"/>
        </w:rPr>
      </w:pPr>
      <w:r w:rsidRPr="00F7035D">
        <w:rPr>
          <w:rFonts w:ascii="Arial" w:hAnsi="Arial" w:cs="Arial"/>
        </w:rPr>
        <w:t>Read/Edit Language: E</w:t>
      </w:r>
      <w:r w:rsidR="00954CB2" w:rsidRPr="00F7035D">
        <w:rPr>
          <w:rFonts w:ascii="Arial" w:hAnsi="Arial" w:cs="Arial"/>
        </w:rPr>
        <w:t xml:space="preserve">nglish </w:t>
      </w:r>
      <w:r w:rsidR="00255B85">
        <w:rPr>
          <w:rFonts w:ascii="Arial" w:hAnsi="Arial" w:cs="Arial"/>
        </w:rPr>
        <w:t>Grade 1</w:t>
      </w:r>
      <w:r w:rsidR="00255B85" w:rsidRPr="00F7035D">
        <w:rPr>
          <w:rFonts w:ascii="Arial" w:hAnsi="Arial" w:cs="Arial"/>
        </w:rPr>
        <w:t xml:space="preserve"> </w:t>
      </w:r>
    </w:p>
    <w:p w14:paraId="7865DA1C" w14:textId="77777777" w:rsidR="00093B98" w:rsidRPr="00F7035D" w:rsidRDefault="009F34A2" w:rsidP="00D508FB">
      <w:pPr>
        <w:pStyle w:val="NormalWeb"/>
        <w:numPr>
          <w:ilvl w:val="0"/>
          <w:numId w:val="72"/>
        </w:numPr>
        <w:spacing w:before="0" w:beforeAutospacing="0" w:after="0" w:afterAutospacing="0"/>
        <w:rPr>
          <w:rFonts w:ascii="Arial" w:hAnsi="Arial" w:cs="Arial"/>
        </w:rPr>
      </w:pPr>
      <w:r w:rsidRPr="00F7035D">
        <w:rPr>
          <w:rFonts w:ascii="Arial" w:hAnsi="Arial" w:cs="Arial"/>
        </w:rPr>
        <w:t>Editor Encoding:</w:t>
      </w:r>
      <w:r w:rsidR="00A14589" w:rsidRPr="00F7035D">
        <w:rPr>
          <w:rFonts w:ascii="Arial" w:hAnsi="Arial" w:cs="Arial"/>
        </w:rPr>
        <w:t xml:space="preserve"> ANSI</w:t>
      </w:r>
      <w:r w:rsidR="00D44742" w:rsidRPr="00F7035D">
        <w:rPr>
          <w:rFonts w:ascii="Arial" w:hAnsi="Arial" w:cs="Arial"/>
        </w:rPr>
        <w:t xml:space="preserve"> </w:t>
      </w:r>
    </w:p>
    <w:p w14:paraId="766D4C18" w14:textId="77777777" w:rsidR="00FE3743" w:rsidRPr="00F7035D" w:rsidRDefault="00544AC0" w:rsidP="001B2B24">
      <w:pPr>
        <w:pStyle w:val="Heading3"/>
        <w:rPr>
          <w:lang w:eastAsia="en-IN"/>
        </w:rPr>
      </w:pPr>
      <w:bookmarkStart w:id="554" w:name="_Toc519261721"/>
      <w:bookmarkStart w:id="555" w:name="_Toc519261722"/>
      <w:bookmarkStart w:id="556" w:name="_Toc519261723"/>
      <w:bookmarkStart w:id="557" w:name="_Toc519261724"/>
      <w:bookmarkStart w:id="558" w:name="_Toc519261725"/>
      <w:bookmarkStart w:id="559" w:name="_Toc519261726"/>
      <w:bookmarkStart w:id="560" w:name="_Toc519261727"/>
      <w:bookmarkStart w:id="561" w:name="_Toc519261728"/>
      <w:bookmarkStart w:id="562" w:name="_Toc519261729"/>
      <w:bookmarkStart w:id="563" w:name="_Toc519261730"/>
      <w:bookmarkStart w:id="564" w:name="_Toc519261732"/>
      <w:bookmarkStart w:id="565" w:name="_Toc519261734"/>
      <w:bookmarkStart w:id="566" w:name="_Toc519261735"/>
      <w:bookmarkStart w:id="567" w:name="_Toc20754916"/>
      <w:bookmarkStart w:id="568" w:name="_Toc20906402"/>
      <w:bookmarkStart w:id="569" w:name="_Toc20910730"/>
      <w:bookmarkStart w:id="570" w:name="_Toc20912900"/>
      <w:bookmarkStart w:id="571" w:name="_Ref42520787"/>
      <w:bookmarkStart w:id="572" w:name="_Toc42776126"/>
      <w:bookmarkEnd w:id="554"/>
      <w:bookmarkEnd w:id="555"/>
      <w:bookmarkEnd w:id="556"/>
      <w:bookmarkEnd w:id="557"/>
      <w:bookmarkEnd w:id="558"/>
      <w:bookmarkEnd w:id="559"/>
      <w:bookmarkEnd w:id="560"/>
      <w:bookmarkEnd w:id="561"/>
      <w:bookmarkEnd w:id="562"/>
      <w:bookmarkEnd w:id="563"/>
      <w:bookmarkEnd w:id="564"/>
      <w:bookmarkEnd w:id="565"/>
      <w:bookmarkEnd w:id="566"/>
      <w:r w:rsidRPr="00F7035D">
        <w:rPr>
          <w:lang w:eastAsia="en-IN"/>
        </w:rPr>
        <w:t>Profile 2</w:t>
      </w:r>
      <w:bookmarkEnd w:id="567"/>
      <w:bookmarkEnd w:id="568"/>
      <w:bookmarkEnd w:id="569"/>
      <w:bookmarkEnd w:id="570"/>
      <w:bookmarkEnd w:id="571"/>
      <w:bookmarkEnd w:id="572"/>
      <w:r w:rsidR="00FE3743" w:rsidRPr="00F7035D">
        <w:rPr>
          <w:lang w:eastAsia="en-IN"/>
        </w:rPr>
        <w:t xml:space="preserve"> </w:t>
      </w:r>
    </w:p>
    <w:p w14:paraId="5A0D3286" w14:textId="5744AF65" w:rsidR="006E4D5C" w:rsidRPr="000C3ED9" w:rsidRDefault="001B7719" w:rsidP="00F11EB8">
      <w:r w:rsidRPr="00F7035D">
        <w:t>The profile 2 default settings are configured for using</w:t>
      </w:r>
      <w:r w:rsidR="002E2334" w:rsidRPr="00F7035D">
        <w:t xml:space="preserve"> </w:t>
      </w:r>
      <w:r w:rsidR="00497576" w:rsidRPr="00F7035D">
        <w:rPr>
          <w:rFonts w:cs="Arial"/>
        </w:rPr>
        <w:t>the device with the English language-</w:t>
      </w:r>
      <w:r w:rsidR="00255B85">
        <w:rPr>
          <w:lang w:eastAsia="en-IN"/>
        </w:rPr>
        <w:t>Grade 2</w:t>
      </w:r>
      <w:r w:rsidR="00497576" w:rsidRPr="00F7035D">
        <w:rPr>
          <w:rFonts w:cs="Arial"/>
        </w:rPr>
        <w:t xml:space="preserve">. </w:t>
      </w:r>
      <w:r w:rsidR="0009037C" w:rsidRPr="00F7035D">
        <w:rPr>
          <w:rFonts w:cs="Arial"/>
        </w:rPr>
        <w:t>However</w:t>
      </w:r>
      <w:r w:rsidR="0071679C" w:rsidRPr="00F7035D">
        <w:rPr>
          <w:rFonts w:cs="Arial"/>
        </w:rPr>
        <w:t>,</w:t>
      </w:r>
      <w:r w:rsidR="0009037C" w:rsidRPr="00F7035D">
        <w:rPr>
          <w:rFonts w:cs="Arial"/>
        </w:rPr>
        <w:t xml:space="preserve"> it can be configured to </w:t>
      </w:r>
      <w:r w:rsidR="0071679C" w:rsidRPr="00F7035D">
        <w:rPr>
          <w:rFonts w:cs="Arial"/>
        </w:rPr>
        <w:t>select</w:t>
      </w:r>
      <w:r w:rsidR="0009037C" w:rsidRPr="00F7035D">
        <w:rPr>
          <w:rFonts w:cs="Arial"/>
        </w:rPr>
        <w:t xml:space="preserve"> any of the available languages</w:t>
      </w:r>
      <w:r w:rsidR="00CB3F02" w:rsidRPr="00F7035D">
        <w:rPr>
          <w:rFonts w:cs="Arial"/>
        </w:rPr>
        <w:t xml:space="preserve"> and encoding schemes</w:t>
      </w:r>
      <w:r w:rsidR="0009037C" w:rsidRPr="00F7035D">
        <w:rPr>
          <w:rFonts w:cs="Arial"/>
        </w:rPr>
        <w:t>.</w:t>
      </w:r>
    </w:p>
    <w:p w14:paraId="4758179F" w14:textId="77777777" w:rsidR="00244021" w:rsidRPr="000C3ED9" w:rsidRDefault="00244021" w:rsidP="00F11EB8"/>
    <w:p w14:paraId="198EF98B" w14:textId="2C36B514" w:rsidR="00244021" w:rsidRPr="00F7035D" w:rsidRDefault="00244021" w:rsidP="00D508FB">
      <w:pPr>
        <w:pStyle w:val="NormalWeb"/>
        <w:numPr>
          <w:ilvl w:val="0"/>
          <w:numId w:val="76"/>
        </w:numPr>
        <w:spacing w:before="0" w:beforeAutospacing="0" w:after="0" w:afterAutospacing="0"/>
        <w:rPr>
          <w:rFonts w:ascii="Arial" w:hAnsi="Arial" w:cs="Arial"/>
        </w:rPr>
      </w:pPr>
      <w:r w:rsidRPr="00F7035D">
        <w:rPr>
          <w:rFonts w:ascii="Arial" w:hAnsi="Arial" w:cs="Arial"/>
        </w:rPr>
        <w:t>System Language: E</w:t>
      </w:r>
      <w:r w:rsidR="000811EB" w:rsidRPr="00F7035D">
        <w:rPr>
          <w:rFonts w:ascii="Arial" w:hAnsi="Arial" w:cs="Arial"/>
        </w:rPr>
        <w:t>nglish</w:t>
      </w:r>
      <w:r w:rsidR="00631AE4" w:rsidRPr="00F7035D">
        <w:rPr>
          <w:rFonts w:ascii="Arial" w:hAnsi="Arial" w:cs="Arial"/>
        </w:rPr>
        <w:t xml:space="preserve"> </w:t>
      </w:r>
      <w:r w:rsidR="00255B85">
        <w:rPr>
          <w:rFonts w:ascii="Arial" w:hAnsi="Arial" w:cs="Arial"/>
        </w:rPr>
        <w:t>Grade 2</w:t>
      </w:r>
    </w:p>
    <w:p w14:paraId="1D08079D" w14:textId="7B64662E" w:rsidR="00244021" w:rsidRPr="00F7035D" w:rsidRDefault="00244021" w:rsidP="00D508FB">
      <w:pPr>
        <w:pStyle w:val="NormalWeb"/>
        <w:numPr>
          <w:ilvl w:val="0"/>
          <w:numId w:val="76"/>
        </w:numPr>
        <w:spacing w:before="0" w:beforeAutospacing="0" w:after="0" w:afterAutospacing="0"/>
        <w:rPr>
          <w:rFonts w:ascii="Arial" w:hAnsi="Arial" w:cs="Arial"/>
        </w:rPr>
      </w:pPr>
      <w:r w:rsidRPr="00F7035D">
        <w:rPr>
          <w:rFonts w:ascii="Arial" w:hAnsi="Arial" w:cs="Arial"/>
        </w:rPr>
        <w:t>Read/Edit Language:</w:t>
      </w:r>
      <w:r w:rsidR="000811EB" w:rsidRPr="00F7035D">
        <w:rPr>
          <w:rFonts w:ascii="Arial" w:hAnsi="Arial" w:cs="Arial"/>
        </w:rPr>
        <w:t xml:space="preserve"> English </w:t>
      </w:r>
      <w:r w:rsidR="00255B85">
        <w:rPr>
          <w:rFonts w:ascii="Arial" w:hAnsi="Arial" w:cs="Arial"/>
        </w:rPr>
        <w:t>Grade 2</w:t>
      </w:r>
    </w:p>
    <w:p w14:paraId="5818DBC3" w14:textId="77777777" w:rsidR="00244021" w:rsidRPr="00F7035D" w:rsidRDefault="00244021" w:rsidP="00D508FB">
      <w:pPr>
        <w:pStyle w:val="NormalWeb"/>
        <w:numPr>
          <w:ilvl w:val="0"/>
          <w:numId w:val="72"/>
        </w:numPr>
        <w:spacing w:before="0" w:beforeAutospacing="0" w:after="0" w:afterAutospacing="0"/>
        <w:rPr>
          <w:rFonts w:ascii="Arial" w:hAnsi="Arial" w:cs="Arial"/>
        </w:rPr>
      </w:pPr>
      <w:r w:rsidRPr="00F7035D">
        <w:rPr>
          <w:rFonts w:ascii="Arial" w:hAnsi="Arial" w:cs="Arial"/>
        </w:rPr>
        <w:t xml:space="preserve">Editor Encoding: </w:t>
      </w:r>
      <w:r w:rsidR="001B4AFB" w:rsidRPr="00F7035D">
        <w:rPr>
          <w:rFonts w:ascii="Arial" w:hAnsi="Arial" w:cs="Arial"/>
        </w:rPr>
        <w:t>A</w:t>
      </w:r>
      <w:r w:rsidR="000811EB" w:rsidRPr="00F7035D">
        <w:rPr>
          <w:rFonts w:ascii="Arial" w:hAnsi="Arial" w:cs="Arial"/>
        </w:rPr>
        <w:t>NSI</w:t>
      </w:r>
      <w:r w:rsidR="001B4AFB" w:rsidRPr="00F7035D">
        <w:rPr>
          <w:rFonts w:ascii="Arial" w:hAnsi="Arial" w:cs="Arial"/>
        </w:rPr>
        <w:t xml:space="preserve"> </w:t>
      </w:r>
      <w:r w:rsidRPr="00F7035D">
        <w:rPr>
          <w:rFonts w:ascii="Arial" w:hAnsi="Arial" w:cs="Arial"/>
        </w:rPr>
        <w:t xml:space="preserve"> </w:t>
      </w:r>
    </w:p>
    <w:p w14:paraId="4CB3BDDA" w14:textId="77777777" w:rsidR="00FE3743" w:rsidRPr="00F7035D" w:rsidRDefault="00544AC0" w:rsidP="001B2B24">
      <w:pPr>
        <w:pStyle w:val="Heading3"/>
      </w:pPr>
      <w:bookmarkStart w:id="573" w:name="_Toc519532318"/>
      <w:bookmarkStart w:id="574" w:name="_Toc519533858"/>
      <w:bookmarkStart w:id="575" w:name="_Toc521073237"/>
      <w:bookmarkStart w:id="576" w:name="_Toc20754917"/>
      <w:bookmarkStart w:id="577" w:name="_Toc20906403"/>
      <w:bookmarkStart w:id="578" w:name="_Toc20910731"/>
      <w:bookmarkStart w:id="579" w:name="_Toc20912901"/>
      <w:bookmarkStart w:id="580" w:name="_Ref42520793"/>
      <w:bookmarkStart w:id="581" w:name="_Toc42776127"/>
      <w:bookmarkEnd w:id="573"/>
      <w:bookmarkEnd w:id="574"/>
      <w:bookmarkEnd w:id="575"/>
      <w:r w:rsidRPr="00F7035D">
        <w:t>Profile 3</w:t>
      </w:r>
      <w:bookmarkEnd w:id="576"/>
      <w:bookmarkEnd w:id="577"/>
      <w:bookmarkEnd w:id="578"/>
      <w:bookmarkEnd w:id="579"/>
      <w:bookmarkEnd w:id="580"/>
      <w:bookmarkEnd w:id="581"/>
    </w:p>
    <w:p w14:paraId="26873142" w14:textId="77777777" w:rsidR="002D2723" w:rsidRPr="000C3ED9" w:rsidRDefault="002D2723" w:rsidP="00FC710F">
      <w:pPr>
        <w:rPr>
          <w:rFonts w:cs="Arial"/>
        </w:rPr>
      </w:pPr>
      <w:r w:rsidRPr="00F7035D">
        <w:t>The profile 3 default settings are configured mainly for using the device with</w:t>
      </w:r>
      <w:r w:rsidR="002706D0" w:rsidRPr="00F7035D">
        <w:t xml:space="preserve"> the</w:t>
      </w:r>
      <w:r w:rsidRPr="00F7035D">
        <w:t xml:space="preserve"> </w:t>
      </w:r>
      <w:r w:rsidR="00FB101E" w:rsidRPr="00F7035D">
        <w:t>Computer Braille</w:t>
      </w:r>
      <w:r w:rsidRPr="00F7035D">
        <w:t>.</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F31C26" w:rsidRPr="00F7035D">
        <w:rPr>
          <w:rFonts w:cs="Arial"/>
        </w:rPr>
        <w:t xml:space="preserve"> and encoding schemes</w:t>
      </w:r>
      <w:r w:rsidR="0009037C" w:rsidRPr="00F7035D">
        <w:rPr>
          <w:rFonts w:cs="Arial"/>
        </w:rPr>
        <w:t>.</w:t>
      </w:r>
    </w:p>
    <w:p w14:paraId="2B797B62" w14:textId="77777777" w:rsidR="00244021" w:rsidRPr="000C3ED9" w:rsidRDefault="00244021" w:rsidP="00244021"/>
    <w:p w14:paraId="6E7F203C" w14:textId="77777777" w:rsidR="00244021" w:rsidRPr="00F7035D" w:rsidRDefault="00244021" w:rsidP="00D508FB">
      <w:pPr>
        <w:pStyle w:val="ListParagraph"/>
        <w:numPr>
          <w:ilvl w:val="0"/>
          <w:numId w:val="77"/>
        </w:numPr>
        <w:rPr>
          <w:rFonts w:cs="Arial"/>
        </w:rPr>
      </w:pPr>
      <w:r w:rsidRPr="00F7035D">
        <w:rPr>
          <w:rFonts w:ascii="Arial" w:hAnsi="Arial" w:cs="Arial"/>
          <w:sz w:val="24"/>
        </w:rPr>
        <w:t>System Language:</w:t>
      </w:r>
      <w:r w:rsidR="00742E52" w:rsidRPr="00F7035D">
        <w:rPr>
          <w:rFonts w:ascii="Arial" w:hAnsi="Arial" w:cs="Arial"/>
          <w:sz w:val="24"/>
        </w:rPr>
        <w:t xml:space="preserve"> Computer Braille</w:t>
      </w:r>
    </w:p>
    <w:p w14:paraId="1E04A27F" w14:textId="77777777" w:rsidR="00244021" w:rsidRPr="00F7035D" w:rsidRDefault="00244021" w:rsidP="00D508FB">
      <w:pPr>
        <w:pStyle w:val="ListParagraph"/>
        <w:numPr>
          <w:ilvl w:val="0"/>
          <w:numId w:val="77"/>
        </w:numPr>
        <w:rPr>
          <w:rFonts w:cs="Arial"/>
        </w:rPr>
      </w:pPr>
      <w:r w:rsidRPr="00F7035D">
        <w:rPr>
          <w:rFonts w:ascii="Arial" w:hAnsi="Arial" w:cs="Arial"/>
          <w:sz w:val="24"/>
        </w:rPr>
        <w:t xml:space="preserve">Read/Edit Language: </w:t>
      </w:r>
      <w:r w:rsidR="00671D91" w:rsidRPr="00F7035D">
        <w:rPr>
          <w:rFonts w:ascii="Arial" w:hAnsi="Arial" w:cs="Arial"/>
          <w:sz w:val="24"/>
        </w:rPr>
        <w:t>BRF</w:t>
      </w:r>
    </w:p>
    <w:p w14:paraId="32DAAFFD" w14:textId="77777777" w:rsidR="00244021" w:rsidRPr="00F7035D" w:rsidRDefault="00244021" w:rsidP="00D508FB">
      <w:pPr>
        <w:pStyle w:val="ListParagraph"/>
        <w:numPr>
          <w:ilvl w:val="0"/>
          <w:numId w:val="77"/>
        </w:numPr>
        <w:rPr>
          <w:rFonts w:cs="Arial"/>
        </w:rPr>
      </w:pPr>
      <w:r w:rsidRPr="00F7035D">
        <w:rPr>
          <w:rFonts w:ascii="Arial" w:hAnsi="Arial" w:cs="Arial"/>
          <w:sz w:val="24"/>
        </w:rPr>
        <w:t xml:space="preserve">Editor Encoding: </w:t>
      </w:r>
      <w:r w:rsidR="00742E52" w:rsidRPr="00F7035D">
        <w:rPr>
          <w:rFonts w:ascii="Arial" w:hAnsi="Arial" w:cs="Arial"/>
          <w:sz w:val="24"/>
        </w:rPr>
        <w:t>ANSI</w:t>
      </w:r>
      <w:r w:rsidRPr="00F7035D">
        <w:rPr>
          <w:rFonts w:ascii="Arial" w:hAnsi="Arial" w:cs="Arial"/>
          <w:sz w:val="24"/>
        </w:rPr>
        <w:t xml:space="preserve"> </w:t>
      </w:r>
    </w:p>
    <w:p w14:paraId="0A9E4C30" w14:textId="77777777" w:rsidR="00910D74" w:rsidRPr="00F7035D" w:rsidRDefault="00910D74" w:rsidP="001B2B24">
      <w:pPr>
        <w:pStyle w:val="Heading3"/>
        <w:rPr>
          <w:lang w:eastAsia="en-IN"/>
        </w:rPr>
      </w:pPr>
      <w:bookmarkStart w:id="582" w:name="_Toc519261738"/>
      <w:bookmarkStart w:id="583" w:name="_Toc519261741"/>
      <w:bookmarkStart w:id="584" w:name="_Toc519261742"/>
      <w:bookmarkStart w:id="585" w:name="_Toc519261743"/>
      <w:bookmarkStart w:id="586" w:name="_Toc519261744"/>
      <w:bookmarkStart w:id="587" w:name="_Toc519261745"/>
      <w:bookmarkStart w:id="588" w:name="_Toc11666581"/>
      <w:bookmarkStart w:id="589" w:name="_Toc11666905"/>
      <w:bookmarkStart w:id="590" w:name="_Toc11668317"/>
      <w:bookmarkStart w:id="591" w:name="_Toc11668664"/>
      <w:bookmarkStart w:id="592" w:name="_Toc11666582"/>
      <w:bookmarkStart w:id="593" w:name="_Toc11666906"/>
      <w:bookmarkStart w:id="594" w:name="_Toc11668318"/>
      <w:bookmarkStart w:id="595" w:name="_Toc11668665"/>
      <w:bookmarkStart w:id="596" w:name="_Toc11666583"/>
      <w:bookmarkStart w:id="597" w:name="_Toc11666907"/>
      <w:bookmarkStart w:id="598" w:name="_Toc11668319"/>
      <w:bookmarkStart w:id="599" w:name="_Toc11668666"/>
      <w:bookmarkStart w:id="600" w:name="_Toc11666584"/>
      <w:bookmarkStart w:id="601" w:name="_Toc11666908"/>
      <w:bookmarkStart w:id="602" w:name="_Toc11668320"/>
      <w:bookmarkStart w:id="603" w:name="_Toc11668667"/>
      <w:bookmarkStart w:id="604" w:name="_Toc11666585"/>
      <w:bookmarkStart w:id="605" w:name="_Toc11666909"/>
      <w:bookmarkStart w:id="606" w:name="_Toc11668321"/>
      <w:bookmarkStart w:id="607" w:name="_Toc11668668"/>
      <w:bookmarkStart w:id="608" w:name="_Toc11666586"/>
      <w:bookmarkStart w:id="609" w:name="_Toc11666910"/>
      <w:bookmarkStart w:id="610" w:name="_Toc11668322"/>
      <w:bookmarkStart w:id="611" w:name="_Toc11668669"/>
      <w:bookmarkStart w:id="612" w:name="_Profile_5"/>
      <w:bookmarkStart w:id="613" w:name="_Toc20754918"/>
      <w:bookmarkStart w:id="614" w:name="_Toc20906404"/>
      <w:bookmarkStart w:id="615" w:name="_Toc20910732"/>
      <w:bookmarkStart w:id="616" w:name="_Toc20912902"/>
      <w:bookmarkStart w:id="617" w:name="_Ref42520797"/>
      <w:bookmarkStart w:id="618" w:name="_Toc42776128"/>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F7035D">
        <w:rPr>
          <w:lang w:eastAsia="en-IN"/>
        </w:rPr>
        <w:t xml:space="preserve">Profile </w:t>
      </w:r>
      <w:r w:rsidR="00E13F95" w:rsidRPr="00F7035D">
        <w:rPr>
          <w:lang w:eastAsia="en-IN"/>
        </w:rPr>
        <w:t>4</w:t>
      </w:r>
      <w:bookmarkEnd w:id="613"/>
      <w:bookmarkEnd w:id="614"/>
      <w:bookmarkEnd w:id="615"/>
      <w:bookmarkEnd w:id="616"/>
      <w:bookmarkEnd w:id="617"/>
      <w:bookmarkEnd w:id="618"/>
    </w:p>
    <w:p w14:paraId="75DD87A7" w14:textId="77777777" w:rsidR="006B68E4" w:rsidRPr="000C3ED9" w:rsidRDefault="00FC710F" w:rsidP="006B68E4">
      <w:pPr>
        <w:rPr>
          <w:lang w:eastAsia="en-IN"/>
        </w:rPr>
      </w:pPr>
      <w:r w:rsidRPr="00F7035D">
        <w:rPr>
          <w:lang w:eastAsia="en-IN"/>
        </w:rPr>
        <w:t xml:space="preserve">The profile </w:t>
      </w:r>
      <w:r w:rsidR="00E13F95" w:rsidRPr="00F7035D">
        <w:rPr>
          <w:lang w:eastAsia="en-IN"/>
        </w:rPr>
        <w:t>4</w:t>
      </w:r>
      <w:r w:rsidRPr="00F7035D">
        <w:rPr>
          <w:lang w:eastAsia="en-IN"/>
        </w:rPr>
        <w:t xml:space="preserve"> default settings are configured mainly for using the device with the language loaded from </w:t>
      </w:r>
      <w:r w:rsidR="00F2709D" w:rsidRPr="00F7035D">
        <w:rPr>
          <w:lang w:eastAsia="en-IN"/>
        </w:rPr>
        <w:t xml:space="preserve">the </w:t>
      </w:r>
      <w:r w:rsidRPr="00F7035D">
        <w:rPr>
          <w:lang w:eastAsia="en-IN"/>
        </w:rPr>
        <w:t>SD card.</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p>
    <w:p w14:paraId="4EAA170A" w14:textId="77777777" w:rsidR="00127014" w:rsidRPr="000C3ED9" w:rsidRDefault="00127014" w:rsidP="00127014"/>
    <w:p w14:paraId="6E42C0C2" w14:textId="77777777" w:rsidR="00127014" w:rsidRPr="00F7035D" w:rsidRDefault="00127014" w:rsidP="00D508FB">
      <w:pPr>
        <w:pStyle w:val="ListParagraph"/>
        <w:numPr>
          <w:ilvl w:val="0"/>
          <w:numId w:val="77"/>
        </w:numPr>
        <w:rPr>
          <w:rFonts w:ascii="Arial" w:hAnsi="Arial" w:cs="Arial"/>
          <w:sz w:val="24"/>
        </w:rPr>
      </w:pPr>
      <w:r w:rsidRPr="00F7035D">
        <w:rPr>
          <w:rFonts w:ascii="Arial" w:hAnsi="Arial" w:cs="Arial"/>
          <w:sz w:val="24"/>
        </w:rPr>
        <w:t>System Language: &lt;Languages from SD card&gt;</w:t>
      </w:r>
    </w:p>
    <w:p w14:paraId="11E9C26C" w14:textId="77777777" w:rsidR="00127014" w:rsidRPr="00F7035D" w:rsidRDefault="00127014" w:rsidP="00D508FB">
      <w:pPr>
        <w:pStyle w:val="ListParagraph"/>
        <w:numPr>
          <w:ilvl w:val="0"/>
          <w:numId w:val="77"/>
        </w:numPr>
        <w:rPr>
          <w:rFonts w:ascii="Arial" w:hAnsi="Arial" w:cs="Arial"/>
          <w:sz w:val="24"/>
        </w:rPr>
      </w:pPr>
      <w:r w:rsidRPr="00F7035D">
        <w:rPr>
          <w:rFonts w:ascii="Arial" w:hAnsi="Arial" w:cs="Arial"/>
          <w:sz w:val="24"/>
        </w:rPr>
        <w:t>Read/Edit Language: &lt;Languages from SD card&gt;</w:t>
      </w:r>
    </w:p>
    <w:p w14:paraId="6AD2B020" w14:textId="61BAC146" w:rsidR="00B06279" w:rsidRPr="00F7035D" w:rsidRDefault="00127014" w:rsidP="00D508FB">
      <w:pPr>
        <w:pStyle w:val="ListParagraph"/>
        <w:numPr>
          <w:ilvl w:val="0"/>
          <w:numId w:val="77"/>
        </w:numPr>
        <w:rPr>
          <w:rFonts w:ascii="Arial" w:hAnsi="Arial" w:cs="Arial"/>
          <w:sz w:val="24"/>
        </w:rPr>
      </w:pPr>
      <w:r w:rsidRPr="00F7035D">
        <w:rPr>
          <w:rFonts w:ascii="Arial" w:hAnsi="Arial" w:cs="Arial"/>
          <w:sz w:val="24"/>
        </w:rPr>
        <w:t>Editor Encoding: UTF</w:t>
      </w:r>
      <w:r w:rsidR="00B25018" w:rsidRPr="00F7035D">
        <w:rPr>
          <w:rFonts w:ascii="Arial" w:hAnsi="Arial" w:cs="Arial"/>
          <w:sz w:val="24"/>
        </w:rPr>
        <w:t>-</w:t>
      </w:r>
      <w:r w:rsidRPr="00F7035D">
        <w:rPr>
          <w:rFonts w:ascii="Arial" w:hAnsi="Arial" w:cs="Arial"/>
          <w:sz w:val="24"/>
        </w:rPr>
        <w:t xml:space="preserve">8 </w:t>
      </w:r>
    </w:p>
    <w:p w14:paraId="231D6AF6" w14:textId="08716083" w:rsidR="00A32B35" w:rsidRPr="00F7035D" w:rsidRDefault="00D21268" w:rsidP="00B97A23">
      <w:pPr>
        <w:rPr>
          <w:lang w:eastAsia="en-IN"/>
        </w:rPr>
      </w:pPr>
      <w:r w:rsidRPr="00F7035D">
        <w:rPr>
          <w:rFonts w:cs="Arial"/>
          <w:b/>
        </w:rPr>
        <w:t>Note:</w:t>
      </w:r>
      <w:r w:rsidRPr="00F7035D">
        <w:rPr>
          <w:rFonts w:cs="Arial"/>
        </w:rPr>
        <w:t xml:space="preserve"> The default settings of Profile 1,2,3</w:t>
      </w:r>
      <w:r w:rsidR="00F3634F" w:rsidRPr="00F7035D">
        <w:rPr>
          <w:rFonts w:cs="Arial"/>
        </w:rPr>
        <w:t>,</w:t>
      </w:r>
      <w:r w:rsidR="00E13F95" w:rsidRPr="00F7035D">
        <w:rPr>
          <w:rFonts w:cs="Arial"/>
        </w:rPr>
        <w:t xml:space="preserve"> and </w:t>
      </w:r>
      <w:r w:rsidR="00F3634F" w:rsidRPr="00F7035D">
        <w:rPr>
          <w:rFonts w:cs="Arial"/>
        </w:rPr>
        <w:t>4</w:t>
      </w:r>
      <w:r w:rsidRPr="00F7035D">
        <w:rPr>
          <w:rFonts w:cs="Arial"/>
        </w:rPr>
        <w:t xml:space="preserve"> can be changed with the help of Right/Left Arrow keys</w:t>
      </w:r>
      <w:r w:rsidR="00496FF6" w:rsidRPr="00F7035D">
        <w:rPr>
          <w:rFonts w:cs="Arial"/>
        </w:rPr>
        <w:t xml:space="preserve">, under the </w:t>
      </w:r>
      <w:r w:rsidR="00496FF6" w:rsidRPr="00F7035D">
        <w:rPr>
          <w:lang w:eastAsia="en-IN"/>
        </w:rPr>
        <w:t>System Language, Read/Edit Language and Editor Encoding options.</w:t>
      </w:r>
      <w:r w:rsidR="00FB50ED" w:rsidRPr="00F7035D">
        <w:rPr>
          <w:lang w:eastAsia="en-IN"/>
        </w:rPr>
        <w:t xml:space="preserve"> </w:t>
      </w:r>
    </w:p>
    <w:p w14:paraId="38FF6216" w14:textId="77777777" w:rsidR="008B64F4" w:rsidRDefault="008B64F4" w:rsidP="00AA3872">
      <w:pPr>
        <w:rPr>
          <w:lang w:eastAsia="en-IN"/>
        </w:rPr>
      </w:pPr>
    </w:p>
    <w:p w14:paraId="3F719F89" w14:textId="62CE0195" w:rsidR="00A32B35" w:rsidRPr="00F7035D" w:rsidRDefault="008B64F4" w:rsidP="00B97A23">
      <w:pPr>
        <w:rPr>
          <w:lang w:eastAsia="en-IN"/>
        </w:rPr>
      </w:pPr>
      <w:r w:rsidRPr="003E407F">
        <w:t xml:space="preserve">For </w:t>
      </w:r>
      <w:r w:rsidR="00FB50ED" w:rsidRPr="00F7035D">
        <w:rPr>
          <w:lang w:eastAsia="en-IN"/>
        </w:rPr>
        <w:t xml:space="preserve">example, </w:t>
      </w:r>
      <w:r w:rsidR="00A32B35" w:rsidRPr="00F7035D">
        <w:rPr>
          <w:lang w:eastAsia="en-IN"/>
        </w:rPr>
        <w:t xml:space="preserve">if you wish to have the system language as English </w:t>
      </w:r>
      <w:r w:rsidR="00255B85">
        <w:rPr>
          <w:lang w:eastAsia="en-IN"/>
        </w:rPr>
        <w:t>Grade 2</w:t>
      </w:r>
      <w:r w:rsidR="00255B85" w:rsidRPr="00F7035D">
        <w:rPr>
          <w:lang w:eastAsia="en-IN"/>
        </w:rPr>
        <w:t xml:space="preserve"> </w:t>
      </w:r>
      <w:r w:rsidR="0019633B" w:rsidRPr="00F7035D">
        <w:rPr>
          <w:lang w:eastAsia="en-IN"/>
        </w:rPr>
        <w:t>and</w:t>
      </w:r>
      <w:r w:rsidR="00A32B35" w:rsidRPr="00F7035D">
        <w:rPr>
          <w:lang w:eastAsia="en-IN"/>
        </w:rPr>
        <w:t xml:space="preserve"> work with BRF</w:t>
      </w:r>
      <w:r w:rsidR="00A32B35" w:rsidRPr="00F7035D">
        <w:t xml:space="preserve"> files</w:t>
      </w:r>
      <w:r w:rsidR="00A32B35" w:rsidRPr="00F7035D">
        <w:rPr>
          <w:lang w:eastAsia="en-IN"/>
        </w:rPr>
        <w:t>, you can select Profile 3 that has the following default settings.</w:t>
      </w:r>
    </w:p>
    <w:p w14:paraId="050213AE" w14:textId="77777777" w:rsidR="00A32B35" w:rsidRPr="000C3ED9" w:rsidRDefault="00A32B35" w:rsidP="00B97A23">
      <w:pPr>
        <w:rPr>
          <w:lang w:eastAsia="en-IN"/>
        </w:rPr>
      </w:pPr>
    </w:p>
    <w:p w14:paraId="3BB9A392" w14:textId="77777777" w:rsidR="00A32B35" w:rsidRPr="00F7035D" w:rsidRDefault="00A32B35" w:rsidP="00D508FB">
      <w:pPr>
        <w:pStyle w:val="ListParagraph"/>
        <w:numPr>
          <w:ilvl w:val="0"/>
          <w:numId w:val="77"/>
        </w:numPr>
        <w:rPr>
          <w:rFonts w:cs="Arial"/>
        </w:rPr>
      </w:pPr>
      <w:r w:rsidRPr="00F7035D">
        <w:rPr>
          <w:rFonts w:ascii="Arial" w:hAnsi="Arial" w:cs="Arial"/>
          <w:sz w:val="24"/>
        </w:rPr>
        <w:t>System Language: Computer Braille</w:t>
      </w:r>
    </w:p>
    <w:p w14:paraId="5BC4FC11" w14:textId="77777777" w:rsidR="00A32B35" w:rsidRPr="00F7035D" w:rsidRDefault="00A32B35" w:rsidP="00D508FB">
      <w:pPr>
        <w:pStyle w:val="ListParagraph"/>
        <w:numPr>
          <w:ilvl w:val="0"/>
          <w:numId w:val="77"/>
        </w:numPr>
        <w:rPr>
          <w:rFonts w:cs="Arial"/>
        </w:rPr>
      </w:pPr>
      <w:r w:rsidRPr="00F7035D">
        <w:rPr>
          <w:rFonts w:ascii="Arial" w:hAnsi="Arial" w:cs="Arial"/>
          <w:sz w:val="24"/>
        </w:rPr>
        <w:t>Read/Edit Language: BRF</w:t>
      </w:r>
    </w:p>
    <w:p w14:paraId="2F0704D3" w14:textId="77777777" w:rsidR="00A32B35" w:rsidRPr="00F7035D" w:rsidRDefault="00A32B35" w:rsidP="00D508FB">
      <w:pPr>
        <w:pStyle w:val="ListParagraph"/>
        <w:numPr>
          <w:ilvl w:val="0"/>
          <w:numId w:val="77"/>
        </w:numPr>
        <w:rPr>
          <w:rFonts w:cs="Arial"/>
        </w:rPr>
      </w:pPr>
      <w:r w:rsidRPr="00F7035D">
        <w:rPr>
          <w:rFonts w:ascii="Arial" w:hAnsi="Arial" w:cs="Arial"/>
          <w:sz w:val="24"/>
        </w:rPr>
        <w:t xml:space="preserve">Editor Encoding: ANSI </w:t>
      </w:r>
    </w:p>
    <w:p w14:paraId="3B50D4AA" w14:textId="6962E701" w:rsidR="00A32B35" w:rsidRPr="000C3ED9" w:rsidRDefault="00A32B35" w:rsidP="00D0084A">
      <w:pPr>
        <w:rPr>
          <w:rFonts w:cs="Arial"/>
        </w:rPr>
      </w:pPr>
      <w:r w:rsidRPr="00F7035D">
        <w:rPr>
          <w:rFonts w:cs="Arial"/>
        </w:rPr>
        <w:t xml:space="preserve">You can change the system language to English </w:t>
      </w:r>
      <w:r w:rsidR="00255B85">
        <w:rPr>
          <w:lang w:eastAsia="en-IN"/>
        </w:rPr>
        <w:t>Grade 2</w:t>
      </w:r>
      <w:r w:rsidR="00255B85" w:rsidRPr="00F7035D">
        <w:rPr>
          <w:rFonts w:cs="Arial"/>
        </w:rPr>
        <w:t xml:space="preserve"> </w:t>
      </w:r>
      <w:r w:rsidRPr="00F7035D">
        <w:rPr>
          <w:rFonts w:cs="Arial"/>
        </w:rPr>
        <w:t xml:space="preserve">and you can have the desired changes. </w:t>
      </w:r>
      <w:r w:rsidR="007A392C" w:rsidRPr="00F7035D">
        <w:rPr>
          <w:rFonts w:cs="Arial"/>
        </w:rPr>
        <w:t>Likewise, all the profiles can be c</w:t>
      </w:r>
      <w:r w:rsidR="007B6946" w:rsidRPr="00F7035D">
        <w:rPr>
          <w:rFonts w:cs="Arial"/>
        </w:rPr>
        <w:t>onfigured</w:t>
      </w:r>
      <w:r w:rsidR="007A392C" w:rsidRPr="00F7035D">
        <w:rPr>
          <w:rFonts w:cs="Arial"/>
        </w:rPr>
        <w:t xml:space="preserve"> as per the requirements.</w:t>
      </w:r>
    </w:p>
    <w:p w14:paraId="26FB5893" w14:textId="77777777" w:rsidR="00561DFD" w:rsidRPr="000C3ED9" w:rsidRDefault="00A32B35" w:rsidP="00B97A23">
      <w:pPr>
        <w:rPr>
          <w:lang w:eastAsia="en-IN"/>
        </w:rPr>
      </w:pPr>
      <w:r w:rsidRPr="000C3ED9">
        <w:rPr>
          <w:lang w:eastAsia="en-IN"/>
        </w:rPr>
        <w:t xml:space="preserve"> </w:t>
      </w:r>
    </w:p>
    <w:p w14:paraId="1381B893" w14:textId="77777777" w:rsidR="00F11EB8" w:rsidRPr="00F7035D" w:rsidRDefault="00F11EB8" w:rsidP="00D0084A">
      <w:pPr>
        <w:rPr>
          <w:rFonts w:cs="Arial"/>
        </w:rPr>
      </w:pPr>
      <w:r w:rsidRPr="00F7035D">
        <w:rPr>
          <w:rFonts w:cs="Arial"/>
        </w:rPr>
        <w:t>Please refer</w:t>
      </w:r>
      <w:r w:rsidR="00FB7AF9" w:rsidRPr="00F7035D">
        <w:rPr>
          <w:rFonts w:cs="Arial"/>
        </w:rPr>
        <w:t xml:space="preserve"> to</w:t>
      </w:r>
      <w:r w:rsidRPr="00F7035D">
        <w:rPr>
          <w:rFonts w:cs="Arial"/>
        </w:rPr>
        <w:t xml:space="preserve"> the </w:t>
      </w:r>
      <w:hyperlink w:anchor="_Localization_1" w:history="1">
        <w:r w:rsidR="00180A69" w:rsidRPr="00F7035D">
          <w:rPr>
            <w:rStyle w:val="Hyperlink"/>
            <w:rFonts w:cs="Arial"/>
          </w:rPr>
          <w:t>localization</w:t>
        </w:r>
      </w:hyperlink>
      <w:r w:rsidR="00E148EE" w:rsidRPr="00F7035D">
        <w:rPr>
          <w:rFonts w:cs="Arial"/>
        </w:rPr>
        <w:t xml:space="preserve"> section</w:t>
      </w:r>
      <w:r w:rsidR="00180A69" w:rsidRPr="00F7035D">
        <w:rPr>
          <w:rFonts w:cs="Arial"/>
        </w:rPr>
        <w:t xml:space="preserve"> </w:t>
      </w:r>
      <w:r w:rsidR="00E148EE" w:rsidRPr="00F7035D">
        <w:rPr>
          <w:rFonts w:cs="Arial"/>
        </w:rPr>
        <w:t>in this guide</w:t>
      </w:r>
      <w:r w:rsidR="00180A69" w:rsidRPr="00F7035D">
        <w:rPr>
          <w:rFonts w:cs="Arial"/>
        </w:rPr>
        <w:t xml:space="preserve"> </w:t>
      </w:r>
      <w:r w:rsidRPr="00F7035D">
        <w:rPr>
          <w:rFonts w:cs="Arial"/>
        </w:rPr>
        <w:t>for additional information.</w:t>
      </w:r>
    </w:p>
    <w:p w14:paraId="2F78B4CD" w14:textId="19B3E860" w:rsidR="00AA3872" w:rsidRPr="00651DDA" w:rsidRDefault="00AA3872" w:rsidP="00AA3872">
      <w:pPr>
        <w:pStyle w:val="Heading3"/>
        <w:rPr>
          <w:lang w:eastAsia="en-IN"/>
        </w:rPr>
      </w:pPr>
      <w:bookmarkStart w:id="619" w:name="_Toc519261749"/>
      <w:bookmarkStart w:id="620" w:name="_Toc519532321"/>
      <w:bookmarkStart w:id="621" w:name="_Toc519533861"/>
      <w:bookmarkStart w:id="622" w:name="_Toc521073241"/>
      <w:bookmarkStart w:id="623" w:name="_Auto_Scroll_rate"/>
      <w:bookmarkStart w:id="624" w:name="_Generate_UID_File"/>
      <w:bookmarkStart w:id="625" w:name="_Toc524713684"/>
      <w:bookmarkStart w:id="626" w:name="_Toc524713685"/>
      <w:bookmarkStart w:id="627" w:name="_Feature_Activation"/>
      <w:bookmarkStart w:id="628" w:name="Version"/>
      <w:bookmarkStart w:id="629" w:name="_Version"/>
      <w:bookmarkStart w:id="630" w:name="_Toc9689896"/>
      <w:bookmarkStart w:id="631" w:name="_Toc10194359"/>
      <w:bookmarkStart w:id="632" w:name="_Toc17711998"/>
      <w:bookmarkStart w:id="633" w:name="_Toc20910734"/>
      <w:bookmarkStart w:id="634" w:name="_Toc20754921"/>
      <w:bookmarkStart w:id="635" w:name="_Toc20906407"/>
      <w:bookmarkStart w:id="636" w:name="_Toc20912904"/>
      <w:bookmarkStart w:id="637" w:name="_Ref42520810"/>
      <w:bookmarkStart w:id="638" w:name="_Toc42776129"/>
      <w:bookmarkEnd w:id="619"/>
      <w:bookmarkEnd w:id="620"/>
      <w:bookmarkEnd w:id="621"/>
      <w:bookmarkEnd w:id="622"/>
      <w:bookmarkEnd w:id="623"/>
      <w:bookmarkEnd w:id="624"/>
      <w:bookmarkEnd w:id="625"/>
      <w:bookmarkEnd w:id="626"/>
      <w:bookmarkEnd w:id="627"/>
      <w:bookmarkEnd w:id="628"/>
      <w:bookmarkEnd w:id="629"/>
      <w:r w:rsidRPr="00651DDA">
        <w:rPr>
          <w:lang w:eastAsia="en-IN"/>
        </w:rPr>
        <w:t>Ver</w:t>
      </w:r>
      <w:r w:rsidR="004B27E2">
        <w:rPr>
          <w:lang w:eastAsia="en-IN"/>
        </w:rPr>
        <w:t>.</w:t>
      </w:r>
      <w:bookmarkEnd w:id="630"/>
      <w:bookmarkEnd w:id="631"/>
      <w:bookmarkEnd w:id="632"/>
      <w:bookmarkEnd w:id="633"/>
      <w:bookmarkEnd w:id="634"/>
      <w:bookmarkEnd w:id="635"/>
      <w:bookmarkEnd w:id="636"/>
      <w:bookmarkEnd w:id="637"/>
      <w:bookmarkEnd w:id="638"/>
    </w:p>
    <w:p w14:paraId="44BCFBEE" w14:textId="227C7E16" w:rsidR="00AA3872" w:rsidRPr="00651DDA" w:rsidRDefault="00AA3872" w:rsidP="00AA3872">
      <w:pPr>
        <w:rPr>
          <w:lang w:eastAsia="en-IN"/>
        </w:rPr>
      </w:pPr>
      <w:r w:rsidRPr="00651DDA">
        <w:rPr>
          <w:lang w:eastAsia="en-IN"/>
        </w:rPr>
        <w:t xml:space="preserve">The </w:t>
      </w:r>
      <w:bookmarkStart w:id="639" w:name="_Toc531853322"/>
      <w:r w:rsidR="00FE3743" w:rsidRPr="00F7035D">
        <w:rPr>
          <w:lang w:eastAsia="en-IN"/>
        </w:rPr>
        <w:t>Version</w:t>
      </w:r>
      <w:bookmarkEnd w:id="639"/>
      <w:r w:rsidR="00FE3743" w:rsidRPr="00F7035D">
        <w:rPr>
          <w:lang w:eastAsia="en-IN"/>
        </w:rPr>
        <w:t xml:space="preserve"> </w:t>
      </w:r>
      <w:r w:rsidR="005E4585" w:rsidRPr="00F7035D">
        <w:rPr>
          <w:lang w:eastAsia="en-IN"/>
        </w:rPr>
        <w:t>in the</w:t>
      </w:r>
      <w:r w:rsidRPr="00651DDA">
        <w:rPr>
          <w:lang w:eastAsia="en-IN"/>
        </w:rPr>
        <w:t xml:space="preserve"> menu displays the version of the software running on your device. You may need the version number when talking </w:t>
      </w:r>
      <w:r w:rsidR="004948DD" w:rsidRPr="00F7035D">
        <w:rPr>
          <w:lang w:eastAsia="en-IN"/>
        </w:rPr>
        <w:t>to</w:t>
      </w:r>
      <w:r w:rsidR="003A6626">
        <w:rPr>
          <w:lang w:eastAsia="en-IN"/>
        </w:rPr>
        <w:t xml:space="preserve"> </w:t>
      </w:r>
      <w:r w:rsidRPr="00651DDA">
        <w:rPr>
          <w:lang w:eastAsia="en-IN"/>
        </w:rPr>
        <w:t xml:space="preserve">Customer Service. For the latest version update, see </w:t>
      </w:r>
      <w:r w:rsidR="003A1CC2" w:rsidRPr="00F7035D">
        <w:rPr>
          <w:lang w:eastAsia="en-IN"/>
        </w:rPr>
        <w:t>the website</w:t>
      </w:r>
    </w:p>
    <w:p w14:paraId="2B75218E" w14:textId="77777777" w:rsidR="00984F79" w:rsidRDefault="00984F79" w:rsidP="00AA3872">
      <w:bookmarkStart w:id="640" w:name="_Bver"/>
      <w:bookmarkEnd w:id="640"/>
    </w:p>
    <w:p w14:paraId="3A985CFE" w14:textId="5B9A5B1E" w:rsidR="00527D2E" w:rsidRPr="00F7035D" w:rsidRDefault="00AA3872" w:rsidP="00FE3743">
      <w:pPr>
        <w:rPr>
          <w:lang w:eastAsia="en-IN"/>
        </w:rPr>
      </w:pPr>
      <w:r w:rsidRPr="003E407F">
        <w:t>Note</w:t>
      </w:r>
      <w:r w:rsidRPr="00651DDA">
        <w:t xml:space="preserve">: </w:t>
      </w:r>
      <w:r w:rsidR="00265E03" w:rsidRPr="00651DDA">
        <w:rPr>
          <w:lang w:eastAsia="en-IN"/>
        </w:rPr>
        <w:t>Th</w:t>
      </w:r>
      <w:r w:rsidR="00D52E34" w:rsidRPr="00651DDA">
        <w:rPr>
          <w:lang w:eastAsia="en-IN"/>
        </w:rPr>
        <w:t>e</w:t>
      </w:r>
      <w:r w:rsidR="00265E03" w:rsidRPr="00651DDA">
        <w:rPr>
          <w:lang w:eastAsia="en-IN"/>
        </w:rPr>
        <w:t xml:space="preserve"> </w:t>
      </w:r>
      <w:r w:rsidR="00527D2E" w:rsidRPr="00F7035D">
        <w:rPr>
          <w:lang w:eastAsia="en-IN"/>
        </w:rPr>
        <w:t xml:space="preserve">software version </w:t>
      </w:r>
      <w:r w:rsidR="00AE50A0" w:rsidRPr="00F7035D">
        <w:rPr>
          <w:lang w:eastAsia="en-IN"/>
        </w:rPr>
        <w:t>will be</w:t>
      </w:r>
      <w:r w:rsidR="00527D2E" w:rsidRPr="00F7035D">
        <w:rPr>
          <w:lang w:eastAsia="en-IN"/>
        </w:rPr>
        <w:t xml:space="preserve"> shown </w:t>
      </w:r>
      <w:r w:rsidR="00D32948">
        <w:rPr>
          <w:lang w:eastAsia="en-IN"/>
        </w:rPr>
        <w:t>in</w:t>
      </w:r>
      <w:r w:rsidR="00D32948" w:rsidRPr="00F7035D">
        <w:rPr>
          <w:lang w:eastAsia="en-IN"/>
        </w:rPr>
        <w:t xml:space="preserve"> </w:t>
      </w:r>
      <w:r w:rsidR="00527D2E" w:rsidRPr="00F7035D">
        <w:rPr>
          <w:lang w:eastAsia="en-IN"/>
        </w:rPr>
        <w:t>computer braille</w:t>
      </w:r>
      <w:r w:rsidR="00AE50A0" w:rsidRPr="00F7035D">
        <w:rPr>
          <w:lang w:eastAsia="en-IN"/>
        </w:rPr>
        <w:t xml:space="preserve"> only.</w:t>
      </w:r>
    </w:p>
    <w:p w14:paraId="023447CE" w14:textId="77777777" w:rsidR="00B41B98" w:rsidRDefault="00B41B98" w:rsidP="00B41B98"/>
    <w:p w14:paraId="2AB360E9" w14:textId="1658FF59" w:rsidR="00B41B98" w:rsidRPr="00F7035D" w:rsidRDefault="00247A5A" w:rsidP="00B41B98">
      <w:pPr>
        <w:pStyle w:val="Heading3"/>
        <w:rPr>
          <w:lang w:eastAsia="en-IN"/>
        </w:rPr>
      </w:pPr>
      <w:bookmarkStart w:id="641" w:name="_Bver."/>
      <w:bookmarkStart w:id="642" w:name="_Toc20754922"/>
      <w:bookmarkStart w:id="643" w:name="_Toc20906408"/>
      <w:bookmarkStart w:id="644" w:name="_Toc20910735"/>
      <w:bookmarkStart w:id="645" w:name="_Toc20912905"/>
      <w:bookmarkStart w:id="646" w:name="_Ref42520815"/>
      <w:bookmarkStart w:id="647" w:name="_Toc42776130"/>
      <w:bookmarkEnd w:id="641"/>
      <w:r>
        <w:rPr>
          <w:lang w:eastAsia="en-IN"/>
        </w:rPr>
        <w:t>BV</w:t>
      </w:r>
      <w:r w:rsidRPr="00F7035D">
        <w:rPr>
          <w:lang w:eastAsia="en-IN"/>
        </w:rPr>
        <w:t>er</w:t>
      </w:r>
      <w:r w:rsidR="00B41B98" w:rsidRPr="00F7035D">
        <w:rPr>
          <w:lang w:eastAsia="en-IN"/>
        </w:rPr>
        <w:t>.</w:t>
      </w:r>
      <w:bookmarkEnd w:id="642"/>
      <w:bookmarkEnd w:id="643"/>
      <w:bookmarkEnd w:id="644"/>
      <w:bookmarkEnd w:id="645"/>
      <w:bookmarkEnd w:id="646"/>
      <w:bookmarkEnd w:id="647"/>
    </w:p>
    <w:p w14:paraId="3B75E490" w14:textId="1C02C3A5" w:rsidR="00AC08C0" w:rsidRDefault="00AC08C0" w:rsidP="00AC08C0">
      <w:pPr>
        <w:rPr>
          <w:lang w:eastAsia="en-IN"/>
        </w:rPr>
      </w:pPr>
      <w:r>
        <w:rPr>
          <w:lang w:eastAsia="en-IN"/>
        </w:rPr>
        <w:t xml:space="preserve">The Bver menu item displays the version of the bootloader software installed on your device. You may need the bootloader version number when talking to Customer Service. </w:t>
      </w:r>
    </w:p>
    <w:p w14:paraId="75E80B27" w14:textId="77777777" w:rsidR="00B41B98" w:rsidRPr="001479A7" w:rsidRDefault="00B41B98" w:rsidP="00B41B98">
      <w:pPr>
        <w:rPr>
          <w:lang w:eastAsia="en-IN"/>
        </w:rPr>
      </w:pPr>
    </w:p>
    <w:p w14:paraId="6200D1D3" w14:textId="4C45140B" w:rsidR="00B41B98" w:rsidRPr="00F7035D" w:rsidRDefault="00B41B98" w:rsidP="00B41B98">
      <w:pPr>
        <w:rPr>
          <w:lang w:eastAsia="en-IN"/>
        </w:rPr>
      </w:pPr>
      <w:bookmarkStart w:id="648" w:name="_Toc20906409"/>
      <w:r w:rsidRPr="00F7035D">
        <w:rPr>
          <w:lang w:eastAsia="en-IN"/>
        </w:rPr>
        <w:t xml:space="preserve">Note: </w:t>
      </w:r>
      <w:bookmarkEnd w:id="648"/>
      <w:r w:rsidRPr="00F7035D">
        <w:rPr>
          <w:lang w:eastAsia="en-IN"/>
        </w:rPr>
        <w:t xml:space="preserve">The software version will be shown </w:t>
      </w:r>
      <w:r w:rsidR="000D5CD8">
        <w:rPr>
          <w:lang w:eastAsia="en-IN"/>
        </w:rPr>
        <w:t>in</w:t>
      </w:r>
      <w:r w:rsidR="00FB7AF9" w:rsidRPr="00F7035D">
        <w:rPr>
          <w:lang w:eastAsia="en-IN"/>
        </w:rPr>
        <w:t xml:space="preserve">  </w:t>
      </w:r>
      <w:r w:rsidRPr="00F7035D">
        <w:rPr>
          <w:lang w:eastAsia="en-IN"/>
        </w:rPr>
        <w:t>computer braille only.</w:t>
      </w:r>
    </w:p>
    <w:p w14:paraId="547E72D4" w14:textId="77777777" w:rsidR="00B41B98" w:rsidRPr="000C3ED9" w:rsidRDefault="00B41B98" w:rsidP="00FE3743">
      <w:pPr>
        <w:rPr>
          <w:lang w:eastAsia="en-IN"/>
        </w:rPr>
      </w:pPr>
    </w:p>
    <w:p w14:paraId="12080D6E" w14:textId="77777777" w:rsidR="00FE3743" w:rsidRPr="00F7035D" w:rsidRDefault="00FE3743" w:rsidP="001B2B24">
      <w:pPr>
        <w:pStyle w:val="Heading3"/>
        <w:rPr>
          <w:lang w:eastAsia="en-IN"/>
        </w:rPr>
      </w:pPr>
      <w:bookmarkStart w:id="649" w:name="_Toc20906410"/>
      <w:bookmarkStart w:id="650" w:name="_Toc20910736"/>
      <w:bookmarkStart w:id="651" w:name="_Toc20912906"/>
      <w:bookmarkStart w:id="652" w:name="_Ref42520820"/>
      <w:bookmarkStart w:id="653" w:name="_Toc42776131"/>
      <w:r w:rsidRPr="00F7035D">
        <w:rPr>
          <w:lang w:eastAsia="en-IN"/>
        </w:rPr>
        <w:t>S</w:t>
      </w:r>
      <w:r w:rsidR="00A1391C" w:rsidRPr="00F7035D">
        <w:rPr>
          <w:lang w:eastAsia="en-IN"/>
        </w:rPr>
        <w:t>r.</w:t>
      </w:r>
      <w:bookmarkEnd w:id="649"/>
      <w:bookmarkEnd w:id="650"/>
      <w:bookmarkEnd w:id="651"/>
      <w:bookmarkEnd w:id="652"/>
      <w:bookmarkEnd w:id="653"/>
    </w:p>
    <w:p w14:paraId="745C077C" w14:textId="25EE2BF2" w:rsidR="00AA3872" w:rsidRPr="00651DDA" w:rsidRDefault="00AA3872" w:rsidP="00AA3872">
      <w:pPr>
        <w:rPr>
          <w:lang w:eastAsia="en-IN"/>
        </w:rPr>
      </w:pPr>
      <w:bookmarkStart w:id="654" w:name="_Toc10195094"/>
      <w:bookmarkStart w:id="655" w:name="Serial"/>
      <w:bookmarkStart w:id="656" w:name="_Serial"/>
      <w:bookmarkEnd w:id="654"/>
      <w:bookmarkEnd w:id="655"/>
      <w:bookmarkEnd w:id="656"/>
      <w:r w:rsidRPr="00651DDA">
        <w:rPr>
          <w:lang w:eastAsia="en-IN"/>
        </w:rPr>
        <w:t xml:space="preserve">The Serial Number </w:t>
      </w:r>
      <w:r w:rsidR="00305231" w:rsidRPr="00F7035D">
        <w:rPr>
          <w:lang w:eastAsia="en-IN"/>
        </w:rPr>
        <w:t>in</w:t>
      </w:r>
      <w:r w:rsidR="00604EC0" w:rsidRPr="00F7035D">
        <w:rPr>
          <w:lang w:eastAsia="en-IN"/>
        </w:rPr>
        <w:t xml:space="preserve"> the</w:t>
      </w:r>
      <w:r w:rsidR="00FE3743" w:rsidRPr="00F7035D">
        <w:rPr>
          <w:lang w:eastAsia="en-IN"/>
        </w:rPr>
        <w:t xml:space="preserve"> </w:t>
      </w:r>
      <w:r w:rsidRPr="00651DDA">
        <w:rPr>
          <w:lang w:eastAsia="en-IN"/>
        </w:rPr>
        <w:t>menu shows the individualized serial number of the device you are using. This number may be important for warranty purposes.</w:t>
      </w:r>
    </w:p>
    <w:p w14:paraId="09980A60" w14:textId="77777777" w:rsidR="00AA3872" w:rsidRPr="00651DDA" w:rsidRDefault="00AA3872" w:rsidP="00AA3872">
      <w:pPr>
        <w:pStyle w:val="Heading3"/>
        <w:rPr>
          <w:lang w:eastAsia="en-IN"/>
        </w:rPr>
      </w:pPr>
      <w:bookmarkStart w:id="657" w:name="Reset-Defaults"/>
      <w:bookmarkStart w:id="658" w:name="_Reset_Defaults"/>
      <w:bookmarkStart w:id="659" w:name="_Toc9689898"/>
      <w:bookmarkStart w:id="660" w:name="_Toc10194362"/>
      <w:bookmarkStart w:id="661" w:name="_Toc17712001"/>
      <w:bookmarkStart w:id="662" w:name="_Toc531853324"/>
      <w:bookmarkStart w:id="663" w:name="_Toc20754924"/>
      <w:bookmarkStart w:id="664" w:name="_Toc20906411"/>
      <w:bookmarkStart w:id="665" w:name="_Toc20910737"/>
      <w:bookmarkStart w:id="666" w:name="_Toc20912907"/>
      <w:bookmarkStart w:id="667" w:name="_Ref42520825"/>
      <w:bookmarkStart w:id="668" w:name="_Toc42776132"/>
      <w:bookmarkEnd w:id="657"/>
      <w:bookmarkEnd w:id="658"/>
      <w:r w:rsidRPr="00651DDA">
        <w:rPr>
          <w:lang w:eastAsia="en-IN"/>
        </w:rPr>
        <w:t>Reset Defaults</w:t>
      </w:r>
      <w:bookmarkEnd w:id="659"/>
      <w:bookmarkEnd w:id="660"/>
      <w:bookmarkEnd w:id="661"/>
      <w:bookmarkEnd w:id="662"/>
      <w:bookmarkEnd w:id="663"/>
      <w:bookmarkEnd w:id="664"/>
      <w:bookmarkEnd w:id="665"/>
      <w:bookmarkEnd w:id="666"/>
      <w:bookmarkEnd w:id="667"/>
      <w:bookmarkEnd w:id="668"/>
    </w:p>
    <w:p w14:paraId="28D2AEC3" w14:textId="2B5327C8" w:rsidR="00AA3872" w:rsidRDefault="00AA3872" w:rsidP="003E407F">
      <w:pPr>
        <w:ind w:left="-11"/>
        <w:rPr>
          <w:lang w:eastAsia="en-IN"/>
        </w:rPr>
      </w:pPr>
      <w:r w:rsidRPr="00651DDA">
        <w:rPr>
          <w:lang w:eastAsia="en-IN"/>
        </w:rPr>
        <w:t xml:space="preserve">The Reset Defaults </w:t>
      </w:r>
      <w:r w:rsidR="00DF19F4" w:rsidRPr="00F7035D">
        <w:rPr>
          <w:lang w:eastAsia="en-IN"/>
        </w:rPr>
        <w:t>in the</w:t>
      </w:r>
      <w:r w:rsidR="00FE3743" w:rsidRPr="00F7035D">
        <w:rPr>
          <w:lang w:eastAsia="en-IN"/>
        </w:rPr>
        <w:t xml:space="preserve"> </w:t>
      </w:r>
      <w:r w:rsidRPr="00651DDA">
        <w:rPr>
          <w:lang w:eastAsia="en-IN"/>
        </w:rPr>
        <w:t xml:space="preserve">menu resets all your </w:t>
      </w:r>
      <w:r w:rsidR="00FE3743" w:rsidRPr="00F7035D">
        <w:rPr>
          <w:lang w:eastAsia="en-IN"/>
        </w:rPr>
        <w:t xml:space="preserve">menu </w:t>
      </w:r>
      <w:r w:rsidRPr="00651DDA">
        <w:rPr>
          <w:lang w:eastAsia="en-IN"/>
        </w:rPr>
        <w:t xml:space="preserve">settings to the factory settings. To reset to </w:t>
      </w:r>
      <w:r w:rsidR="00FB1FEB" w:rsidRPr="00F7035D">
        <w:rPr>
          <w:lang w:eastAsia="en-IN"/>
        </w:rPr>
        <w:t>the</w:t>
      </w:r>
      <w:r w:rsidR="00FE3743" w:rsidRPr="00F7035D">
        <w:rPr>
          <w:lang w:eastAsia="en-IN"/>
        </w:rPr>
        <w:t xml:space="preserve"> </w:t>
      </w:r>
      <w:r w:rsidRPr="00651DDA">
        <w:rPr>
          <w:lang w:eastAsia="en-IN"/>
        </w:rPr>
        <w:t xml:space="preserve">default settings, press the Select </w:t>
      </w:r>
      <w:r w:rsidR="006F036D">
        <w:rPr>
          <w:lang w:eastAsia="en-IN"/>
        </w:rPr>
        <w:t xml:space="preserve">button </w:t>
      </w:r>
      <w:r w:rsidR="00D52E34">
        <w:rPr>
          <w:lang w:eastAsia="en-IN"/>
        </w:rPr>
        <w:t xml:space="preserve">or Dot 8 </w:t>
      </w:r>
      <w:r w:rsidRPr="00651DDA">
        <w:rPr>
          <w:lang w:eastAsia="en-IN"/>
        </w:rPr>
        <w:t xml:space="preserve">. This action resets defaults and takes you to the top of the Menu </w:t>
      </w:r>
      <w:r w:rsidR="00FB1FEB" w:rsidRPr="00F7035D">
        <w:rPr>
          <w:lang w:eastAsia="en-IN"/>
        </w:rPr>
        <w:t>o</w:t>
      </w:r>
      <w:r w:rsidR="00FE3743" w:rsidRPr="00F7035D">
        <w:rPr>
          <w:lang w:eastAsia="en-IN"/>
        </w:rPr>
        <w:t>ptions</w:t>
      </w:r>
      <w:r w:rsidRPr="00651DDA">
        <w:rPr>
          <w:lang w:eastAsia="en-IN"/>
        </w:rPr>
        <w:t xml:space="preserve"> list (Battery Status).</w:t>
      </w:r>
    </w:p>
    <w:p w14:paraId="535F604B" w14:textId="5E19A404" w:rsidR="00706B13" w:rsidRDefault="00706B13" w:rsidP="00706B13">
      <w:pPr>
        <w:pStyle w:val="Heading3"/>
        <w:rPr>
          <w:lang w:eastAsia="en-IN"/>
        </w:rPr>
      </w:pPr>
      <w:bookmarkStart w:id="669" w:name="_Ref42528765"/>
      <w:bookmarkStart w:id="670" w:name="_Toc42776133"/>
      <w:r>
        <w:rPr>
          <w:lang w:eastAsia="en-IN"/>
        </w:rPr>
        <w:t>Date</w:t>
      </w:r>
      <w:r w:rsidR="00C43FF4">
        <w:rPr>
          <w:lang w:eastAsia="en-IN"/>
        </w:rPr>
        <w:t>form dd-mm-yyyy</w:t>
      </w:r>
      <w:bookmarkEnd w:id="669"/>
      <w:bookmarkEnd w:id="670"/>
    </w:p>
    <w:p w14:paraId="0CFE0985" w14:textId="67DD80CA" w:rsidR="00706B13" w:rsidRDefault="00706B13" w:rsidP="00706B13">
      <w:pPr>
        <w:rPr>
          <w:lang w:eastAsia="en-IN"/>
        </w:rPr>
      </w:pPr>
      <w:r>
        <w:rPr>
          <w:lang w:eastAsia="en-IN"/>
        </w:rPr>
        <w:t>The Orbit Reader 20 Plus support the three different date formats</w:t>
      </w:r>
    </w:p>
    <w:p w14:paraId="778BFF4E" w14:textId="2255E736" w:rsidR="00DF5792"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dd-mm-yyyy</w:t>
      </w:r>
    </w:p>
    <w:p w14:paraId="08BFF8DB" w14:textId="5493D317" w:rsidR="00706B13" w:rsidRPr="00D42A8E"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mm-dd-yyyy</w:t>
      </w:r>
    </w:p>
    <w:p w14:paraId="47BA8C40" w14:textId="4615F657" w:rsidR="00706B13"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yyyy-mm-dd</w:t>
      </w:r>
    </w:p>
    <w:p w14:paraId="5AA350E9" w14:textId="50BB9BE9" w:rsidR="00706B13" w:rsidRPr="004A28E2" w:rsidRDefault="00706B13" w:rsidP="00706B13">
      <w:pPr>
        <w:rPr>
          <w:rFonts w:cs="Arial"/>
          <w:lang w:eastAsia="en-IN"/>
        </w:rPr>
      </w:pPr>
      <w:r>
        <w:rPr>
          <w:rFonts w:cs="Arial"/>
          <w:lang w:eastAsia="en-IN"/>
        </w:rPr>
        <w:t xml:space="preserve">The default date format is “dd-mm-yyyy”. </w:t>
      </w:r>
      <w:r w:rsidR="00DF5792">
        <w:rPr>
          <w:rFonts w:cs="Arial"/>
          <w:lang w:eastAsia="en-IN"/>
        </w:rPr>
        <w:t>You</w:t>
      </w:r>
      <w:r>
        <w:rPr>
          <w:rFonts w:cs="Arial"/>
          <w:lang w:eastAsia="en-IN"/>
        </w:rPr>
        <w:t xml:space="preserve"> can change the date format using left and right key and set the date format by pressing the Select key. </w:t>
      </w:r>
    </w:p>
    <w:p w14:paraId="67869F0D" w14:textId="77777777" w:rsidR="00BE269C" w:rsidRPr="00F7035D" w:rsidRDefault="00BE269C" w:rsidP="001B2B24">
      <w:pPr>
        <w:pStyle w:val="Heading3"/>
        <w:rPr>
          <w:lang w:eastAsia="en-IN"/>
        </w:rPr>
      </w:pPr>
      <w:bookmarkStart w:id="671" w:name="_Toc20754925"/>
      <w:bookmarkStart w:id="672" w:name="_Toc20906412"/>
      <w:bookmarkStart w:id="673" w:name="_Toc20910738"/>
      <w:bookmarkStart w:id="674" w:name="_Toc20912908"/>
      <w:bookmarkStart w:id="675" w:name="_Ref42520830"/>
      <w:bookmarkStart w:id="676" w:name="_Toc42776134"/>
      <w:r w:rsidRPr="00F7035D">
        <w:rPr>
          <w:lang w:eastAsia="en-IN"/>
        </w:rPr>
        <w:t>Clock Settings</w:t>
      </w:r>
      <w:bookmarkEnd w:id="671"/>
      <w:bookmarkEnd w:id="672"/>
      <w:bookmarkEnd w:id="673"/>
      <w:bookmarkEnd w:id="674"/>
      <w:bookmarkEnd w:id="675"/>
      <w:bookmarkEnd w:id="676"/>
    </w:p>
    <w:p w14:paraId="3290B0AE" w14:textId="0796CE5B" w:rsidR="00BE269C" w:rsidRPr="00AE34A5" w:rsidRDefault="00AB6150" w:rsidP="00BE269C">
      <w:pPr>
        <w:rPr>
          <w:lang w:eastAsia="en-IN"/>
        </w:rPr>
      </w:pPr>
      <w:r>
        <w:rPr>
          <w:lang w:eastAsia="en-IN"/>
        </w:rPr>
        <w:t>T</w:t>
      </w:r>
      <w:r w:rsidR="003B3EA3">
        <w:rPr>
          <w:lang w:eastAsia="en-IN"/>
        </w:rPr>
        <w:t>he Orbit Reader</w:t>
      </w:r>
      <w:r w:rsidR="004973AE" w:rsidRPr="00F7035D">
        <w:rPr>
          <w:lang w:eastAsia="en-IN"/>
        </w:rPr>
        <w:t xml:space="preserve"> </w:t>
      </w:r>
      <w:r w:rsidR="00D9312B">
        <w:rPr>
          <w:lang w:eastAsia="en-IN"/>
        </w:rPr>
        <w:t>20 Plus</w:t>
      </w:r>
      <w:r w:rsidR="00BE269C" w:rsidRPr="00F7035D">
        <w:rPr>
          <w:lang w:eastAsia="en-IN"/>
        </w:rPr>
        <w:t xml:space="preserve"> has a clock in it. </w:t>
      </w:r>
      <w:r w:rsidR="00A44A13">
        <w:rPr>
          <w:lang w:eastAsia="en-IN"/>
        </w:rPr>
        <w:t>You</w:t>
      </w:r>
      <w:r w:rsidR="00BE269C" w:rsidRPr="00F7035D">
        <w:rPr>
          <w:lang w:eastAsia="en-IN"/>
        </w:rPr>
        <w:t xml:space="preserve"> can check the date and time by pressing </w:t>
      </w:r>
      <w:r w:rsidR="00EB4700">
        <w:rPr>
          <w:lang w:eastAsia="en-IN"/>
        </w:rPr>
        <w:t>Space</w:t>
      </w:r>
      <w:r w:rsidR="00EB4700" w:rsidRPr="00F7035D">
        <w:rPr>
          <w:lang w:eastAsia="en-IN"/>
        </w:rPr>
        <w:t xml:space="preserve"> </w:t>
      </w:r>
      <w:r w:rsidR="00BE269C" w:rsidRPr="00F7035D">
        <w:rPr>
          <w:lang w:eastAsia="en-IN"/>
        </w:rPr>
        <w:t>+ Dot</w:t>
      </w:r>
      <w:r w:rsidR="00EB4700">
        <w:rPr>
          <w:lang w:eastAsia="en-IN"/>
        </w:rPr>
        <w:t>s</w:t>
      </w:r>
      <w:r w:rsidR="00BE269C" w:rsidRPr="00F7035D">
        <w:rPr>
          <w:lang w:eastAsia="en-IN"/>
        </w:rPr>
        <w:t xml:space="preserve"> 2 3 4 5. It also </w:t>
      </w:r>
      <w:r w:rsidR="00CB1254">
        <w:rPr>
          <w:rFonts w:cs="Arial"/>
          <w:lang w:eastAsia="en-IN"/>
        </w:rPr>
        <w:t xml:space="preserve">time-stamps </w:t>
      </w:r>
      <w:r w:rsidR="00CB1254" w:rsidRPr="00F7035D">
        <w:rPr>
          <w:rFonts w:cs="Arial"/>
          <w:lang w:eastAsia="en-IN"/>
        </w:rPr>
        <w:t>file</w:t>
      </w:r>
      <w:r w:rsidR="00CB1254">
        <w:rPr>
          <w:rFonts w:cs="Arial"/>
          <w:lang w:eastAsia="en-IN"/>
        </w:rPr>
        <w:t>s</w:t>
      </w:r>
      <w:r w:rsidR="00CB1254" w:rsidRPr="00F7035D">
        <w:rPr>
          <w:rFonts w:cs="Arial"/>
          <w:lang w:eastAsia="en-IN"/>
        </w:rPr>
        <w:t xml:space="preserve"> </w:t>
      </w:r>
      <w:r w:rsidR="00CB1254">
        <w:rPr>
          <w:rFonts w:cs="Arial"/>
          <w:lang w:eastAsia="en-IN"/>
        </w:rPr>
        <w:t xml:space="preserve">when they are </w:t>
      </w:r>
      <w:r w:rsidR="00CB1254" w:rsidRPr="00F7035D">
        <w:rPr>
          <w:rFonts w:cs="Arial"/>
          <w:lang w:eastAsia="en-IN"/>
        </w:rPr>
        <w:t>created</w:t>
      </w:r>
      <w:r w:rsidR="00CB1254">
        <w:rPr>
          <w:rFonts w:cs="Arial"/>
          <w:lang w:eastAsia="en-IN"/>
        </w:rPr>
        <w:t xml:space="preserve"> or </w:t>
      </w:r>
      <w:r w:rsidR="00CB1254" w:rsidRPr="00F7035D">
        <w:rPr>
          <w:rFonts w:cs="Arial"/>
          <w:lang w:eastAsia="en-IN"/>
        </w:rPr>
        <w:t>edited</w:t>
      </w:r>
      <w:r w:rsidR="00CB1254">
        <w:rPr>
          <w:rFonts w:cs="Arial"/>
          <w:lang w:eastAsia="en-IN"/>
        </w:rPr>
        <w:t>.</w:t>
      </w:r>
      <w:r w:rsidR="00EB4700">
        <w:rPr>
          <w:rFonts w:cs="Arial"/>
          <w:lang w:eastAsia="en-IN"/>
        </w:rPr>
        <w:t xml:space="preserve"> Please note, the command (Space + t) for checking the time is applicable in file manager and reader mode.</w:t>
      </w:r>
    </w:p>
    <w:p w14:paraId="73D6DFD2" w14:textId="77777777" w:rsidR="000A5FC0" w:rsidRPr="00AE34A5" w:rsidRDefault="000A5FC0" w:rsidP="00BE269C">
      <w:pPr>
        <w:rPr>
          <w:lang w:eastAsia="en-IN"/>
        </w:rPr>
      </w:pPr>
    </w:p>
    <w:p w14:paraId="32A15906" w14:textId="77777777" w:rsidR="00D01ECD" w:rsidRDefault="000A5FC0" w:rsidP="00BE269C">
      <w:pPr>
        <w:rPr>
          <w:rFonts w:cs="Arial"/>
        </w:rPr>
      </w:pPr>
      <w:r w:rsidRPr="00F7035D">
        <w:rPr>
          <w:lang w:eastAsia="en-IN"/>
        </w:rPr>
        <w:t xml:space="preserve">The default format </w:t>
      </w:r>
      <w:r w:rsidR="00C5391C" w:rsidRPr="00F7035D">
        <w:rPr>
          <w:lang w:eastAsia="en-IN"/>
        </w:rPr>
        <w:t>for</w:t>
      </w:r>
      <w:r w:rsidRPr="00F7035D">
        <w:rPr>
          <w:lang w:eastAsia="en-IN"/>
        </w:rPr>
        <w:t xml:space="preserve"> </w:t>
      </w:r>
      <w:r w:rsidR="00C5391C" w:rsidRPr="00F7035D">
        <w:rPr>
          <w:lang w:eastAsia="en-IN"/>
        </w:rPr>
        <w:t>time</w:t>
      </w:r>
      <w:r w:rsidRPr="00F7035D">
        <w:rPr>
          <w:lang w:eastAsia="en-IN"/>
        </w:rPr>
        <w:t xml:space="preserve"> and </w:t>
      </w:r>
      <w:r w:rsidR="00C5391C" w:rsidRPr="00F7035D">
        <w:rPr>
          <w:lang w:eastAsia="en-IN"/>
        </w:rPr>
        <w:t>date</w:t>
      </w:r>
      <w:r w:rsidRPr="00F7035D">
        <w:rPr>
          <w:lang w:eastAsia="en-IN"/>
        </w:rPr>
        <w:t xml:space="preserve"> is </w:t>
      </w:r>
      <w:r w:rsidR="00C5391C" w:rsidRPr="00F7035D">
        <w:rPr>
          <w:rFonts w:cs="Arial"/>
        </w:rPr>
        <w:t xml:space="preserve">HH:MM </w:t>
      </w:r>
      <w:r w:rsidRPr="00F7035D">
        <w:rPr>
          <w:rFonts w:cs="Arial"/>
        </w:rPr>
        <w:t xml:space="preserve">DD-MM-YYYY </w:t>
      </w:r>
      <w:r w:rsidR="003A1CC2" w:rsidRPr="00F7035D">
        <w:rPr>
          <w:rFonts w:cs="Arial"/>
        </w:rPr>
        <w:t>(where</w:t>
      </w:r>
      <w:r w:rsidR="00C5391C" w:rsidRPr="00F7035D">
        <w:rPr>
          <w:rFonts w:cs="Arial"/>
        </w:rPr>
        <w:t>, HH is Hours, MM is Minutes,</w:t>
      </w:r>
      <w:r w:rsidR="00A579D2" w:rsidRPr="00F7035D">
        <w:rPr>
          <w:rFonts w:cs="Arial"/>
        </w:rPr>
        <w:t xml:space="preserve"> DD is Date, MM is Month</w:t>
      </w:r>
      <w:r w:rsidR="00C5391C" w:rsidRPr="00F7035D">
        <w:rPr>
          <w:rFonts w:cs="Arial"/>
        </w:rPr>
        <w:t xml:space="preserve"> and </w:t>
      </w:r>
      <w:r w:rsidR="00A579D2" w:rsidRPr="00F7035D">
        <w:rPr>
          <w:rFonts w:cs="Arial"/>
        </w:rPr>
        <w:t>YYYY is Yea</w:t>
      </w:r>
      <w:r w:rsidR="00C5391C" w:rsidRPr="00F7035D">
        <w:rPr>
          <w:rFonts w:cs="Arial"/>
        </w:rPr>
        <w:t>r</w:t>
      </w:r>
      <w:r w:rsidR="00A579D2" w:rsidRPr="00F7035D">
        <w:rPr>
          <w:rFonts w:cs="Arial"/>
        </w:rPr>
        <w:t>).</w:t>
      </w:r>
      <w:r w:rsidRPr="00F7035D">
        <w:rPr>
          <w:rFonts w:cs="Arial"/>
        </w:rPr>
        <w:t xml:space="preserve"> </w:t>
      </w:r>
    </w:p>
    <w:p w14:paraId="3D0A93DB" w14:textId="77777777" w:rsidR="00D01ECD" w:rsidRDefault="00D01ECD" w:rsidP="00BE269C">
      <w:pPr>
        <w:rPr>
          <w:rFonts w:cs="Arial"/>
        </w:rPr>
      </w:pPr>
    </w:p>
    <w:p w14:paraId="5756BF7C" w14:textId="77777777" w:rsidR="0011656B" w:rsidRDefault="00D01ECD" w:rsidP="00BE269C">
      <w:pPr>
        <w:rPr>
          <w:rFonts w:cs="Arial"/>
        </w:rPr>
      </w:pPr>
      <w:r>
        <w:rPr>
          <w:rFonts w:cs="Arial"/>
        </w:rPr>
        <w:t>You</w:t>
      </w:r>
      <w:r w:rsidR="000A5FC0" w:rsidRPr="00F7035D">
        <w:rPr>
          <w:rFonts w:cs="Arial"/>
        </w:rPr>
        <w:t xml:space="preserve"> can scroll through different fields of date and time using Left/Right navigation keys. The current </w:t>
      </w:r>
      <w:r w:rsidR="0016320E">
        <w:rPr>
          <w:rFonts w:cs="Arial"/>
        </w:rPr>
        <w:t xml:space="preserve">selected </w:t>
      </w:r>
      <w:r w:rsidR="000A5FC0" w:rsidRPr="00F7035D">
        <w:rPr>
          <w:rFonts w:cs="Arial"/>
        </w:rPr>
        <w:t>field will be underlined.</w:t>
      </w:r>
      <w:r w:rsidR="00A76559" w:rsidRPr="00F7035D">
        <w:rPr>
          <w:rFonts w:cs="Arial"/>
        </w:rPr>
        <w:t xml:space="preserve"> </w:t>
      </w:r>
    </w:p>
    <w:p w14:paraId="42319EED" w14:textId="77777777" w:rsidR="0011656B" w:rsidRDefault="0011656B" w:rsidP="00BE269C">
      <w:pPr>
        <w:rPr>
          <w:rFonts w:cs="Arial"/>
        </w:rPr>
      </w:pPr>
    </w:p>
    <w:p w14:paraId="017EDD63" w14:textId="77777777" w:rsidR="001F6A28" w:rsidRDefault="00A76559" w:rsidP="00BE269C">
      <w:pPr>
        <w:rPr>
          <w:lang w:eastAsia="en-IN"/>
        </w:rPr>
      </w:pPr>
      <w:r w:rsidRPr="00F7035D">
        <w:rPr>
          <w:rFonts w:cs="Arial"/>
        </w:rPr>
        <w:t>Press Select key t</w:t>
      </w:r>
      <w:r w:rsidR="005C61E4" w:rsidRPr="00F7035D">
        <w:rPr>
          <w:lang w:eastAsia="en-IN"/>
        </w:rPr>
        <w:t xml:space="preserve">o </w:t>
      </w:r>
      <w:r w:rsidR="00B42865">
        <w:rPr>
          <w:lang w:eastAsia="en-IN"/>
        </w:rPr>
        <w:t xml:space="preserve">adjust value of </w:t>
      </w:r>
      <w:r w:rsidR="005C61E4" w:rsidRPr="00F7035D">
        <w:rPr>
          <w:lang w:eastAsia="en-IN"/>
        </w:rPr>
        <w:t xml:space="preserve">the current </w:t>
      </w:r>
      <w:r w:rsidR="00B42865">
        <w:rPr>
          <w:lang w:eastAsia="en-IN"/>
        </w:rPr>
        <w:t xml:space="preserve">selected </w:t>
      </w:r>
      <w:r w:rsidR="005C61E4" w:rsidRPr="00F7035D">
        <w:rPr>
          <w:lang w:eastAsia="en-IN"/>
        </w:rPr>
        <w:t>field</w:t>
      </w:r>
      <w:r w:rsidRPr="00F7035D">
        <w:rPr>
          <w:lang w:eastAsia="en-IN"/>
        </w:rPr>
        <w:t xml:space="preserve">. Press Up Arrow to increase and Down Arrow to decrease </w:t>
      </w:r>
      <w:r w:rsidR="0011656B">
        <w:rPr>
          <w:lang w:eastAsia="en-IN"/>
        </w:rPr>
        <w:t>the value of the field</w:t>
      </w:r>
      <w:r w:rsidRPr="00F7035D">
        <w:rPr>
          <w:lang w:eastAsia="en-IN"/>
        </w:rPr>
        <w:t xml:space="preserve">. For instance, </w:t>
      </w:r>
      <w:r w:rsidR="0027647A" w:rsidRPr="00F7035D">
        <w:rPr>
          <w:lang w:eastAsia="en-IN"/>
        </w:rPr>
        <w:t xml:space="preserve">if the current date is 01-08-2017 and you want to change it to 01-08-2018, </w:t>
      </w:r>
      <w:r w:rsidR="00914CEA">
        <w:rPr>
          <w:lang w:eastAsia="en-IN"/>
        </w:rPr>
        <w:t xml:space="preserve">first </w:t>
      </w:r>
      <w:r w:rsidR="0027647A" w:rsidRPr="00F7035D">
        <w:rPr>
          <w:lang w:eastAsia="en-IN"/>
        </w:rPr>
        <w:t>use the Left/Right navigation key to go to the year field (YYYY)</w:t>
      </w:r>
      <w:r w:rsidR="00A50267" w:rsidRPr="00F7035D">
        <w:rPr>
          <w:lang w:eastAsia="en-IN"/>
        </w:rPr>
        <w:t>.</w:t>
      </w:r>
      <w:r w:rsidR="0027647A" w:rsidRPr="00F7035D">
        <w:rPr>
          <w:lang w:eastAsia="en-IN"/>
        </w:rPr>
        <w:t xml:space="preserve"> </w:t>
      </w:r>
      <w:r w:rsidR="00914CEA">
        <w:rPr>
          <w:lang w:eastAsia="en-IN"/>
        </w:rPr>
        <w:t>Now, p</w:t>
      </w:r>
      <w:r w:rsidR="0027647A" w:rsidRPr="00F7035D">
        <w:rPr>
          <w:lang w:eastAsia="en-IN"/>
        </w:rPr>
        <w:t>ress the Up Arrow</w:t>
      </w:r>
      <w:r w:rsidR="006D2352" w:rsidRPr="00F7035D">
        <w:rPr>
          <w:lang w:eastAsia="en-IN"/>
        </w:rPr>
        <w:t xml:space="preserve"> to change the year from 2017 to 2018</w:t>
      </w:r>
      <w:r w:rsidR="00A50267" w:rsidRPr="00F7035D">
        <w:rPr>
          <w:lang w:eastAsia="en-IN"/>
        </w:rPr>
        <w:t xml:space="preserve"> and </w:t>
      </w:r>
      <w:r w:rsidR="00914CEA">
        <w:rPr>
          <w:lang w:eastAsia="en-IN"/>
        </w:rPr>
        <w:t xml:space="preserve">then </w:t>
      </w:r>
      <w:r w:rsidR="00A50267" w:rsidRPr="00F7035D">
        <w:rPr>
          <w:lang w:eastAsia="en-IN"/>
        </w:rPr>
        <w:t xml:space="preserve">Select key to </w:t>
      </w:r>
      <w:r w:rsidR="00050B0A" w:rsidRPr="00F7035D">
        <w:rPr>
          <w:lang w:eastAsia="en-IN"/>
        </w:rPr>
        <w:t>save</w:t>
      </w:r>
      <w:r w:rsidR="00A50267" w:rsidRPr="00F7035D">
        <w:rPr>
          <w:lang w:eastAsia="en-IN"/>
        </w:rPr>
        <w:t xml:space="preserve"> the changes</w:t>
      </w:r>
      <w:r w:rsidR="006D2352" w:rsidRPr="00F7035D">
        <w:rPr>
          <w:lang w:eastAsia="en-IN"/>
        </w:rPr>
        <w:t>.</w:t>
      </w:r>
      <w:r w:rsidR="00756CF6">
        <w:rPr>
          <w:lang w:eastAsia="en-IN"/>
        </w:rPr>
        <w:t xml:space="preserve"> </w:t>
      </w:r>
    </w:p>
    <w:p w14:paraId="45978F70" w14:textId="77777777" w:rsidR="001F6A28" w:rsidRDefault="001F6A28" w:rsidP="00BE269C">
      <w:pPr>
        <w:rPr>
          <w:lang w:eastAsia="en-IN"/>
        </w:rPr>
      </w:pPr>
    </w:p>
    <w:p w14:paraId="0E1BEE50" w14:textId="77777777" w:rsidR="009C4122" w:rsidRDefault="009C4122" w:rsidP="00BE269C">
      <w:pPr>
        <w:rPr>
          <w:lang w:eastAsia="en-IN"/>
        </w:rPr>
      </w:pPr>
      <w:r w:rsidRPr="00651DDA">
        <w:rPr>
          <w:lang w:eastAsia="en-IN"/>
        </w:rPr>
        <w:t xml:space="preserve">When you get to the end of the </w:t>
      </w:r>
      <w:r>
        <w:rPr>
          <w:lang w:eastAsia="en-IN"/>
        </w:rPr>
        <w:t>last value in the range, the</w:t>
      </w:r>
      <w:r w:rsidRPr="00651DDA">
        <w:rPr>
          <w:lang w:eastAsia="en-IN"/>
        </w:rPr>
        <w:t xml:space="preserve"> Orbit Reader 20</w:t>
      </w:r>
      <w:r w:rsidRPr="00D9312B">
        <w:rPr>
          <w:lang w:eastAsia="en-IN"/>
        </w:rPr>
        <w:t xml:space="preserve"> </w:t>
      </w:r>
      <w:r>
        <w:rPr>
          <w:lang w:eastAsia="en-IN"/>
        </w:rPr>
        <w:t>Plus</w:t>
      </w:r>
      <w:r w:rsidRPr="00651DDA">
        <w:rPr>
          <w:lang w:eastAsia="en-IN"/>
        </w:rPr>
        <w:t xml:space="preserve"> moves back to the </w:t>
      </w:r>
      <w:r>
        <w:rPr>
          <w:lang w:eastAsia="en-IN"/>
        </w:rPr>
        <w:t>first value item.</w:t>
      </w:r>
      <w:r w:rsidRPr="00651DDA">
        <w:rPr>
          <w:lang w:eastAsia="en-IN"/>
        </w:rPr>
        <w:t xml:space="preserve"> Similarly, when you press the Up Arrow from the first </w:t>
      </w:r>
      <w:r>
        <w:rPr>
          <w:lang w:eastAsia="en-IN"/>
        </w:rPr>
        <w:t>value</w:t>
      </w:r>
      <w:r w:rsidRPr="00651DDA">
        <w:rPr>
          <w:lang w:eastAsia="en-IN"/>
        </w:rPr>
        <w:t xml:space="preserve"> item, </w:t>
      </w:r>
      <w:r>
        <w:rPr>
          <w:lang w:eastAsia="en-IN"/>
        </w:rPr>
        <w:t xml:space="preserve">The </w:t>
      </w:r>
      <w:r w:rsidRPr="00651DDA">
        <w:rPr>
          <w:lang w:eastAsia="en-IN"/>
        </w:rPr>
        <w:t xml:space="preserve">Orbit Reader 20 </w:t>
      </w:r>
      <w:r>
        <w:rPr>
          <w:lang w:eastAsia="en-IN"/>
        </w:rPr>
        <w:t>Plus</w:t>
      </w:r>
      <w:r w:rsidRPr="00F7035D">
        <w:rPr>
          <w:lang w:eastAsia="en-IN"/>
        </w:rPr>
        <w:t xml:space="preserve"> </w:t>
      </w:r>
      <w:r w:rsidRPr="00651DDA">
        <w:rPr>
          <w:lang w:eastAsia="en-IN"/>
        </w:rPr>
        <w:t>moves to the last item in the list</w:t>
      </w:r>
    </w:p>
    <w:p w14:paraId="3DD32C3A" w14:textId="6092208B" w:rsidR="0079725B" w:rsidRPr="00AE34A5" w:rsidRDefault="00FB35E2" w:rsidP="00BE269C">
      <w:pPr>
        <w:rPr>
          <w:lang w:eastAsia="en-IN"/>
        </w:rPr>
      </w:pPr>
      <w:r w:rsidRPr="00F7035D">
        <w:rPr>
          <w:lang w:eastAsia="en-IN"/>
        </w:rPr>
        <w:t xml:space="preserve">For instance, the minute ranges from 00 to 59. So, if the user presses the Up Arrow when the time is 09:59, it will go to 00 value </w:t>
      </w:r>
      <w:r w:rsidR="003D265B" w:rsidRPr="00F7035D">
        <w:rPr>
          <w:lang w:eastAsia="en-IN"/>
        </w:rPr>
        <w:t>i.e.</w:t>
      </w:r>
      <w:r w:rsidRPr="00F7035D">
        <w:rPr>
          <w:lang w:eastAsia="en-IN"/>
        </w:rPr>
        <w:t xml:space="preserve"> the new time will be 10:00.   </w:t>
      </w:r>
    </w:p>
    <w:p w14:paraId="69548BDA" w14:textId="77777777" w:rsidR="00A50267" w:rsidRPr="00AE34A5" w:rsidRDefault="0079725B" w:rsidP="00BE269C">
      <w:pPr>
        <w:rPr>
          <w:lang w:eastAsia="en-IN"/>
        </w:rPr>
      </w:pPr>
      <w:r w:rsidRPr="00AE34A5">
        <w:rPr>
          <w:lang w:eastAsia="en-IN"/>
        </w:rPr>
        <w:t xml:space="preserve">  </w:t>
      </w:r>
    </w:p>
    <w:p w14:paraId="6B8621C7" w14:textId="20E8AD4E" w:rsidR="005E2C67" w:rsidRPr="00F7035D" w:rsidRDefault="00FB7AF9" w:rsidP="005E2C67">
      <w:pPr>
        <w:rPr>
          <w:lang w:eastAsia="en-IN"/>
        </w:rPr>
      </w:pPr>
      <w:r w:rsidRPr="00F7035D">
        <w:rPr>
          <w:lang w:eastAsia="en-IN"/>
        </w:rPr>
        <w:t xml:space="preserve">The following </w:t>
      </w:r>
      <w:r w:rsidR="005E2C67" w:rsidRPr="00F7035D">
        <w:rPr>
          <w:lang w:eastAsia="en-IN"/>
        </w:rPr>
        <w:t>are</w:t>
      </w:r>
      <w:r w:rsidR="00A579D2" w:rsidRPr="00F7035D">
        <w:rPr>
          <w:lang w:eastAsia="en-IN"/>
        </w:rPr>
        <w:t xml:space="preserve"> the </w:t>
      </w:r>
      <w:r w:rsidR="00DC53C0" w:rsidRPr="00F7035D">
        <w:rPr>
          <w:lang w:eastAsia="en-IN"/>
        </w:rPr>
        <w:t>date</w:t>
      </w:r>
      <w:r w:rsidR="005E2C67" w:rsidRPr="00F7035D">
        <w:rPr>
          <w:lang w:eastAsia="en-IN"/>
        </w:rPr>
        <w:t xml:space="preserve"> and time</w:t>
      </w:r>
      <w:r w:rsidR="00DC53C0" w:rsidRPr="00F7035D">
        <w:rPr>
          <w:lang w:eastAsia="en-IN"/>
        </w:rPr>
        <w:t xml:space="preserve"> </w:t>
      </w:r>
      <w:r w:rsidR="00A579D2" w:rsidRPr="00F7035D">
        <w:rPr>
          <w:lang w:eastAsia="en-IN"/>
        </w:rPr>
        <w:t>range</w:t>
      </w:r>
      <w:r w:rsidR="005E2C67" w:rsidRPr="00F7035D">
        <w:rPr>
          <w:lang w:eastAsia="en-IN"/>
        </w:rPr>
        <w:t>s</w:t>
      </w:r>
      <w:r w:rsidR="00A579D2" w:rsidRPr="00F7035D">
        <w:rPr>
          <w:lang w:eastAsia="en-IN"/>
        </w:rPr>
        <w:t xml:space="preserve"> of </w:t>
      </w:r>
      <w:r w:rsidR="00DC53C0" w:rsidRPr="00F7035D">
        <w:rPr>
          <w:lang w:eastAsia="en-IN"/>
        </w:rPr>
        <w:t xml:space="preserve">the </w:t>
      </w:r>
      <w:r w:rsidR="004F7655">
        <w:rPr>
          <w:lang w:eastAsia="en-IN"/>
        </w:rPr>
        <w:t>Orbit Reader 20 Plus</w:t>
      </w:r>
      <w:r w:rsidR="005E2C67" w:rsidRPr="00F7035D">
        <w:rPr>
          <w:lang w:eastAsia="en-IN"/>
        </w:rPr>
        <w:t>.</w:t>
      </w:r>
    </w:p>
    <w:p w14:paraId="156E4CE2" w14:textId="77777777" w:rsidR="000D319B" w:rsidRPr="00AE34A5" w:rsidRDefault="000D319B" w:rsidP="005E2C67">
      <w:pPr>
        <w:rPr>
          <w:lang w:eastAsia="en-IN"/>
        </w:rPr>
      </w:pPr>
    </w:p>
    <w:p w14:paraId="7A6A5DB6" w14:textId="69E2D3BB" w:rsidR="000D319B" w:rsidRDefault="000D319B" w:rsidP="00FE33C6">
      <w:pPr>
        <w:pStyle w:val="ListParagraph"/>
        <w:numPr>
          <w:ilvl w:val="0"/>
          <w:numId w:val="121"/>
        </w:numPr>
        <w:rPr>
          <w:rFonts w:ascii="Arial" w:hAnsi="Arial" w:cs="Arial"/>
          <w:sz w:val="24"/>
        </w:rPr>
      </w:pPr>
      <w:r>
        <w:rPr>
          <w:rFonts w:ascii="Arial" w:hAnsi="Arial" w:cs="Arial"/>
          <w:sz w:val="24"/>
        </w:rPr>
        <w:t>Time Range</w:t>
      </w:r>
    </w:p>
    <w:p w14:paraId="7FB89824" w14:textId="10FAA3CB" w:rsidR="00C5391C" w:rsidRPr="00F7035D" w:rsidRDefault="00C5391C" w:rsidP="00FE33C6">
      <w:pPr>
        <w:pStyle w:val="ListParagraph"/>
        <w:numPr>
          <w:ilvl w:val="1"/>
          <w:numId w:val="121"/>
        </w:numPr>
        <w:ind w:left="709"/>
        <w:rPr>
          <w:rFonts w:ascii="Arial" w:hAnsi="Arial" w:cs="Arial"/>
          <w:sz w:val="24"/>
        </w:rPr>
      </w:pPr>
      <w:r w:rsidRPr="00F7035D">
        <w:rPr>
          <w:rFonts w:ascii="Arial" w:hAnsi="Arial" w:cs="Arial"/>
          <w:sz w:val="24"/>
        </w:rPr>
        <w:t>Hour range - 0 to 23</w:t>
      </w:r>
    </w:p>
    <w:p w14:paraId="67B1A06D" w14:textId="13E55A25" w:rsidR="00C5391C" w:rsidRDefault="00C5391C" w:rsidP="00FE33C6">
      <w:pPr>
        <w:pStyle w:val="ListParagraph"/>
        <w:numPr>
          <w:ilvl w:val="1"/>
          <w:numId w:val="121"/>
        </w:numPr>
        <w:ind w:left="709"/>
        <w:rPr>
          <w:rFonts w:ascii="Arial" w:hAnsi="Arial" w:cs="Arial"/>
          <w:sz w:val="24"/>
        </w:rPr>
      </w:pPr>
      <w:r w:rsidRPr="00F7035D">
        <w:rPr>
          <w:rFonts w:ascii="Arial" w:hAnsi="Arial" w:cs="Arial"/>
          <w:sz w:val="24"/>
        </w:rPr>
        <w:t>Minutes range - 0 to 59</w:t>
      </w:r>
    </w:p>
    <w:p w14:paraId="60BFFF01" w14:textId="79CDB4F9" w:rsidR="00FE33C6" w:rsidRDefault="00FE33C6" w:rsidP="00FE33C6">
      <w:pPr>
        <w:pStyle w:val="ListParagraph"/>
        <w:numPr>
          <w:ilvl w:val="0"/>
          <w:numId w:val="121"/>
        </w:numPr>
        <w:rPr>
          <w:rFonts w:ascii="Arial" w:hAnsi="Arial" w:cs="Arial"/>
          <w:sz w:val="24"/>
        </w:rPr>
      </w:pPr>
      <w:r w:rsidRPr="00F7035D">
        <w:rPr>
          <w:rFonts w:ascii="Arial" w:hAnsi="Arial" w:cs="Arial"/>
          <w:sz w:val="24"/>
          <w:lang w:eastAsia="en-IN"/>
        </w:rPr>
        <w:t>Date Range</w:t>
      </w:r>
    </w:p>
    <w:p w14:paraId="5961A466" w14:textId="77777777" w:rsidR="00FE33C6" w:rsidRPr="00F7035D" w:rsidRDefault="00FE33C6" w:rsidP="00FE33C6">
      <w:pPr>
        <w:pStyle w:val="ListParagraph"/>
        <w:numPr>
          <w:ilvl w:val="0"/>
          <w:numId w:val="121"/>
        </w:numPr>
        <w:ind w:left="709"/>
        <w:rPr>
          <w:rFonts w:ascii="Arial" w:hAnsi="Arial" w:cs="Arial"/>
          <w:sz w:val="24"/>
          <w:lang w:eastAsia="en-IN"/>
        </w:rPr>
      </w:pPr>
      <w:r w:rsidRPr="00F7035D">
        <w:rPr>
          <w:rFonts w:ascii="Arial" w:hAnsi="Arial" w:cs="Arial"/>
          <w:sz w:val="24"/>
          <w:lang w:eastAsia="en-IN"/>
        </w:rPr>
        <w:t>1 to 31 for months 1, 3, 5, 7, 8, 10, 12</w:t>
      </w:r>
    </w:p>
    <w:p w14:paraId="11ECB94B" w14:textId="77777777" w:rsidR="00FE33C6" w:rsidRPr="00F7035D" w:rsidRDefault="00FE33C6" w:rsidP="00FE33C6">
      <w:pPr>
        <w:pStyle w:val="ListParagraph"/>
        <w:numPr>
          <w:ilvl w:val="0"/>
          <w:numId w:val="121"/>
        </w:numPr>
        <w:ind w:left="709"/>
        <w:rPr>
          <w:rFonts w:ascii="Arial" w:hAnsi="Arial" w:cs="Arial"/>
          <w:sz w:val="28"/>
          <w:lang w:eastAsia="en-IN"/>
        </w:rPr>
      </w:pPr>
      <w:r w:rsidRPr="00F7035D">
        <w:rPr>
          <w:rFonts w:ascii="Arial" w:hAnsi="Arial" w:cs="Arial"/>
          <w:sz w:val="24"/>
          <w:lang w:eastAsia="en-IN"/>
        </w:rPr>
        <w:t>1 to 30 for months 4, 6, 9, 11</w:t>
      </w:r>
    </w:p>
    <w:p w14:paraId="63A49C3B" w14:textId="02BB6EE1" w:rsidR="00FE33C6" w:rsidRDefault="00FE33C6" w:rsidP="00FE33C6">
      <w:pPr>
        <w:pStyle w:val="ListParagraph"/>
        <w:numPr>
          <w:ilvl w:val="0"/>
          <w:numId w:val="121"/>
        </w:numPr>
        <w:ind w:left="709"/>
        <w:rPr>
          <w:rFonts w:ascii="Arial" w:hAnsi="Arial" w:cs="Arial"/>
          <w:sz w:val="24"/>
        </w:rPr>
      </w:pPr>
      <w:r w:rsidRPr="00F7035D">
        <w:rPr>
          <w:rFonts w:ascii="Arial" w:hAnsi="Arial" w:cs="Arial"/>
          <w:sz w:val="24"/>
          <w:lang w:eastAsia="en-IN"/>
        </w:rPr>
        <w:t>1 to 28/29 (2nd month of the year according to the leap year)</w:t>
      </w:r>
    </w:p>
    <w:p w14:paraId="6B996A0E" w14:textId="6D5DF818" w:rsidR="00FE33C6" w:rsidRDefault="00FE33C6" w:rsidP="00FE33C6">
      <w:pPr>
        <w:pStyle w:val="ListParagraph"/>
        <w:numPr>
          <w:ilvl w:val="0"/>
          <w:numId w:val="121"/>
        </w:numPr>
        <w:rPr>
          <w:rFonts w:ascii="Arial" w:hAnsi="Arial" w:cs="Arial"/>
          <w:sz w:val="24"/>
        </w:rPr>
      </w:pPr>
      <w:r w:rsidRPr="00FE33C6">
        <w:rPr>
          <w:rFonts w:ascii="Arial" w:hAnsi="Arial" w:cs="Arial"/>
          <w:sz w:val="24"/>
          <w:lang w:eastAsia="en-IN"/>
        </w:rPr>
        <w:t>Month range - 1 to 12</w:t>
      </w:r>
    </w:p>
    <w:p w14:paraId="4903AC0D" w14:textId="43C8A4DE" w:rsidR="00FE33C6" w:rsidRPr="00F7035D" w:rsidRDefault="00FE33C6" w:rsidP="00FE33C6">
      <w:pPr>
        <w:pStyle w:val="ListParagraph"/>
        <w:numPr>
          <w:ilvl w:val="0"/>
          <w:numId w:val="121"/>
        </w:numPr>
        <w:rPr>
          <w:rFonts w:ascii="Arial" w:hAnsi="Arial" w:cs="Arial"/>
          <w:sz w:val="24"/>
        </w:rPr>
      </w:pPr>
      <w:r w:rsidRPr="00F7035D">
        <w:rPr>
          <w:rFonts w:ascii="Arial" w:hAnsi="Arial" w:cs="Arial"/>
          <w:sz w:val="24"/>
          <w:lang w:eastAsia="en-IN"/>
        </w:rPr>
        <w:t>Year range - 2018 to 2040</w:t>
      </w:r>
    </w:p>
    <w:p w14:paraId="31C8CF23" w14:textId="065934F6" w:rsidR="00EC1101" w:rsidRPr="00F7035D" w:rsidRDefault="00F523A8" w:rsidP="00E0633E">
      <w:pPr>
        <w:rPr>
          <w:rFonts w:cs="Arial"/>
          <w:lang w:eastAsia="en-IN"/>
        </w:rPr>
      </w:pPr>
      <w:r w:rsidRPr="00F7035D">
        <w:rPr>
          <w:rFonts w:cs="Arial"/>
          <w:lang w:eastAsia="en-IN"/>
        </w:rPr>
        <w:t>(</w:t>
      </w:r>
      <w:r w:rsidR="00E0633E" w:rsidRPr="00F7035D">
        <w:rPr>
          <w:rFonts w:cs="Arial"/>
          <w:lang w:eastAsia="en-IN"/>
        </w:rPr>
        <w:t>Note: If the date is 31/30 and you select</w:t>
      </w:r>
      <w:r w:rsidR="00F20B5B" w:rsidRPr="00F7035D">
        <w:rPr>
          <w:rFonts w:cs="Arial"/>
          <w:lang w:eastAsia="en-IN"/>
        </w:rPr>
        <w:t xml:space="preserve"> the</w:t>
      </w:r>
      <w:r w:rsidR="00E0633E" w:rsidRPr="00F7035D">
        <w:rPr>
          <w:rFonts w:cs="Arial"/>
          <w:lang w:eastAsia="en-IN"/>
        </w:rPr>
        <w:t xml:space="preserve"> 2</w:t>
      </w:r>
      <w:r w:rsidR="00F20B5B" w:rsidRPr="00F7035D">
        <w:rPr>
          <w:rFonts w:cs="Arial"/>
          <w:vertAlign w:val="superscript"/>
          <w:lang w:eastAsia="en-IN"/>
        </w:rPr>
        <w:t>nd</w:t>
      </w:r>
      <w:r w:rsidR="00F20B5B" w:rsidRPr="00F7035D">
        <w:rPr>
          <w:rFonts w:cs="Arial"/>
          <w:lang w:eastAsia="en-IN"/>
        </w:rPr>
        <w:t xml:space="preserve"> </w:t>
      </w:r>
      <w:r w:rsidR="00E0633E" w:rsidRPr="00F7035D">
        <w:rPr>
          <w:rFonts w:cs="Arial"/>
          <w:lang w:eastAsia="en-IN"/>
        </w:rPr>
        <w:t>month</w:t>
      </w:r>
      <w:r w:rsidR="001624CA" w:rsidRPr="00F7035D">
        <w:rPr>
          <w:rFonts w:cs="Arial"/>
          <w:lang w:eastAsia="en-IN"/>
        </w:rPr>
        <w:t xml:space="preserve"> of the year</w:t>
      </w:r>
      <w:r w:rsidR="00E0633E" w:rsidRPr="00F7035D">
        <w:rPr>
          <w:rFonts w:cs="Arial"/>
          <w:lang w:eastAsia="en-IN"/>
        </w:rPr>
        <w:t>, then</w:t>
      </w:r>
      <w:r w:rsidR="00F20B5B" w:rsidRPr="00F7035D">
        <w:rPr>
          <w:rFonts w:cs="Arial"/>
          <w:lang w:eastAsia="en-IN"/>
        </w:rPr>
        <w:t xml:space="preserve"> the</w:t>
      </w:r>
      <w:r w:rsidR="00E0633E" w:rsidRPr="00F7035D">
        <w:rPr>
          <w:rFonts w:cs="Arial"/>
          <w:lang w:eastAsia="en-IN"/>
        </w:rPr>
        <w:t xml:space="preserve"> date will automatically change to 28/29</w:t>
      </w:r>
      <w:r w:rsidR="00EC1101" w:rsidRPr="00F7035D">
        <w:rPr>
          <w:rFonts w:cs="Arial"/>
          <w:lang w:eastAsia="en-IN"/>
        </w:rPr>
        <w:t>.</w:t>
      </w:r>
      <w:r w:rsidRPr="00F7035D">
        <w:rPr>
          <w:rFonts w:cs="Arial"/>
          <w:lang w:eastAsia="en-IN"/>
        </w:rPr>
        <w:t>)</w:t>
      </w:r>
    </w:p>
    <w:p w14:paraId="69D08C19" w14:textId="77777777" w:rsidR="00D94BE1" w:rsidRPr="00F7035D" w:rsidRDefault="0038117E" w:rsidP="00D94BE1">
      <w:pPr>
        <w:pStyle w:val="Heading3"/>
        <w:rPr>
          <w:lang w:eastAsia="en-IN"/>
        </w:rPr>
      </w:pPr>
      <w:bookmarkStart w:id="677" w:name="_Alarm_1"/>
      <w:bookmarkStart w:id="678" w:name="_Ref42520838"/>
      <w:bookmarkStart w:id="679" w:name="_Toc42776135"/>
      <w:bookmarkEnd w:id="677"/>
      <w:r w:rsidRPr="00F7035D">
        <w:rPr>
          <w:lang w:eastAsia="en-IN"/>
        </w:rPr>
        <w:t>Alarm 1</w:t>
      </w:r>
      <w:bookmarkEnd w:id="678"/>
      <w:bookmarkEnd w:id="679"/>
    </w:p>
    <w:p w14:paraId="009B9718" w14:textId="5386CD86" w:rsidR="00D94BE1" w:rsidRDefault="003B3EA3" w:rsidP="00D94BE1">
      <w:pPr>
        <w:rPr>
          <w:rStyle w:val="diffin"/>
        </w:rPr>
      </w:pPr>
      <w:r>
        <w:rPr>
          <w:lang w:eastAsia="en-IN"/>
        </w:rPr>
        <w:t xml:space="preserve">The </w:t>
      </w:r>
      <w:r w:rsidR="0038117E" w:rsidRPr="00F7035D">
        <w:rPr>
          <w:lang w:eastAsia="en-IN"/>
        </w:rPr>
        <w:t xml:space="preserve">Orbit Reader </w:t>
      </w:r>
      <w:r w:rsidR="00D9312B">
        <w:rPr>
          <w:lang w:eastAsia="en-IN"/>
        </w:rPr>
        <w:t>20 Plus</w:t>
      </w:r>
      <w:r w:rsidR="0038117E" w:rsidRPr="00F7035D">
        <w:rPr>
          <w:lang w:eastAsia="en-IN"/>
        </w:rPr>
        <w:t xml:space="preserve"> has </w:t>
      </w:r>
      <w:r w:rsidR="00FB7AF9" w:rsidRPr="00F7035D">
        <w:rPr>
          <w:lang w:eastAsia="en-IN"/>
        </w:rPr>
        <w:t xml:space="preserve">an </w:t>
      </w:r>
      <w:r w:rsidR="00183A0F" w:rsidRPr="00F7035D">
        <w:rPr>
          <w:lang w:eastAsia="en-IN"/>
        </w:rPr>
        <w:t xml:space="preserve">alarm feature </w:t>
      </w:r>
      <w:r w:rsidR="00FB7AF9" w:rsidRPr="00F7035D">
        <w:rPr>
          <w:lang w:eastAsia="en-IN"/>
        </w:rPr>
        <w:t>built-</w:t>
      </w:r>
      <w:r w:rsidR="00183A0F" w:rsidRPr="00F7035D">
        <w:rPr>
          <w:lang w:eastAsia="en-IN"/>
        </w:rPr>
        <w:t>in</w:t>
      </w:r>
      <w:r w:rsidR="00D94BE1" w:rsidRPr="00F7035D">
        <w:rPr>
          <w:rStyle w:val="diffin"/>
        </w:rPr>
        <w:t>.</w:t>
      </w:r>
      <w:r w:rsidR="00183A0F" w:rsidRPr="00F7035D">
        <w:rPr>
          <w:rStyle w:val="diffin"/>
        </w:rPr>
        <w:t xml:space="preserve"> You can set two different alarm</w:t>
      </w:r>
      <w:r w:rsidR="00C37E47" w:rsidRPr="00F7035D">
        <w:rPr>
          <w:rStyle w:val="diffin"/>
        </w:rPr>
        <w:t>s</w:t>
      </w:r>
      <w:r w:rsidR="00183A0F" w:rsidRPr="00F7035D">
        <w:rPr>
          <w:rStyle w:val="diffin"/>
        </w:rPr>
        <w:t xml:space="preserve"> according to your needs. </w:t>
      </w:r>
      <w:r w:rsidR="00FB7AF9" w:rsidRPr="00F7035D">
        <w:rPr>
          <w:rStyle w:val="diffin"/>
        </w:rPr>
        <w:t xml:space="preserve">The first </w:t>
      </w:r>
      <w:r w:rsidR="00183A0F" w:rsidRPr="00F7035D">
        <w:rPr>
          <w:rStyle w:val="diffin"/>
        </w:rPr>
        <w:t xml:space="preserve">alarm can be configured from this </w:t>
      </w:r>
      <w:r w:rsidR="00FB7AF9" w:rsidRPr="00F7035D">
        <w:rPr>
          <w:rStyle w:val="diffin"/>
        </w:rPr>
        <w:t xml:space="preserve">menu </w:t>
      </w:r>
      <w:r w:rsidR="00183A0F" w:rsidRPr="00F7035D">
        <w:rPr>
          <w:rStyle w:val="diffin"/>
        </w:rPr>
        <w:t>item.</w:t>
      </w:r>
    </w:p>
    <w:p w14:paraId="6C00186E" w14:textId="77777777" w:rsidR="00183A0F" w:rsidRDefault="00183A0F" w:rsidP="00D94BE1">
      <w:pPr>
        <w:rPr>
          <w:rStyle w:val="diffin"/>
        </w:rPr>
      </w:pPr>
    </w:p>
    <w:p w14:paraId="5AB63450" w14:textId="193F9F06" w:rsidR="00183A0F" w:rsidRDefault="00183A0F" w:rsidP="00D94BE1">
      <w:pPr>
        <w:rPr>
          <w:lang w:eastAsia="en-IN"/>
        </w:rPr>
      </w:pPr>
      <w:r w:rsidRPr="00F7035D">
        <w:rPr>
          <w:lang w:eastAsia="en-IN"/>
        </w:rPr>
        <w:t xml:space="preserve">There are </w:t>
      </w:r>
      <w:r w:rsidR="00F95FAB">
        <w:rPr>
          <w:lang w:eastAsia="en-IN"/>
        </w:rPr>
        <w:t xml:space="preserve">total of </w:t>
      </w:r>
      <w:r w:rsidR="001A3177">
        <w:rPr>
          <w:lang w:eastAsia="en-IN"/>
        </w:rPr>
        <w:t>four</w:t>
      </w:r>
      <w:r w:rsidRPr="00F7035D">
        <w:rPr>
          <w:lang w:eastAsia="en-IN"/>
        </w:rPr>
        <w:t xml:space="preserve"> fields to configure the alarm. You can navigate through different field</w:t>
      </w:r>
      <w:r w:rsidR="00893D30" w:rsidRPr="00F7035D">
        <w:rPr>
          <w:lang w:eastAsia="en-IN"/>
        </w:rPr>
        <w:t>s</w:t>
      </w:r>
      <w:r w:rsidRPr="00F7035D">
        <w:rPr>
          <w:lang w:eastAsia="en-IN"/>
        </w:rPr>
        <w:t xml:space="preserve"> by pressing </w:t>
      </w:r>
      <w:r w:rsidR="00FB7AF9" w:rsidRPr="00F7035D">
        <w:rPr>
          <w:lang w:eastAsia="en-IN"/>
        </w:rPr>
        <w:t xml:space="preserve">the </w:t>
      </w:r>
      <w:r w:rsidRPr="00F7035D">
        <w:rPr>
          <w:lang w:eastAsia="en-IN"/>
        </w:rPr>
        <w:t>Left and Right arrow key</w:t>
      </w:r>
      <w:r w:rsidR="00DF763C" w:rsidRPr="00F7035D">
        <w:rPr>
          <w:lang w:eastAsia="en-IN"/>
        </w:rPr>
        <w:t xml:space="preserve"> and Press Up and Down arrow key to navigate differen</w:t>
      </w:r>
      <w:r w:rsidR="00C37E47" w:rsidRPr="00F7035D">
        <w:rPr>
          <w:lang w:eastAsia="en-IN"/>
        </w:rPr>
        <w:t>t</w:t>
      </w:r>
      <w:r w:rsidR="00DF763C" w:rsidRPr="00F7035D">
        <w:rPr>
          <w:lang w:eastAsia="en-IN"/>
        </w:rPr>
        <w:t xml:space="preserve"> choices of the particular field. </w:t>
      </w:r>
      <w:r w:rsidR="003052D9" w:rsidRPr="00F7035D">
        <w:rPr>
          <w:rFonts w:cs="Arial"/>
        </w:rPr>
        <w:t xml:space="preserve">The current </w:t>
      </w:r>
      <w:r w:rsidR="003052D9">
        <w:rPr>
          <w:rFonts w:cs="Arial"/>
        </w:rPr>
        <w:t xml:space="preserve">selected </w:t>
      </w:r>
      <w:r w:rsidR="003052D9" w:rsidRPr="00F7035D">
        <w:rPr>
          <w:rFonts w:cs="Arial"/>
        </w:rPr>
        <w:t>field will be underlined.</w:t>
      </w:r>
    </w:p>
    <w:p w14:paraId="2F06E396" w14:textId="42491DF7" w:rsidR="00893D30" w:rsidRPr="00AC070A" w:rsidRDefault="00893D30" w:rsidP="00AC070A">
      <w:pPr>
        <w:rPr>
          <w:rFonts w:cs="Arial"/>
        </w:rPr>
      </w:pPr>
      <w:r w:rsidRPr="00F7035D">
        <w:rPr>
          <w:rStyle w:val="diffin"/>
          <w:rFonts w:cs="Arial"/>
          <w:b/>
          <w:bCs/>
        </w:rPr>
        <w:t>Alarm Status</w:t>
      </w:r>
      <w:r w:rsidR="00DF763C" w:rsidRPr="00F7035D">
        <w:rPr>
          <w:rStyle w:val="diffin"/>
          <w:rFonts w:cs="Arial"/>
          <w:b/>
          <w:bCs/>
        </w:rPr>
        <w:t xml:space="preserve"> (OFF):</w:t>
      </w:r>
      <w:r w:rsidR="00DF763C" w:rsidRPr="00F7035D">
        <w:rPr>
          <w:rStyle w:val="diffin"/>
          <w:rFonts w:cs="Arial"/>
        </w:rPr>
        <w:t xml:space="preserve"> </w:t>
      </w:r>
      <w:r w:rsidRPr="00F7035D">
        <w:rPr>
          <w:lang w:eastAsia="en-IN"/>
        </w:rPr>
        <w:t xml:space="preserve">Press </w:t>
      </w:r>
      <w:r w:rsidR="00FB7AF9" w:rsidRPr="00F7035D">
        <w:rPr>
          <w:lang w:eastAsia="en-IN"/>
        </w:rPr>
        <w:t xml:space="preserve">the </w:t>
      </w:r>
      <w:r w:rsidRPr="00F7035D">
        <w:rPr>
          <w:lang w:eastAsia="en-IN"/>
        </w:rPr>
        <w:t>Right arrow key to go to Alarm status</w:t>
      </w:r>
      <w:r w:rsidR="00DF763C" w:rsidRPr="00F7035D">
        <w:rPr>
          <w:lang w:eastAsia="en-IN"/>
        </w:rPr>
        <w:t xml:space="preserve">. You can </w:t>
      </w:r>
      <w:r w:rsidR="00533B32">
        <w:rPr>
          <w:lang w:eastAsia="en-IN"/>
        </w:rPr>
        <w:t>switch</w:t>
      </w:r>
      <w:r w:rsidR="00DF763C" w:rsidRPr="00F7035D">
        <w:rPr>
          <w:lang w:eastAsia="en-IN"/>
        </w:rPr>
        <w:t xml:space="preserve"> the Alarm status </w:t>
      </w:r>
      <w:r w:rsidR="00533B32">
        <w:rPr>
          <w:lang w:eastAsia="en-IN"/>
        </w:rPr>
        <w:t>between</w:t>
      </w:r>
      <w:r w:rsidR="00DF763C" w:rsidRPr="00F7035D">
        <w:rPr>
          <w:lang w:eastAsia="en-IN"/>
        </w:rPr>
        <w:t xml:space="preserve"> ON and OFF by pressing </w:t>
      </w:r>
      <w:r w:rsidR="00FB7AF9" w:rsidRPr="00F7035D">
        <w:rPr>
          <w:lang w:eastAsia="en-IN"/>
        </w:rPr>
        <w:t xml:space="preserve">the </w:t>
      </w:r>
      <w:r w:rsidR="00DF763C" w:rsidRPr="00F7035D">
        <w:rPr>
          <w:lang w:eastAsia="en-IN"/>
        </w:rPr>
        <w:t>Up and Down arrow key</w:t>
      </w:r>
      <w:r w:rsidR="000115F9">
        <w:rPr>
          <w:lang w:eastAsia="en-IN"/>
        </w:rPr>
        <w:t>s</w:t>
      </w:r>
      <w:r w:rsidR="00DF763C" w:rsidRPr="00F7035D">
        <w:rPr>
          <w:lang w:eastAsia="en-IN"/>
        </w:rPr>
        <w:t xml:space="preserve">. Press Select </w:t>
      </w:r>
      <w:r w:rsidR="00A74A64">
        <w:rPr>
          <w:lang w:eastAsia="en-IN"/>
        </w:rPr>
        <w:t xml:space="preserve">or Dot 8 </w:t>
      </w:r>
      <w:r w:rsidR="00DF763C" w:rsidRPr="00F7035D">
        <w:rPr>
          <w:lang w:eastAsia="en-IN"/>
        </w:rPr>
        <w:t>to choose.</w:t>
      </w:r>
      <w:r w:rsidR="00AF1A48">
        <w:rPr>
          <w:lang w:eastAsia="en-IN"/>
        </w:rPr>
        <w:t xml:space="preserve"> Default is Off</w:t>
      </w:r>
    </w:p>
    <w:p w14:paraId="3655CDE1" w14:textId="77777777" w:rsidR="00893D30" w:rsidRPr="00893D30" w:rsidRDefault="00893D30" w:rsidP="00AC070A">
      <w:pPr>
        <w:rPr>
          <w:rStyle w:val="diffin"/>
          <w:rFonts w:cs="Arial"/>
        </w:rPr>
      </w:pPr>
    </w:p>
    <w:p w14:paraId="14C80928" w14:textId="4C284B26" w:rsidR="00893D30" w:rsidRDefault="00893D30" w:rsidP="00DF763C">
      <w:pPr>
        <w:rPr>
          <w:rStyle w:val="diffin"/>
          <w:rFonts w:cs="Arial"/>
        </w:rPr>
      </w:pPr>
      <w:r w:rsidRPr="00F7035D">
        <w:rPr>
          <w:rStyle w:val="diffin"/>
          <w:rFonts w:cs="Arial"/>
          <w:b/>
          <w:bCs/>
        </w:rPr>
        <w:t>Time</w:t>
      </w:r>
      <w:r w:rsidR="00DF763C" w:rsidRPr="00F7035D">
        <w:rPr>
          <w:rStyle w:val="diffin"/>
          <w:rFonts w:cs="Arial"/>
          <w:b/>
          <w:bCs/>
        </w:rPr>
        <w:t xml:space="preserve"> (HH:MM AM):</w:t>
      </w:r>
      <w:r w:rsidR="00DF763C" w:rsidRPr="00F7035D">
        <w:rPr>
          <w:rStyle w:val="diffin"/>
          <w:rFonts w:cs="Arial"/>
        </w:rPr>
        <w:t xml:space="preserve"> </w:t>
      </w:r>
      <w:r w:rsidR="00C37E47" w:rsidRPr="00F7035D">
        <w:rPr>
          <w:rStyle w:val="diffin"/>
          <w:rFonts w:cs="Arial"/>
        </w:rPr>
        <w:t xml:space="preserve">Next to alarm status is time. </w:t>
      </w:r>
      <w:r w:rsidR="00DF763C" w:rsidRPr="00F7035D">
        <w:rPr>
          <w:rStyle w:val="diffin"/>
          <w:rFonts w:cs="Arial"/>
        </w:rPr>
        <w:t xml:space="preserve">Press </w:t>
      </w:r>
      <w:r w:rsidR="00FB7AF9" w:rsidRPr="00F7035D">
        <w:rPr>
          <w:rStyle w:val="diffin"/>
          <w:rFonts w:cs="Arial"/>
        </w:rPr>
        <w:t xml:space="preserve">the </w:t>
      </w:r>
      <w:r w:rsidR="00DF763C" w:rsidRPr="00F7035D">
        <w:rPr>
          <w:rStyle w:val="diffin"/>
          <w:rFonts w:cs="Arial"/>
        </w:rPr>
        <w:t xml:space="preserve">Right arrow key to go the time field. </w:t>
      </w:r>
      <w:r w:rsidR="00FB7AF9" w:rsidRPr="00F7035D">
        <w:rPr>
          <w:rStyle w:val="diffin"/>
          <w:rFonts w:cs="Arial"/>
        </w:rPr>
        <w:t xml:space="preserve">The format </w:t>
      </w:r>
      <w:r w:rsidR="00DF763C" w:rsidRPr="00F7035D">
        <w:rPr>
          <w:rStyle w:val="diffin"/>
          <w:rFonts w:cs="Arial"/>
        </w:rPr>
        <w:t xml:space="preserve">of the time is HH:MM AM. Press Up/Down </w:t>
      </w:r>
      <w:r w:rsidR="0016392B" w:rsidRPr="00F7035D">
        <w:rPr>
          <w:rStyle w:val="diffin"/>
          <w:rFonts w:cs="Arial"/>
        </w:rPr>
        <w:t>arrow</w:t>
      </w:r>
      <w:r w:rsidR="00DF763C" w:rsidRPr="00F7035D">
        <w:rPr>
          <w:rStyle w:val="diffin"/>
          <w:rFonts w:cs="Arial"/>
        </w:rPr>
        <w:t xml:space="preserve"> key to set the hour. Press </w:t>
      </w:r>
      <w:r w:rsidR="00FB7AF9" w:rsidRPr="00F7035D">
        <w:rPr>
          <w:rStyle w:val="diffin"/>
          <w:rFonts w:cs="Arial"/>
        </w:rPr>
        <w:t xml:space="preserve">the </w:t>
      </w:r>
      <w:r w:rsidR="002441F8" w:rsidRPr="00F7035D">
        <w:rPr>
          <w:rStyle w:val="diffin"/>
          <w:rFonts w:cs="Arial"/>
        </w:rPr>
        <w:t xml:space="preserve">Right arrow key to go the minutes and set the </w:t>
      </w:r>
      <w:r w:rsidR="0016392B" w:rsidRPr="00F7035D">
        <w:rPr>
          <w:rStyle w:val="diffin"/>
          <w:rFonts w:cs="Arial"/>
        </w:rPr>
        <w:t>minutes</w:t>
      </w:r>
      <w:r w:rsidR="002441F8" w:rsidRPr="00F7035D">
        <w:rPr>
          <w:rStyle w:val="diffin"/>
          <w:rFonts w:cs="Arial"/>
        </w:rPr>
        <w:t xml:space="preserve"> by pressing </w:t>
      </w:r>
      <w:r w:rsidR="00FB7AF9" w:rsidRPr="00F7035D">
        <w:rPr>
          <w:rStyle w:val="diffin"/>
          <w:rFonts w:cs="Arial"/>
        </w:rPr>
        <w:t xml:space="preserve">the </w:t>
      </w:r>
      <w:r w:rsidR="002441F8" w:rsidRPr="00F7035D">
        <w:rPr>
          <w:rStyle w:val="diffin"/>
          <w:rFonts w:cs="Arial"/>
        </w:rPr>
        <w:t xml:space="preserve">Up/Down arrow key. </w:t>
      </w:r>
      <w:r w:rsidR="00FB7AF9" w:rsidRPr="00F7035D">
        <w:rPr>
          <w:rStyle w:val="diffin"/>
          <w:rFonts w:cs="Arial"/>
        </w:rPr>
        <w:t xml:space="preserve">The right </w:t>
      </w:r>
      <w:r w:rsidR="00BC7F1E" w:rsidRPr="00F7035D">
        <w:rPr>
          <w:rStyle w:val="diffin"/>
          <w:rFonts w:cs="Arial"/>
        </w:rPr>
        <w:t>to the minute is AM/PM setting.</w:t>
      </w:r>
      <w:r w:rsidR="00EA0433">
        <w:rPr>
          <w:rStyle w:val="diffin"/>
          <w:rFonts w:cs="Arial"/>
        </w:rPr>
        <w:t xml:space="preserve"> </w:t>
      </w:r>
      <w:r w:rsidR="00EA0433" w:rsidRPr="00EA0433">
        <w:rPr>
          <w:rStyle w:val="diffin"/>
          <w:rFonts w:cs="Arial"/>
        </w:rPr>
        <w:t xml:space="preserve">Press the </w:t>
      </w:r>
      <w:r w:rsidR="00EA0433">
        <w:rPr>
          <w:rStyle w:val="diffin"/>
          <w:rFonts w:cs="Arial"/>
        </w:rPr>
        <w:t>U</w:t>
      </w:r>
      <w:r w:rsidR="00EA0433" w:rsidRPr="00EA0433">
        <w:rPr>
          <w:rStyle w:val="diffin"/>
          <w:rFonts w:cs="Arial"/>
        </w:rPr>
        <w:t>p/</w:t>
      </w:r>
      <w:r w:rsidR="00EA0433">
        <w:rPr>
          <w:rStyle w:val="diffin"/>
          <w:rFonts w:cs="Arial"/>
        </w:rPr>
        <w:t>D</w:t>
      </w:r>
      <w:r w:rsidR="00EA0433" w:rsidRPr="00EA0433">
        <w:rPr>
          <w:rStyle w:val="diffin"/>
          <w:rFonts w:cs="Arial"/>
        </w:rPr>
        <w:t>own arrow key to set the AM/PM setting</w:t>
      </w:r>
      <w:r w:rsidR="00EA0433">
        <w:rPr>
          <w:rStyle w:val="diffin"/>
          <w:rFonts w:cs="Arial"/>
        </w:rPr>
        <w:t>.</w:t>
      </w:r>
      <w:r w:rsidR="00F00E6E">
        <w:rPr>
          <w:rStyle w:val="diffin"/>
          <w:rFonts w:cs="Arial"/>
        </w:rPr>
        <w:t xml:space="preserve"> Default is 10:10 AM.</w:t>
      </w:r>
    </w:p>
    <w:p w14:paraId="591403E5" w14:textId="77777777" w:rsidR="00BC7F1E" w:rsidRDefault="00BC7F1E" w:rsidP="00DF763C">
      <w:pPr>
        <w:rPr>
          <w:rStyle w:val="diffin"/>
          <w:rFonts w:cs="Arial"/>
        </w:rPr>
      </w:pPr>
    </w:p>
    <w:p w14:paraId="6FE64327" w14:textId="76ED731C" w:rsidR="00BC7F1E" w:rsidRPr="00F7035D" w:rsidRDefault="00BC7F1E" w:rsidP="00DF763C">
      <w:pPr>
        <w:rPr>
          <w:rStyle w:val="diffin"/>
          <w:rFonts w:cs="Arial"/>
        </w:rPr>
      </w:pPr>
      <w:r w:rsidRPr="00CA48AE">
        <w:rPr>
          <w:rStyle w:val="diffin"/>
          <w:rFonts w:cs="Arial"/>
          <w:b/>
          <w:bCs/>
        </w:rPr>
        <w:t>Repeat (Mon):</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go the repeat field and set the desired day by pressing </w:t>
      </w:r>
      <w:r w:rsidR="00FB7AF9" w:rsidRPr="00CA48AE">
        <w:rPr>
          <w:rStyle w:val="diffin"/>
          <w:rFonts w:cs="Arial"/>
        </w:rPr>
        <w:t xml:space="preserve">the </w:t>
      </w:r>
      <w:r w:rsidRPr="00CA48AE">
        <w:rPr>
          <w:rStyle w:val="diffin"/>
          <w:rFonts w:cs="Arial"/>
        </w:rPr>
        <w:t>Up/Down arrow key.</w:t>
      </w:r>
      <w:r w:rsidR="00317A22" w:rsidRPr="00CA48AE">
        <w:rPr>
          <w:rStyle w:val="diffin"/>
          <w:rFonts w:cs="Arial"/>
        </w:rPr>
        <w:t xml:space="preserve"> </w:t>
      </w:r>
      <w:r w:rsidR="001C342C" w:rsidRPr="00CA48AE">
        <w:rPr>
          <w:rStyle w:val="diffin"/>
          <w:rFonts w:cs="Arial"/>
        </w:rPr>
        <w:t>You can choose from Monday to Sunday</w:t>
      </w:r>
      <w:r w:rsidR="003B0EAA">
        <w:rPr>
          <w:rStyle w:val="diffin"/>
          <w:rFonts w:cs="Arial"/>
        </w:rPr>
        <w:t>.</w:t>
      </w:r>
      <w:r w:rsidR="001C342C" w:rsidRPr="00CA48AE">
        <w:rPr>
          <w:rStyle w:val="diffin"/>
          <w:rFonts w:cs="Arial"/>
        </w:rPr>
        <w:t xml:space="preserve"> </w:t>
      </w:r>
      <w:r w:rsidR="003B0EAA">
        <w:rPr>
          <w:rStyle w:val="diffin"/>
          <w:rFonts w:cs="Arial"/>
        </w:rPr>
        <w:t>T</w:t>
      </w:r>
      <w:r w:rsidR="001C342C" w:rsidRPr="00CA48AE">
        <w:rPr>
          <w:rStyle w:val="diffin"/>
          <w:rFonts w:cs="Arial"/>
        </w:rPr>
        <w:t>here are additional two options</w:t>
      </w:r>
      <w:r w:rsidR="003B0EAA">
        <w:rPr>
          <w:rStyle w:val="diffin"/>
          <w:rFonts w:cs="Arial"/>
        </w:rPr>
        <w:t>:</w:t>
      </w:r>
      <w:r w:rsidR="001C342C" w:rsidRPr="00CA48AE">
        <w:rPr>
          <w:rStyle w:val="diffin"/>
          <w:rFonts w:cs="Arial"/>
        </w:rPr>
        <w:t xml:space="preserve"> All and Once. When you set “All” it rings for every day and when you set “Once” it rings only once</w:t>
      </w:r>
      <w:r w:rsidR="003E082B" w:rsidRPr="00CA48AE">
        <w:rPr>
          <w:rStyle w:val="diffin"/>
          <w:rFonts w:cs="Arial"/>
        </w:rPr>
        <w:t xml:space="preserve"> at </w:t>
      </w:r>
      <w:r w:rsidR="004324BA" w:rsidRPr="00CA48AE">
        <w:rPr>
          <w:rStyle w:val="diffin"/>
          <w:rFonts w:cs="Arial"/>
        </w:rPr>
        <w:t xml:space="preserve">the </w:t>
      </w:r>
      <w:r w:rsidR="003E082B" w:rsidRPr="00CA48AE">
        <w:rPr>
          <w:rStyle w:val="diffin"/>
          <w:rFonts w:cs="Arial"/>
        </w:rPr>
        <w:t xml:space="preserve">next </w:t>
      </w:r>
      <w:r w:rsidR="00B72FB3">
        <w:rPr>
          <w:rStyle w:val="diffin"/>
          <w:rFonts w:cs="Arial"/>
        </w:rPr>
        <w:t>occurrence</w:t>
      </w:r>
      <w:r w:rsidR="00DF23AF">
        <w:rPr>
          <w:rStyle w:val="diffin"/>
          <w:rFonts w:cs="Arial"/>
        </w:rPr>
        <w:t xml:space="preserve"> of the </w:t>
      </w:r>
      <w:r w:rsidR="003E082B" w:rsidRPr="00CA48AE">
        <w:rPr>
          <w:rStyle w:val="diffin"/>
          <w:rFonts w:cs="Arial"/>
        </w:rPr>
        <w:t>set</w:t>
      </w:r>
      <w:r w:rsidR="00DF23AF">
        <w:rPr>
          <w:rStyle w:val="diffin"/>
          <w:rFonts w:cs="Arial"/>
        </w:rPr>
        <w:t xml:space="preserve"> event</w:t>
      </w:r>
      <w:r w:rsidR="001C342C" w:rsidRPr="00CA48AE">
        <w:rPr>
          <w:rStyle w:val="diffin"/>
          <w:rFonts w:cs="Arial"/>
        </w:rPr>
        <w:t>.</w:t>
      </w:r>
      <w:r w:rsidR="00BD1DE8">
        <w:rPr>
          <w:rStyle w:val="diffin"/>
          <w:rFonts w:cs="Arial"/>
        </w:rPr>
        <w:t xml:space="preserve"> Default is “once”.</w:t>
      </w:r>
    </w:p>
    <w:p w14:paraId="6FAB1CA3" w14:textId="77777777" w:rsidR="00BC7F1E" w:rsidRDefault="00BC7F1E" w:rsidP="00DF763C">
      <w:pPr>
        <w:rPr>
          <w:rStyle w:val="diffin"/>
          <w:rFonts w:cs="Arial"/>
        </w:rPr>
      </w:pPr>
    </w:p>
    <w:p w14:paraId="1D4264FE" w14:textId="77777777" w:rsidR="00893D30" w:rsidRDefault="00893D30" w:rsidP="00BC7F1E">
      <w:pPr>
        <w:rPr>
          <w:rStyle w:val="diffin"/>
          <w:rFonts w:cs="Arial"/>
        </w:rPr>
      </w:pPr>
      <w:r w:rsidRPr="00F7035D">
        <w:rPr>
          <w:rStyle w:val="diffin"/>
          <w:rFonts w:cs="Arial"/>
          <w:b/>
          <w:bCs/>
        </w:rPr>
        <w:t>Snooze time</w:t>
      </w:r>
      <w:r w:rsidR="00BC7F1E" w:rsidRPr="00F7035D">
        <w:rPr>
          <w:rStyle w:val="diffin"/>
          <w:rFonts w:cs="Arial"/>
          <w:b/>
          <w:bCs/>
        </w:rPr>
        <w:t xml:space="preserve"> (1 to 59):</w:t>
      </w:r>
      <w:r w:rsidR="00BC7F1E" w:rsidRPr="00F7035D">
        <w:rPr>
          <w:rStyle w:val="diffin"/>
          <w:rFonts w:cs="Arial"/>
        </w:rPr>
        <w:t xml:space="preserve"> Press </w:t>
      </w:r>
      <w:r w:rsidR="00FB7AF9" w:rsidRPr="00F7035D">
        <w:rPr>
          <w:rStyle w:val="diffin"/>
          <w:rFonts w:cs="Arial"/>
        </w:rPr>
        <w:t xml:space="preserve">the </w:t>
      </w:r>
      <w:r w:rsidR="00BC7F1E" w:rsidRPr="00F7035D">
        <w:rPr>
          <w:rStyle w:val="diffin"/>
          <w:rFonts w:cs="Arial"/>
        </w:rPr>
        <w:t xml:space="preserve">Right arrow key to set the Snooze time. </w:t>
      </w:r>
      <w:r w:rsidR="00FB7AF9" w:rsidRPr="00F7035D">
        <w:rPr>
          <w:rStyle w:val="diffin"/>
          <w:rFonts w:cs="Arial"/>
        </w:rPr>
        <w:t xml:space="preserve">The range </w:t>
      </w:r>
      <w:r w:rsidR="00BC7F1E" w:rsidRPr="00F7035D">
        <w:rPr>
          <w:rStyle w:val="diffin"/>
          <w:rFonts w:cs="Arial"/>
        </w:rPr>
        <w:t xml:space="preserve">of the snooze time is 1 to 59 </w:t>
      </w:r>
      <w:r w:rsidR="00C37E47" w:rsidRPr="00F7035D">
        <w:rPr>
          <w:rStyle w:val="diffin"/>
          <w:rFonts w:cs="Arial"/>
        </w:rPr>
        <w:t>minutes</w:t>
      </w:r>
      <w:r w:rsidR="00BC7F1E" w:rsidRPr="00F7035D">
        <w:rPr>
          <w:rStyle w:val="diffin"/>
          <w:rFonts w:cs="Arial"/>
        </w:rPr>
        <w:t>.</w:t>
      </w:r>
      <w:r w:rsidR="00C37E47" w:rsidRPr="00F7035D">
        <w:rPr>
          <w:rStyle w:val="diffin"/>
          <w:rFonts w:cs="Arial"/>
        </w:rPr>
        <w:t xml:space="preserve"> </w:t>
      </w:r>
      <w:r w:rsidR="00FB7AF9" w:rsidRPr="00F7035D">
        <w:rPr>
          <w:rStyle w:val="diffin"/>
          <w:rFonts w:cs="Arial"/>
        </w:rPr>
        <w:t xml:space="preserve">The default </w:t>
      </w:r>
      <w:r w:rsidR="00C37E47" w:rsidRPr="00F7035D">
        <w:rPr>
          <w:rStyle w:val="diffin"/>
          <w:rFonts w:cs="Arial"/>
        </w:rPr>
        <w:t>is 5 minutes.</w:t>
      </w:r>
    </w:p>
    <w:p w14:paraId="17292C0F" w14:textId="77777777" w:rsidR="000E7398" w:rsidRDefault="000E7398" w:rsidP="00BC7F1E">
      <w:pPr>
        <w:rPr>
          <w:rStyle w:val="diffin"/>
          <w:rFonts w:cs="Arial"/>
        </w:rPr>
      </w:pPr>
    </w:p>
    <w:p w14:paraId="38F56911" w14:textId="3793A012" w:rsidR="008374A3" w:rsidRDefault="000E7398" w:rsidP="000B138B">
      <w:r w:rsidRPr="00F7035D">
        <w:t xml:space="preserve">The alarm </w:t>
      </w:r>
      <w:r w:rsidR="008374A3">
        <w:t xml:space="preserve">flashes </w:t>
      </w:r>
      <w:r w:rsidR="00097A87">
        <w:t>dots</w:t>
      </w:r>
      <w:r w:rsidR="008374A3">
        <w:t xml:space="preserve"> up and down for 5 seconds</w:t>
      </w:r>
      <w:r w:rsidR="008374A3" w:rsidRPr="00F7035D">
        <w:t xml:space="preserve"> </w:t>
      </w:r>
      <w:r w:rsidRPr="00F7035D">
        <w:t xml:space="preserve">at its </w:t>
      </w:r>
      <w:r w:rsidR="00573833">
        <w:t>configured</w:t>
      </w:r>
      <w:r w:rsidRPr="00F7035D">
        <w:t xml:space="preserve"> </w:t>
      </w:r>
      <w:r w:rsidR="00573833">
        <w:t>date and time</w:t>
      </w:r>
      <w:r w:rsidRPr="00F7035D">
        <w:t xml:space="preserve">, even if the device is in sleep mode or completely off. </w:t>
      </w:r>
      <w:r w:rsidR="008374A3">
        <w:t xml:space="preserve">It shows “Alarm 1” or “Alarm 2” followed by </w:t>
      </w:r>
      <w:r w:rsidR="00097A87">
        <w:t xml:space="preserve">the </w:t>
      </w:r>
      <w:r w:rsidR="008374A3">
        <w:t xml:space="preserve">rest of </w:t>
      </w:r>
      <w:r w:rsidR="00097A87">
        <w:t xml:space="preserve">the </w:t>
      </w:r>
      <w:r w:rsidR="008374A3">
        <w:t xml:space="preserve">display flashing with all </w:t>
      </w:r>
      <w:r w:rsidR="00097A87">
        <w:t>dots</w:t>
      </w:r>
      <w:r w:rsidR="008374A3">
        <w:t xml:space="preserve"> up and down. </w:t>
      </w:r>
    </w:p>
    <w:p w14:paraId="727717C7" w14:textId="77777777" w:rsidR="008374A3" w:rsidRDefault="008374A3" w:rsidP="000B138B"/>
    <w:p w14:paraId="218BEF60" w14:textId="111ED034" w:rsidR="000E7398" w:rsidRDefault="000E7398" w:rsidP="000B138B">
      <w:r w:rsidRPr="00F7035D">
        <w:t xml:space="preserve">Press Dot 7 to close the alarm or press Space to Snooze. The alarm automatically </w:t>
      </w:r>
      <w:r w:rsidR="0016392B" w:rsidRPr="00F7035D">
        <w:t>snoozes</w:t>
      </w:r>
      <w:r w:rsidRPr="00F7035D">
        <w:t xml:space="preserve"> if not </w:t>
      </w:r>
      <w:r w:rsidR="0016392B" w:rsidRPr="00F7035D">
        <w:t>acknowledged</w:t>
      </w:r>
      <w:r w:rsidRPr="00F7035D">
        <w:t xml:space="preserve">. It </w:t>
      </w:r>
      <w:r w:rsidR="0016392B" w:rsidRPr="00F7035D">
        <w:t>repeats</w:t>
      </w:r>
      <w:r w:rsidRPr="00F7035D">
        <w:t xml:space="preserve"> this cycle 5 times </w:t>
      </w:r>
      <w:r w:rsidR="007574A0">
        <w:t>before it</w:t>
      </w:r>
      <w:r w:rsidRPr="00F7035D">
        <w:t xml:space="preserve"> turned off </w:t>
      </w:r>
      <w:r w:rsidR="007574A0">
        <w:t xml:space="preserve">the alarm </w:t>
      </w:r>
      <w:r w:rsidRPr="00F7035D">
        <w:t>automatically.</w:t>
      </w:r>
    </w:p>
    <w:p w14:paraId="7591994C" w14:textId="77777777" w:rsidR="00D94BE1" w:rsidRPr="00F7035D" w:rsidRDefault="0038117E" w:rsidP="00D94BE1">
      <w:pPr>
        <w:pStyle w:val="Heading3"/>
        <w:rPr>
          <w:lang w:eastAsia="en-IN"/>
        </w:rPr>
      </w:pPr>
      <w:bookmarkStart w:id="680" w:name="_Alarm_2"/>
      <w:bookmarkStart w:id="681" w:name="_Ref42520843"/>
      <w:bookmarkStart w:id="682" w:name="_Toc42776136"/>
      <w:bookmarkEnd w:id="680"/>
      <w:r w:rsidRPr="00F7035D">
        <w:rPr>
          <w:lang w:eastAsia="en-IN"/>
        </w:rPr>
        <w:t>Alarm 2</w:t>
      </w:r>
      <w:bookmarkEnd w:id="681"/>
      <w:bookmarkEnd w:id="682"/>
    </w:p>
    <w:p w14:paraId="6DB2EF71" w14:textId="77777777" w:rsidR="00D94BE1" w:rsidRDefault="00FB7AF9" w:rsidP="00E0633E">
      <w:pPr>
        <w:rPr>
          <w:rStyle w:val="diffin"/>
        </w:rPr>
      </w:pPr>
      <w:r w:rsidRPr="00F7035D">
        <w:rPr>
          <w:rStyle w:val="diffin"/>
        </w:rPr>
        <w:t xml:space="preserve">The second </w:t>
      </w:r>
      <w:r w:rsidR="00D66C90" w:rsidRPr="00F7035D">
        <w:rPr>
          <w:rStyle w:val="diffin"/>
        </w:rPr>
        <w:t xml:space="preserve">alarm can be configured from this </w:t>
      </w:r>
      <w:r w:rsidRPr="00F7035D">
        <w:rPr>
          <w:rStyle w:val="diffin"/>
        </w:rPr>
        <w:t xml:space="preserve">menu </w:t>
      </w:r>
      <w:r w:rsidR="00D66C90" w:rsidRPr="00F7035D">
        <w:rPr>
          <w:rStyle w:val="diffin"/>
        </w:rPr>
        <w:t xml:space="preserve">item. It has similar settings as in Alarm </w:t>
      </w:r>
      <w:r w:rsidR="00E82AA9" w:rsidRPr="00F7035D">
        <w:rPr>
          <w:rStyle w:val="diffin"/>
        </w:rPr>
        <w:t>1</w:t>
      </w:r>
      <w:r w:rsidR="00D66C90" w:rsidRPr="00F7035D">
        <w:rPr>
          <w:rStyle w:val="diffin"/>
        </w:rPr>
        <w:t>.</w:t>
      </w:r>
    </w:p>
    <w:p w14:paraId="358736EC" w14:textId="77777777" w:rsidR="00AA3872" w:rsidRPr="00651DDA" w:rsidRDefault="00AA3872" w:rsidP="00AA3872">
      <w:pPr>
        <w:pStyle w:val="Heading3"/>
        <w:rPr>
          <w:lang w:eastAsia="en-IN"/>
        </w:rPr>
      </w:pPr>
      <w:bookmarkStart w:id="683" w:name="USB-HID"/>
      <w:bookmarkStart w:id="684" w:name="_USB_(HID)"/>
      <w:bookmarkStart w:id="685" w:name="_Toc9689899"/>
      <w:bookmarkStart w:id="686" w:name="_Toc10194363"/>
      <w:bookmarkStart w:id="687" w:name="_Toc17712002"/>
      <w:bookmarkStart w:id="688" w:name="_Toc531853325"/>
      <w:bookmarkStart w:id="689" w:name="_Toc20754926"/>
      <w:bookmarkStart w:id="690" w:name="_Toc20906413"/>
      <w:bookmarkStart w:id="691" w:name="_Toc20910739"/>
      <w:bookmarkStart w:id="692" w:name="_Toc20912909"/>
      <w:bookmarkStart w:id="693" w:name="_Ref42520849"/>
      <w:bookmarkStart w:id="694" w:name="_Toc42776137"/>
      <w:bookmarkEnd w:id="683"/>
      <w:bookmarkEnd w:id="684"/>
      <w:r w:rsidRPr="00651DDA">
        <w:rPr>
          <w:lang w:eastAsia="en-IN"/>
        </w:rPr>
        <w:t>USB (HID)</w:t>
      </w:r>
      <w:bookmarkEnd w:id="685"/>
      <w:bookmarkEnd w:id="686"/>
      <w:bookmarkEnd w:id="687"/>
      <w:bookmarkEnd w:id="688"/>
      <w:bookmarkEnd w:id="689"/>
      <w:bookmarkEnd w:id="690"/>
      <w:bookmarkEnd w:id="691"/>
      <w:bookmarkEnd w:id="692"/>
      <w:bookmarkEnd w:id="693"/>
      <w:bookmarkEnd w:id="694"/>
    </w:p>
    <w:p w14:paraId="1F52CB89" w14:textId="1B5EACFD" w:rsidR="00AA3872" w:rsidRPr="00651DDA" w:rsidRDefault="00AA3872" w:rsidP="00AA3872">
      <w:pPr>
        <w:rPr>
          <w:lang w:eastAsia="en-IN"/>
        </w:rPr>
      </w:pPr>
      <w:r w:rsidRPr="00651DDA">
        <w:rPr>
          <w:lang w:eastAsia="en-IN"/>
        </w:rPr>
        <w:t xml:space="preserve">The USB menu selects between the </w:t>
      </w:r>
      <w:r w:rsidR="009952D4">
        <w:rPr>
          <w:lang w:eastAsia="en-IN"/>
        </w:rPr>
        <w:t>four</w:t>
      </w:r>
      <w:r w:rsidR="009952D4" w:rsidRPr="00651DDA">
        <w:rPr>
          <w:lang w:eastAsia="en-IN"/>
        </w:rPr>
        <w:t xml:space="preserve"> </w:t>
      </w:r>
      <w:r w:rsidRPr="00651DDA">
        <w:rPr>
          <w:lang w:eastAsia="en-IN"/>
        </w:rPr>
        <w:t>possible USB protocols: Human Interface Device (HID</w:t>
      </w:r>
      <w:r w:rsidR="006909AE">
        <w:rPr>
          <w:lang w:eastAsia="en-IN"/>
        </w:rPr>
        <w:t>)</w:t>
      </w:r>
      <w:r w:rsidR="009952D4">
        <w:rPr>
          <w:lang w:eastAsia="en-IN"/>
        </w:rPr>
        <w:t xml:space="preserve"> </w:t>
      </w:r>
      <w:r w:rsidR="00D52E34">
        <w:rPr>
          <w:lang w:eastAsia="en-IN"/>
        </w:rPr>
        <w:t>(</w:t>
      </w:r>
      <w:r w:rsidR="009952D4">
        <w:rPr>
          <w:lang w:eastAsia="en-IN"/>
        </w:rPr>
        <w:t>Orbi</w:t>
      </w:r>
      <w:r w:rsidR="006909AE">
        <w:rPr>
          <w:lang w:eastAsia="en-IN"/>
        </w:rPr>
        <w:t>t</w:t>
      </w:r>
      <w:r w:rsidR="00D52E34">
        <w:rPr>
          <w:lang w:eastAsia="en-IN"/>
        </w:rPr>
        <w:t>)</w:t>
      </w:r>
      <w:r w:rsidR="009952D4">
        <w:rPr>
          <w:lang w:eastAsia="en-IN"/>
        </w:rPr>
        <w:t>, HID Braille</w:t>
      </w:r>
      <w:r w:rsidRPr="00651DDA">
        <w:rPr>
          <w:lang w:eastAsia="en-IN"/>
        </w:rPr>
        <w:t>, Serial, or Mass Storage. The default setting for USB is HID</w:t>
      </w:r>
      <w:r w:rsidR="009952D4">
        <w:rPr>
          <w:lang w:eastAsia="en-IN"/>
        </w:rPr>
        <w:t xml:space="preserve"> </w:t>
      </w:r>
      <w:r w:rsidR="00D52E34">
        <w:rPr>
          <w:lang w:eastAsia="en-IN"/>
        </w:rPr>
        <w:t>(</w:t>
      </w:r>
      <w:r w:rsidR="009952D4">
        <w:rPr>
          <w:lang w:eastAsia="en-IN"/>
        </w:rPr>
        <w:t>Orbit</w:t>
      </w:r>
      <w:r w:rsidR="00D52E34">
        <w:rPr>
          <w:lang w:eastAsia="en-IN"/>
        </w:rPr>
        <w:t>)</w:t>
      </w:r>
      <w:r w:rsidRPr="00651DDA">
        <w:rPr>
          <w:lang w:eastAsia="en-IN"/>
        </w:rPr>
        <w:t xml:space="preserve">. </w:t>
      </w:r>
      <w:r w:rsidRPr="00651DDA">
        <w:rPr>
          <w:rStyle w:val="diffin"/>
        </w:rPr>
        <w:t>To select the option, press Select</w:t>
      </w:r>
      <w:r w:rsidR="00D52E34">
        <w:rPr>
          <w:rStyle w:val="diffin"/>
        </w:rPr>
        <w:t xml:space="preserve"> or Dot 8</w:t>
      </w:r>
      <w:r w:rsidRPr="00651DDA">
        <w:rPr>
          <w:rStyle w:val="diffin"/>
        </w:rPr>
        <w:t>.</w:t>
      </w:r>
    </w:p>
    <w:p w14:paraId="46570B67" w14:textId="77777777" w:rsidR="00AA3872" w:rsidRPr="00651DDA" w:rsidRDefault="00AA3872" w:rsidP="00AA3872">
      <w:pPr>
        <w:rPr>
          <w:lang w:eastAsia="en-IN"/>
        </w:rPr>
      </w:pPr>
    </w:p>
    <w:p w14:paraId="145D56F2" w14:textId="77777777" w:rsidR="00AA3872" w:rsidRPr="00651DDA" w:rsidRDefault="00AA3872" w:rsidP="00AA3872">
      <w:pPr>
        <w:rPr>
          <w:rFonts w:cs="Arial"/>
          <w:lang w:eastAsia="en-IN"/>
        </w:rPr>
      </w:pPr>
      <w:r w:rsidRPr="00651DDA">
        <w:rPr>
          <w:rFonts w:cs="Arial"/>
          <w:lang w:eastAsia="en-IN"/>
        </w:rPr>
        <w:t>For more information, see the</w:t>
      </w:r>
      <w:r w:rsidRPr="00651DDA">
        <w:rPr>
          <w:rFonts w:cs="Arial"/>
          <w:color w:val="FF0000"/>
          <w:lang w:eastAsia="en-IN"/>
        </w:rPr>
        <w:t xml:space="preserve"> </w:t>
      </w:r>
      <w:hyperlink w:anchor="_USB" w:history="1">
        <w:r w:rsidRPr="00651DDA">
          <w:rPr>
            <w:rFonts w:cs="Arial"/>
            <w:color w:val="0000FF"/>
            <w:u w:val="single"/>
          </w:rPr>
          <w:t>USB Connectivity</w:t>
        </w:r>
      </w:hyperlink>
      <w:r w:rsidRPr="00651DDA">
        <w:rPr>
          <w:rFonts w:cs="Arial"/>
          <w:lang w:eastAsia="en-IN"/>
        </w:rPr>
        <w:t xml:space="preserve"> section under Remote Mode.</w:t>
      </w:r>
    </w:p>
    <w:p w14:paraId="73DF83AB" w14:textId="77777777" w:rsidR="00DA5D68" w:rsidRPr="00F7035D" w:rsidRDefault="00DA5D68">
      <w:pPr>
        <w:rPr>
          <w:rFonts w:cs="Arial"/>
          <w:lang w:eastAsia="en-IN"/>
        </w:rPr>
      </w:pPr>
    </w:p>
    <w:p w14:paraId="5BDD444D" w14:textId="77777777" w:rsidR="00AA3872" w:rsidRPr="00651DDA" w:rsidRDefault="00AA3872" w:rsidP="00AA3872">
      <w:pPr>
        <w:pStyle w:val="Heading3"/>
        <w:rPr>
          <w:lang w:eastAsia="en-IN"/>
        </w:rPr>
      </w:pPr>
      <w:bookmarkStart w:id="695" w:name="Bluetooth-On"/>
      <w:bookmarkStart w:id="696" w:name="_Bluetooth_(On)"/>
      <w:bookmarkStart w:id="697" w:name="_Toc9689900"/>
      <w:bookmarkStart w:id="698" w:name="_Toc10194364"/>
      <w:bookmarkStart w:id="699" w:name="_Toc17712003"/>
      <w:bookmarkStart w:id="700" w:name="_Toc531853326"/>
      <w:bookmarkStart w:id="701" w:name="_Toc20754927"/>
      <w:bookmarkStart w:id="702" w:name="_Toc20906414"/>
      <w:bookmarkStart w:id="703" w:name="_Toc20910740"/>
      <w:bookmarkStart w:id="704" w:name="_Toc20912910"/>
      <w:bookmarkStart w:id="705" w:name="_Ref42520854"/>
      <w:bookmarkStart w:id="706" w:name="_Toc42776138"/>
      <w:bookmarkEnd w:id="695"/>
      <w:bookmarkEnd w:id="696"/>
      <w:r w:rsidRPr="00651DDA">
        <w:rPr>
          <w:lang w:eastAsia="en-IN"/>
        </w:rPr>
        <w:t>Bluetooth (Auto)</w:t>
      </w:r>
      <w:bookmarkEnd w:id="697"/>
      <w:bookmarkEnd w:id="698"/>
      <w:bookmarkEnd w:id="699"/>
      <w:bookmarkEnd w:id="700"/>
      <w:bookmarkEnd w:id="701"/>
      <w:bookmarkEnd w:id="702"/>
      <w:bookmarkEnd w:id="703"/>
      <w:bookmarkEnd w:id="704"/>
      <w:bookmarkEnd w:id="705"/>
      <w:bookmarkEnd w:id="706"/>
    </w:p>
    <w:p w14:paraId="52921543" w14:textId="77777777" w:rsidR="00AA3872" w:rsidRPr="00651DDA" w:rsidRDefault="00AA3872" w:rsidP="003E407F">
      <w:pPr>
        <w:ind w:left="-11"/>
        <w:rPr>
          <w:rFonts w:cs="Arial"/>
          <w:lang w:eastAsia="en-IN"/>
        </w:rPr>
      </w:pPr>
      <w:r w:rsidRPr="00651DDA">
        <w:rPr>
          <w:rFonts w:cs="Arial"/>
          <w:lang w:eastAsia="en-IN"/>
        </w:rPr>
        <w:t>There are three choices under this menu option.</w:t>
      </w:r>
    </w:p>
    <w:p w14:paraId="49469CA2" w14:textId="77777777"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Bluetooth Auto</w:t>
      </w:r>
    </w:p>
    <w:p w14:paraId="34F3BEE8" w14:textId="6AA60625"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 xml:space="preserve">Bluetooth </w:t>
      </w:r>
      <w:r w:rsidR="00467126" w:rsidRPr="00F7035D">
        <w:rPr>
          <w:rFonts w:ascii="Arial" w:hAnsi="Arial" w:cs="Arial"/>
          <w:sz w:val="24"/>
          <w:szCs w:val="24"/>
          <w:lang w:eastAsia="en-IN"/>
        </w:rPr>
        <w:t>manual</w:t>
      </w:r>
    </w:p>
    <w:p w14:paraId="05EF8BC6" w14:textId="77777777"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Bluetooth OFF</w:t>
      </w:r>
    </w:p>
    <w:p w14:paraId="51D1D4F7" w14:textId="66260513" w:rsidR="00AA3872" w:rsidRPr="00651DDA" w:rsidRDefault="00AA3872" w:rsidP="00AA3872">
      <w:pPr>
        <w:rPr>
          <w:rFonts w:cs="Arial"/>
          <w:lang w:eastAsia="en-IN"/>
        </w:rPr>
      </w:pPr>
      <w:r w:rsidRPr="00651DDA">
        <w:rPr>
          <w:rFonts w:cs="Arial"/>
          <w:lang w:eastAsia="en-IN"/>
        </w:rPr>
        <w:t xml:space="preserve">The default setting for Bluetooth is Auto. If there is any screen reader activity running on the paired device, the </w:t>
      </w:r>
      <w:r w:rsidR="004F7655">
        <w:rPr>
          <w:rFonts w:cs="Arial"/>
          <w:lang w:eastAsia="en-IN"/>
        </w:rPr>
        <w:t>Orbit Reader 20 Plus</w:t>
      </w:r>
      <w:r w:rsidRPr="00651DDA">
        <w:rPr>
          <w:rFonts w:cs="Arial"/>
          <w:lang w:eastAsia="en-IN"/>
        </w:rPr>
        <w:t xml:space="preserve"> automatically switches to Bluetooth Remote mode. If you do not want </w:t>
      </w:r>
      <w:r w:rsidR="00FB7AF9" w:rsidRPr="00F7035D">
        <w:rPr>
          <w:rFonts w:cs="Arial"/>
          <w:lang w:eastAsia="en-IN"/>
        </w:rPr>
        <w:t xml:space="preserve">an </w:t>
      </w:r>
      <w:r w:rsidRPr="00651DDA">
        <w:rPr>
          <w:rFonts w:cs="Arial"/>
          <w:lang w:eastAsia="en-IN"/>
        </w:rPr>
        <w:t xml:space="preserve">automatic Bluetooth connection, </w:t>
      </w:r>
      <w:r w:rsidR="00A6242B" w:rsidRPr="00F7035D">
        <w:rPr>
          <w:rFonts w:cs="Arial"/>
          <w:lang w:eastAsia="en-IN"/>
        </w:rPr>
        <w:t>switch to manual</w:t>
      </w:r>
      <w:r w:rsidRPr="00651DDA">
        <w:rPr>
          <w:rFonts w:cs="Arial"/>
          <w:lang w:eastAsia="en-IN"/>
        </w:rPr>
        <w:t xml:space="preserve"> option. To disable Bluetooth completely, select OFF. To select option, press select</w:t>
      </w:r>
      <w:r w:rsidR="00D52E34">
        <w:rPr>
          <w:rFonts w:cs="Arial"/>
          <w:lang w:eastAsia="en-IN"/>
        </w:rPr>
        <w:t xml:space="preserve"> or Dot 8</w:t>
      </w:r>
      <w:r w:rsidRPr="00651DDA">
        <w:rPr>
          <w:rFonts w:cs="Arial"/>
          <w:lang w:eastAsia="en-IN"/>
        </w:rPr>
        <w:t>.</w:t>
      </w:r>
    </w:p>
    <w:p w14:paraId="79E3DDBF" w14:textId="77777777" w:rsidR="00AA3872" w:rsidRPr="00651DDA" w:rsidRDefault="00AA3872" w:rsidP="003E407F">
      <w:pPr>
        <w:ind w:left="709"/>
        <w:rPr>
          <w:rFonts w:cs="Arial"/>
          <w:lang w:eastAsia="en-IN"/>
        </w:rPr>
      </w:pPr>
    </w:p>
    <w:p w14:paraId="35BED64F" w14:textId="34676457" w:rsidR="00AA3872" w:rsidRPr="00651DDA" w:rsidRDefault="00AA3872" w:rsidP="00AA3872">
      <w:pPr>
        <w:rPr>
          <w:rFonts w:cs="Arial"/>
          <w:lang w:eastAsia="en-IN"/>
        </w:rPr>
      </w:pPr>
      <w:r w:rsidRPr="00651DDA">
        <w:rPr>
          <w:rFonts w:cs="Arial"/>
          <w:lang w:eastAsia="en-IN"/>
        </w:rPr>
        <w:t xml:space="preserve">For more information, see the </w:t>
      </w:r>
      <w:r w:rsidRPr="00651DDA">
        <w:rPr>
          <w:rFonts w:cs="Arial"/>
          <w:color w:val="0000FF"/>
          <w:u w:val="single"/>
        </w:rPr>
        <w:fldChar w:fldCharType="begin"/>
      </w:r>
      <w:r w:rsidRPr="00651DDA">
        <w:rPr>
          <w:rFonts w:cs="Arial"/>
          <w:color w:val="0000FF"/>
          <w:u w:val="single"/>
        </w:rPr>
        <w:instrText xml:space="preserve"> REF _Ref508005797 \h  \* MERGEFORMAT </w:instrText>
      </w:r>
      <w:r w:rsidRPr="00651DDA">
        <w:rPr>
          <w:rFonts w:cs="Arial"/>
          <w:color w:val="0000FF"/>
          <w:u w:val="single"/>
        </w:rPr>
      </w:r>
      <w:r w:rsidRPr="00651DDA">
        <w:rPr>
          <w:rFonts w:cs="Arial"/>
          <w:color w:val="0000FF"/>
          <w:u w:val="single"/>
        </w:rPr>
        <w:fldChar w:fldCharType="separate"/>
      </w:r>
      <w:r w:rsidR="00033224" w:rsidRPr="00033224">
        <w:rPr>
          <w:rFonts w:cs="Arial"/>
          <w:color w:val="0000FF"/>
          <w:u w:val="single"/>
        </w:rPr>
        <w:t>Using the Bluetooth Connection</w:t>
      </w:r>
      <w:r w:rsidRPr="00651DDA">
        <w:rPr>
          <w:rFonts w:cs="Arial"/>
          <w:color w:val="0000FF"/>
          <w:u w:val="single"/>
        </w:rPr>
        <w:fldChar w:fldCharType="end"/>
      </w:r>
      <w:r w:rsidRPr="00651DDA">
        <w:rPr>
          <w:rFonts w:cs="Arial"/>
          <w:color w:val="0000FF"/>
          <w:u w:val="single"/>
        </w:rPr>
        <w:t xml:space="preserve"> </w:t>
      </w:r>
      <w:r w:rsidRPr="00651DDA">
        <w:rPr>
          <w:rFonts w:cs="Arial"/>
          <w:lang w:eastAsia="en-IN"/>
        </w:rPr>
        <w:t>section under Remote Mode.</w:t>
      </w:r>
    </w:p>
    <w:p w14:paraId="75305A28" w14:textId="77777777" w:rsidR="00AA3872" w:rsidRPr="00651DDA" w:rsidRDefault="00AA3872" w:rsidP="00AA3872">
      <w:pPr>
        <w:pStyle w:val="Heading3"/>
        <w:rPr>
          <w:lang w:eastAsia="en-IN"/>
        </w:rPr>
      </w:pPr>
      <w:bookmarkStart w:id="707" w:name="Pair-Just-Works"/>
      <w:bookmarkStart w:id="708" w:name="_Pair_(Just_Works)"/>
      <w:bookmarkStart w:id="709" w:name="_Toc9689901"/>
      <w:bookmarkStart w:id="710" w:name="_Toc10194365"/>
      <w:bookmarkStart w:id="711" w:name="_Toc17712004"/>
      <w:bookmarkStart w:id="712" w:name="_Toc531853327"/>
      <w:bookmarkStart w:id="713" w:name="_Toc20754928"/>
      <w:bookmarkStart w:id="714" w:name="_Toc20906415"/>
      <w:bookmarkStart w:id="715" w:name="_Toc20910741"/>
      <w:bookmarkStart w:id="716" w:name="_Toc20912911"/>
      <w:bookmarkStart w:id="717" w:name="_Ref42520861"/>
      <w:bookmarkStart w:id="718" w:name="_Toc42776139"/>
      <w:bookmarkEnd w:id="707"/>
      <w:bookmarkEnd w:id="708"/>
      <w:r w:rsidRPr="00651DDA">
        <w:rPr>
          <w:lang w:eastAsia="en-IN"/>
        </w:rPr>
        <w:t>Pair (Just Works)</w:t>
      </w:r>
      <w:bookmarkEnd w:id="709"/>
      <w:bookmarkEnd w:id="710"/>
      <w:bookmarkEnd w:id="711"/>
      <w:bookmarkEnd w:id="712"/>
      <w:bookmarkEnd w:id="713"/>
      <w:bookmarkEnd w:id="714"/>
      <w:bookmarkEnd w:id="715"/>
      <w:bookmarkEnd w:id="716"/>
      <w:bookmarkEnd w:id="717"/>
      <w:bookmarkEnd w:id="718"/>
    </w:p>
    <w:p w14:paraId="5AFF98FB" w14:textId="66984B1E" w:rsidR="00AA3872" w:rsidRPr="00651DDA" w:rsidRDefault="00AA3872" w:rsidP="002267E0">
      <w:pPr>
        <w:ind w:left="-11"/>
        <w:rPr>
          <w:lang w:eastAsia="en-IN"/>
        </w:rPr>
      </w:pPr>
      <w:r w:rsidRPr="00651DDA">
        <w:rPr>
          <w:lang w:eastAsia="en-IN"/>
        </w:rPr>
        <w:t xml:space="preserve">The Pair menu item selects a Bluetooth pairing scheme.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uses the selected scheme when it responds to a Bluetooth pairing request from a host device. </w:t>
      </w:r>
      <w:r w:rsidRPr="00651DDA">
        <w:rPr>
          <w:rStyle w:val="diffin"/>
        </w:rPr>
        <w:t>To select the option, press Select</w:t>
      </w:r>
      <w:r w:rsidR="00D52E34">
        <w:rPr>
          <w:rStyle w:val="diffin"/>
        </w:rPr>
        <w:t xml:space="preserve"> or Dot 8</w:t>
      </w:r>
      <w:r w:rsidRPr="00651DDA">
        <w:rPr>
          <w:rStyle w:val="diffin"/>
        </w:rPr>
        <w:t>.</w:t>
      </w:r>
    </w:p>
    <w:p w14:paraId="1A9CB71E" w14:textId="77777777" w:rsidR="00AA3872" w:rsidRPr="00651DDA" w:rsidRDefault="00AA3872" w:rsidP="002267E0">
      <w:pPr>
        <w:ind w:left="709"/>
        <w:rPr>
          <w:lang w:eastAsia="en-IN"/>
        </w:rPr>
      </w:pPr>
    </w:p>
    <w:p w14:paraId="0929BCE3" w14:textId="77777777" w:rsidR="00AA3872" w:rsidRPr="00651DDA" w:rsidRDefault="00AA3872" w:rsidP="00AA3872">
      <w:pPr>
        <w:rPr>
          <w:lang w:eastAsia="en-IN"/>
        </w:rPr>
      </w:pPr>
      <w:r w:rsidRPr="00651DDA">
        <w:rPr>
          <w:lang w:eastAsia="en-IN"/>
        </w:rPr>
        <w:t>The two choices are:</w:t>
      </w:r>
    </w:p>
    <w:p w14:paraId="214012C7" w14:textId="77777777" w:rsidR="00AA3872" w:rsidRPr="00651DDA" w:rsidRDefault="00AA3872" w:rsidP="002267E0">
      <w:pPr>
        <w:ind w:left="709"/>
        <w:rPr>
          <w:lang w:eastAsia="en-IN"/>
        </w:rPr>
      </w:pPr>
    </w:p>
    <w:p w14:paraId="321D2C9E" w14:textId="7607B8DD" w:rsidR="00AA3872" w:rsidRPr="00651DDA" w:rsidRDefault="00AA3872" w:rsidP="00AA3872">
      <w:pPr>
        <w:rPr>
          <w:lang w:eastAsia="en-IN"/>
        </w:rPr>
      </w:pPr>
      <w:r w:rsidRPr="00651DDA">
        <w:rPr>
          <w:u w:val="single"/>
          <w:lang w:eastAsia="en-IN"/>
        </w:rPr>
        <w:t>Just Works</w:t>
      </w:r>
      <w:r w:rsidRPr="00651DDA">
        <w:rPr>
          <w:lang w:eastAsia="en-IN"/>
        </w:rPr>
        <w:t xml:space="preserve"> –</w:t>
      </w:r>
      <w:r w:rsidR="005B7FE4" w:rsidRPr="00F7035D">
        <w:rPr>
          <w:lang w:eastAsia="en-IN"/>
        </w:rPr>
        <w:t xml:space="preserve"> This is</w:t>
      </w:r>
      <w:r w:rsidR="00FE3743" w:rsidRPr="00F7035D">
        <w:rPr>
          <w:lang w:eastAsia="en-IN"/>
        </w:rPr>
        <w:t xml:space="preserve"> </w:t>
      </w:r>
      <w:r w:rsidRPr="00651DDA">
        <w:rPr>
          <w:lang w:eastAsia="en-IN"/>
        </w:rPr>
        <w:t xml:space="preserve">the default Bluetooth pairing scheme. When using this scheme,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automatically pairs to any device that sends</w:t>
      </w:r>
      <w:r w:rsidR="00435F29">
        <w:rPr>
          <w:lang w:eastAsia="en-IN"/>
        </w:rPr>
        <w:t xml:space="preserve"> </w:t>
      </w:r>
      <w:r w:rsidR="00FB7AF9" w:rsidRPr="00F7035D">
        <w:rPr>
          <w:lang w:eastAsia="en-IN"/>
        </w:rPr>
        <w:t xml:space="preserve">a </w:t>
      </w:r>
      <w:r w:rsidR="00FE3743" w:rsidRPr="00F7035D">
        <w:rPr>
          <w:lang w:eastAsia="en-IN"/>
        </w:rPr>
        <w:t>pair</w:t>
      </w:r>
      <w:r w:rsidR="00FB7AF9" w:rsidRPr="00F7035D">
        <w:rPr>
          <w:lang w:eastAsia="en-IN"/>
        </w:rPr>
        <w:t>ing</w:t>
      </w:r>
      <w:r w:rsidRPr="00651DDA">
        <w:rPr>
          <w:lang w:eastAsia="en-IN"/>
        </w:rPr>
        <w:t xml:space="preserve"> request. </w:t>
      </w:r>
    </w:p>
    <w:p w14:paraId="24457873" w14:textId="77777777" w:rsidR="00AA3872" w:rsidRPr="00651DDA" w:rsidRDefault="00AA3872" w:rsidP="002267E0">
      <w:pPr>
        <w:ind w:left="709"/>
        <w:rPr>
          <w:lang w:eastAsia="en-IN"/>
        </w:rPr>
      </w:pPr>
    </w:p>
    <w:p w14:paraId="182A9F75" w14:textId="7BC4928E" w:rsidR="00AA3872" w:rsidRPr="00651DDA" w:rsidRDefault="00AA3872" w:rsidP="00AA3872">
      <w:pPr>
        <w:rPr>
          <w:lang w:eastAsia="en-IN"/>
        </w:rPr>
      </w:pPr>
      <w:r w:rsidRPr="00651DDA">
        <w:rPr>
          <w:u w:val="single"/>
          <w:lang w:eastAsia="en-IN"/>
        </w:rPr>
        <w:t>Confirm code</w:t>
      </w:r>
      <w:r w:rsidRPr="00651DDA">
        <w:rPr>
          <w:lang w:eastAsia="en-IN"/>
        </w:rPr>
        <w:t xml:space="preserve"> </w:t>
      </w:r>
      <w:r w:rsidR="00155DCB" w:rsidRPr="00F7035D">
        <w:rPr>
          <w:lang w:eastAsia="en-IN"/>
        </w:rPr>
        <w:t>– This</w:t>
      </w:r>
      <w:r w:rsidRPr="00651DDA">
        <w:rPr>
          <w:lang w:eastAsia="en-IN"/>
        </w:rPr>
        <w:t xml:space="preserve"> is the most secure pairing scheme. With this scheme,</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responds to pairing requests by showing a random number on both the Orbit Reader </w:t>
      </w:r>
      <w:r w:rsidR="00D9312B">
        <w:rPr>
          <w:lang w:eastAsia="en-IN"/>
        </w:rPr>
        <w:t>20 Plus</w:t>
      </w:r>
      <w:r w:rsidRPr="00651DDA">
        <w:rPr>
          <w:lang w:eastAsia="en-IN"/>
        </w:rPr>
        <w:t xml:space="preserve">'s braille display and on the host device. To confirm the request, ensure </w:t>
      </w:r>
      <w:r w:rsidR="00F745DE" w:rsidRPr="00F7035D">
        <w:rPr>
          <w:lang w:eastAsia="en-IN"/>
        </w:rPr>
        <w:t>that</w:t>
      </w:r>
      <w:r w:rsidR="00FE3743" w:rsidRPr="00F7035D">
        <w:rPr>
          <w:lang w:eastAsia="en-IN"/>
        </w:rPr>
        <w:t xml:space="preserve"> </w:t>
      </w:r>
      <w:r w:rsidRPr="00651DDA">
        <w:rPr>
          <w:lang w:eastAsia="en-IN"/>
        </w:rPr>
        <w:t xml:space="preserve">the numbers match and press Dot 8 on the </w:t>
      </w:r>
      <w:r w:rsidR="004F7655">
        <w:rPr>
          <w:lang w:eastAsia="en-IN"/>
        </w:rPr>
        <w:t>Orbit Reader 20 Plus</w:t>
      </w:r>
      <w:r w:rsidRPr="00651DDA">
        <w:rPr>
          <w:lang w:eastAsia="en-IN"/>
        </w:rPr>
        <w:t xml:space="preserve">. To reject the pairing request, press </w:t>
      </w:r>
      <w:r w:rsidR="006D3F75" w:rsidRPr="00F7035D">
        <w:rPr>
          <w:lang w:eastAsia="en-IN"/>
        </w:rPr>
        <w:t>D</w:t>
      </w:r>
      <w:r w:rsidR="00FE3743" w:rsidRPr="00F7035D">
        <w:rPr>
          <w:lang w:eastAsia="en-IN"/>
        </w:rPr>
        <w:t>ot</w:t>
      </w:r>
      <w:r w:rsidRPr="00651DDA">
        <w:rPr>
          <w:lang w:eastAsia="en-IN"/>
        </w:rPr>
        <w:t xml:space="preserve"> 7.</w:t>
      </w:r>
    </w:p>
    <w:p w14:paraId="36341084" w14:textId="77777777" w:rsidR="00AA3872" w:rsidRPr="00651DDA" w:rsidRDefault="00AA3872" w:rsidP="00AA3872">
      <w:pPr>
        <w:pStyle w:val="Heading3"/>
        <w:rPr>
          <w:lang w:eastAsia="en-IN"/>
        </w:rPr>
      </w:pPr>
      <w:bookmarkStart w:id="719" w:name="Emulate-Off"/>
      <w:bookmarkStart w:id="720" w:name="_Emulate_(Off)"/>
      <w:bookmarkStart w:id="721" w:name="_Toc9689902"/>
      <w:bookmarkStart w:id="722" w:name="_Toc10194366"/>
      <w:bookmarkStart w:id="723" w:name="_Toc17712005"/>
      <w:bookmarkStart w:id="724" w:name="_Toc531853328"/>
      <w:bookmarkStart w:id="725" w:name="_Toc20754929"/>
      <w:bookmarkStart w:id="726" w:name="_Toc20906416"/>
      <w:bookmarkStart w:id="727" w:name="_Toc20910742"/>
      <w:bookmarkStart w:id="728" w:name="_Toc20912912"/>
      <w:bookmarkStart w:id="729" w:name="_Ref42520865"/>
      <w:bookmarkStart w:id="730" w:name="_Toc42776140"/>
      <w:bookmarkEnd w:id="719"/>
      <w:bookmarkEnd w:id="720"/>
      <w:r w:rsidRPr="00651DDA">
        <w:rPr>
          <w:lang w:eastAsia="en-IN"/>
        </w:rPr>
        <w:t>Emulate (Off)</w:t>
      </w:r>
      <w:bookmarkEnd w:id="721"/>
      <w:bookmarkEnd w:id="722"/>
      <w:bookmarkEnd w:id="723"/>
      <w:bookmarkEnd w:id="724"/>
      <w:bookmarkEnd w:id="725"/>
      <w:bookmarkEnd w:id="726"/>
      <w:bookmarkEnd w:id="727"/>
      <w:bookmarkEnd w:id="728"/>
      <w:bookmarkEnd w:id="729"/>
      <w:bookmarkEnd w:id="730"/>
    </w:p>
    <w:p w14:paraId="066A5699" w14:textId="457AE476" w:rsidR="00AA3872" w:rsidRPr="00651DDA" w:rsidRDefault="00AA3872" w:rsidP="00BB7C32">
      <w:pPr>
        <w:ind w:left="-11"/>
        <w:rPr>
          <w:lang w:eastAsia="en-IN"/>
        </w:rPr>
      </w:pPr>
      <w:r w:rsidRPr="00651DDA">
        <w:rPr>
          <w:lang w:eastAsia="en-IN"/>
        </w:rPr>
        <w:t xml:space="preserve">The Emulation option allows you to choose how the device appears to the Host screen reader applications while operating in Remote mode. If RB18 (Refreshabraille 18™) Emulation mode is selected, the </w:t>
      </w:r>
      <w:r w:rsidR="004F7655">
        <w:rPr>
          <w:lang w:eastAsia="en-IN"/>
        </w:rPr>
        <w:t>Orbit Reader 20 Plus</w:t>
      </w:r>
      <w:r w:rsidRPr="00651DDA">
        <w:rPr>
          <w:lang w:eastAsia="en-IN"/>
        </w:rPr>
        <w:t xml:space="preserve"> appears as a Refreshabraille 18 and only the first 18 cells are used. If Emulation mode is Off, it appears as Orbit Reader </w:t>
      </w:r>
      <w:r w:rsidR="00D9312B">
        <w:rPr>
          <w:lang w:eastAsia="en-IN"/>
        </w:rPr>
        <w:t>20 Plus</w:t>
      </w:r>
      <w:r w:rsidRPr="00651DDA">
        <w:rPr>
          <w:lang w:eastAsia="en-IN"/>
        </w:rPr>
        <w:t xml:space="preserve">. </w:t>
      </w:r>
      <w:r w:rsidRPr="00651DDA">
        <w:rPr>
          <w:rStyle w:val="diffin"/>
        </w:rPr>
        <w:t>To select the option, press Select</w:t>
      </w:r>
      <w:r w:rsidR="00D52E34">
        <w:rPr>
          <w:rStyle w:val="diffin"/>
        </w:rPr>
        <w:t xml:space="preserve"> or Dot 8</w:t>
      </w:r>
      <w:r w:rsidRPr="00651DDA">
        <w:rPr>
          <w:rStyle w:val="diffin"/>
        </w:rPr>
        <w:t>.</w:t>
      </w:r>
    </w:p>
    <w:p w14:paraId="3888D95D" w14:textId="77777777" w:rsidR="00AA3872" w:rsidRPr="00651DDA" w:rsidRDefault="00AA3872" w:rsidP="00AA3872">
      <w:pPr>
        <w:rPr>
          <w:lang w:eastAsia="en-IN"/>
        </w:rPr>
      </w:pPr>
    </w:p>
    <w:p w14:paraId="75079DF2" w14:textId="77777777" w:rsidR="00AA3872" w:rsidRPr="00651DDA" w:rsidRDefault="00AA3872" w:rsidP="00AA3872">
      <w:pPr>
        <w:rPr>
          <w:lang w:eastAsia="en-IN"/>
        </w:rPr>
      </w:pPr>
      <w:r w:rsidRPr="00651DDA">
        <w:rPr>
          <w:lang w:eastAsia="en-IN"/>
        </w:rPr>
        <w:t xml:space="preserve">The default setting for Emulation mode is Off. </w:t>
      </w:r>
    </w:p>
    <w:p w14:paraId="404352F6" w14:textId="77777777" w:rsidR="00AA3872" w:rsidRPr="00651DDA" w:rsidRDefault="00AA3872" w:rsidP="00AA3872">
      <w:pPr>
        <w:pStyle w:val="Heading3"/>
        <w:rPr>
          <w:lang w:eastAsia="en-IN"/>
        </w:rPr>
      </w:pPr>
      <w:bookmarkStart w:id="731" w:name="Mode-Stand-Alone"/>
      <w:bookmarkStart w:id="732" w:name="_Mode_(Stand-Alone)"/>
      <w:bookmarkStart w:id="733" w:name="_Toc9689903"/>
      <w:bookmarkStart w:id="734" w:name="_Toc10194367"/>
      <w:bookmarkStart w:id="735" w:name="_Toc17712006"/>
      <w:bookmarkStart w:id="736" w:name="_Toc531853329"/>
      <w:bookmarkStart w:id="737" w:name="_Toc20754930"/>
      <w:bookmarkStart w:id="738" w:name="_Toc20906417"/>
      <w:bookmarkStart w:id="739" w:name="_Toc20910743"/>
      <w:bookmarkStart w:id="740" w:name="_Toc20912913"/>
      <w:bookmarkStart w:id="741" w:name="_Ref42520873"/>
      <w:bookmarkStart w:id="742" w:name="_Toc42776141"/>
      <w:bookmarkEnd w:id="731"/>
      <w:bookmarkEnd w:id="732"/>
      <w:r w:rsidRPr="00651DDA">
        <w:rPr>
          <w:lang w:eastAsia="en-IN"/>
        </w:rPr>
        <w:t>Mode (Stand-Alone)</w:t>
      </w:r>
      <w:bookmarkEnd w:id="733"/>
      <w:bookmarkEnd w:id="734"/>
      <w:bookmarkEnd w:id="735"/>
      <w:bookmarkEnd w:id="736"/>
      <w:bookmarkEnd w:id="737"/>
      <w:bookmarkEnd w:id="738"/>
      <w:bookmarkEnd w:id="739"/>
      <w:bookmarkEnd w:id="740"/>
      <w:bookmarkEnd w:id="741"/>
      <w:bookmarkEnd w:id="742"/>
    </w:p>
    <w:p w14:paraId="71D27F8E" w14:textId="3753038B" w:rsidR="00AA3872" w:rsidRPr="008F654A" w:rsidRDefault="00AA3872" w:rsidP="00AA3872">
      <w:pPr>
        <w:rPr>
          <w:rStyle w:val="diffin"/>
          <w:b/>
          <w:szCs w:val="20"/>
        </w:rPr>
      </w:pPr>
      <w:r w:rsidRPr="00651DDA">
        <w:rPr>
          <w:lang w:eastAsia="en-IN"/>
        </w:rPr>
        <w:t>By default,</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operates in Stand-Alone mode where you read and write files stored on the SD card. To specifically set the unit to another mode, select among</w:t>
      </w:r>
      <w:r w:rsidR="002A46CD">
        <w:rPr>
          <w:lang w:eastAsia="en-IN"/>
        </w:rPr>
        <w:t xml:space="preserve"> </w:t>
      </w:r>
      <w:r w:rsidR="009A403F" w:rsidRPr="00F7035D">
        <w:rPr>
          <w:lang w:eastAsia="en-IN"/>
        </w:rPr>
        <w:t>Remote</w:t>
      </w:r>
      <w:r w:rsidR="003B5F23">
        <w:rPr>
          <w:lang w:eastAsia="en-IN"/>
        </w:rPr>
        <w:t xml:space="preserve">, </w:t>
      </w:r>
      <w:r w:rsidR="003B5F23" w:rsidRPr="00651DDA">
        <w:rPr>
          <w:lang w:eastAsia="en-IN"/>
        </w:rPr>
        <w:t>BT</w:t>
      </w:r>
      <w:r w:rsidRPr="00651DDA">
        <w:rPr>
          <w:lang w:eastAsia="en-IN"/>
        </w:rPr>
        <w:t xml:space="preserve"> (for Bluetooth,) or USB.</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tries to automatically switch to Bluetooth or USB depending on screen reader activity, but if you want to, for instance, specifically switch back to Stand-Alone </w:t>
      </w:r>
      <w:r w:rsidR="00DC6AC8" w:rsidRPr="00F7035D">
        <w:rPr>
          <w:lang w:eastAsia="en-IN"/>
        </w:rPr>
        <w:t>mode</w:t>
      </w:r>
      <w:r w:rsidR="00FE3743" w:rsidRPr="00F7035D">
        <w:rPr>
          <w:lang w:eastAsia="en-IN"/>
        </w:rPr>
        <w:t xml:space="preserve"> </w:t>
      </w:r>
      <w:r w:rsidRPr="00651DDA">
        <w:rPr>
          <w:lang w:eastAsia="en-IN"/>
        </w:rPr>
        <w:t xml:space="preserve">from Remote mode, or switch the interface from Bluetooth to USB, use this option. </w:t>
      </w:r>
      <w:r w:rsidRPr="00651DDA">
        <w:rPr>
          <w:rStyle w:val="diffin"/>
        </w:rPr>
        <w:t>To select the option, press Select</w:t>
      </w:r>
      <w:r w:rsidR="003E4388">
        <w:rPr>
          <w:rStyle w:val="diffin"/>
        </w:rPr>
        <w:t xml:space="preserve"> or Dot 8</w:t>
      </w:r>
      <w:r w:rsidRPr="00651DDA">
        <w:rPr>
          <w:rStyle w:val="diffin"/>
        </w:rPr>
        <w:t>.</w:t>
      </w:r>
    </w:p>
    <w:p w14:paraId="337462C6" w14:textId="77777777" w:rsidR="00AA3872" w:rsidRPr="00651DDA" w:rsidRDefault="00AA3872" w:rsidP="00AA3872">
      <w:pPr>
        <w:pStyle w:val="Heading1"/>
        <w:rPr>
          <w:lang w:eastAsia="en-IN"/>
        </w:rPr>
      </w:pPr>
      <w:bookmarkStart w:id="743" w:name="Stand-Alone-Mode"/>
      <w:bookmarkStart w:id="744" w:name="_Stand-Alone_Mode"/>
      <w:bookmarkStart w:id="745" w:name="_Bluetooth_scan"/>
      <w:bookmarkStart w:id="746" w:name="_Manage_connections"/>
      <w:bookmarkStart w:id="747" w:name="_Toc9689904"/>
      <w:bookmarkStart w:id="748" w:name="_Toc10194368"/>
      <w:bookmarkStart w:id="749" w:name="_Toc17712007"/>
      <w:bookmarkStart w:id="750" w:name="_Toc531853330"/>
      <w:bookmarkStart w:id="751" w:name="_Toc20754931"/>
      <w:bookmarkStart w:id="752" w:name="_Toc20906418"/>
      <w:bookmarkStart w:id="753" w:name="_Toc20910744"/>
      <w:bookmarkStart w:id="754" w:name="_Toc20912914"/>
      <w:bookmarkStart w:id="755" w:name="_Toc42776142"/>
      <w:bookmarkEnd w:id="743"/>
      <w:bookmarkEnd w:id="744"/>
      <w:bookmarkEnd w:id="745"/>
      <w:bookmarkEnd w:id="746"/>
      <w:r w:rsidRPr="00651DDA">
        <w:rPr>
          <w:lang w:eastAsia="en-IN"/>
        </w:rPr>
        <w:t>Stand-Alone Mode</w:t>
      </w:r>
      <w:bookmarkEnd w:id="747"/>
      <w:bookmarkEnd w:id="748"/>
      <w:bookmarkEnd w:id="749"/>
      <w:bookmarkEnd w:id="750"/>
      <w:bookmarkEnd w:id="751"/>
      <w:bookmarkEnd w:id="752"/>
      <w:bookmarkEnd w:id="753"/>
      <w:bookmarkEnd w:id="754"/>
      <w:bookmarkEnd w:id="755"/>
    </w:p>
    <w:p w14:paraId="12FE06E5" w14:textId="6D9C79C1" w:rsidR="00AA3872" w:rsidRPr="00651DDA" w:rsidRDefault="00AA3872" w:rsidP="00AA3872">
      <w:pPr>
        <w:rPr>
          <w:lang w:eastAsia="en-IN"/>
        </w:rPr>
      </w:pPr>
      <w:r w:rsidRPr="00651DDA">
        <w:rPr>
          <w:lang w:eastAsia="en-IN"/>
        </w:rPr>
        <w:t xml:space="preserve">Stand-Alone mode is the default operational mode and allows you to read, edit, and browse files without being connected to another device. A formatted SD card must be inserted in the Orbit Reader </w:t>
      </w:r>
      <w:r w:rsidR="00D9312B">
        <w:rPr>
          <w:lang w:eastAsia="en-IN"/>
        </w:rPr>
        <w:t>20 Plus</w:t>
      </w:r>
      <w:r w:rsidRPr="00651DDA">
        <w:rPr>
          <w:lang w:eastAsia="en-IN"/>
        </w:rPr>
        <w:t xml:space="preserve"> while operating in Stand-Alone mode. </w:t>
      </w:r>
      <w:r w:rsidR="00CE79E4" w:rsidRPr="00F7035D">
        <w:rPr>
          <w:lang w:eastAsia="en-IN"/>
        </w:rPr>
        <w:t>This</w:t>
      </w:r>
      <w:r w:rsidR="00812E0D" w:rsidRPr="00651DDA">
        <w:rPr>
          <w:lang w:eastAsia="en-IN"/>
        </w:rPr>
        <w:t xml:space="preserve"> </w:t>
      </w:r>
      <w:r w:rsidRPr="00651DDA">
        <w:rPr>
          <w:lang w:eastAsia="en-IN"/>
        </w:rPr>
        <w:t>card must contain the files you wish to read.</w:t>
      </w:r>
    </w:p>
    <w:p w14:paraId="365B452D" w14:textId="77777777" w:rsidR="00AA3872" w:rsidRPr="00651DDA" w:rsidRDefault="00AA3872" w:rsidP="00AA3872">
      <w:pPr>
        <w:rPr>
          <w:lang w:eastAsia="en-IN"/>
        </w:rPr>
      </w:pPr>
    </w:p>
    <w:p w14:paraId="66799BD9" w14:textId="77777777" w:rsidR="00AA3872" w:rsidRPr="00651DDA" w:rsidRDefault="00AA3872" w:rsidP="00AA3872">
      <w:pPr>
        <w:rPr>
          <w:rFonts w:cs="Arial"/>
          <w:lang w:eastAsia="en-IN"/>
        </w:rPr>
      </w:pPr>
      <w:r w:rsidRPr="00651DDA">
        <w:rPr>
          <w:rFonts w:cs="Arial"/>
          <w:lang w:eastAsia="en-IN"/>
        </w:rPr>
        <w:t>Stand-Alone mode operates in the following ways:</w:t>
      </w:r>
    </w:p>
    <w:p w14:paraId="625CBF21" w14:textId="77777777" w:rsidR="00AA3872" w:rsidRPr="00EC375F" w:rsidRDefault="00AA3872" w:rsidP="00EC375F">
      <w:pPr>
        <w:numPr>
          <w:ilvl w:val="0"/>
          <w:numId w:val="7"/>
        </w:numPr>
        <w:spacing w:before="100" w:beforeAutospacing="1" w:after="100" w:afterAutospacing="1"/>
        <w:rPr>
          <w:rStyle w:val="Hyperlink"/>
          <w:rFonts w:cs="Arial"/>
          <w:lang w:eastAsia="en-IN"/>
        </w:rPr>
      </w:pPr>
      <w:r w:rsidRPr="00EC375F">
        <w:rPr>
          <w:rStyle w:val="Hyperlink"/>
        </w:rPr>
        <w:fldChar w:fldCharType="begin"/>
      </w:r>
      <w:r w:rsidRPr="00EC375F">
        <w:rPr>
          <w:rStyle w:val="Hyperlink"/>
        </w:rPr>
        <w:instrText xml:space="preserve"> HYPERLINK  \l "File-Manager" </w:instrText>
      </w:r>
      <w:r w:rsidRPr="00EC375F">
        <w:rPr>
          <w:rStyle w:val="Hyperlink"/>
        </w:rPr>
        <w:fldChar w:fldCharType="separate"/>
      </w:r>
      <w:r w:rsidRPr="00EC375F">
        <w:rPr>
          <w:rStyle w:val="Hyperlink"/>
          <w:rFonts w:cs="Arial"/>
          <w:lang w:eastAsia="en-IN"/>
        </w:rPr>
        <w:t>File Manager</w:t>
      </w:r>
    </w:p>
    <w:p w14:paraId="50A98897" w14:textId="77777777" w:rsidR="00FE3743" w:rsidRPr="00F7035D" w:rsidRDefault="00AA3872" w:rsidP="00FE3743">
      <w:pPr>
        <w:numPr>
          <w:ilvl w:val="0"/>
          <w:numId w:val="7"/>
        </w:numPr>
        <w:spacing w:before="100" w:beforeAutospacing="1" w:after="100" w:afterAutospacing="1"/>
        <w:rPr>
          <w:rStyle w:val="Hyperlink"/>
          <w:rFonts w:cs="Arial"/>
          <w:lang w:eastAsia="en-IN"/>
        </w:rPr>
      </w:pPr>
      <w:r w:rsidRPr="00EC375F">
        <w:rPr>
          <w:rStyle w:val="Hyperlink"/>
        </w:rPr>
        <w:fldChar w:fldCharType="end"/>
      </w:r>
      <w:r w:rsidR="00050145" w:rsidRPr="00F7035D">
        <w:rPr>
          <w:rFonts w:cs="Arial"/>
          <w:u w:val="single"/>
          <w:lang w:eastAsia="en-IN"/>
        </w:rPr>
        <w:fldChar w:fldCharType="begin"/>
      </w:r>
      <w:r w:rsidR="006F7B63" w:rsidRPr="00F7035D">
        <w:rPr>
          <w:rFonts w:cs="Arial"/>
          <w:u w:val="single"/>
          <w:lang w:eastAsia="en-IN"/>
        </w:rPr>
        <w:instrText>HYPERLINK  \l "_The_Menu_1"</w:instrText>
      </w:r>
      <w:r w:rsidR="00050145" w:rsidRPr="00F7035D">
        <w:rPr>
          <w:rFonts w:cs="Arial"/>
          <w:u w:val="single"/>
          <w:lang w:eastAsia="en-IN"/>
        </w:rPr>
        <w:fldChar w:fldCharType="separate"/>
      </w:r>
      <w:r w:rsidR="00FE3743" w:rsidRPr="00F7035D">
        <w:rPr>
          <w:rStyle w:val="Hyperlink"/>
          <w:rFonts w:cs="Arial"/>
          <w:lang w:eastAsia="en-IN"/>
        </w:rPr>
        <w:t>Menu</w:t>
      </w:r>
    </w:p>
    <w:p w14:paraId="4A3B4572" w14:textId="4C583727" w:rsidR="00AA3872" w:rsidRPr="00EC375F" w:rsidRDefault="00050145" w:rsidP="00AA3872">
      <w:pPr>
        <w:numPr>
          <w:ilvl w:val="0"/>
          <w:numId w:val="7"/>
        </w:numPr>
        <w:spacing w:before="100" w:beforeAutospacing="1" w:after="100" w:afterAutospacing="1"/>
        <w:rPr>
          <w:rStyle w:val="Hyperlink"/>
        </w:rPr>
      </w:pPr>
      <w:r w:rsidRPr="00F7035D">
        <w:rPr>
          <w:rFonts w:cs="Arial"/>
          <w:u w:val="single"/>
          <w:lang w:eastAsia="en-IN"/>
        </w:rPr>
        <w:fldChar w:fldCharType="end"/>
      </w:r>
      <w:hyperlink w:anchor="The-Reader" w:history="1">
        <w:r w:rsidR="00AA3872" w:rsidRPr="00EC375F">
          <w:rPr>
            <w:rStyle w:val="Hyperlink"/>
          </w:rPr>
          <w:t>Reader</w:t>
        </w:r>
      </w:hyperlink>
    </w:p>
    <w:p w14:paraId="5EE3FF34" w14:textId="77777777" w:rsidR="00AA3872" w:rsidRPr="00EC375F" w:rsidRDefault="00AA3872" w:rsidP="00AA3872">
      <w:pPr>
        <w:numPr>
          <w:ilvl w:val="0"/>
          <w:numId w:val="7"/>
        </w:numPr>
        <w:spacing w:before="100" w:beforeAutospacing="1" w:after="100" w:afterAutospacing="1"/>
        <w:rPr>
          <w:rStyle w:val="Hyperlink"/>
          <w:rFonts w:cs="Arial"/>
          <w:lang w:eastAsia="en-IN"/>
        </w:rPr>
      </w:pPr>
      <w:r w:rsidRPr="007175AE">
        <w:rPr>
          <w:rFonts w:cs="Arial"/>
          <w:u w:val="single"/>
          <w:lang w:eastAsia="en-IN"/>
        </w:rPr>
        <w:fldChar w:fldCharType="begin"/>
      </w:r>
      <w:r w:rsidRPr="008F654A">
        <w:rPr>
          <w:color w:val="0000FF"/>
          <w:u w:val="single"/>
        </w:rPr>
        <w:instrText xml:space="preserve"> HYPERLINK  \l "The-Editor" </w:instrText>
      </w:r>
      <w:r w:rsidRPr="007175AE">
        <w:rPr>
          <w:rFonts w:cs="Arial"/>
          <w:u w:val="single"/>
          <w:lang w:eastAsia="en-IN"/>
        </w:rPr>
        <w:fldChar w:fldCharType="separate"/>
      </w:r>
      <w:r w:rsidRPr="00EC375F">
        <w:rPr>
          <w:rStyle w:val="Hyperlink"/>
          <w:rFonts w:cs="Arial"/>
          <w:lang w:eastAsia="en-IN"/>
        </w:rPr>
        <w:t>Editor</w:t>
      </w:r>
    </w:p>
    <w:bookmarkStart w:id="756" w:name="File-Manager"/>
    <w:bookmarkStart w:id="757" w:name="_File_Manager"/>
    <w:bookmarkEnd w:id="756"/>
    <w:bookmarkEnd w:id="757"/>
    <w:p w14:paraId="6BC25118" w14:textId="77777777" w:rsidR="00AA3872" w:rsidRPr="00651DDA" w:rsidRDefault="00AA3872" w:rsidP="00AA3872">
      <w:pPr>
        <w:pStyle w:val="Heading1"/>
        <w:rPr>
          <w:lang w:eastAsia="en-IN"/>
        </w:rPr>
      </w:pPr>
      <w:r w:rsidRPr="007175AE">
        <w:rPr>
          <w:rFonts w:cs="Arial"/>
          <w:b w:val="0"/>
          <w:kern w:val="0"/>
          <w:sz w:val="24"/>
          <w:szCs w:val="24"/>
          <w:u w:val="single"/>
          <w:lang w:eastAsia="en-IN"/>
        </w:rPr>
        <w:fldChar w:fldCharType="end"/>
      </w:r>
      <w:bookmarkStart w:id="758" w:name="_Toc9689905"/>
      <w:bookmarkStart w:id="759" w:name="_Toc10194369"/>
      <w:bookmarkStart w:id="760" w:name="_Toc17712008"/>
      <w:bookmarkStart w:id="761" w:name="_Toc531853331"/>
      <w:bookmarkStart w:id="762" w:name="_Toc20754932"/>
      <w:bookmarkStart w:id="763" w:name="_Toc20906419"/>
      <w:bookmarkStart w:id="764" w:name="_Toc20910745"/>
      <w:bookmarkStart w:id="765" w:name="_Toc20912915"/>
      <w:bookmarkStart w:id="766" w:name="_Toc42776143"/>
      <w:r w:rsidRPr="00651DDA">
        <w:rPr>
          <w:lang w:eastAsia="en-IN"/>
        </w:rPr>
        <w:t>File Manager</w:t>
      </w:r>
      <w:bookmarkEnd w:id="758"/>
      <w:bookmarkEnd w:id="759"/>
      <w:bookmarkEnd w:id="760"/>
      <w:bookmarkEnd w:id="761"/>
      <w:bookmarkEnd w:id="762"/>
      <w:bookmarkEnd w:id="763"/>
      <w:bookmarkEnd w:id="764"/>
      <w:bookmarkEnd w:id="765"/>
      <w:bookmarkEnd w:id="766"/>
    </w:p>
    <w:p w14:paraId="18ADF271" w14:textId="1FA15356" w:rsidR="00AA3872" w:rsidRDefault="00AA3872" w:rsidP="00AA3872">
      <w:pPr>
        <w:rPr>
          <w:lang w:eastAsia="en-IN"/>
        </w:rPr>
      </w:pPr>
      <w:r w:rsidRPr="00651DDA">
        <w:rPr>
          <w:lang w:eastAsia="en-IN"/>
        </w:rPr>
        <w:t xml:space="preserve">File Manager is where you select a file stored on the SD card to read on the Orbit Reader </w:t>
      </w:r>
      <w:r w:rsidR="00D9312B">
        <w:rPr>
          <w:lang w:eastAsia="en-IN"/>
        </w:rPr>
        <w:t>20 Plus</w:t>
      </w:r>
      <w:r w:rsidRPr="00651DDA">
        <w:rPr>
          <w:lang w:eastAsia="en-IN"/>
        </w:rPr>
        <w:t>. You can also create new files and folders, view the properties (such as the file size and current reading position</w:t>
      </w:r>
      <w:r w:rsidR="00FE3743" w:rsidRPr="00F7035D">
        <w:rPr>
          <w:lang w:eastAsia="en-IN"/>
        </w:rPr>
        <w:t>)</w:t>
      </w:r>
      <w:r w:rsidRPr="00651DDA">
        <w:rPr>
          <w:lang w:eastAsia="en-IN"/>
        </w:rPr>
        <w:t xml:space="preserve"> and copy, rename, and delete files.</w:t>
      </w:r>
    </w:p>
    <w:p w14:paraId="0B06DADE" w14:textId="77777777" w:rsidR="002C184E" w:rsidRPr="002C184E" w:rsidRDefault="002C184E" w:rsidP="00AA3872">
      <w:pPr>
        <w:rPr>
          <w:lang w:val="en-IN" w:eastAsia="en-IN"/>
        </w:rPr>
      </w:pPr>
    </w:p>
    <w:p w14:paraId="643AA21B" w14:textId="7863C8B7" w:rsidR="00AA3872" w:rsidRPr="00651DDA" w:rsidRDefault="00AA3872" w:rsidP="00AA3872">
      <w:pPr>
        <w:rPr>
          <w:lang w:eastAsia="en-IN"/>
        </w:rPr>
      </w:pPr>
      <w:r w:rsidRPr="00651DDA">
        <w:rPr>
          <w:lang w:eastAsia="en-IN"/>
        </w:rPr>
        <w:t xml:space="preserve">When moving through the list of files,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the first 20 characters of the file name. You may scroll to the rest of the information about the file, such as the rest of a long file name, its size, and date, by using the </w:t>
      </w:r>
      <w:r w:rsidR="002D501D" w:rsidRPr="00F7035D">
        <w:rPr>
          <w:lang w:eastAsia="en-IN"/>
        </w:rPr>
        <w:t>p</w:t>
      </w:r>
      <w:r w:rsidR="00FE3743" w:rsidRPr="00F7035D">
        <w:rPr>
          <w:lang w:eastAsia="en-IN"/>
        </w:rPr>
        <w:t>anning</w:t>
      </w:r>
      <w:r w:rsidRPr="00651DDA">
        <w:rPr>
          <w:lang w:eastAsia="en-IN"/>
        </w:rPr>
        <w:t xml:space="preserve"> keys to move the display window</w:t>
      </w:r>
      <w:r w:rsidR="00CE79E4" w:rsidRPr="00F7035D">
        <w:rPr>
          <w:lang w:eastAsia="en-IN"/>
        </w:rPr>
        <w:t>.</w:t>
      </w:r>
      <w:r w:rsidR="00FE3743" w:rsidRPr="00F7035D">
        <w:rPr>
          <w:lang w:eastAsia="en-IN"/>
        </w:rPr>
        <w:t xml:space="preserve"> You can change</w:t>
      </w:r>
      <w:r w:rsidR="00B4500B">
        <w:rPr>
          <w:lang w:eastAsia="en-IN"/>
        </w:rPr>
        <w:t xml:space="preserve"> </w:t>
      </w:r>
      <w:r w:rsidRPr="00651DDA">
        <w:rPr>
          <w:lang w:eastAsia="en-IN"/>
        </w:rPr>
        <w:t xml:space="preserve">the </w:t>
      </w:r>
      <w:r w:rsidR="00FE3743" w:rsidRPr="00F7035D">
        <w:rPr>
          <w:lang w:eastAsia="en-IN"/>
        </w:rPr>
        <w:t>way files are sorted in</w:t>
      </w:r>
      <w:r w:rsidR="00B4500B">
        <w:rPr>
          <w:lang w:eastAsia="en-IN"/>
        </w:rPr>
        <w:t xml:space="preserve"> the file </w:t>
      </w:r>
      <w:r w:rsidR="00FE3743" w:rsidRPr="00F7035D">
        <w:rPr>
          <w:lang w:eastAsia="en-IN"/>
        </w:rPr>
        <w:t>list using related menu options</w:t>
      </w:r>
      <w:r w:rsidR="00B4500B">
        <w:rPr>
          <w:lang w:eastAsia="en-IN"/>
        </w:rPr>
        <w:t>.</w:t>
      </w:r>
    </w:p>
    <w:p w14:paraId="3869C378" w14:textId="77777777" w:rsidR="00AA3872" w:rsidRPr="00651DDA" w:rsidRDefault="00AA3872" w:rsidP="00AA3872">
      <w:pPr>
        <w:rPr>
          <w:lang w:eastAsia="en-IN"/>
        </w:rPr>
      </w:pPr>
    </w:p>
    <w:p w14:paraId="4C7CAE61" w14:textId="77777777" w:rsidR="00AA3872" w:rsidRPr="00651DDA" w:rsidRDefault="00AA3872" w:rsidP="00AA3872">
      <w:pPr>
        <w:rPr>
          <w:rFonts w:cs="Arial"/>
          <w:lang w:eastAsia="en-IN"/>
        </w:rPr>
      </w:pPr>
      <w:r w:rsidRPr="00651DDA">
        <w:rPr>
          <w:rFonts w:cs="Arial"/>
          <w:lang w:eastAsia="en-IN"/>
        </w:rPr>
        <w:t>Each item on the file list includes the following items:</w:t>
      </w:r>
    </w:p>
    <w:p w14:paraId="663AACA2" w14:textId="295004D9" w:rsidR="00AA3872" w:rsidRPr="00651DDA" w:rsidRDefault="00FE3743"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Filename</w:t>
      </w:r>
      <w:r w:rsidR="00AA3872" w:rsidRPr="00651DDA">
        <w:rPr>
          <w:rFonts w:ascii="Arial" w:hAnsi="Arial" w:cs="Arial"/>
          <w:sz w:val="24"/>
          <w:szCs w:val="24"/>
          <w:lang w:eastAsia="en-IN"/>
        </w:rPr>
        <w:t xml:space="preserve"> and extension</w:t>
      </w:r>
    </w:p>
    <w:p w14:paraId="73FDA42E" w14:textId="4657F03C" w:rsidR="00AA3872" w:rsidRPr="00651DDA" w:rsidRDefault="00FB7AF9" w:rsidP="00AA3872">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The current</w:t>
      </w:r>
      <w:r w:rsidR="00AA3872" w:rsidRPr="00651DDA">
        <w:rPr>
          <w:rFonts w:ascii="Arial" w:hAnsi="Arial" w:cs="Arial"/>
          <w:sz w:val="24"/>
          <w:szCs w:val="24"/>
          <w:lang w:eastAsia="en-IN"/>
        </w:rPr>
        <w:t xml:space="preserve"> </w:t>
      </w:r>
      <w:r w:rsidR="00F56D78">
        <w:rPr>
          <w:rFonts w:ascii="Arial" w:hAnsi="Arial" w:cs="Arial"/>
          <w:sz w:val="24"/>
          <w:szCs w:val="24"/>
          <w:lang w:eastAsia="en-IN"/>
        </w:rPr>
        <w:t xml:space="preserve">reading </w:t>
      </w:r>
      <w:r w:rsidR="00AA3872" w:rsidRPr="00651DDA">
        <w:rPr>
          <w:rFonts w:ascii="Arial" w:hAnsi="Arial" w:cs="Arial"/>
          <w:sz w:val="24"/>
          <w:szCs w:val="24"/>
          <w:lang w:eastAsia="en-IN"/>
        </w:rPr>
        <w:t xml:space="preserve">position in the file </w:t>
      </w:r>
      <w:r w:rsidR="00F56D78">
        <w:rPr>
          <w:rFonts w:ascii="Arial" w:hAnsi="Arial" w:cs="Arial"/>
          <w:sz w:val="24"/>
          <w:szCs w:val="24"/>
          <w:lang w:eastAsia="en-IN"/>
        </w:rPr>
        <w:t xml:space="preserve">as </w:t>
      </w:r>
      <w:r w:rsidRPr="00F7035D">
        <w:rPr>
          <w:rFonts w:ascii="Arial" w:hAnsi="Arial" w:cs="Arial"/>
          <w:sz w:val="24"/>
          <w:szCs w:val="24"/>
          <w:lang w:eastAsia="en-IN"/>
        </w:rPr>
        <w:t xml:space="preserve">a </w:t>
      </w:r>
      <w:r w:rsidR="00A24D98">
        <w:rPr>
          <w:rFonts w:ascii="Arial" w:hAnsi="Arial" w:cs="Arial"/>
          <w:sz w:val="24"/>
          <w:szCs w:val="24"/>
          <w:lang w:eastAsia="en-IN"/>
        </w:rPr>
        <w:t>count</w:t>
      </w:r>
      <w:r w:rsidR="00A24D98" w:rsidRPr="00651DDA">
        <w:rPr>
          <w:rFonts w:ascii="Arial" w:hAnsi="Arial" w:cs="Arial"/>
          <w:sz w:val="24"/>
          <w:szCs w:val="24"/>
          <w:lang w:eastAsia="en-IN"/>
        </w:rPr>
        <w:t xml:space="preserve"> </w:t>
      </w:r>
      <w:r w:rsidR="00AA3872" w:rsidRPr="00651DDA">
        <w:rPr>
          <w:rFonts w:ascii="Arial" w:hAnsi="Arial" w:cs="Arial"/>
          <w:sz w:val="24"/>
          <w:szCs w:val="24"/>
          <w:lang w:eastAsia="en-IN"/>
        </w:rPr>
        <w:t>of characters</w:t>
      </w:r>
    </w:p>
    <w:p w14:paraId="6490770A"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Size in KB (kilobytes)</w:t>
      </w:r>
    </w:p>
    <w:p w14:paraId="15339E11" w14:textId="31355202"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Last modified </w:t>
      </w:r>
      <w:r w:rsidR="00494AB0" w:rsidRPr="00F7035D">
        <w:rPr>
          <w:rFonts w:ascii="Arial" w:hAnsi="Arial" w:cs="Arial"/>
          <w:sz w:val="24"/>
          <w:szCs w:val="24"/>
          <w:lang w:eastAsia="en-IN"/>
        </w:rPr>
        <w:t>time</w:t>
      </w:r>
    </w:p>
    <w:p w14:paraId="7843A712"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Protected or Unprotected</w:t>
      </w:r>
    </w:p>
    <w:p w14:paraId="566D66E2" w14:textId="014B9B0B" w:rsidR="00AA3872" w:rsidRDefault="00AA3872" w:rsidP="00AA3872">
      <w:pPr>
        <w:rPr>
          <w:lang w:eastAsia="en-IN"/>
        </w:rPr>
      </w:pPr>
      <w:r w:rsidRPr="00651DDA">
        <w:rPr>
          <w:lang w:eastAsia="en-IN"/>
        </w:rPr>
        <w:t>Only one column is displayed per line (with panning as necessary). Pressing Left or Right Arrow moves to the previous or next column heading (file information). Upon exiting the Reader (Dot 7), you are returned to the same place and column in the File Manager.</w:t>
      </w:r>
    </w:p>
    <w:p w14:paraId="2FB339D5" w14:textId="77777777" w:rsidR="00981BF7" w:rsidRPr="000C3ED9" w:rsidRDefault="00981BF7" w:rsidP="00FE3743">
      <w:pPr>
        <w:rPr>
          <w:lang w:eastAsia="en-IN"/>
        </w:rPr>
      </w:pPr>
    </w:p>
    <w:p w14:paraId="09BE7BA5" w14:textId="77777777" w:rsidR="00981BF7" w:rsidRDefault="00981BF7" w:rsidP="00FE3743">
      <w:pPr>
        <w:rPr>
          <w:lang w:eastAsia="en-IN"/>
        </w:rPr>
      </w:pPr>
      <w:r w:rsidRPr="00F7035D">
        <w:rPr>
          <w:lang w:eastAsia="en-IN"/>
        </w:rPr>
        <w:t xml:space="preserve">The language of the file </w:t>
      </w:r>
      <w:r w:rsidR="001C3358" w:rsidRPr="00F7035D">
        <w:rPr>
          <w:lang w:eastAsia="en-IN"/>
        </w:rPr>
        <w:t xml:space="preserve">name is </w:t>
      </w:r>
      <w:r w:rsidRPr="00F7035D">
        <w:rPr>
          <w:lang w:eastAsia="en-IN"/>
        </w:rPr>
        <w:t>displayed according to the system language</w:t>
      </w:r>
      <w:r w:rsidRPr="00F7035D">
        <w:rPr>
          <w:b/>
          <w:lang w:eastAsia="en-IN"/>
        </w:rPr>
        <w:t xml:space="preserve">. </w:t>
      </w:r>
      <w:r w:rsidRPr="00F7035D">
        <w:rPr>
          <w:lang w:eastAsia="en-IN"/>
        </w:rPr>
        <w:t>For instance, if the file is in English and the default language is also English, then it would be displayed</w:t>
      </w:r>
      <w:r w:rsidR="008D56AE" w:rsidRPr="00F7035D">
        <w:rPr>
          <w:lang w:eastAsia="en-IN"/>
        </w:rPr>
        <w:t xml:space="preserve"> </w:t>
      </w:r>
      <w:r w:rsidRPr="00F7035D">
        <w:rPr>
          <w:lang w:eastAsia="en-IN"/>
        </w:rPr>
        <w:t>in English.</w:t>
      </w:r>
      <w:r w:rsidR="00745662" w:rsidRPr="00F7035D">
        <w:rPr>
          <w:lang w:eastAsia="en-IN"/>
        </w:rPr>
        <w:t xml:space="preserve"> </w:t>
      </w:r>
      <w:r w:rsidR="00297B70" w:rsidRPr="00F7035D">
        <w:rPr>
          <w:lang w:eastAsia="en-IN"/>
        </w:rPr>
        <w:t>But</w:t>
      </w:r>
      <w:r w:rsidRPr="00F7035D">
        <w:rPr>
          <w:lang w:eastAsia="en-IN"/>
        </w:rPr>
        <w:t xml:space="preserve"> If the system language </w:t>
      </w:r>
      <w:r w:rsidR="001A6D7F" w:rsidRPr="00F7035D">
        <w:rPr>
          <w:lang w:eastAsia="en-IN"/>
        </w:rPr>
        <w:t xml:space="preserve">is </w:t>
      </w:r>
      <w:r w:rsidR="00E13F95" w:rsidRPr="00F7035D">
        <w:rPr>
          <w:lang w:eastAsia="en-IN"/>
        </w:rPr>
        <w:t xml:space="preserve">in </w:t>
      </w:r>
      <w:r w:rsidR="00002C57" w:rsidRPr="00F7035D">
        <w:rPr>
          <w:lang w:eastAsia="en-IN"/>
        </w:rPr>
        <w:t xml:space="preserve">the </w:t>
      </w:r>
      <w:r w:rsidR="00E13F95" w:rsidRPr="00F7035D">
        <w:rPr>
          <w:lang w:eastAsia="en-IN"/>
        </w:rPr>
        <w:t>local language</w:t>
      </w:r>
      <w:r w:rsidR="001A6D7F" w:rsidRPr="00F7035D">
        <w:rPr>
          <w:lang w:eastAsia="en-IN"/>
        </w:rPr>
        <w:t>,</w:t>
      </w:r>
      <w:r w:rsidR="00297B70" w:rsidRPr="00F7035D">
        <w:rPr>
          <w:lang w:eastAsia="en-IN"/>
        </w:rPr>
        <w:t xml:space="preserve"> and the file name is in English, </w:t>
      </w:r>
      <w:r w:rsidR="008D56AE" w:rsidRPr="00F7035D">
        <w:rPr>
          <w:lang w:eastAsia="en-IN"/>
        </w:rPr>
        <w:t xml:space="preserve">the </w:t>
      </w:r>
      <w:r w:rsidR="00C34A39" w:rsidRPr="00F7035D">
        <w:rPr>
          <w:lang w:eastAsia="en-IN"/>
        </w:rPr>
        <w:t>file name may appear as garbage.</w:t>
      </w:r>
      <w:r w:rsidR="005271C5" w:rsidRPr="00F7035D">
        <w:rPr>
          <w:lang w:eastAsia="en-IN"/>
        </w:rPr>
        <w:t xml:space="preserve"> However, you can quickly change the profile for</w:t>
      </w:r>
      <w:r w:rsidR="008D56AE" w:rsidRPr="00F7035D">
        <w:rPr>
          <w:lang w:eastAsia="en-IN"/>
        </w:rPr>
        <w:t xml:space="preserve"> the</w:t>
      </w:r>
      <w:r w:rsidR="005271C5" w:rsidRPr="00F7035D">
        <w:rPr>
          <w:lang w:eastAsia="en-IN"/>
        </w:rPr>
        <w:t xml:space="preserve"> </w:t>
      </w:r>
      <w:r w:rsidR="00E13F95" w:rsidRPr="00F7035D">
        <w:rPr>
          <w:lang w:eastAsia="en-IN"/>
        </w:rPr>
        <w:t xml:space="preserve">local </w:t>
      </w:r>
      <w:r w:rsidR="008D56AE" w:rsidRPr="00F7035D">
        <w:rPr>
          <w:lang w:eastAsia="en-IN"/>
        </w:rPr>
        <w:t>language,</w:t>
      </w:r>
      <w:r w:rsidR="005271C5" w:rsidRPr="00F7035D">
        <w:rPr>
          <w:lang w:eastAsia="en-IN"/>
        </w:rPr>
        <w:t xml:space="preserve"> using</w:t>
      </w:r>
      <w:r w:rsidR="008D56AE" w:rsidRPr="00F7035D">
        <w:rPr>
          <w:lang w:eastAsia="en-IN"/>
        </w:rPr>
        <w:t xml:space="preserve"> the</w:t>
      </w:r>
      <w:r w:rsidR="005271C5" w:rsidRPr="00F7035D">
        <w:rPr>
          <w:lang w:eastAsia="en-IN"/>
        </w:rPr>
        <w:t xml:space="preserve"> hotkey </w:t>
      </w:r>
      <w:r w:rsidR="008D56AE" w:rsidRPr="00F7035D">
        <w:rPr>
          <w:lang w:eastAsia="en-IN"/>
        </w:rPr>
        <w:t>for reading the file name in</w:t>
      </w:r>
      <w:r w:rsidR="00022F91" w:rsidRPr="00F7035D">
        <w:rPr>
          <w:lang w:eastAsia="en-IN"/>
        </w:rPr>
        <w:t xml:space="preserve"> </w:t>
      </w:r>
      <w:r w:rsidR="00002C57" w:rsidRPr="00F7035D">
        <w:rPr>
          <w:lang w:eastAsia="en-IN"/>
        </w:rPr>
        <w:t xml:space="preserve">the </w:t>
      </w:r>
      <w:r w:rsidR="00E13F95" w:rsidRPr="00F7035D">
        <w:rPr>
          <w:lang w:eastAsia="en-IN"/>
        </w:rPr>
        <w:t>local language</w:t>
      </w:r>
      <w:r w:rsidR="005271C5" w:rsidRPr="00F7035D">
        <w:rPr>
          <w:lang w:eastAsia="en-IN"/>
        </w:rPr>
        <w:t>.</w:t>
      </w:r>
    </w:p>
    <w:p w14:paraId="3E10C3FE" w14:textId="77777777" w:rsidR="00AA3872" w:rsidRPr="00651DDA" w:rsidRDefault="00AA3872" w:rsidP="000A5C87">
      <w:pPr>
        <w:pStyle w:val="Heading2"/>
      </w:pPr>
      <w:bookmarkStart w:id="767" w:name="File-Manager-Commands"/>
      <w:bookmarkStart w:id="768" w:name="_File_Manager_Commands"/>
      <w:bookmarkStart w:id="769" w:name="_Toc9689906"/>
      <w:bookmarkStart w:id="770" w:name="_Toc10194370"/>
      <w:bookmarkStart w:id="771" w:name="_Toc17712009"/>
      <w:bookmarkStart w:id="772" w:name="_Toc531853332"/>
      <w:bookmarkStart w:id="773" w:name="_Toc20754933"/>
      <w:bookmarkStart w:id="774" w:name="_Toc20906420"/>
      <w:bookmarkStart w:id="775" w:name="_Toc20910746"/>
      <w:bookmarkStart w:id="776" w:name="_Toc20912916"/>
      <w:bookmarkStart w:id="777" w:name="_Toc42776144"/>
      <w:bookmarkEnd w:id="767"/>
      <w:bookmarkEnd w:id="768"/>
      <w:r w:rsidRPr="00651DDA">
        <w:t>File Manager Commands</w:t>
      </w:r>
      <w:bookmarkEnd w:id="769"/>
      <w:bookmarkEnd w:id="770"/>
      <w:bookmarkEnd w:id="771"/>
      <w:bookmarkEnd w:id="772"/>
      <w:bookmarkEnd w:id="773"/>
      <w:bookmarkEnd w:id="774"/>
      <w:bookmarkEnd w:id="775"/>
      <w:bookmarkEnd w:id="776"/>
      <w:bookmarkEnd w:id="777"/>
    </w:p>
    <w:p w14:paraId="243BC396" w14:textId="6597E660" w:rsidR="00AA3872" w:rsidRPr="00651DDA" w:rsidRDefault="00FB7AF9" w:rsidP="00AA3872">
      <w:pPr>
        <w:rPr>
          <w:lang w:eastAsia="en-IN"/>
        </w:rPr>
      </w:pPr>
      <w:r w:rsidRPr="00F7035D">
        <w:rPr>
          <w:lang w:eastAsia="en-IN"/>
        </w:rPr>
        <w:t>The following</w:t>
      </w:r>
      <w:r w:rsidR="00AA3872" w:rsidRPr="00651DDA">
        <w:rPr>
          <w:lang w:eastAsia="en-IN"/>
        </w:rPr>
        <w:t xml:space="preserve"> are the commands which you can use in the File Manager. Most of the commands for files also work for folders.</w:t>
      </w:r>
    </w:p>
    <w:p w14:paraId="23CB22F1" w14:textId="77777777" w:rsidR="00AA3872" w:rsidRPr="00651DDA" w:rsidRDefault="00AA3872" w:rsidP="00AA3872">
      <w:pPr>
        <w:rPr>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9"/>
        <w:gridCol w:w="1145"/>
        <w:gridCol w:w="5966"/>
      </w:tblGrid>
      <w:tr w:rsidR="00AA3872" w:rsidRPr="00651DDA" w14:paraId="3E63A8C4" w14:textId="77777777" w:rsidTr="00C624FE">
        <w:tc>
          <w:tcPr>
            <w:tcW w:w="0" w:type="auto"/>
            <w:vAlign w:val="center"/>
            <w:hideMark/>
          </w:tcPr>
          <w:p w14:paraId="43083C09"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2DF3FFDC"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04AB658E"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10493387" w14:textId="77777777" w:rsidTr="00C624FE">
        <w:tc>
          <w:tcPr>
            <w:tcW w:w="0" w:type="auto"/>
            <w:vAlign w:val="center"/>
            <w:hideMark/>
          </w:tcPr>
          <w:p w14:paraId="104E392E" w14:textId="77777777" w:rsidR="00AA3872" w:rsidRPr="00651DDA" w:rsidRDefault="00AA3872" w:rsidP="00C624FE">
            <w:pPr>
              <w:rPr>
                <w:rFonts w:cs="Arial"/>
                <w:lang w:eastAsia="en-IN"/>
              </w:rPr>
            </w:pPr>
            <w:r w:rsidRPr="00651DDA">
              <w:rPr>
                <w:rFonts w:cs="Arial"/>
                <w:lang w:eastAsia="en-IN"/>
              </w:rPr>
              <w:t xml:space="preserve">Open a file or folder </w:t>
            </w:r>
          </w:p>
        </w:tc>
        <w:tc>
          <w:tcPr>
            <w:tcW w:w="0" w:type="auto"/>
            <w:vAlign w:val="center"/>
            <w:hideMark/>
          </w:tcPr>
          <w:p w14:paraId="23F44240" w14:textId="77777777" w:rsidR="00AA3872" w:rsidRPr="00651DDA" w:rsidRDefault="00AA3872" w:rsidP="00C624FE">
            <w:pPr>
              <w:rPr>
                <w:rFonts w:cs="Arial"/>
                <w:lang w:eastAsia="en-IN"/>
              </w:rPr>
            </w:pPr>
            <w:r w:rsidRPr="00651DDA">
              <w:rPr>
                <w:rFonts w:cs="Arial"/>
                <w:lang w:eastAsia="en-IN"/>
              </w:rPr>
              <w:t xml:space="preserve">Select or Dot 8 </w:t>
            </w:r>
          </w:p>
        </w:tc>
        <w:tc>
          <w:tcPr>
            <w:tcW w:w="0" w:type="auto"/>
            <w:vAlign w:val="center"/>
            <w:hideMark/>
          </w:tcPr>
          <w:p w14:paraId="6C9E4EFD" w14:textId="77777777" w:rsidR="00AA3872" w:rsidRPr="00651DDA" w:rsidRDefault="00AA3872" w:rsidP="00C624FE">
            <w:pPr>
              <w:rPr>
                <w:rFonts w:cs="Arial"/>
                <w:lang w:eastAsia="en-IN"/>
              </w:rPr>
            </w:pPr>
            <w:r w:rsidRPr="00651DDA">
              <w:rPr>
                <w:rFonts w:cs="Arial"/>
                <w:lang w:eastAsia="en-IN"/>
              </w:rPr>
              <w:t xml:space="preserve">Pressing Select or Dot 8 opens the file or folder. </w:t>
            </w:r>
          </w:p>
        </w:tc>
      </w:tr>
      <w:tr w:rsidR="00AA3872" w:rsidRPr="00651DDA" w14:paraId="58CC4B95" w14:textId="77777777" w:rsidTr="00C624FE">
        <w:tc>
          <w:tcPr>
            <w:tcW w:w="0" w:type="auto"/>
            <w:vAlign w:val="center"/>
            <w:hideMark/>
          </w:tcPr>
          <w:p w14:paraId="634A8002" w14:textId="77777777" w:rsidR="00AA3872" w:rsidRPr="00651DDA" w:rsidRDefault="00AA3872" w:rsidP="00C624FE">
            <w:pPr>
              <w:rPr>
                <w:rFonts w:cs="Arial"/>
                <w:lang w:eastAsia="en-IN"/>
              </w:rPr>
            </w:pPr>
            <w:r w:rsidRPr="00651DDA">
              <w:rPr>
                <w:rFonts w:cs="Arial"/>
                <w:lang w:eastAsia="en-IN"/>
              </w:rPr>
              <w:t xml:space="preserve">Go to previous or next file or folder </w:t>
            </w:r>
          </w:p>
        </w:tc>
        <w:tc>
          <w:tcPr>
            <w:tcW w:w="0" w:type="auto"/>
            <w:vAlign w:val="center"/>
            <w:hideMark/>
          </w:tcPr>
          <w:p w14:paraId="3C1DAEE2" w14:textId="77777777" w:rsidR="00AA3872" w:rsidRPr="00651DDA" w:rsidRDefault="00AA3872" w:rsidP="00C624FE">
            <w:pPr>
              <w:rPr>
                <w:rFonts w:cs="Arial"/>
                <w:lang w:eastAsia="en-IN"/>
              </w:rPr>
            </w:pPr>
            <w:r w:rsidRPr="00651DDA">
              <w:rPr>
                <w:rFonts w:cs="Arial"/>
                <w:lang w:eastAsia="en-IN"/>
              </w:rPr>
              <w:t xml:space="preserve">Up or Down Arrow </w:t>
            </w:r>
          </w:p>
        </w:tc>
        <w:tc>
          <w:tcPr>
            <w:tcW w:w="0" w:type="auto"/>
            <w:vAlign w:val="center"/>
            <w:hideMark/>
          </w:tcPr>
          <w:p w14:paraId="59CAEBFE" w14:textId="77777777" w:rsidR="00AA3872" w:rsidRPr="00651DDA" w:rsidRDefault="00AA3872" w:rsidP="00C624FE">
            <w:pPr>
              <w:rPr>
                <w:rFonts w:cs="Arial"/>
                <w:lang w:eastAsia="en-IN"/>
              </w:rPr>
            </w:pPr>
            <w:r w:rsidRPr="00651DDA">
              <w:rPr>
                <w:rFonts w:cs="Arial"/>
                <w:lang w:eastAsia="en-IN"/>
              </w:rPr>
              <w:t xml:space="preserve">Pressing Up or Down Arrow moves to the previous or next file in the list. </w:t>
            </w:r>
          </w:p>
        </w:tc>
      </w:tr>
      <w:tr w:rsidR="00AA3872" w:rsidRPr="00651DDA" w14:paraId="15626D8E" w14:textId="77777777" w:rsidTr="00C624FE">
        <w:tc>
          <w:tcPr>
            <w:tcW w:w="0" w:type="auto"/>
            <w:vAlign w:val="center"/>
            <w:hideMark/>
          </w:tcPr>
          <w:p w14:paraId="307C8AF1" w14:textId="77777777" w:rsidR="00AA3872" w:rsidRPr="00651DDA" w:rsidRDefault="00AA3872" w:rsidP="00C624FE">
            <w:pPr>
              <w:rPr>
                <w:rFonts w:cs="Arial"/>
                <w:lang w:eastAsia="en-IN"/>
              </w:rPr>
            </w:pPr>
            <w:r w:rsidRPr="00651DDA">
              <w:rPr>
                <w:rFonts w:cs="Arial"/>
                <w:lang w:eastAsia="en-IN"/>
              </w:rPr>
              <w:t xml:space="preserve">Go back one folder level </w:t>
            </w:r>
          </w:p>
        </w:tc>
        <w:tc>
          <w:tcPr>
            <w:tcW w:w="0" w:type="auto"/>
            <w:vAlign w:val="center"/>
            <w:hideMark/>
          </w:tcPr>
          <w:p w14:paraId="34EB0409" w14:textId="77777777" w:rsidR="00AA3872" w:rsidRPr="00651DDA" w:rsidRDefault="00AA3872" w:rsidP="00C624FE">
            <w:pPr>
              <w:rPr>
                <w:rFonts w:cs="Arial"/>
                <w:lang w:eastAsia="en-IN"/>
              </w:rPr>
            </w:pPr>
            <w:r w:rsidRPr="00651DDA">
              <w:rPr>
                <w:rFonts w:cs="Arial"/>
                <w:lang w:eastAsia="en-IN"/>
              </w:rPr>
              <w:t xml:space="preserve">Dot 7 </w:t>
            </w:r>
          </w:p>
        </w:tc>
        <w:tc>
          <w:tcPr>
            <w:tcW w:w="0" w:type="auto"/>
            <w:vAlign w:val="center"/>
            <w:hideMark/>
          </w:tcPr>
          <w:p w14:paraId="3706A7DC" w14:textId="3A26815C" w:rsidR="00AA3872" w:rsidRPr="00651DDA" w:rsidRDefault="00AA3872" w:rsidP="00C624FE">
            <w:pPr>
              <w:rPr>
                <w:rFonts w:cs="Arial"/>
                <w:lang w:eastAsia="en-IN"/>
              </w:rPr>
            </w:pPr>
            <w:r w:rsidRPr="00651DDA">
              <w:rPr>
                <w:rFonts w:cs="Arial"/>
                <w:lang w:eastAsia="en-IN"/>
              </w:rPr>
              <w:t>Dot 7 acts like a "back" key to exit</w:t>
            </w:r>
            <w:r w:rsidR="00022D94">
              <w:rPr>
                <w:rFonts w:cs="Arial"/>
                <w:lang w:eastAsia="en-IN"/>
              </w:rPr>
              <w:t xml:space="preserve"> </w:t>
            </w:r>
            <w:r w:rsidRPr="00651DDA">
              <w:rPr>
                <w:rFonts w:cs="Arial"/>
                <w:lang w:eastAsia="en-IN"/>
              </w:rPr>
              <w:t>current activity. If you are already in</w:t>
            </w:r>
            <w:r w:rsidR="00022D94">
              <w:rPr>
                <w:rFonts w:cs="Arial"/>
                <w:lang w:eastAsia="en-IN"/>
              </w:rPr>
              <w:t xml:space="preserve"> </w:t>
            </w:r>
            <w:r w:rsidRPr="00651DDA">
              <w:rPr>
                <w:rFonts w:cs="Arial"/>
                <w:lang w:eastAsia="en-IN"/>
              </w:rPr>
              <w:t>File Manager, pressing Dot 7 moves</w:t>
            </w:r>
            <w:r w:rsidR="00022D94">
              <w:rPr>
                <w:rFonts w:cs="Arial"/>
                <w:lang w:eastAsia="en-IN"/>
              </w:rPr>
              <w:t xml:space="preserve"> </w:t>
            </w:r>
            <w:r w:rsidRPr="00651DDA">
              <w:rPr>
                <w:rFonts w:cs="Arial"/>
                <w:lang w:eastAsia="en-IN"/>
              </w:rPr>
              <w:t xml:space="preserve">back one level </w:t>
            </w:r>
            <w:r w:rsidR="00FE3743" w:rsidRPr="00F7035D">
              <w:rPr>
                <w:rFonts w:cs="Arial"/>
                <w:lang w:eastAsia="en-IN"/>
              </w:rPr>
              <w:t>whe</w:t>
            </w:r>
            <w:r w:rsidR="00EB7384" w:rsidRPr="00F7035D">
              <w:rPr>
                <w:rFonts w:cs="Arial"/>
                <w:lang w:eastAsia="en-IN"/>
              </w:rPr>
              <w:t>re</w:t>
            </w:r>
            <w:r w:rsidR="00B812D3">
              <w:rPr>
                <w:rFonts w:cs="Arial"/>
                <w:lang w:eastAsia="en-IN"/>
              </w:rPr>
              <w:t xml:space="preserve"> </w:t>
            </w:r>
            <w:r w:rsidRPr="00651DDA">
              <w:rPr>
                <w:rFonts w:cs="Arial"/>
                <w:lang w:eastAsia="en-IN"/>
              </w:rPr>
              <w:t xml:space="preserve">you have multiple subfolders open. </w:t>
            </w:r>
            <w:r w:rsidRPr="00651DDA">
              <w:rPr>
                <w:rFonts w:cs="Arial"/>
                <w:lang w:eastAsia="en-IN"/>
              </w:rPr>
              <w:br/>
              <w:t>If you are at the root level, Dot 7 does nothing. If you are in one of the columns of information, for example</w:t>
            </w:r>
            <w:r w:rsidR="00745662" w:rsidRPr="00F7035D">
              <w:rPr>
                <w:rFonts w:cs="Arial"/>
                <w:lang w:eastAsia="en-IN"/>
              </w:rPr>
              <w:t>,</w:t>
            </w:r>
            <w:r w:rsidRPr="00651DDA">
              <w:rPr>
                <w:rFonts w:cs="Arial"/>
                <w:lang w:eastAsia="en-IN"/>
              </w:rPr>
              <w:t xml:space="preserve"> size or date, then pressing Dot 7 returns to filename. </w:t>
            </w:r>
          </w:p>
        </w:tc>
      </w:tr>
      <w:tr w:rsidR="00AA3872" w:rsidRPr="00651DDA" w14:paraId="364996BC" w14:textId="77777777" w:rsidTr="00C624FE">
        <w:tc>
          <w:tcPr>
            <w:tcW w:w="0" w:type="auto"/>
            <w:vAlign w:val="center"/>
            <w:hideMark/>
          </w:tcPr>
          <w:p w14:paraId="7C1190C3" w14:textId="77777777" w:rsidR="00AA3872" w:rsidRPr="00651DDA" w:rsidRDefault="00AA3872" w:rsidP="00C624FE">
            <w:pPr>
              <w:rPr>
                <w:rFonts w:cs="Arial"/>
                <w:lang w:eastAsia="en-IN"/>
              </w:rPr>
            </w:pPr>
            <w:r w:rsidRPr="00651DDA">
              <w:rPr>
                <w:rFonts w:cs="Arial"/>
                <w:lang w:eastAsia="en-IN"/>
              </w:rPr>
              <w:t xml:space="preserve">Move through file information </w:t>
            </w:r>
          </w:p>
        </w:tc>
        <w:tc>
          <w:tcPr>
            <w:tcW w:w="0" w:type="auto"/>
            <w:vAlign w:val="center"/>
            <w:hideMark/>
          </w:tcPr>
          <w:p w14:paraId="48EB812D"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0" w:type="auto"/>
            <w:vAlign w:val="center"/>
            <w:hideMark/>
          </w:tcPr>
          <w:p w14:paraId="0DC76A67" w14:textId="77777777" w:rsidR="00AA3872" w:rsidRPr="00651DDA" w:rsidRDefault="00AA3872" w:rsidP="00C624FE">
            <w:pPr>
              <w:rPr>
                <w:rFonts w:cs="Arial"/>
                <w:lang w:eastAsia="en-IN"/>
              </w:rPr>
            </w:pPr>
            <w:r w:rsidRPr="00651DDA">
              <w:rPr>
                <w:rFonts w:cs="Arial"/>
                <w:lang w:eastAsia="en-IN"/>
              </w:rPr>
              <w:t xml:space="preserve">This command moves you through the file information by headings. See </w:t>
            </w:r>
            <w:hyperlink w:anchor="File-Manager" w:history="1">
              <w:r w:rsidRPr="00651DDA">
                <w:rPr>
                  <w:rStyle w:val="Hyperlink"/>
                  <w:rFonts w:cs="Arial"/>
                  <w:lang w:eastAsia="en-IN"/>
                </w:rPr>
                <w:t>File Manager</w:t>
              </w:r>
            </w:hyperlink>
            <w:r w:rsidRPr="00651DDA">
              <w:rPr>
                <w:rFonts w:cs="Arial"/>
                <w:lang w:eastAsia="en-IN"/>
              </w:rPr>
              <w:t xml:space="preserve"> section for more information. </w:t>
            </w:r>
          </w:p>
        </w:tc>
      </w:tr>
      <w:tr w:rsidR="00AA3872" w:rsidRPr="00651DDA" w14:paraId="362D0FEA" w14:textId="77777777" w:rsidTr="00C624FE">
        <w:tc>
          <w:tcPr>
            <w:tcW w:w="0" w:type="auto"/>
            <w:vAlign w:val="center"/>
            <w:hideMark/>
          </w:tcPr>
          <w:p w14:paraId="40286F4E" w14:textId="77777777" w:rsidR="00AA3872" w:rsidRPr="00651DDA" w:rsidRDefault="00AA3872" w:rsidP="00C624FE">
            <w:pPr>
              <w:rPr>
                <w:rFonts w:cs="Arial"/>
                <w:lang w:eastAsia="en-IN"/>
              </w:rPr>
            </w:pPr>
            <w:r w:rsidRPr="00651DDA">
              <w:rPr>
                <w:rFonts w:cs="Arial"/>
                <w:lang w:eastAsia="en-IN"/>
              </w:rPr>
              <w:t xml:space="preserve">Open the Menu </w:t>
            </w:r>
          </w:p>
        </w:tc>
        <w:tc>
          <w:tcPr>
            <w:tcW w:w="0" w:type="auto"/>
            <w:vAlign w:val="center"/>
            <w:hideMark/>
          </w:tcPr>
          <w:p w14:paraId="6A42E856" w14:textId="77777777" w:rsidR="00AA3872" w:rsidRPr="00651DDA" w:rsidRDefault="00AA3872" w:rsidP="00C624FE">
            <w:pPr>
              <w:rPr>
                <w:rFonts w:cs="Arial"/>
                <w:lang w:eastAsia="en-IN"/>
              </w:rPr>
            </w:pPr>
            <w:r w:rsidRPr="00651DDA">
              <w:rPr>
                <w:rFonts w:cs="Arial"/>
                <w:lang w:eastAsia="en-IN"/>
              </w:rPr>
              <w:t xml:space="preserve">Select + Up Arrow </w:t>
            </w:r>
          </w:p>
        </w:tc>
        <w:tc>
          <w:tcPr>
            <w:tcW w:w="0" w:type="auto"/>
            <w:vAlign w:val="center"/>
            <w:hideMark/>
          </w:tcPr>
          <w:p w14:paraId="23D825C1" w14:textId="723D8940" w:rsidR="00AA3872" w:rsidRPr="00651DDA" w:rsidRDefault="00AA3872" w:rsidP="00C624FE">
            <w:pPr>
              <w:rPr>
                <w:rFonts w:cs="Arial"/>
                <w:lang w:eastAsia="en-IN"/>
              </w:rPr>
            </w:pPr>
            <w:r w:rsidRPr="00651DDA">
              <w:rPr>
                <w:rFonts w:cs="Arial"/>
                <w:lang w:eastAsia="en-IN"/>
              </w:rPr>
              <w:t xml:space="preserve">Pressing Select + Up Arrow opens the </w:t>
            </w:r>
            <w:r w:rsidR="006F7B63" w:rsidRPr="00F7035D">
              <w:rPr>
                <w:rFonts w:cs="Arial"/>
                <w:lang w:eastAsia="en-IN"/>
              </w:rPr>
              <w:t>M</w:t>
            </w:r>
            <w:r w:rsidR="00FE3743" w:rsidRPr="00F7035D">
              <w:rPr>
                <w:rFonts w:cs="Arial"/>
                <w:lang w:eastAsia="en-IN"/>
              </w:rPr>
              <w:t>enu</w:t>
            </w:r>
            <w:r w:rsidRPr="00651DDA">
              <w:rPr>
                <w:rFonts w:cs="Arial"/>
                <w:lang w:eastAsia="en-IN"/>
              </w:rPr>
              <w:t xml:space="preserve">. </w:t>
            </w:r>
          </w:p>
        </w:tc>
      </w:tr>
      <w:tr w:rsidR="00AA3872" w:rsidRPr="00651DDA" w14:paraId="478408A7" w14:textId="77777777" w:rsidTr="00C624FE">
        <w:tc>
          <w:tcPr>
            <w:tcW w:w="0" w:type="auto"/>
            <w:vAlign w:val="center"/>
            <w:hideMark/>
          </w:tcPr>
          <w:p w14:paraId="79C863B0" w14:textId="77777777" w:rsidR="00AA3872" w:rsidRPr="00651DDA" w:rsidRDefault="00AA3872" w:rsidP="00C624FE">
            <w:pPr>
              <w:rPr>
                <w:rFonts w:cs="Arial"/>
                <w:lang w:eastAsia="en-IN"/>
              </w:rPr>
            </w:pPr>
            <w:r w:rsidRPr="00651DDA">
              <w:rPr>
                <w:rFonts w:cs="Arial"/>
                <w:lang w:eastAsia="en-IN"/>
              </w:rPr>
              <w:t xml:space="preserve">Scroll text </w:t>
            </w:r>
          </w:p>
        </w:tc>
        <w:tc>
          <w:tcPr>
            <w:tcW w:w="0" w:type="auto"/>
            <w:vAlign w:val="center"/>
            <w:hideMark/>
          </w:tcPr>
          <w:p w14:paraId="17A5556B" w14:textId="77777777" w:rsidR="00AA3872" w:rsidRPr="00651DDA" w:rsidRDefault="00AA3872" w:rsidP="00C624FE">
            <w:pPr>
              <w:rPr>
                <w:rFonts w:cs="Arial"/>
                <w:lang w:eastAsia="en-IN"/>
              </w:rPr>
            </w:pPr>
            <w:r w:rsidRPr="00651DDA">
              <w:rPr>
                <w:rFonts w:cs="Arial"/>
                <w:lang w:eastAsia="en-IN"/>
              </w:rPr>
              <w:t>Left or Right Panning keys</w:t>
            </w:r>
          </w:p>
        </w:tc>
        <w:tc>
          <w:tcPr>
            <w:tcW w:w="0" w:type="auto"/>
            <w:vAlign w:val="center"/>
            <w:hideMark/>
          </w:tcPr>
          <w:p w14:paraId="3CCAB4BA" w14:textId="3DC74C7E" w:rsidR="00AA3872" w:rsidRPr="00651DDA" w:rsidRDefault="00AA3872" w:rsidP="00C624FE">
            <w:pPr>
              <w:rPr>
                <w:rFonts w:cs="Arial"/>
                <w:lang w:eastAsia="en-IN"/>
              </w:rPr>
            </w:pPr>
            <w:r w:rsidRPr="00651DDA">
              <w:rPr>
                <w:rFonts w:cs="Arial"/>
                <w:lang w:eastAsia="en-IN"/>
              </w:rPr>
              <w:t xml:space="preserve">If the file name is longer than the display, panning left or right displays more of the file name. When you get to the end of the file name, pressing the panning key moves you to the next item of file information, </w:t>
            </w:r>
            <w:r w:rsidR="002C7840" w:rsidRPr="000C3ED9">
              <w:rPr>
                <w:rFonts w:cs="Arial"/>
                <w:lang w:eastAsia="en-IN"/>
              </w:rPr>
              <w:t>like</w:t>
            </w:r>
            <w:r w:rsidR="00022D94" w:rsidRPr="00651DDA">
              <w:rPr>
                <w:rFonts w:cs="Arial"/>
                <w:lang w:eastAsia="en-IN"/>
              </w:rPr>
              <w:t xml:space="preserve"> </w:t>
            </w:r>
            <w:r w:rsidRPr="00651DDA">
              <w:rPr>
                <w:rFonts w:cs="Arial"/>
                <w:lang w:eastAsia="en-IN"/>
              </w:rPr>
              <w:t>position, size, date, and so on.</w:t>
            </w:r>
          </w:p>
        </w:tc>
      </w:tr>
      <w:tr w:rsidR="00AA3872" w:rsidRPr="00651DDA" w14:paraId="389C8736" w14:textId="77777777" w:rsidTr="00C624FE">
        <w:tc>
          <w:tcPr>
            <w:tcW w:w="0" w:type="auto"/>
            <w:vAlign w:val="center"/>
            <w:hideMark/>
          </w:tcPr>
          <w:p w14:paraId="2F4CDAA4" w14:textId="77777777" w:rsidR="00AA3872" w:rsidRPr="00651DDA" w:rsidRDefault="00AA3872" w:rsidP="00C624FE">
            <w:pPr>
              <w:rPr>
                <w:rFonts w:cs="Arial"/>
                <w:lang w:eastAsia="en-IN"/>
              </w:rPr>
            </w:pPr>
            <w:r w:rsidRPr="00651DDA">
              <w:rPr>
                <w:rFonts w:cs="Arial"/>
                <w:lang w:eastAsia="en-IN"/>
              </w:rPr>
              <w:t xml:space="preserve">Make a New File </w:t>
            </w:r>
          </w:p>
        </w:tc>
        <w:tc>
          <w:tcPr>
            <w:tcW w:w="0" w:type="auto"/>
            <w:vAlign w:val="center"/>
            <w:hideMark/>
          </w:tcPr>
          <w:p w14:paraId="326C959A" w14:textId="77777777" w:rsidR="00AA3872" w:rsidRPr="00651DDA" w:rsidRDefault="00AA3872" w:rsidP="00C624FE">
            <w:pPr>
              <w:rPr>
                <w:rFonts w:cs="Arial"/>
                <w:lang w:eastAsia="en-IN"/>
              </w:rPr>
            </w:pPr>
            <w:r w:rsidRPr="00651DDA">
              <w:rPr>
                <w:rFonts w:cs="Arial"/>
                <w:lang w:eastAsia="en-IN"/>
              </w:rPr>
              <w:t xml:space="preserve">Space + N (Dots 1 3 4 5) </w:t>
            </w:r>
          </w:p>
        </w:tc>
        <w:tc>
          <w:tcPr>
            <w:tcW w:w="0" w:type="auto"/>
            <w:vAlign w:val="center"/>
            <w:hideMark/>
          </w:tcPr>
          <w:p w14:paraId="0AB40E7D" w14:textId="04996CFC" w:rsidR="00AA3872" w:rsidRPr="00651DDA" w:rsidRDefault="00AA3872" w:rsidP="00C624FE">
            <w:pPr>
              <w:rPr>
                <w:rFonts w:cs="Arial"/>
                <w:lang w:eastAsia="en-IN"/>
              </w:rPr>
            </w:pPr>
            <w:r w:rsidRPr="00651DDA">
              <w:rPr>
                <w:rFonts w:cs="Arial"/>
                <w:lang w:eastAsia="en-IN"/>
              </w:rPr>
              <w:t>The New File command starts the Editor mode with a new file</w:t>
            </w:r>
            <w:r w:rsidR="00D64720" w:rsidRPr="000C3ED9">
              <w:rPr>
                <w:rFonts w:cs="Arial"/>
                <w:lang w:eastAsia="en-IN"/>
              </w:rPr>
              <w:t>.</w:t>
            </w:r>
            <w:r w:rsidRPr="00651DDA">
              <w:rPr>
                <w:rFonts w:cs="Arial"/>
                <w:lang w:eastAsia="en-IN"/>
              </w:rPr>
              <w:t xml:space="preserve"> To exit the Editor, press Select</w:t>
            </w:r>
            <w:r w:rsidR="0068168D">
              <w:rPr>
                <w:rFonts w:cs="Arial"/>
                <w:lang w:eastAsia="en-IN"/>
              </w:rPr>
              <w:t xml:space="preserve"> </w:t>
            </w:r>
            <w:r w:rsidRPr="00651DDA">
              <w:rPr>
                <w:rFonts w:cs="Arial"/>
                <w:lang w:eastAsia="en-IN"/>
              </w:rPr>
              <w:t xml:space="preserve">twice. </w:t>
            </w:r>
          </w:p>
        </w:tc>
      </w:tr>
      <w:tr w:rsidR="00AA3872" w:rsidRPr="00651DDA" w14:paraId="74EE3575" w14:textId="77777777" w:rsidTr="00C624FE">
        <w:tc>
          <w:tcPr>
            <w:tcW w:w="0" w:type="auto"/>
            <w:vAlign w:val="center"/>
            <w:hideMark/>
          </w:tcPr>
          <w:p w14:paraId="67FBE620" w14:textId="77777777" w:rsidR="00AA3872" w:rsidRPr="00651DDA" w:rsidRDefault="00AA3872" w:rsidP="00C624FE">
            <w:pPr>
              <w:rPr>
                <w:rFonts w:cs="Arial"/>
                <w:lang w:eastAsia="en-IN"/>
              </w:rPr>
            </w:pPr>
            <w:r w:rsidRPr="00651DDA">
              <w:rPr>
                <w:rFonts w:cs="Arial"/>
                <w:lang w:eastAsia="en-IN"/>
              </w:rPr>
              <w:t xml:space="preserve">Make a New Folder </w:t>
            </w:r>
          </w:p>
        </w:tc>
        <w:tc>
          <w:tcPr>
            <w:tcW w:w="0" w:type="auto"/>
            <w:vAlign w:val="center"/>
            <w:hideMark/>
          </w:tcPr>
          <w:p w14:paraId="45B84CB7" w14:textId="77777777" w:rsidR="00AA3872" w:rsidRPr="00651DDA" w:rsidRDefault="00AA3872" w:rsidP="00C624FE">
            <w:pPr>
              <w:rPr>
                <w:rFonts w:cs="Arial"/>
                <w:lang w:eastAsia="en-IN"/>
              </w:rPr>
            </w:pPr>
            <w:r w:rsidRPr="00651DDA">
              <w:rPr>
                <w:rFonts w:cs="Arial"/>
                <w:lang w:eastAsia="en-IN"/>
              </w:rPr>
              <w:t xml:space="preserve">Space + O (Dots 1 3 5) </w:t>
            </w:r>
          </w:p>
        </w:tc>
        <w:tc>
          <w:tcPr>
            <w:tcW w:w="0" w:type="auto"/>
            <w:vAlign w:val="center"/>
            <w:hideMark/>
          </w:tcPr>
          <w:p w14:paraId="4A63E252" w14:textId="0CF6C276" w:rsidR="00AA3872" w:rsidRPr="00651DDA" w:rsidRDefault="00AA3872" w:rsidP="00C624FE">
            <w:pPr>
              <w:rPr>
                <w:rFonts w:cs="Arial"/>
                <w:lang w:eastAsia="en-IN"/>
              </w:rPr>
            </w:pPr>
            <w:r w:rsidRPr="00651DDA">
              <w:rPr>
                <w:rFonts w:cs="Arial"/>
                <w:lang w:eastAsia="en-IN"/>
              </w:rPr>
              <w:t>The New Folder command opens the Edit Box where you may type the name of the new folder. Pressing Dot 8 saves the folder name and returns you to the file list with</w:t>
            </w:r>
            <w:r w:rsidR="001C4F28">
              <w:rPr>
                <w:rFonts w:cs="Arial"/>
                <w:lang w:eastAsia="en-IN"/>
              </w:rPr>
              <w:t xml:space="preserve"> </w:t>
            </w:r>
            <w:r w:rsidR="00D64720" w:rsidRPr="000C3ED9">
              <w:rPr>
                <w:rFonts w:cs="Arial"/>
                <w:lang w:eastAsia="en-IN"/>
              </w:rPr>
              <w:t>the new</w:t>
            </w:r>
            <w:r w:rsidRPr="00651DDA">
              <w:rPr>
                <w:rFonts w:cs="Arial"/>
                <w:lang w:eastAsia="en-IN"/>
              </w:rPr>
              <w:t xml:space="preserve"> folder selected. </w:t>
            </w:r>
            <w:r w:rsidR="00FE3743" w:rsidRPr="000C3ED9">
              <w:rPr>
                <w:rFonts w:cs="Arial"/>
                <w:lang w:eastAsia="en-IN"/>
              </w:rPr>
              <w:t xml:space="preserve">If you do not name the folder, pressing </w:t>
            </w:r>
            <w:r w:rsidR="001D55A9" w:rsidRPr="000C3ED9">
              <w:rPr>
                <w:rFonts w:cs="Arial"/>
                <w:lang w:eastAsia="en-IN"/>
              </w:rPr>
              <w:t>D</w:t>
            </w:r>
            <w:r w:rsidR="00C333E4" w:rsidRPr="000C3ED9">
              <w:rPr>
                <w:rFonts w:cs="Arial"/>
                <w:lang w:eastAsia="en-IN"/>
              </w:rPr>
              <w:t xml:space="preserve">ot 8 </w:t>
            </w:r>
            <w:r w:rsidR="00FE3743" w:rsidRPr="000C3ED9">
              <w:rPr>
                <w:rFonts w:cs="Arial"/>
                <w:lang w:eastAsia="en-IN"/>
              </w:rPr>
              <w:t xml:space="preserve">names the folder as New Folder. </w:t>
            </w:r>
            <w:r w:rsidRPr="00651DDA">
              <w:rPr>
                <w:rFonts w:cs="Arial"/>
                <w:lang w:eastAsia="en-IN"/>
              </w:rPr>
              <w:t>Press Select to exit without making a new folder.</w:t>
            </w:r>
          </w:p>
        </w:tc>
      </w:tr>
      <w:tr w:rsidR="00AA3872" w:rsidRPr="00651DDA" w14:paraId="2A0DFCAF" w14:textId="77777777" w:rsidTr="00C624FE">
        <w:tc>
          <w:tcPr>
            <w:tcW w:w="0" w:type="auto"/>
            <w:vAlign w:val="center"/>
            <w:hideMark/>
          </w:tcPr>
          <w:p w14:paraId="7185C941" w14:textId="77777777" w:rsidR="00AA3872" w:rsidRPr="00651DDA" w:rsidRDefault="00AA3872" w:rsidP="00C624FE">
            <w:pPr>
              <w:rPr>
                <w:rFonts w:cs="Arial"/>
                <w:lang w:eastAsia="en-IN"/>
              </w:rPr>
            </w:pPr>
            <w:r w:rsidRPr="00651DDA">
              <w:rPr>
                <w:rFonts w:cs="Arial"/>
                <w:lang w:eastAsia="en-IN"/>
              </w:rPr>
              <w:t xml:space="preserve">Delete a file or folder </w:t>
            </w:r>
          </w:p>
        </w:tc>
        <w:tc>
          <w:tcPr>
            <w:tcW w:w="0" w:type="auto"/>
            <w:vAlign w:val="center"/>
            <w:hideMark/>
          </w:tcPr>
          <w:p w14:paraId="3486B747" w14:textId="77777777" w:rsidR="00AA3872" w:rsidRPr="00651DDA" w:rsidRDefault="00AA3872" w:rsidP="00C624FE">
            <w:pPr>
              <w:rPr>
                <w:rFonts w:cs="Arial"/>
                <w:lang w:eastAsia="en-IN"/>
              </w:rPr>
            </w:pPr>
            <w:r w:rsidRPr="00651DDA">
              <w:rPr>
                <w:rFonts w:cs="Arial"/>
                <w:lang w:eastAsia="en-IN"/>
              </w:rPr>
              <w:t xml:space="preserve">Space + D (Dots 1 4 5) </w:t>
            </w:r>
          </w:p>
        </w:tc>
        <w:tc>
          <w:tcPr>
            <w:tcW w:w="0" w:type="auto"/>
            <w:vAlign w:val="center"/>
            <w:hideMark/>
          </w:tcPr>
          <w:p w14:paraId="2F31F197" w14:textId="6DDC5A2D" w:rsidR="00AA3872" w:rsidRPr="00651DDA" w:rsidRDefault="00AA3872" w:rsidP="00C624FE">
            <w:pPr>
              <w:rPr>
                <w:rFonts w:cs="Arial"/>
                <w:lang w:eastAsia="en-IN"/>
              </w:rPr>
            </w:pPr>
            <w:r w:rsidRPr="00651DDA">
              <w:rPr>
                <w:rFonts w:cs="Arial"/>
                <w:lang w:eastAsia="en-IN"/>
              </w:rPr>
              <w:t>This action deletes the currently selected file(s) or folder(s). Only empty folders</w:t>
            </w:r>
            <w:r w:rsidR="00FE3743" w:rsidRPr="000C3ED9">
              <w:rPr>
                <w:rFonts w:cs="Arial"/>
                <w:lang w:eastAsia="en-IN"/>
              </w:rPr>
              <w:t xml:space="preserve"> </w:t>
            </w:r>
            <w:r w:rsidR="00D47EE7" w:rsidRPr="000C3ED9">
              <w:rPr>
                <w:rFonts w:cs="Arial"/>
                <w:lang w:eastAsia="en-IN"/>
              </w:rPr>
              <w:t>and unprotected files</w:t>
            </w:r>
            <w:r w:rsidRPr="00651DDA">
              <w:rPr>
                <w:rFonts w:cs="Arial"/>
                <w:lang w:eastAsia="en-IN"/>
              </w:rPr>
              <w:t xml:space="preserve"> can be deleted. A confirmation is required before the file or folder is deleted. When the message "-- Confirm action" is displayed, press </w:t>
            </w:r>
            <w:r w:rsidR="00320FEF">
              <w:rPr>
                <w:rFonts w:cs="Arial"/>
                <w:lang w:eastAsia="en-IN"/>
              </w:rPr>
              <w:t xml:space="preserve">Select or </w:t>
            </w:r>
            <w:r w:rsidRPr="00651DDA">
              <w:rPr>
                <w:rFonts w:cs="Arial"/>
                <w:lang w:eastAsia="en-IN"/>
              </w:rPr>
              <w:t>Dot 8 to confirm</w:t>
            </w:r>
            <w:r w:rsidR="00347B36" w:rsidRPr="000C3ED9">
              <w:rPr>
                <w:rFonts w:cs="Arial"/>
                <w:lang w:eastAsia="en-IN"/>
              </w:rPr>
              <w:t xml:space="preserve"> or</w:t>
            </w:r>
            <w:r w:rsidRPr="00651DDA">
              <w:rPr>
                <w:rFonts w:cs="Arial"/>
                <w:lang w:eastAsia="en-IN"/>
              </w:rPr>
              <w:t xml:space="preserve"> press Dot 7 to cancel. </w:t>
            </w:r>
          </w:p>
        </w:tc>
      </w:tr>
      <w:tr w:rsidR="00AA3872" w:rsidRPr="00651DDA" w14:paraId="4BCB4984" w14:textId="77777777" w:rsidTr="00C624FE">
        <w:tc>
          <w:tcPr>
            <w:tcW w:w="0" w:type="auto"/>
            <w:vAlign w:val="center"/>
            <w:hideMark/>
          </w:tcPr>
          <w:p w14:paraId="75A37C58" w14:textId="77777777" w:rsidR="00AA3872" w:rsidRPr="00651DDA" w:rsidRDefault="00AA3872" w:rsidP="00C624FE">
            <w:pPr>
              <w:rPr>
                <w:rFonts w:cs="Arial"/>
                <w:lang w:eastAsia="en-IN"/>
              </w:rPr>
            </w:pPr>
            <w:r w:rsidRPr="00651DDA">
              <w:rPr>
                <w:rFonts w:cs="Arial"/>
                <w:lang w:eastAsia="en-IN"/>
              </w:rPr>
              <w:t>Rename a file or folder</w:t>
            </w:r>
          </w:p>
        </w:tc>
        <w:tc>
          <w:tcPr>
            <w:tcW w:w="0" w:type="auto"/>
            <w:vAlign w:val="center"/>
            <w:hideMark/>
          </w:tcPr>
          <w:p w14:paraId="1BE633B5" w14:textId="77777777" w:rsidR="00AA3872" w:rsidRPr="00651DDA" w:rsidRDefault="00AA3872" w:rsidP="00C624FE">
            <w:pPr>
              <w:rPr>
                <w:rFonts w:cs="Arial"/>
                <w:lang w:eastAsia="en-IN"/>
              </w:rPr>
            </w:pPr>
            <w:r w:rsidRPr="00651DDA">
              <w:rPr>
                <w:rFonts w:cs="Arial"/>
                <w:lang w:eastAsia="en-IN"/>
              </w:rPr>
              <w:t xml:space="preserve">Space + R (Dots 1 2 3 5) </w:t>
            </w:r>
          </w:p>
        </w:tc>
        <w:tc>
          <w:tcPr>
            <w:tcW w:w="0" w:type="auto"/>
            <w:vAlign w:val="center"/>
            <w:hideMark/>
          </w:tcPr>
          <w:p w14:paraId="695A646B" w14:textId="36A81A4B" w:rsidR="00AA3872" w:rsidRPr="00651DDA" w:rsidRDefault="00AA3872" w:rsidP="00C624FE">
            <w:pPr>
              <w:rPr>
                <w:rFonts w:cs="Arial"/>
                <w:lang w:eastAsia="en-IN"/>
              </w:rPr>
            </w:pPr>
            <w:r w:rsidRPr="00651DDA">
              <w:rPr>
                <w:rFonts w:cs="Arial"/>
                <w:lang w:eastAsia="en-IN"/>
              </w:rPr>
              <w:t xml:space="preserve">The Rename File command allows you to change the name of a file or folder. To use it, press the Rename command. </w:t>
            </w:r>
            <w:r w:rsidR="003B3EA3">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responds with an Edit Box containing the original file or folder name. Edit the name or type a new one and press Dot 8. Press Select to exit without renaming a file or folder.</w:t>
            </w:r>
            <w:r w:rsidR="00DD1BAB" w:rsidRPr="000C3ED9">
              <w:rPr>
                <w:rFonts w:cs="Arial"/>
                <w:lang w:eastAsia="en-IN"/>
              </w:rPr>
              <w:t xml:space="preserve"> </w:t>
            </w:r>
            <w:r w:rsidR="00DD1BAB" w:rsidRPr="000C3ED9">
              <w:rPr>
                <w:rFonts w:cs="Arial"/>
                <w:b/>
                <w:lang w:eastAsia="en-IN"/>
              </w:rPr>
              <w:t>Note:</w:t>
            </w:r>
            <w:r w:rsidR="00DD1BAB" w:rsidRPr="000C3ED9">
              <w:rPr>
                <w:rFonts w:cs="Arial"/>
                <w:lang w:eastAsia="en-IN"/>
              </w:rPr>
              <w:t xml:space="preserve"> The </w:t>
            </w:r>
            <w:r w:rsidR="003C30B4" w:rsidRPr="000C3ED9">
              <w:rPr>
                <w:rFonts w:cs="Arial"/>
                <w:lang w:eastAsia="en-IN"/>
              </w:rPr>
              <w:t xml:space="preserve">key input for the </w:t>
            </w:r>
            <w:r w:rsidR="00DD1BAB" w:rsidRPr="000C3ED9">
              <w:rPr>
                <w:rFonts w:cs="Arial"/>
                <w:lang w:eastAsia="en-IN"/>
              </w:rPr>
              <w:t xml:space="preserve">file name </w:t>
            </w:r>
            <w:r w:rsidR="001A6D7F" w:rsidRPr="000C3ED9">
              <w:rPr>
                <w:rFonts w:cs="Arial"/>
                <w:lang w:eastAsia="en-IN"/>
              </w:rPr>
              <w:t xml:space="preserve">should be </w:t>
            </w:r>
            <w:r w:rsidR="00810231">
              <w:rPr>
                <w:rFonts w:cs="Arial"/>
                <w:lang w:eastAsia="en-IN"/>
              </w:rPr>
              <w:t>entered</w:t>
            </w:r>
            <w:r w:rsidR="00810231" w:rsidRPr="000C3ED9">
              <w:rPr>
                <w:rFonts w:cs="Arial"/>
                <w:lang w:eastAsia="en-IN"/>
              </w:rPr>
              <w:t xml:space="preserve"> </w:t>
            </w:r>
            <w:r w:rsidR="00ED5164" w:rsidRPr="000C3ED9">
              <w:rPr>
                <w:rFonts w:cs="Arial"/>
                <w:lang w:eastAsia="en-IN"/>
              </w:rPr>
              <w:t>as per</w:t>
            </w:r>
            <w:r w:rsidR="001A6D7F" w:rsidRPr="000C3ED9">
              <w:rPr>
                <w:rFonts w:cs="Arial"/>
                <w:lang w:eastAsia="en-IN"/>
              </w:rPr>
              <w:t xml:space="preserve"> </w:t>
            </w:r>
            <w:r w:rsidR="00DD1BAB" w:rsidRPr="000C3ED9">
              <w:rPr>
                <w:rFonts w:cs="Arial"/>
                <w:lang w:eastAsia="en-IN"/>
              </w:rPr>
              <w:t>the selected system language</w:t>
            </w:r>
            <w:r w:rsidR="003C30B4" w:rsidRPr="000C3ED9">
              <w:rPr>
                <w:rFonts w:cs="Arial"/>
                <w:lang w:eastAsia="en-IN"/>
              </w:rPr>
              <w:t>.</w:t>
            </w:r>
            <w:r w:rsidR="00DD1BAB" w:rsidRPr="000C3ED9">
              <w:rPr>
                <w:rFonts w:cs="Arial"/>
                <w:lang w:eastAsia="en-IN"/>
              </w:rPr>
              <w:t xml:space="preserve"> </w:t>
            </w:r>
          </w:p>
        </w:tc>
      </w:tr>
      <w:tr w:rsidR="00AA3872" w:rsidRPr="00651DDA" w14:paraId="05B25CE8" w14:textId="77777777" w:rsidTr="00C624FE">
        <w:tc>
          <w:tcPr>
            <w:tcW w:w="0" w:type="auto"/>
            <w:vAlign w:val="center"/>
            <w:hideMark/>
          </w:tcPr>
          <w:p w14:paraId="50D03554" w14:textId="77777777" w:rsidR="00AA3872" w:rsidRPr="00651DDA" w:rsidRDefault="00AA3872" w:rsidP="00C624FE">
            <w:pPr>
              <w:rPr>
                <w:rFonts w:cs="Arial"/>
                <w:lang w:eastAsia="en-IN"/>
              </w:rPr>
            </w:pPr>
            <w:r w:rsidRPr="00651DDA">
              <w:rPr>
                <w:rFonts w:cs="Arial"/>
                <w:lang w:eastAsia="en-IN"/>
              </w:rPr>
              <w:t xml:space="preserve">Cut a file </w:t>
            </w:r>
          </w:p>
        </w:tc>
        <w:tc>
          <w:tcPr>
            <w:tcW w:w="0" w:type="auto"/>
            <w:vAlign w:val="center"/>
            <w:hideMark/>
          </w:tcPr>
          <w:p w14:paraId="5E9AB254" w14:textId="77777777" w:rsidR="00AA3872" w:rsidRPr="00651DDA" w:rsidRDefault="00AA3872" w:rsidP="00C624FE">
            <w:pPr>
              <w:rPr>
                <w:rFonts w:cs="Arial"/>
                <w:lang w:eastAsia="en-IN"/>
              </w:rPr>
            </w:pPr>
            <w:r w:rsidRPr="00651DDA">
              <w:rPr>
                <w:rFonts w:cs="Arial"/>
                <w:lang w:eastAsia="en-IN"/>
              </w:rPr>
              <w:t xml:space="preserve">Space + X (Dots 1 3 4 6) </w:t>
            </w:r>
          </w:p>
        </w:tc>
        <w:tc>
          <w:tcPr>
            <w:tcW w:w="0" w:type="auto"/>
            <w:vAlign w:val="center"/>
            <w:hideMark/>
          </w:tcPr>
          <w:p w14:paraId="6FB8200C" w14:textId="72826167" w:rsidR="00AA3872" w:rsidRPr="00651DDA" w:rsidRDefault="00AA3872" w:rsidP="00C624FE">
            <w:pPr>
              <w:rPr>
                <w:rFonts w:cs="Arial"/>
                <w:lang w:eastAsia="en-IN"/>
              </w:rPr>
            </w:pPr>
            <w:r w:rsidRPr="00651DDA">
              <w:rPr>
                <w:rFonts w:cs="Arial"/>
                <w:lang w:eastAsia="en-IN"/>
              </w:rPr>
              <w:t xml:space="preserve">This action cuts the currently selected file(s) </w:t>
            </w:r>
            <w:r w:rsidR="00FE3743" w:rsidRPr="000C3ED9">
              <w:rPr>
                <w:rFonts w:cs="Arial"/>
                <w:lang w:eastAsia="en-IN"/>
              </w:rPr>
              <w:t xml:space="preserve">or empty folders </w:t>
            </w:r>
            <w:r w:rsidRPr="00651DDA">
              <w:rPr>
                <w:rFonts w:cs="Arial"/>
                <w:lang w:eastAsia="en-IN"/>
              </w:rPr>
              <w:t xml:space="preserve">from their location and places it (them) on the clipboard to be used with the paste command. </w:t>
            </w:r>
          </w:p>
        </w:tc>
      </w:tr>
      <w:tr w:rsidR="00AA3872" w:rsidRPr="00651DDA" w14:paraId="6770D8BF" w14:textId="77777777" w:rsidTr="00C624FE">
        <w:tc>
          <w:tcPr>
            <w:tcW w:w="0" w:type="auto"/>
            <w:vAlign w:val="center"/>
            <w:hideMark/>
          </w:tcPr>
          <w:p w14:paraId="26A2DD2A" w14:textId="77777777" w:rsidR="00AA3872" w:rsidRPr="00651DDA" w:rsidRDefault="00AA3872" w:rsidP="00C624FE">
            <w:pPr>
              <w:rPr>
                <w:rFonts w:cs="Arial"/>
                <w:lang w:eastAsia="en-IN"/>
              </w:rPr>
            </w:pPr>
          </w:p>
          <w:p w14:paraId="510B6687" w14:textId="77777777" w:rsidR="00AA3872" w:rsidRPr="00651DDA" w:rsidRDefault="00AA3872" w:rsidP="00C624FE">
            <w:pPr>
              <w:rPr>
                <w:rFonts w:cs="Arial"/>
                <w:lang w:eastAsia="en-IN"/>
              </w:rPr>
            </w:pPr>
            <w:r w:rsidRPr="00651DDA">
              <w:rPr>
                <w:rFonts w:cs="Arial"/>
                <w:lang w:eastAsia="en-IN"/>
              </w:rPr>
              <w:t xml:space="preserve">Copy a file </w:t>
            </w:r>
          </w:p>
        </w:tc>
        <w:tc>
          <w:tcPr>
            <w:tcW w:w="0" w:type="auto"/>
            <w:vAlign w:val="center"/>
            <w:hideMark/>
          </w:tcPr>
          <w:p w14:paraId="3D6933D1" w14:textId="77777777" w:rsidR="00AA3872" w:rsidRPr="00651DDA" w:rsidRDefault="00AA3872" w:rsidP="00C624FE">
            <w:pPr>
              <w:rPr>
                <w:rFonts w:cs="Arial"/>
                <w:lang w:eastAsia="en-IN"/>
              </w:rPr>
            </w:pPr>
          </w:p>
          <w:p w14:paraId="07F5AC8D" w14:textId="77777777" w:rsidR="00AA3872" w:rsidRPr="00651DDA" w:rsidRDefault="00AA3872" w:rsidP="00C624FE">
            <w:pPr>
              <w:rPr>
                <w:rFonts w:cs="Arial"/>
                <w:lang w:eastAsia="en-IN"/>
              </w:rPr>
            </w:pPr>
            <w:r w:rsidRPr="00651DDA">
              <w:rPr>
                <w:rFonts w:cs="Arial"/>
                <w:lang w:eastAsia="en-IN"/>
              </w:rPr>
              <w:t xml:space="preserve">Space + C (Dots 1 4) </w:t>
            </w:r>
          </w:p>
        </w:tc>
        <w:tc>
          <w:tcPr>
            <w:tcW w:w="0" w:type="auto"/>
            <w:vAlign w:val="center"/>
            <w:hideMark/>
          </w:tcPr>
          <w:p w14:paraId="6E2047D6" w14:textId="0EDF92EC" w:rsidR="00AA3872" w:rsidRPr="00651DDA" w:rsidRDefault="00AA3872" w:rsidP="00C624FE">
            <w:pPr>
              <w:rPr>
                <w:rFonts w:cs="Arial"/>
                <w:lang w:eastAsia="en-IN"/>
              </w:rPr>
            </w:pPr>
            <w:r w:rsidRPr="00651DDA">
              <w:rPr>
                <w:rFonts w:cs="Arial"/>
                <w:lang w:eastAsia="en-IN"/>
              </w:rPr>
              <w:t xml:space="preserve">The Copy File command makes a copy of the currently selected file(s) </w:t>
            </w:r>
            <w:r w:rsidR="00FE3743" w:rsidRPr="000C3ED9">
              <w:rPr>
                <w:rFonts w:cs="Arial"/>
                <w:lang w:eastAsia="en-IN"/>
              </w:rPr>
              <w:t xml:space="preserve">or empty folders </w:t>
            </w:r>
            <w:r w:rsidRPr="00651DDA">
              <w:rPr>
                <w:rFonts w:cs="Arial"/>
                <w:lang w:eastAsia="en-IN"/>
              </w:rPr>
              <w:t xml:space="preserve">and places it (them) on the clipboard to be used with the paste command. </w:t>
            </w:r>
          </w:p>
        </w:tc>
      </w:tr>
      <w:tr w:rsidR="00AA3872" w:rsidRPr="00651DDA" w14:paraId="53C1018C" w14:textId="77777777" w:rsidTr="00C624FE">
        <w:tc>
          <w:tcPr>
            <w:tcW w:w="0" w:type="auto"/>
            <w:vAlign w:val="center"/>
            <w:hideMark/>
          </w:tcPr>
          <w:p w14:paraId="6F3808E7" w14:textId="77777777" w:rsidR="00AA3872" w:rsidRPr="00651DDA" w:rsidRDefault="00AA3872" w:rsidP="00C624FE">
            <w:pPr>
              <w:rPr>
                <w:rFonts w:cs="Arial"/>
                <w:lang w:eastAsia="en-IN"/>
              </w:rPr>
            </w:pPr>
            <w:r w:rsidRPr="00651DDA">
              <w:rPr>
                <w:rFonts w:cs="Arial"/>
                <w:lang w:eastAsia="en-IN"/>
              </w:rPr>
              <w:t xml:space="preserve">Paste a file </w:t>
            </w:r>
          </w:p>
        </w:tc>
        <w:tc>
          <w:tcPr>
            <w:tcW w:w="0" w:type="auto"/>
            <w:vAlign w:val="center"/>
            <w:hideMark/>
          </w:tcPr>
          <w:p w14:paraId="53BA66E0" w14:textId="77777777" w:rsidR="00AA3872" w:rsidRPr="00651DDA" w:rsidRDefault="00AA3872" w:rsidP="00C624FE">
            <w:pPr>
              <w:rPr>
                <w:rFonts w:cs="Arial"/>
                <w:lang w:eastAsia="en-IN"/>
              </w:rPr>
            </w:pPr>
            <w:r w:rsidRPr="00651DDA">
              <w:rPr>
                <w:rFonts w:cs="Arial"/>
                <w:lang w:eastAsia="en-IN"/>
              </w:rPr>
              <w:t xml:space="preserve">Space + V (Dots 1 2 3 6) </w:t>
            </w:r>
          </w:p>
        </w:tc>
        <w:tc>
          <w:tcPr>
            <w:tcW w:w="0" w:type="auto"/>
            <w:vAlign w:val="center"/>
            <w:hideMark/>
          </w:tcPr>
          <w:p w14:paraId="31097B03" w14:textId="77777777" w:rsidR="00AA3872" w:rsidRPr="00651DDA" w:rsidRDefault="00AA3872" w:rsidP="00C624FE">
            <w:pPr>
              <w:rPr>
                <w:rFonts w:cs="Arial"/>
                <w:lang w:eastAsia="en-IN"/>
              </w:rPr>
            </w:pPr>
            <w:r w:rsidRPr="00651DDA">
              <w:rPr>
                <w:rFonts w:cs="Arial"/>
                <w:lang w:eastAsia="en-IN"/>
              </w:rPr>
              <w:t xml:space="preserve">This action pastes the file(s) or folder(s) that are currently on the clipboard into the current location in the File Manager. If no file or folder is on the clipboard, no action is taken. </w:t>
            </w:r>
          </w:p>
        </w:tc>
      </w:tr>
      <w:tr w:rsidR="00AA3872" w:rsidRPr="00651DDA" w14:paraId="5C1DD6C0" w14:textId="77777777" w:rsidTr="00C624FE">
        <w:tc>
          <w:tcPr>
            <w:tcW w:w="0" w:type="auto"/>
            <w:vAlign w:val="center"/>
            <w:hideMark/>
          </w:tcPr>
          <w:p w14:paraId="2E65416F" w14:textId="77777777" w:rsidR="00AA3872" w:rsidRPr="00651DDA" w:rsidRDefault="00AA3872" w:rsidP="00C624FE">
            <w:pPr>
              <w:rPr>
                <w:rFonts w:cs="Arial"/>
                <w:lang w:eastAsia="en-IN"/>
              </w:rPr>
            </w:pPr>
            <w:r w:rsidRPr="00651DDA">
              <w:rPr>
                <w:rFonts w:cs="Arial"/>
                <w:lang w:eastAsia="en-IN"/>
              </w:rPr>
              <w:t xml:space="preserve">Mark a file </w:t>
            </w:r>
          </w:p>
        </w:tc>
        <w:tc>
          <w:tcPr>
            <w:tcW w:w="0" w:type="auto"/>
            <w:vAlign w:val="center"/>
            <w:hideMark/>
          </w:tcPr>
          <w:p w14:paraId="7D8C168A" w14:textId="77777777" w:rsidR="00AA3872" w:rsidRPr="00651DDA" w:rsidRDefault="00AA3872" w:rsidP="00C624FE">
            <w:pPr>
              <w:rPr>
                <w:rFonts w:cs="Arial"/>
                <w:lang w:eastAsia="en-IN"/>
              </w:rPr>
            </w:pPr>
            <w:r w:rsidRPr="00651DDA">
              <w:rPr>
                <w:rFonts w:cs="Arial"/>
                <w:lang w:eastAsia="en-IN"/>
              </w:rPr>
              <w:t xml:space="preserve">Space + M (Dots 1 3 4) </w:t>
            </w:r>
          </w:p>
        </w:tc>
        <w:tc>
          <w:tcPr>
            <w:tcW w:w="0" w:type="auto"/>
            <w:vAlign w:val="center"/>
            <w:hideMark/>
          </w:tcPr>
          <w:p w14:paraId="02499676" w14:textId="397C53DA" w:rsidR="00AA3872" w:rsidRPr="00651DDA" w:rsidRDefault="00AA3872" w:rsidP="00C624FE">
            <w:pPr>
              <w:rPr>
                <w:rFonts w:cs="Arial"/>
                <w:lang w:eastAsia="en-IN"/>
              </w:rPr>
            </w:pPr>
            <w:r w:rsidRPr="00651DDA">
              <w:rPr>
                <w:rFonts w:cs="Arial"/>
                <w:lang w:eastAsia="en-IN"/>
              </w:rPr>
              <w:t xml:space="preserve">When moving multiple files, use the Mark File command to mark each individual file before using Cut, Copy, or Delete. To Mark a file, </w:t>
            </w:r>
            <w:r w:rsidR="002C7840" w:rsidRPr="000C3ED9">
              <w:rPr>
                <w:rFonts w:cs="Arial"/>
                <w:lang w:eastAsia="en-IN"/>
              </w:rPr>
              <w:t>place</w:t>
            </w:r>
            <w:r w:rsidR="00454735" w:rsidRPr="000C3ED9">
              <w:rPr>
                <w:rFonts w:cs="Arial"/>
                <w:lang w:eastAsia="en-IN"/>
              </w:rPr>
              <w:t xml:space="preserve"> </w:t>
            </w:r>
            <w:r w:rsidRPr="00651DDA">
              <w:rPr>
                <w:rFonts w:cs="Arial"/>
                <w:lang w:eastAsia="en-IN"/>
              </w:rPr>
              <w:t xml:space="preserve">arrow </w:t>
            </w:r>
            <w:r w:rsidR="00454735" w:rsidRPr="000C3ED9">
              <w:rPr>
                <w:rFonts w:cs="Arial"/>
                <w:lang w:eastAsia="en-IN"/>
              </w:rPr>
              <w:t>on the file</w:t>
            </w:r>
            <w:r w:rsidR="004720EE">
              <w:rPr>
                <w:rFonts w:cs="Arial"/>
                <w:lang w:eastAsia="en-IN"/>
              </w:rPr>
              <w:t xml:space="preserve"> </w:t>
            </w:r>
            <w:r w:rsidRPr="00651DDA">
              <w:rPr>
                <w:rFonts w:cs="Arial"/>
                <w:lang w:eastAsia="en-IN"/>
              </w:rPr>
              <w:t xml:space="preserve">and press Space + M. </w:t>
            </w:r>
            <w:r w:rsidRPr="00651DDA">
              <w:rPr>
                <w:rFonts w:cs="Arial"/>
                <w:lang w:eastAsia="en-IN"/>
              </w:rPr>
              <w:br/>
              <w:t>To clear a marked file, press Space + M again.</w:t>
            </w:r>
            <w:r w:rsidRPr="00651DDA">
              <w:rPr>
                <w:rFonts w:cs="Arial"/>
                <w:lang w:eastAsia="en-IN"/>
              </w:rPr>
              <w:br/>
              <w:t xml:space="preserve">File Manager indicates marked files by raising Dots 7 and 8 of the first letter of the file name. </w:t>
            </w:r>
          </w:p>
        </w:tc>
      </w:tr>
      <w:tr w:rsidR="00AA3872" w:rsidRPr="00651DDA" w14:paraId="3F012BBE" w14:textId="77777777" w:rsidTr="00C624FE">
        <w:tc>
          <w:tcPr>
            <w:tcW w:w="0" w:type="auto"/>
            <w:vAlign w:val="center"/>
            <w:hideMark/>
          </w:tcPr>
          <w:p w14:paraId="7FC47231" w14:textId="77777777" w:rsidR="00AA3872" w:rsidRPr="00651DDA" w:rsidRDefault="00AA3872" w:rsidP="00C624FE">
            <w:pPr>
              <w:rPr>
                <w:rFonts w:cs="Arial"/>
                <w:lang w:eastAsia="en-IN"/>
              </w:rPr>
            </w:pPr>
            <w:r w:rsidRPr="00651DDA">
              <w:rPr>
                <w:rFonts w:cs="Arial"/>
                <w:lang w:eastAsia="en-IN"/>
              </w:rPr>
              <w:t xml:space="preserve">Protect or unprotect a file </w:t>
            </w:r>
          </w:p>
        </w:tc>
        <w:tc>
          <w:tcPr>
            <w:tcW w:w="0" w:type="auto"/>
            <w:vAlign w:val="center"/>
            <w:hideMark/>
          </w:tcPr>
          <w:p w14:paraId="2E5DCEF8" w14:textId="77777777" w:rsidR="00AA3872" w:rsidRPr="00651DDA" w:rsidRDefault="00AA3872" w:rsidP="00C624FE">
            <w:pPr>
              <w:rPr>
                <w:rFonts w:cs="Arial"/>
                <w:lang w:eastAsia="en-IN"/>
              </w:rPr>
            </w:pPr>
            <w:r w:rsidRPr="00651DDA">
              <w:rPr>
                <w:rFonts w:cs="Arial"/>
                <w:lang w:eastAsia="en-IN"/>
              </w:rPr>
              <w:t xml:space="preserve">Space + P (Dots 1 2 3 4) </w:t>
            </w:r>
          </w:p>
        </w:tc>
        <w:tc>
          <w:tcPr>
            <w:tcW w:w="0" w:type="auto"/>
            <w:vAlign w:val="center"/>
            <w:hideMark/>
          </w:tcPr>
          <w:p w14:paraId="5FD9BBA9" w14:textId="77777777" w:rsidR="00AA3872" w:rsidRPr="00651DDA" w:rsidRDefault="00AA3872" w:rsidP="00C624FE">
            <w:pPr>
              <w:rPr>
                <w:rFonts w:cs="Arial"/>
                <w:lang w:eastAsia="en-IN"/>
              </w:rPr>
            </w:pPr>
            <w:r w:rsidRPr="00651DDA">
              <w:rPr>
                <w:rFonts w:cs="Arial"/>
                <w:lang w:eastAsia="en-IN"/>
              </w:rPr>
              <w:t xml:space="preserve">To protect a file from accidental changes, arrow to the file and press Space + P. To remove the protected status, select the file and press Space + P again. To determine if a file is Protected, arrow Right or Left to the Unprotected/Protected heading. </w:t>
            </w:r>
          </w:p>
        </w:tc>
      </w:tr>
      <w:tr w:rsidR="00AA3872" w:rsidRPr="00651DDA" w14:paraId="2426A511" w14:textId="77777777" w:rsidTr="00C624FE">
        <w:tc>
          <w:tcPr>
            <w:tcW w:w="0" w:type="auto"/>
            <w:vAlign w:val="center"/>
            <w:hideMark/>
          </w:tcPr>
          <w:p w14:paraId="2AF800B3" w14:textId="77777777" w:rsidR="00AA3872" w:rsidRPr="00651DDA" w:rsidRDefault="00AA3872" w:rsidP="00C624FE">
            <w:pPr>
              <w:rPr>
                <w:rFonts w:cs="Arial"/>
                <w:lang w:eastAsia="en-IN"/>
              </w:rPr>
            </w:pPr>
            <w:r w:rsidRPr="00651DDA">
              <w:rPr>
                <w:rFonts w:cs="Arial"/>
                <w:lang w:eastAsia="en-IN"/>
              </w:rPr>
              <w:t xml:space="preserve">Edit the current file </w:t>
            </w:r>
          </w:p>
        </w:tc>
        <w:tc>
          <w:tcPr>
            <w:tcW w:w="0" w:type="auto"/>
            <w:vAlign w:val="center"/>
            <w:hideMark/>
          </w:tcPr>
          <w:p w14:paraId="073FA35B" w14:textId="77777777" w:rsidR="00AA3872" w:rsidRPr="00651DDA" w:rsidRDefault="00AA3872" w:rsidP="00C624FE">
            <w:pPr>
              <w:rPr>
                <w:rFonts w:cs="Arial"/>
                <w:lang w:eastAsia="en-IN"/>
              </w:rPr>
            </w:pPr>
            <w:r w:rsidRPr="00651DDA">
              <w:rPr>
                <w:rFonts w:cs="Arial"/>
                <w:lang w:eastAsia="en-IN"/>
              </w:rPr>
              <w:t xml:space="preserve">Space + E (Dots 1 5) </w:t>
            </w:r>
          </w:p>
        </w:tc>
        <w:tc>
          <w:tcPr>
            <w:tcW w:w="0" w:type="auto"/>
            <w:vAlign w:val="center"/>
            <w:hideMark/>
          </w:tcPr>
          <w:p w14:paraId="2F6A82BF" w14:textId="61F85CCF" w:rsidR="00AA3872" w:rsidRPr="00651DDA" w:rsidRDefault="00AA3872" w:rsidP="00C624FE">
            <w:pPr>
              <w:rPr>
                <w:rFonts w:cs="Arial"/>
                <w:lang w:eastAsia="en-IN"/>
              </w:rPr>
            </w:pPr>
            <w:r w:rsidRPr="00651DDA">
              <w:rPr>
                <w:rFonts w:cs="Arial"/>
                <w:lang w:eastAsia="en-IN"/>
              </w:rPr>
              <w:t xml:space="preserve">When editing the current </w:t>
            </w:r>
            <w:r w:rsidR="0019633B" w:rsidRPr="00651DDA">
              <w:rPr>
                <w:rFonts w:cs="Arial"/>
                <w:lang w:eastAsia="en-IN"/>
              </w:rPr>
              <w:t>file,</w:t>
            </w:r>
            <w:r w:rsidR="004516B2">
              <w:rPr>
                <w:rFonts w:cs="Arial"/>
                <w:lang w:eastAsia="en-IN"/>
              </w:rPr>
              <w:t xml:space="preserve"> 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switches to</w:t>
            </w:r>
            <w:r w:rsidR="004516B2">
              <w:rPr>
                <w:rFonts w:cs="Arial"/>
                <w:lang w:eastAsia="en-IN"/>
              </w:rPr>
              <w:t xml:space="preserve"> </w:t>
            </w:r>
            <w:r w:rsidRPr="00651DDA">
              <w:rPr>
                <w:rFonts w:cs="Arial"/>
                <w:lang w:eastAsia="en-IN"/>
              </w:rPr>
              <w:t xml:space="preserve">Edit mode, which is indicated by a cursor at the point of input. The cursor is at the first character shown on the display when you pressed the edit command. As you type, everything is saved to the file. To exit, press Select twice. See </w:t>
            </w:r>
            <w:hyperlink w:anchor="The-Editor" w:history="1">
              <w:r w:rsidRPr="00651DDA">
                <w:rPr>
                  <w:rFonts w:cs="Arial"/>
                  <w:color w:val="0000FF"/>
                  <w:u w:val="single"/>
                  <w:lang w:eastAsia="en-IN"/>
                </w:rPr>
                <w:t>The Editor</w:t>
              </w:r>
            </w:hyperlink>
            <w:r w:rsidRPr="00651DDA">
              <w:rPr>
                <w:rFonts w:cs="Arial"/>
                <w:lang w:eastAsia="en-IN"/>
              </w:rPr>
              <w:t xml:space="preserve"> section for more information. </w:t>
            </w:r>
          </w:p>
        </w:tc>
      </w:tr>
      <w:tr w:rsidR="00AA3872" w:rsidRPr="00651DDA" w14:paraId="4589F64F" w14:textId="77777777" w:rsidTr="00C624FE">
        <w:tc>
          <w:tcPr>
            <w:tcW w:w="0" w:type="auto"/>
            <w:vAlign w:val="center"/>
            <w:hideMark/>
          </w:tcPr>
          <w:p w14:paraId="7997422E" w14:textId="77777777" w:rsidR="00AA3872" w:rsidRPr="00651DDA" w:rsidRDefault="00AA3872" w:rsidP="00C624FE">
            <w:pPr>
              <w:rPr>
                <w:rFonts w:cs="Arial"/>
                <w:lang w:eastAsia="en-IN"/>
              </w:rPr>
            </w:pPr>
            <w:r w:rsidRPr="00651DDA">
              <w:rPr>
                <w:rFonts w:cs="Arial"/>
                <w:lang w:eastAsia="en-IN"/>
              </w:rPr>
              <w:t xml:space="preserve">Edit Last Edited File </w:t>
            </w:r>
          </w:p>
        </w:tc>
        <w:tc>
          <w:tcPr>
            <w:tcW w:w="0" w:type="auto"/>
            <w:vAlign w:val="center"/>
            <w:hideMark/>
          </w:tcPr>
          <w:p w14:paraId="3AD2EA14" w14:textId="77777777" w:rsidR="00AA3872" w:rsidRPr="00651DDA" w:rsidRDefault="00AA3872" w:rsidP="00C624FE">
            <w:pPr>
              <w:rPr>
                <w:rFonts w:cs="Arial"/>
                <w:lang w:eastAsia="en-IN"/>
              </w:rPr>
            </w:pPr>
            <w:r w:rsidRPr="00651DDA">
              <w:rPr>
                <w:rFonts w:cs="Arial"/>
                <w:lang w:eastAsia="en-IN"/>
              </w:rPr>
              <w:t xml:space="preserve">Space + Dots 1 2 4 6 </w:t>
            </w:r>
          </w:p>
        </w:tc>
        <w:tc>
          <w:tcPr>
            <w:tcW w:w="0" w:type="auto"/>
            <w:vAlign w:val="center"/>
            <w:hideMark/>
          </w:tcPr>
          <w:p w14:paraId="486AD569" w14:textId="1C3ABB44" w:rsidR="00AA3872" w:rsidRPr="00651DDA" w:rsidRDefault="00C371B7" w:rsidP="00C624FE">
            <w:pPr>
              <w:rPr>
                <w:rFonts w:cs="Arial"/>
                <w:lang w:eastAsia="en-IN"/>
              </w:rPr>
            </w:pPr>
            <w:r w:rsidRPr="000C3ED9">
              <w:rPr>
                <w:rFonts w:cs="Arial"/>
                <w:lang w:eastAsia="en-IN"/>
              </w:rPr>
              <w:t>T</w:t>
            </w:r>
            <w:r w:rsidR="00FE3743" w:rsidRPr="000C3ED9">
              <w:rPr>
                <w:rFonts w:cs="Arial"/>
                <w:lang w:eastAsia="en-IN"/>
              </w:rPr>
              <w:t xml:space="preserve">his command reopens </w:t>
            </w:r>
            <w:r w:rsidR="00AA3872" w:rsidRPr="00651DDA">
              <w:rPr>
                <w:rFonts w:cs="Arial"/>
                <w:lang w:eastAsia="en-IN"/>
              </w:rPr>
              <w:t xml:space="preserve">the last file you edited and returns the cursor to its last position in that file. </w:t>
            </w:r>
            <w:r w:rsidR="00D75A1E" w:rsidRPr="000C3ED9">
              <w:rPr>
                <w:rFonts w:cs="Arial"/>
                <w:lang w:eastAsia="en-IN"/>
              </w:rPr>
              <w:t>“</w:t>
            </w:r>
            <w:r w:rsidR="00FE3743" w:rsidRPr="000C3ED9">
              <w:rPr>
                <w:rFonts w:cs="Arial"/>
                <w:lang w:eastAsia="en-IN"/>
              </w:rPr>
              <w:t>The Edit Last Edited File</w:t>
            </w:r>
            <w:r w:rsidR="00D75A1E" w:rsidRPr="000C3ED9">
              <w:rPr>
                <w:rFonts w:cs="Arial"/>
                <w:lang w:eastAsia="en-IN"/>
              </w:rPr>
              <w:t>”</w:t>
            </w:r>
            <w:r w:rsidR="007708DD">
              <w:rPr>
                <w:rFonts w:cs="Arial"/>
                <w:lang w:eastAsia="en-IN"/>
              </w:rPr>
              <w:t xml:space="preserve"> </w:t>
            </w:r>
            <w:r w:rsidR="00AA3872" w:rsidRPr="00651DDA">
              <w:rPr>
                <w:rFonts w:cs="Arial"/>
                <w:lang w:eastAsia="en-IN"/>
              </w:rPr>
              <w:t xml:space="preserve">command is useful for taking notes on what you read. Use the command to quickly switch back to the Editor. </w:t>
            </w:r>
            <w:r w:rsidR="00FE3743" w:rsidRPr="000C3ED9">
              <w:rPr>
                <w:rFonts w:cs="Arial"/>
                <w:lang w:eastAsia="en-IN"/>
              </w:rPr>
              <w:t>Then</w:t>
            </w:r>
            <w:r w:rsidR="00EF00EF">
              <w:rPr>
                <w:rFonts w:cs="Arial"/>
                <w:lang w:eastAsia="en-IN"/>
              </w:rPr>
              <w:t xml:space="preserve"> </w:t>
            </w:r>
            <w:r w:rsidR="00AA3872" w:rsidRPr="00651DDA">
              <w:rPr>
                <w:rFonts w:cs="Arial"/>
                <w:lang w:eastAsia="en-IN"/>
              </w:rPr>
              <w:t xml:space="preserve">close the Editor </w:t>
            </w:r>
            <w:r w:rsidR="00FE3743" w:rsidRPr="000C3ED9">
              <w:rPr>
                <w:rFonts w:cs="Arial"/>
                <w:lang w:eastAsia="en-IN"/>
              </w:rPr>
              <w:t>to</w:t>
            </w:r>
            <w:r w:rsidR="00B07C71">
              <w:rPr>
                <w:rFonts w:cs="Arial"/>
                <w:lang w:eastAsia="en-IN"/>
              </w:rPr>
              <w:t xml:space="preserve"> </w:t>
            </w:r>
            <w:r w:rsidR="00AA3872" w:rsidRPr="00651DDA">
              <w:rPr>
                <w:rFonts w:cs="Arial"/>
                <w:lang w:eastAsia="en-IN"/>
              </w:rPr>
              <w:t xml:space="preserve">return to the title you are reading. This command has no effect if you are already editing a file. The device displays the error message "-- File not found" when no previous file has been opened or if the file was deleted. </w:t>
            </w:r>
            <w:r w:rsidR="00FE3743" w:rsidRPr="000C3ED9">
              <w:rPr>
                <w:rFonts w:cs="Arial"/>
                <w:lang w:eastAsia="en-IN"/>
              </w:rPr>
              <w:t>Press Select</w:t>
            </w:r>
            <w:r w:rsidR="001D088B" w:rsidRPr="000C3ED9">
              <w:rPr>
                <w:rFonts w:cs="Arial"/>
                <w:lang w:eastAsia="en-IN"/>
              </w:rPr>
              <w:t xml:space="preserve"> twice</w:t>
            </w:r>
            <w:r w:rsidR="00FE3743" w:rsidRPr="000C3ED9">
              <w:rPr>
                <w:rFonts w:cs="Arial"/>
                <w:lang w:eastAsia="en-IN"/>
              </w:rPr>
              <w:t xml:space="preserve"> to return to the file you were reading.</w:t>
            </w:r>
          </w:p>
        </w:tc>
      </w:tr>
    </w:tbl>
    <w:p w14:paraId="58BB1462" w14:textId="77777777" w:rsidR="00AA3872" w:rsidRPr="00651DDA" w:rsidRDefault="00AA3872" w:rsidP="000A5C87">
      <w:pPr>
        <w:pStyle w:val="Heading2"/>
      </w:pPr>
      <w:bookmarkStart w:id="778" w:name="More-About-Copying-and-Pasting-Files"/>
      <w:bookmarkStart w:id="779" w:name="_Toc9689907"/>
      <w:bookmarkStart w:id="780" w:name="_Toc10194371"/>
      <w:bookmarkStart w:id="781" w:name="_Toc17712010"/>
      <w:bookmarkStart w:id="782" w:name="_Toc531853333"/>
      <w:bookmarkStart w:id="783" w:name="_Toc20754934"/>
      <w:bookmarkStart w:id="784" w:name="_Toc20906421"/>
      <w:bookmarkStart w:id="785" w:name="_Toc20910747"/>
      <w:bookmarkStart w:id="786" w:name="_Toc20912917"/>
      <w:bookmarkStart w:id="787" w:name="_Toc42776145"/>
      <w:bookmarkEnd w:id="778"/>
      <w:r w:rsidRPr="00651DDA">
        <w:t>More about Copying and Pasting Files</w:t>
      </w:r>
      <w:bookmarkEnd w:id="779"/>
      <w:bookmarkEnd w:id="780"/>
      <w:bookmarkEnd w:id="781"/>
      <w:bookmarkEnd w:id="782"/>
      <w:bookmarkEnd w:id="783"/>
      <w:bookmarkEnd w:id="784"/>
      <w:bookmarkEnd w:id="785"/>
      <w:bookmarkEnd w:id="786"/>
      <w:bookmarkEnd w:id="787"/>
    </w:p>
    <w:p w14:paraId="1C09CBB8" w14:textId="661A3E58" w:rsidR="00AA3872" w:rsidRPr="00651DDA" w:rsidRDefault="00AA3872" w:rsidP="00AA3872">
      <w:pPr>
        <w:rPr>
          <w:lang w:eastAsia="en-IN"/>
        </w:rPr>
      </w:pPr>
      <w:r w:rsidRPr="00651DDA">
        <w:rPr>
          <w:lang w:eastAsia="en-IN"/>
        </w:rPr>
        <w:t xml:space="preserve">When copying or pasting a file that results in another file with the same name, File Manager adds an extension to indicate </w:t>
      </w:r>
      <w:r w:rsidR="00E07ED1" w:rsidRPr="000C3ED9">
        <w:rPr>
          <w:lang w:eastAsia="en-IN"/>
        </w:rPr>
        <w:t>that</w:t>
      </w:r>
      <w:r w:rsidR="00FE3743" w:rsidRPr="000C3ED9">
        <w:rPr>
          <w:lang w:eastAsia="en-IN"/>
        </w:rPr>
        <w:t xml:space="preserve"> </w:t>
      </w:r>
      <w:r w:rsidRPr="00651DDA">
        <w:rPr>
          <w:lang w:eastAsia="en-IN"/>
        </w:rPr>
        <w:t xml:space="preserve">the new file is a copy. For example: if you copy book.brf to a folder that already contains book.brf, the new file becomes </w:t>
      </w:r>
      <w:r w:rsidR="00FE3743" w:rsidRPr="000C3ED9">
        <w:rPr>
          <w:lang w:eastAsia="en-IN"/>
        </w:rPr>
        <w:t>book_1</w:t>
      </w:r>
      <w:r w:rsidRPr="00651DDA">
        <w:rPr>
          <w:lang w:eastAsia="en-IN"/>
        </w:rPr>
        <w:t>.brf and the original book.brf remains unchanged.</w:t>
      </w:r>
    </w:p>
    <w:p w14:paraId="3ED91CB3" w14:textId="77777777" w:rsidR="00AA3872" w:rsidRPr="00651DDA" w:rsidRDefault="00AA3872" w:rsidP="00AA3872">
      <w:pPr>
        <w:rPr>
          <w:lang w:eastAsia="en-IN"/>
        </w:rPr>
      </w:pPr>
    </w:p>
    <w:p w14:paraId="2A2EC41D" w14:textId="1E887C2A" w:rsidR="00AA3872" w:rsidRPr="00651DDA" w:rsidRDefault="00AA3872" w:rsidP="00AA3872">
      <w:pPr>
        <w:rPr>
          <w:lang w:eastAsia="en-IN"/>
        </w:rPr>
      </w:pPr>
      <w:r w:rsidRPr="00651DDA">
        <w:rPr>
          <w:lang w:eastAsia="en-IN"/>
        </w:rPr>
        <w:t xml:space="preserve">If the SD card runs out of space before a file operation </w:t>
      </w:r>
      <w:r w:rsidR="00D75A1E" w:rsidRPr="000C3ED9">
        <w:rPr>
          <w:lang w:eastAsia="en-IN"/>
        </w:rPr>
        <w:t>is completed</w:t>
      </w:r>
      <w:r w:rsidRPr="00651DDA">
        <w:rPr>
          <w:lang w:eastAsia="en-IN"/>
        </w:rPr>
        <w:t xml:space="preserve">, File Manager shows, "-- Error copying file xxx" where xxx is the </w:t>
      </w:r>
      <w:r w:rsidR="00FE3743" w:rsidRPr="000C3ED9">
        <w:rPr>
          <w:lang w:eastAsia="en-IN"/>
        </w:rPr>
        <w:t>file</w:t>
      </w:r>
      <w:r w:rsidR="00901BB7" w:rsidRPr="008F654A">
        <w:t xml:space="preserve"> </w:t>
      </w:r>
      <w:r w:rsidRPr="00651DDA">
        <w:rPr>
          <w:lang w:eastAsia="en-IN"/>
        </w:rPr>
        <w:t>name.</w:t>
      </w:r>
    </w:p>
    <w:p w14:paraId="5F265224" w14:textId="77777777" w:rsidR="00AA3872" w:rsidRPr="00651DDA" w:rsidRDefault="00AA3872" w:rsidP="00AA3872">
      <w:pPr>
        <w:rPr>
          <w:lang w:eastAsia="en-IN"/>
        </w:rPr>
      </w:pPr>
    </w:p>
    <w:p w14:paraId="5C2A2577" w14:textId="06EDF824" w:rsidR="00AA3872" w:rsidRPr="00651DDA" w:rsidRDefault="00AA3872" w:rsidP="00AA3872">
      <w:pPr>
        <w:rPr>
          <w:lang w:eastAsia="en-IN"/>
        </w:rPr>
      </w:pPr>
      <w:r w:rsidRPr="00651DDA">
        <w:rPr>
          <w:lang w:eastAsia="en-IN"/>
        </w:rPr>
        <w:t xml:space="preserve">When copying </w:t>
      </w:r>
      <w:r w:rsidR="00FB7AF9">
        <w:rPr>
          <w:lang w:eastAsia="en-IN"/>
        </w:rPr>
        <w:t xml:space="preserve">a </w:t>
      </w:r>
      <w:r w:rsidRPr="00651DDA">
        <w:rPr>
          <w:lang w:eastAsia="en-IN"/>
        </w:rPr>
        <w:t xml:space="preserve">large </w:t>
      </w:r>
      <w:r w:rsidR="00FE3743" w:rsidRPr="000C3ED9">
        <w:rPr>
          <w:lang w:eastAsia="en-IN"/>
        </w:rPr>
        <w:t>number</w:t>
      </w:r>
      <w:r w:rsidRPr="00651DDA">
        <w:rPr>
          <w:lang w:eastAsia="en-IN"/>
        </w:rPr>
        <w:t xml:space="preserve"> of files, or large files that can take some time, </w:t>
      </w:r>
      <w:r w:rsidR="00FB7AF9">
        <w:rPr>
          <w:lang w:eastAsia="en-IN"/>
        </w:rPr>
        <w:t xml:space="preserve">the </w:t>
      </w:r>
      <w:r w:rsidRPr="00651DDA">
        <w:rPr>
          <w:lang w:eastAsia="en-IN"/>
        </w:rPr>
        <w:t>File Manager displays progress messages during the copy operation.</w:t>
      </w:r>
    </w:p>
    <w:p w14:paraId="57EC1FC5" w14:textId="77777777" w:rsidR="00AA3872" w:rsidRPr="00651DDA" w:rsidRDefault="00AA3872" w:rsidP="00AA3872">
      <w:pPr>
        <w:rPr>
          <w:lang w:eastAsia="en-IN"/>
        </w:rPr>
      </w:pPr>
    </w:p>
    <w:p w14:paraId="188BA4BB" w14:textId="058E86B3" w:rsidR="00AA3872" w:rsidRPr="00651DDA" w:rsidRDefault="00AA3872" w:rsidP="00AA3872">
      <w:pPr>
        <w:rPr>
          <w:lang w:eastAsia="en-IN"/>
        </w:rPr>
      </w:pPr>
      <w:r w:rsidRPr="00651DDA">
        <w:rPr>
          <w:lang w:eastAsia="en-IN"/>
        </w:rPr>
        <w:t>If copying a file</w:t>
      </w:r>
      <w:r w:rsidR="00FE6896">
        <w:rPr>
          <w:lang w:eastAsia="en-IN"/>
        </w:rPr>
        <w:t xml:space="preserve"> </w:t>
      </w:r>
      <w:r w:rsidRPr="00651DDA">
        <w:rPr>
          <w:lang w:eastAsia="en-IN"/>
        </w:rPr>
        <w:t xml:space="preserve">takes more than five seconds, File Manager displays, "-- Copying xxx (yy%)" where xxx is the name of the file and yy is the percentage complete. This percentage is updated </w:t>
      </w:r>
      <w:r w:rsidR="0030327E" w:rsidRPr="000C3ED9">
        <w:rPr>
          <w:lang w:eastAsia="en-IN"/>
        </w:rPr>
        <w:t>after</w:t>
      </w:r>
      <w:r w:rsidR="00567892" w:rsidRPr="00651DDA">
        <w:rPr>
          <w:lang w:eastAsia="en-IN"/>
        </w:rPr>
        <w:t xml:space="preserve"> </w:t>
      </w:r>
      <w:r w:rsidRPr="00651DDA">
        <w:rPr>
          <w:lang w:eastAsia="en-IN"/>
        </w:rPr>
        <w:t>every 10% of the progress.</w:t>
      </w:r>
    </w:p>
    <w:p w14:paraId="403B5D72" w14:textId="77777777" w:rsidR="00AA3872" w:rsidRPr="00651DDA" w:rsidRDefault="00AA3872" w:rsidP="00AA3872">
      <w:pPr>
        <w:rPr>
          <w:lang w:eastAsia="en-IN"/>
        </w:rPr>
      </w:pPr>
      <w:r w:rsidRPr="00651DDA">
        <w:rPr>
          <w:lang w:eastAsia="en-IN"/>
        </w:rPr>
        <w:t xml:space="preserve">For the command keys, go to the </w:t>
      </w:r>
      <w:hyperlink w:anchor="_File_Manager_Commands" w:history="1">
        <w:r w:rsidRPr="00651DDA">
          <w:rPr>
            <w:color w:val="0000FF"/>
            <w:u w:val="single"/>
            <w:lang w:eastAsia="en-IN"/>
          </w:rPr>
          <w:t>File Manager Commands</w:t>
        </w:r>
      </w:hyperlink>
      <w:r w:rsidRPr="00651DDA">
        <w:rPr>
          <w:lang w:eastAsia="en-IN"/>
        </w:rPr>
        <w:t xml:space="preserve"> table under the File Manager section.</w:t>
      </w:r>
    </w:p>
    <w:p w14:paraId="407CAB24" w14:textId="77777777" w:rsidR="00AA3872" w:rsidRPr="00651DDA" w:rsidRDefault="00AA3872" w:rsidP="000A5C87">
      <w:pPr>
        <w:pStyle w:val="Heading2"/>
      </w:pPr>
      <w:bookmarkStart w:id="788" w:name="File-Movement-Commands"/>
      <w:bookmarkStart w:id="789" w:name="_Toc9689908"/>
      <w:bookmarkStart w:id="790" w:name="_Toc10194372"/>
      <w:bookmarkStart w:id="791" w:name="_Toc17712011"/>
      <w:bookmarkStart w:id="792" w:name="_Toc531853334"/>
      <w:bookmarkStart w:id="793" w:name="_Toc20754935"/>
      <w:bookmarkStart w:id="794" w:name="_Toc20906422"/>
      <w:bookmarkStart w:id="795" w:name="_Toc20910748"/>
      <w:bookmarkStart w:id="796" w:name="_Toc20912918"/>
      <w:bookmarkStart w:id="797" w:name="_Toc42776146"/>
      <w:bookmarkEnd w:id="788"/>
      <w:r w:rsidRPr="00651DDA">
        <w:t>File Movement Commands</w:t>
      </w:r>
      <w:bookmarkEnd w:id="789"/>
      <w:bookmarkEnd w:id="790"/>
      <w:bookmarkEnd w:id="791"/>
      <w:bookmarkEnd w:id="792"/>
      <w:bookmarkEnd w:id="793"/>
      <w:bookmarkEnd w:id="794"/>
      <w:bookmarkEnd w:id="795"/>
      <w:bookmarkEnd w:id="796"/>
      <w:bookmarkEnd w:id="7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9"/>
        <w:gridCol w:w="1409"/>
        <w:gridCol w:w="5282"/>
      </w:tblGrid>
      <w:tr w:rsidR="00AA3872" w:rsidRPr="00651DDA" w14:paraId="2CF5A931" w14:textId="77777777" w:rsidTr="00C624FE">
        <w:trPr>
          <w:jc w:val="center"/>
        </w:trPr>
        <w:tc>
          <w:tcPr>
            <w:tcW w:w="0" w:type="auto"/>
            <w:vAlign w:val="center"/>
            <w:hideMark/>
          </w:tcPr>
          <w:p w14:paraId="09BE5DEC"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6725D20A"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30F7C963"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7E0966AE" w14:textId="77777777" w:rsidTr="00C624FE">
        <w:trPr>
          <w:jc w:val="center"/>
        </w:trPr>
        <w:tc>
          <w:tcPr>
            <w:tcW w:w="0" w:type="auto"/>
            <w:vAlign w:val="center"/>
            <w:hideMark/>
          </w:tcPr>
          <w:p w14:paraId="6768888D" w14:textId="7534820A" w:rsidR="00AA3872" w:rsidRPr="00651DDA" w:rsidRDefault="00AA3872" w:rsidP="00C624FE">
            <w:pPr>
              <w:rPr>
                <w:rFonts w:cs="Arial"/>
                <w:lang w:eastAsia="en-IN"/>
              </w:rPr>
            </w:pPr>
            <w:r w:rsidRPr="00651DDA">
              <w:rPr>
                <w:rFonts w:cs="Arial"/>
                <w:lang w:eastAsia="en-IN"/>
              </w:rPr>
              <w:t xml:space="preserve">Move to </w:t>
            </w:r>
            <w:r w:rsidR="00FB7AF9">
              <w:rPr>
                <w:rFonts w:cs="Arial"/>
                <w:lang w:eastAsia="en-IN"/>
              </w:rPr>
              <w:t xml:space="preserve">the </w:t>
            </w:r>
            <w:r w:rsidRPr="00651DDA">
              <w:rPr>
                <w:rFonts w:cs="Arial"/>
                <w:lang w:eastAsia="en-IN"/>
              </w:rPr>
              <w:t xml:space="preserve">first file </w:t>
            </w:r>
          </w:p>
        </w:tc>
        <w:tc>
          <w:tcPr>
            <w:tcW w:w="0" w:type="auto"/>
            <w:vAlign w:val="center"/>
            <w:hideMark/>
          </w:tcPr>
          <w:p w14:paraId="304B7B91" w14:textId="77777777" w:rsidR="00AA3872" w:rsidRPr="00651DDA" w:rsidRDefault="00AA3872" w:rsidP="00C624FE">
            <w:pPr>
              <w:rPr>
                <w:rFonts w:cs="Arial"/>
                <w:lang w:eastAsia="en-IN"/>
              </w:rPr>
            </w:pPr>
            <w:r w:rsidRPr="00651DDA">
              <w:rPr>
                <w:rFonts w:cs="Arial"/>
                <w:lang w:eastAsia="en-IN"/>
              </w:rPr>
              <w:t xml:space="preserve">Press Space + Dots 1 2 3 </w:t>
            </w:r>
          </w:p>
        </w:tc>
        <w:tc>
          <w:tcPr>
            <w:tcW w:w="0" w:type="auto"/>
            <w:vAlign w:val="center"/>
            <w:hideMark/>
          </w:tcPr>
          <w:p w14:paraId="5AD02432" w14:textId="47D2455D" w:rsidR="00AA3872" w:rsidRPr="00651DDA" w:rsidRDefault="00AA3872" w:rsidP="00C624FE">
            <w:pPr>
              <w:rPr>
                <w:rFonts w:cs="Arial"/>
                <w:lang w:eastAsia="en-IN"/>
              </w:rPr>
            </w:pPr>
            <w:r w:rsidRPr="00651DDA">
              <w:rPr>
                <w:rFonts w:cs="Arial"/>
                <w:lang w:eastAsia="en-IN"/>
              </w:rPr>
              <w:t xml:space="preserve">Pressing Space + Dots 1 2 3 moves File Manager selection to the first file in the current folder. </w:t>
            </w:r>
          </w:p>
        </w:tc>
      </w:tr>
      <w:tr w:rsidR="00AA3872" w:rsidRPr="00651DDA" w14:paraId="00C49136" w14:textId="77777777" w:rsidTr="00C624FE">
        <w:trPr>
          <w:jc w:val="center"/>
        </w:trPr>
        <w:tc>
          <w:tcPr>
            <w:tcW w:w="0" w:type="auto"/>
            <w:vAlign w:val="center"/>
            <w:hideMark/>
          </w:tcPr>
          <w:p w14:paraId="49B51D38" w14:textId="7A6DB496" w:rsidR="00AA3872" w:rsidRPr="00651DDA" w:rsidRDefault="00AA3872" w:rsidP="00C624FE">
            <w:pPr>
              <w:rPr>
                <w:rFonts w:cs="Arial"/>
                <w:lang w:eastAsia="en-IN"/>
              </w:rPr>
            </w:pPr>
            <w:r w:rsidRPr="00651DDA">
              <w:rPr>
                <w:rFonts w:cs="Arial"/>
                <w:lang w:eastAsia="en-IN"/>
              </w:rPr>
              <w:t xml:space="preserve">Move to </w:t>
            </w:r>
            <w:r w:rsidR="00FB7AF9">
              <w:rPr>
                <w:rFonts w:cs="Arial"/>
                <w:lang w:eastAsia="en-IN"/>
              </w:rPr>
              <w:t xml:space="preserve">the </w:t>
            </w:r>
            <w:r w:rsidRPr="00651DDA">
              <w:rPr>
                <w:rFonts w:cs="Arial"/>
                <w:lang w:eastAsia="en-IN"/>
              </w:rPr>
              <w:t xml:space="preserve">last file </w:t>
            </w:r>
          </w:p>
        </w:tc>
        <w:tc>
          <w:tcPr>
            <w:tcW w:w="0" w:type="auto"/>
            <w:vAlign w:val="center"/>
            <w:hideMark/>
          </w:tcPr>
          <w:p w14:paraId="442EB87F" w14:textId="77777777" w:rsidR="00AA3872" w:rsidRPr="00651DDA" w:rsidRDefault="00AA3872" w:rsidP="00C624FE">
            <w:pPr>
              <w:rPr>
                <w:rFonts w:cs="Arial"/>
                <w:lang w:eastAsia="en-IN"/>
              </w:rPr>
            </w:pPr>
            <w:r w:rsidRPr="00651DDA">
              <w:rPr>
                <w:rFonts w:cs="Arial"/>
                <w:lang w:eastAsia="en-IN"/>
              </w:rPr>
              <w:t xml:space="preserve">Press Space + Dots 4 5 6 </w:t>
            </w:r>
          </w:p>
        </w:tc>
        <w:tc>
          <w:tcPr>
            <w:tcW w:w="0" w:type="auto"/>
            <w:vAlign w:val="center"/>
            <w:hideMark/>
          </w:tcPr>
          <w:p w14:paraId="4F68C118" w14:textId="68BBCD6F" w:rsidR="00AA3872" w:rsidRPr="00651DDA" w:rsidRDefault="00AA3872" w:rsidP="00C624FE">
            <w:pPr>
              <w:rPr>
                <w:rFonts w:cs="Arial"/>
                <w:lang w:eastAsia="en-IN"/>
              </w:rPr>
            </w:pPr>
            <w:r w:rsidRPr="00651DDA">
              <w:rPr>
                <w:rFonts w:cs="Arial"/>
                <w:lang w:eastAsia="en-IN"/>
              </w:rPr>
              <w:t xml:space="preserve">Pressing Space + Dots 4 5 6 moves File Manager selection to the last file in the current folder. </w:t>
            </w:r>
          </w:p>
        </w:tc>
      </w:tr>
      <w:tr w:rsidR="00AA3872" w:rsidRPr="00651DDA" w14:paraId="0B7BC9C0" w14:textId="77777777" w:rsidTr="00C624FE">
        <w:trPr>
          <w:jc w:val="center"/>
        </w:trPr>
        <w:tc>
          <w:tcPr>
            <w:tcW w:w="0" w:type="auto"/>
            <w:vAlign w:val="center"/>
            <w:hideMark/>
          </w:tcPr>
          <w:p w14:paraId="10036FC7" w14:textId="77777777" w:rsidR="00AA3872" w:rsidRPr="00651DDA" w:rsidRDefault="00AA3872" w:rsidP="00C624FE">
            <w:pPr>
              <w:rPr>
                <w:rFonts w:cs="Arial"/>
                <w:lang w:eastAsia="en-IN"/>
              </w:rPr>
            </w:pPr>
            <w:r w:rsidRPr="00651DDA">
              <w:rPr>
                <w:rFonts w:cs="Arial"/>
                <w:lang w:eastAsia="en-IN"/>
              </w:rPr>
              <w:t>Incrementally search file list</w:t>
            </w:r>
          </w:p>
        </w:tc>
        <w:tc>
          <w:tcPr>
            <w:tcW w:w="0" w:type="auto"/>
            <w:vAlign w:val="center"/>
            <w:hideMark/>
          </w:tcPr>
          <w:p w14:paraId="6EE3F0BF" w14:textId="77777777" w:rsidR="00AA3872" w:rsidRPr="00651DDA" w:rsidRDefault="00AA3872" w:rsidP="00C624FE">
            <w:pPr>
              <w:rPr>
                <w:rFonts w:cs="Arial"/>
                <w:lang w:eastAsia="en-IN"/>
              </w:rPr>
            </w:pPr>
            <w:r w:rsidRPr="00651DDA">
              <w:rPr>
                <w:rFonts w:cs="Arial"/>
                <w:lang w:eastAsia="en-IN"/>
              </w:rPr>
              <w:t xml:space="preserve">Type the file name quickly </w:t>
            </w:r>
          </w:p>
        </w:tc>
        <w:tc>
          <w:tcPr>
            <w:tcW w:w="0" w:type="auto"/>
            <w:vAlign w:val="center"/>
            <w:hideMark/>
          </w:tcPr>
          <w:p w14:paraId="3997B15B" w14:textId="07C51490" w:rsidR="00AA3872" w:rsidRPr="00651DDA" w:rsidRDefault="00AA3872" w:rsidP="00C624FE">
            <w:pPr>
              <w:rPr>
                <w:rFonts w:cs="Arial"/>
                <w:lang w:eastAsia="en-IN"/>
              </w:rPr>
            </w:pPr>
            <w:r w:rsidRPr="00651DDA">
              <w:rPr>
                <w:rFonts w:cs="Arial"/>
                <w:lang w:eastAsia="en-IN"/>
              </w:rPr>
              <w:t>To find a file quickly</w:t>
            </w:r>
            <w:r w:rsidR="00E07ED1" w:rsidRPr="000C3ED9">
              <w:rPr>
                <w:rFonts w:cs="Arial"/>
                <w:lang w:eastAsia="en-IN"/>
              </w:rPr>
              <w:t>,</w:t>
            </w:r>
            <w:r w:rsidRPr="00651DDA">
              <w:rPr>
                <w:rFonts w:cs="Arial"/>
                <w:lang w:eastAsia="en-IN"/>
              </w:rPr>
              <w:t xml:space="preserve"> type the first few letters of the file's name. File Manager highlights the first file matching the letters you typed. </w:t>
            </w:r>
          </w:p>
        </w:tc>
      </w:tr>
    </w:tbl>
    <w:p w14:paraId="259A5F80" w14:textId="77777777" w:rsidR="004E2094" w:rsidRPr="00BE787C" w:rsidRDefault="004E2094" w:rsidP="00BE787C">
      <w:bookmarkStart w:id="798" w:name="_Toc531853336"/>
    </w:p>
    <w:p w14:paraId="76C2581F" w14:textId="77777777" w:rsidR="00AA3872" w:rsidRPr="00651DDA" w:rsidRDefault="00AA3872" w:rsidP="00AA3872">
      <w:pPr>
        <w:pStyle w:val="Heading3"/>
        <w:rPr>
          <w:lang w:eastAsia="en-IN"/>
        </w:rPr>
      </w:pPr>
      <w:bookmarkStart w:id="799" w:name="File-Types"/>
      <w:bookmarkStart w:id="800" w:name="_File_Types"/>
      <w:bookmarkStart w:id="801" w:name="Supported-File-Types"/>
      <w:bookmarkStart w:id="802" w:name="_Toc9689910"/>
      <w:bookmarkStart w:id="803" w:name="_Toc10194374"/>
      <w:bookmarkStart w:id="804" w:name="_Toc17712013"/>
      <w:bookmarkStart w:id="805" w:name="_Toc20754937"/>
      <w:bookmarkStart w:id="806" w:name="_Toc20906424"/>
      <w:bookmarkStart w:id="807" w:name="_Toc20910750"/>
      <w:bookmarkStart w:id="808" w:name="_Toc20912920"/>
      <w:bookmarkStart w:id="809" w:name="_Toc42776147"/>
      <w:bookmarkEnd w:id="799"/>
      <w:bookmarkEnd w:id="800"/>
      <w:bookmarkEnd w:id="801"/>
      <w:r w:rsidRPr="00651DDA">
        <w:rPr>
          <w:lang w:eastAsia="en-IN"/>
        </w:rPr>
        <w:t>Supported File Types</w:t>
      </w:r>
      <w:bookmarkEnd w:id="798"/>
      <w:bookmarkEnd w:id="802"/>
      <w:bookmarkEnd w:id="803"/>
      <w:bookmarkEnd w:id="804"/>
      <w:bookmarkEnd w:id="805"/>
      <w:bookmarkEnd w:id="806"/>
      <w:bookmarkEnd w:id="807"/>
      <w:bookmarkEnd w:id="808"/>
      <w:bookmarkEnd w:id="809"/>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7"/>
        <w:gridCol w:w="3285"/>
        <w:gridCol w:w="4180"/>
      </w:tblGrid>
      <w:tr w:rsidR="00AA3872" w:rsidRPr="00651DDA" w14:paraId="1A58DAA0" w14:textId="77777777" w:rsidTr="008F654A">
        <w:trPr>
          <w:jc w:val="center"/>
        </w:trPr>
        <w:tc>
          <w:tcPr>
            <w:tcW w:w="0" w:type="auto"/>
            <w:vAlign w:val="center"/>
            <w:hideMark/>
          </w:tcPr>
          <w:p w14:paraId="18BB97B3" w14:textId="77777777" w:rsidR="00AA3872" w:rsidRPr="00651DDA" w:rsidRDefault="00AA3872" w:rsidP="00C624FE">
            <w:pPr>
              <w:jc w:val="center"/>
              <w:rPr>
                <w:rFonts w:cs="Arial"/>
                <w:b/>
                <w:bCs/>
                <w:lang w:eastAsia="en-IN"/>
              </w:rPr>
            </w:pPr>
            <w:r w:rsidRPr="00651DDA">
              <w:rPr>
                <w:rFonts w:cs="Arial"/>
                <w:b/>
                <w:bCs/>
                <w:lang w:eastAsia="en-IN"/>
              </w:rPr>
              <w:t xml:space="preserve">Extension </w:t>
            </w:r>
          </w:p>
        </w:tc>
        <w:tc>
          <w:tcPr>
            <w:tcW w:w="0" w:type="auto"/>
            <w:vAlign w:val="center"/>
            <w:hideMark/>
          </w:tcPr>
          <w:p w14:paraId="6FB76566" w14:textId="77777777" w:rsidR="00AA3872" w:rsidRPr="00651DDA" w:rsidRDefault="00AA3872" w:rsidP="00C624FE">
            <w:pPr>
              <w:jc w:val="center"/>
              <w:rPr>
                <w:rFonts w:cs="Arial"/>
                <w:b/>
                <w:bCs/>
                <w:lang w:eastAsia="en-IN"/>
              </w:rPr>
            </w:pPr>
            <w:r w:rsidRPr="00651DDA">
              <w:rPr>
                <w:rFonts w:cs="Arial"/>
                <w:b/>
                <w:bCs/>
                <w:lang w:eastAsia="en-IN"/>
              </w:rPr>
              <w:t xml:space="preserve">Type </w:t>
            </w:r>
          </w:p>
        </w:tc>
        <w:tc>
          <w:tcPr>
            <w:tcW w:w="4180" w:type="dxa"/>
            <w:vAlign w:val="center"/>
            <w:hideMark/>
          </w:tcPr>
          <w:p w14:paraId="69B9DCCF" w14:textId="77777777" w:rsidR="00AA3872" w:rsidRPr="00651DDA" w:rsidRDefault="00AA3872" w:rsidP="00C624FE">
            <w:pPr>
              <w:jc w:val="center"/>
              <w:rPr>
                <w:rFonts w:cs="Arial"/>
                <w:b/>
                <w:bCs/>
                <w:lang w:eastAsia="en-IN"/>
              </w:rPr>
            </w:pPr>
            <w:r w:rsidRPr="00651DDA">
              <w:rPr>
                <w:rFonts w:cs="Arial"/>
                <w:b/>
                <w:bCs/>
                <w:lang w:eastAsia="en-IN"/>
              </w:rPr>
              <w:t xml:space="preserve">Explanation </w:t>
            </w:r>
          </w:p>
        </w:tc>
      </w:tr>
      <w:tr w:rsidR="00AA3872" w:rsidRPr="00651DDA" w14:paraId="1572149E" w14:textId="77777777" w:rsidTr="008F654A">
        <w:trPr>
          <w:jc w:val="center"/>
        </w:trPr>
        <w:tc>
          <w:tcPr>
            <w:tcW w:w="0" w:type="auto"/>
            <w:vAlign w:val="center"/>
            <w:hideMark/>
          </w:tcPr>
          <w:p w14:paraId="5DC7F567" w14:textId="77777777" w:rsidR="00AA3872" w:rsidRPr="00651DDA" w:rsidRDefault="00AA3872" w:rsidP="00C624FE">
            <w:pPr>
              <w:rPr>
                <w:rFonts w:cs="Arial"/>
                <w:lang w:eastAsia="en-IN"/>
              </w:rPr>
            </w:pPr>
            <w:r w:rsidRPr="00651DDA">
              <w:rPr>
                <w:rFonts w:cs="Arial"/>
                <w:lang w:eastAsia="en-IN"/>
              </w:rPr>
              <w:t xml:space="preserve">BRF </w:t>
            </w:r>
          </w:p>
        </w:tc>
        <w:tc>
          <w:tcPr>
            <w:tcW w:w="0" w:type="auto"/>
            <w:vAlign w:val="center"/>
            <w:hideMark/>
          </w:tcPr>
          <w:p w14:paraId="5B1E62FB" w14:textId="77777777" w:rsidR="00AA3872" w:rsidRPr="00651DDA" w:rsidRDefault="00AA3872" w:rsidP="00C624FE">
            <w:pPr>
              <w:rPr>
                <w:rFonts w:cs="Arial"/>
                <w:lang w:eastAsia="en-IN"/>
              </w:rPr>
            </w:pPr>
            <w:r w:rsidRPr="00651DDA">
              <w:rPr>
                <w:rFonts w:cs="Arial"/>
                <w:lang w:eastAsia="en-IN"/>
              </w:rPr>
              <w:t xml:space="preserve">Translated, formatted braille </w:t>
            </w:r>
          </w:p>
        </w:tc>
        <w:tc>
          <w:tcPr>
            <w:tcW w:w="4180" w:type="dxa"/>
            <w:vAlign w:val="center"/>
            <w:hideMark/>
          </w:tcPr>
          <w:p w14:paraId="37C82CF9" w14:textId="77777777" w:rsidR="00AA3872" w:rsidRPr="00651DDA" w:rsidRDefault="00AA3872" w:rsidP="00C624FE">
            <w:pPr>
              <w:rPr>
                <w:rFonts w:cs="Arial"/>
                <w:lang w:eastAsia="en-IN"/>
              </w:rPr>
            </w:pPr>
            <w:r w:rsidRPr="00651DDA">
              <w:rPr>
                <w:rFonts w:cs="Arial"/>
                <w:lang w:eastAsia="en-IN"/>
              </w:rPr>
              <w:t xml:space="preserve">displays exact representation </w:t>
            </w:r>
          </w:p>
        </w:tc>
      </w:tr>
      <w:tr w:rsidR="00AA3872" w:rsidRPr="00651DDA" w14:paraId="03279BAA" w14:textId="77777777" w:rsidTr="008F654A">
        <w:trPr>
          <w:jc w:val="center"/>
        </w:trPr>
        <w:tc>
          <w:tcPr>
            <w:tcW w:w="0" w:type="auto"/>
            <w:vAlign w:val="center"/>
            <w:hideMark/>
          </w:tcPr>
          <w:p w14:paraId="548DA1CD" w14:textId="77777777" w:rsidR="00AA3872" w:rsidRPr="00651DDA" w:rsidRDefault="00AA3872" w:rsidP="00C624FE">
            <w:pPr>
              <w:rPr>
                <w:rFonts w:cs="Arial"/>
                <w:lang w:eastAsia="en-IN"/>
              </w:rPr>
            </w:pPr>
            <w:r w:rsidRPr="00651DDA">
              <w:rPr>
                <w:rFonts w:cs="Arial"/>
                <w:lang w:eastAsia="en-IN"/>
              </w:rPr>
              <w:t xml:space="preserve">BRL </w:t>
            </w:r>
          </w:p>
        </w:tc>
        <w:tc>
          <w:tcPr>
            <w:tcW w:w="0" w:type="auto"/>
            <w:vAlign w:val="center"/>
            <w:hideMark/>
          </w:tcPr>
          <w:p w14:paraId="58851C59" w14:textId="77777777" w:rsidR="00AA3872" w:rsidRPr="00651DDA" w:rsidRDefault="00AA3872" w:rsidP="00C624FE">
            <w:pPr>
              <w:rPr>
                <w:rFonts w:cs="Arial"/>
                <w:lang w:eastAsia="en-IN"/>
              </w:rPr>
            </w:pPr>
            <w:r w:rsidRPr="00651DDA">
              <w:rPr>
                <w:rFonts w:cs="Arial"/>
                <w:lang w:eastAsia="en-IN"/>
              </w:rPr>
              <w:t xml:space="preserve">Translated, unformatted braille </w:t>
            </w:r>
          </w:p>
        </w:tc>
        <w:tc>
          <w:tcPr>
            <w:tcW w:w="4180" w:type="dxa"/>
            <w:vAlign w:val="center"/>
            <w:hideMark/>
          </w:tcPr>
          <w:p w14:paraId="059D6B3C" w14:textId="753C5ED1" w:rsidR="00AA3872" w:rsidRPr="00651DDA" w:rsidRDefault="00AA3872" w:rsidP="00C624FE">
            <w:pPr>
              <w:rPr>
                <w:rFonts w:cs="Arial"/>
                <w:lang w:eastAsia="en-IN"/>
              </w:rPr>
            </w:pPr>
            <w:r w:rsidRPr="00651DDA">
              <w:rPr>
                <w:rFonts w:cs="Arial"/>
                <w:lang w:eastAsia="en-IN"/>
              </w:rPr>
              <w:t xml:space="preserve">displays </w:t>
            </w:r>
            <w:r w:rsidR="0031411F" w:rsidRPr="000C3ED9">
              <w:rPr>
                <w:rFonts w:cs="Arial"/>
                <w:lang w:eastAsia="en-IN"/>
              </w:rPr>
              <w:t>exact representation</w:t>
            </w:r>
            <w:r w:rsidRPr="00651DDA">
              <w:rPr>
                <w:rFonts w:cs="Arial"/>
                <w:lang w:eastAsia="en-IN"/>
              </w:rPr>
              <w:t xml:space="preserve"> </w:t>
            </w:r>
          </w:p>
        </w:tc>
      </w:tr>
      <w:tr w:rsidR="00AA3872" w:rsidRPr="00651DDA" w14:paraId="4D5F9A3B" w14:textId="77777777" w:rsidTr="008F654A">
        <w:trPr>
          <w:jc w:val="center"/>
        </w:trPr>
        <w:tc>
          <w:tcPr>
            <w:tcW w:w="0" w:type="auto"/>
            <w:vAlign w:val="center"/>
            <w:hideMark/>
          </w:tcPr>
          <w:p w14:paraId="218B8B72" w14:textId="77777777" w:rsidR="00AA3872" w:rsidRPr="00651DDA" w:rsidRDefault="00AA3872" w:rsidP="00C624FE">
            <w:pPr>
              <w:rPr>
                <w:rFonts w:cs="Arial"/>
                <w:lang w:eastAsia="en-IN"/>
              </w:rPr>
            </w:pPr>
            <w:r w:rsidRPr="00651DDA">
              <w:rPr>
                <w:rFonts w:cs="Arial"/>
                <w:lang w:eastAsia="en-IN"/>
              </w:rPr>
              <w:t xml:space="preserve">TXT </w:t>
            </w:r>
          </w:p>
        </w:tc>
        <w:tc>
          <w:tcPr>
            <w:tcW w:w="0" w:type="auto"/>
            <w:vAlign w:val="center"/>
            <w:hideMark/>
          </w:tcPr>
          <w:p w14:paraId="01716139" w14:textId="77777777" w:rsidR="00AA3872" w:rsidRPr="00651DDA" w:rsidRDefault="00AA3872" w:rsidP="00C624FE">
            <w:pPr>
              <w:rPr>
                <w:rFonts w:cs="Arial"/>
                <w:lang w:eastAsia="en-IN"/>
              </w:rPr>
            </w:pPr>
            <w:r w:rsidRPr="00651DDA">
              <w:rPr>
                <w:rFonts w:cs="Arial"/>
                <w:lang w:eastAsia="en-IN"/>
              </w:rPr>
              <w:t xml:space="preserve">Text </w:t>
            </w:r>
          </w:p>
        </w:tc>
        <w:tc>
          <w:tcPr>
            <w:tcW w:w="4180" w:type="dxa"/>
            <w:vAlign w:val="center"/>
            <w:hideMark/>
          </w:tcPr>
          <w:p w14:paraId="75AB72CA" w14:textId="280E6B8B" w:rsidR="00AA3872" w:rsidRPr="00651DDA" w:rsidRDefault="00AA3872" w:rsidP="00C624FE">
            <w:pPr>
              <w:rPr>
                <w:rFonts w:cs="Arial"/>
                <w:lang w:eastAsia="en-IN"/>
              </w:rPr>
            </w:pPr>
            <w:r w:rsidRPr="00651DDA">
              <w:rPr>
                <w:rFonts w:cs="Arial"/>
                <w:lang w:eastAsia="en-IN"/>
              </w:rPr>
              <w:t xml:space="preserve">displays </w:t>
            </w:r>
            <w:r w:rsidR="0031411F" w:rsidRPr="000C3ED9">
              <w:rPr>
                <w:rFonts w:cs="Arial"/>
                <w:lang w:eastAsia="en-IN"/>
              </w:rPr>
              <w:t xml:space="preserve">as per the language selected </w:t>
            </w:r>
            <w:r w:rsidRPr="00651DDA">
              <w:rPr>
                <w:rFonts w:cs="Arial"/>
                <w:lang w:eastAsia="en-IN"/>
              </w:rPr>
              <w:t xml:space="preserve"> </w:t>
            </w:r>
          </w:p>
        </w:tc>
      </w:tr>
    </w:tbl>
    <w:p w14:paraId="67ACAF8F" w14:textId="77777777" w:rsidR="00AA3872" w:rsidRPr="00651DDA" w:rsidRDefault="00AA3872" w:rsidP="00AA3872">
      <w:pPr>
        <w:rPr>
          <w:lang w:eastAsia="en-IN"/>
        </w:rPr>
      </w:pPr>
    </w:p>
    <w:p w14:paraId="66D7F0E4" w14:textId="54342B3A" w:rsidR="00AA3872" w:rsidRPr="00651DDA" w:rsidRDefault="00AA3872" w:rsidP="00AA3872">
      <w:pPr>
        <w:rPr>
          <w:lang w:eastAsia="en-IN"/>
        </w:rPr>
      </w:pPr>
      <w:r w:rsidRPr="00651DDA">
        <w:rPr>
          <w:lang w:eastAsia="en-IN"/>
        </w:rPr>
        <w:t xml:space="preserve">In addition to the supported file types,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the contents of any file. </w:t>
      </w:r>
      <w:r w:rsidR="003B5F23" w:rsidRPr="00651DDA">
        <w:rPr>
          <w:lang w:eastAsia="en-IN"/>
        </w:rPr>
        <w:t>This</w:t>
      </w:r>
      <w:r w:rsidRPr="00651DDA">
        <w:rPr>
          <w:lang w:eastAsia="en-IN"/>
        </w:rPr>
        <w:t xml:space="preserve"> feature is useful to examine files that</w:t>
      </w:r>
      <w:r w:rsidR="00FB50BD">
        <w:rPr>
          <w:lang w:eastAsia="en-IN"/>
        </w:rPr>
        <w:t xml:space="preserve"> </w:t>
      </w:r>
      <w:r w:rsidRPr="00651DDA">
        <w:rPr>
          <w:lang w:eastAsia="en-IN"/>
        </w:rPr>
        <w:t xml:space="preserve">contain readable text even if it is not a supported file type. </w:t>
      </w:r>
      <w:r w:rsidR="00C07869" w:rsidRPr="000C3ED9">
        <w:rPr>
          <w:lang w:eastAsia="en-IN"/>
        </w:rPr>
        <w:t xml:space="preserve">However, </w:t>
      </w:r>
      <w:r w:rsidR="00D97BA1" w:rsidRPr="000C3ED9">
        <w:rPr>
          <w:lang w:eastAsia="en-IN"/>
        </w:rPr>
        <w:t>some files may not contain readable content.</w:t>
      </w:r>
    </w:p>
    <w:p w14:paraId="054142E8" w14:textId="77777777" w:rsidR="00AA3872" w:rsidRPr="00651DDA" w:rsidRDefault="00AA3872" w:rsidP="00AA3872">
      <w:pPr>
        <w:rPr>
          <w:lang w:eastAsia="en-IN"/>
        </w:rPr>
      </w:pPr>
    </w:p>
    <w:p w14:paraId="33B07D39" w14:textId="61FC1E2F" w:rsidR="00AA3872" w:rsidRPr="00651DDA" w:rsidRDefault="00AA3872" w:rsidP="00AA3872">
      <w:pPr>
        <w:rPr>
          <w:lang w:eastAsia="en-IN"/>
        </w:rPr>
      </w:pPr>
      <w:r w:rsidRPr="00651DDA">
        <w:rPr>
          <w:lang w:eastAsia="en-IN"/>
        </w:rPr>
        <w:t xml:space="preserve">There are several excellent braille translation systems available in the U.S. If you obtain textbooks from APH or get transcribed titles from NLS or NBP, the braille should be correct and </w:t>
      </w:r>
      <w:r w:rsidR="004F12E9">
        <w:rPr>
          <w:lang w:eastAsia="en-IN"/>
        </w:rPr>
        <w:t>formatted</w:t>
      </w:r>
      <w:r w:rsidRPr="00651DDA">
        <w:rPr>
          <w:lang w:eastAsia="en-IN"/>
        </w:rPr>
        <w:t xml:space="preserve">. You may also get braille translation software that produces automatically translated braille using programs like </w:t>
      </w:r>
      <w:r w:rsidR="004778B9" w:rsidRPr="000C3ED9">
        <w:rPr>
          <w:lang w:eastAsia="en-IN"/>
        </w:rPr>
        <w:t>‘</w:t>
      </w:r>
      <w:r w:rsidR="00FE3743" w:rsidRPr="000C3ED9">
        <w:rPr>
          <w:lang w:eastAsia="en-IN"/>
        </w:rPr>
        <w:t>Liblouis</w:t>
      </w:r>
      <w:r w:rsidR="004778B9" w:rsidRPr="000C3ED9">
        <w:rPr>
          <w:lang w:eastAsia="en-IN"/>
        </w:rPr>
        <w:t>’. Alternatively, you can h</w:t>
      </w:r>
      <w:r w:rsidR="00FE3743" w:rsidRPr="000C3ED9">
        <w:rPr>
          <w:lang w:eastAsia="en-IN"/>
        </w:rPr>
        <w:t xml:space="preserve">ave </w:t>
      </w:r>
      <w:r w:rsidR="004778B9" w:rsidRPr="000C3ED9">
        <w:rPr>
          <w:lang w:eastAsia="en-IN"/>
        </w:rPr>
        <w:t>‘</w:t>
      </w:r>
      <w:r w:rsidR="00FE3743" w:rsidRPr="000C3ED9">
        <w:rPr>
          <w:lang w:eastAsia="en-IN"/>
        </w:rPr>
        <w:t>Bookshare</w:t>
      </w:r>
      <w:r w:rsidR="004778B9" w:rsidRPr="000C3ED9">
        <w:rPr>
          <w:lang w:eastAsia="en-IN"/>
        </w:rPr>
        <w:t>’</w:t>
      </w:r>
      <w:r w:rsidRPr="00651DDA">
        <w:rPr>
          <w:lang w:eastAsia="en-IN"/>
        </w:rPr>
        <w:t xml:space="preserve"> automatically generate braille files of the titles available.</w:t>
      </w:r>
    </w:p>
    <w:p w14:paraId="14C0BD5D" w14:textId="77777777" w:rsidR="00AA3872" w:rsidRPr="00651DDA" w:rsidRDefault="00AA3872" w:rsidP="000A5C87">
      <w:pPr>
        <w:pStyle w:val="Heading2"/>
      </w:pPr>
      <w:bookmarkStart w:id="810" w:name="Preparing-Files"/>
      <w:bookmarkStart w:id="811" w:name="_Toc9689911"/>
      <w:bookmarkStart w:id="812" w:name="_Toc10194375"/>
      <w:bookmarkStart w:id="813" w:name="_Toc17712014"/>
      <w:bookmarkStart w:id="814" w:name="_Toc531853337"/>
      <w:bookmarkStart w:id="815" w:name="_Toc20754938"/>
      <w:bookmarkStart w:id="816" w:name="_Toc20906425"/>
      <w:bookmarkStart w:id="817" w:name="_Toc20910751"/>
      <w:bookmarkStart w:id="818" w:name="_Toc20912921"/>
      <w:bookmarkStart w:id="819" w:name="_Toc42776148"/>
      <w:bookmarkEnd w:id="810"/>
      <w:r w:rsidRPr="00651DDA">
        <w:t>Preparing Files</w:t>
      </w:r>
      <w:bookmarkEnd w:id="811"/>
      <w:bookmarkEnd w:id="812"/>
      <w:bookmarkEnd w:id="813"/>
      <w:bookmarkEnd w:id="814"/>
      <w:bookmarkEnd w:id="815"/>
      <w:bookmarkEnd w:id="816"/>
      <w:bookmarkEnd w:id="817"/>
      <w:bookmarkEnd w:id="818"/>
      <w:bookmarkEnd w:id="819"/>
    </w:p>
    <w:p w14:paraId="412D6177" w14:textId="5A7B7E15" w:rsidR="00AA3872" w:rsidRPr="00651DDA" w:rsidRDefault="00AA3872" w:rsidP="00AA3872">
      <w:pPr>
        <w:rPr>
          <w:rFonts w:cs="Arial"/>
          <w:lang w:eastAsia="en-IN"/>
        </w:rPr>
      </w:pPr>
      <w:r w:rsidRPr="00651DDA">
        <w:rPr>
          <w:rFonts w:cs="Arial"/>
          <w:lang w:eastAsia="en-IN"/>
        </w:rPr>
        <w:t xml:space="preserve">To prepare files for placement on the Orbit Reader </w:t>
      </w:r>
      <w:r w:rsidR="00D9312B">
        <w:rPr>
          <w:rFonts w:cs="Arial"/>
          <w:lang w:eastAsia="en-IN"/>
        </w:rPr>
        <w:t>20 Plus</w:t>
      </w:r>
      <w:r w:rsidRPr="00651DDA">
        <w:rPr>
          <w:rFonts w:cs="Arial"/>
          <w:lang w:eastAsia="en-IN"/>
        </w:rPr>
        <w:t>, follow these guidelines:</w:t>
      </w:r>
    </w:p>
    <w:p w14:paraId="0500F36B" w14:textId="7777777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t>Determine the translation type.</w:t>
      </w:r>
    </w:p>
    <w:p w14:paraId="1086F38A" w14:textId="7777777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t>Translate the file.</w:t>
      </w:r>
    </w:p>
    <w:p w14:paraId="2439BA4B" w14:textId="1A1F31F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t>Place the file onto the SD card or use the Mass Storage protocol to copy from your desktop computer.</w:t>
      </w:r>
    </w:p>
    <w:p w14:paraId="55AC9BD2" w14:textId="6EFDD50A" w:rsidR="00AA3872" w:rsidRPr="00651DDA" w:rsidRDefault="00AA3872" w:rsidP="00AA3872">
      <w:pPr>
        <w:rPr>
          <w:lang w:eastAsia="en-IN"/>
        </w:rPr>
      </w:pPr>
      <w:r w:rsidRPr="00651DDA">
        <w:rPr>
          <w:lang w:eastAsia="en-IN"/>
        </w:rPr>
        <w:t>To copy files to the SD card, remove</w:t>
      </w:r>
      <w:r w:rsidR="001B0770">
        <w:rPr>
          <w:lang w:eastAsia="en-IN"/>
        </w:rPr>
        <w:t xml:space="preserve"> the</w:t>
      </w:r>
      <w:r w:rsidRPr="00651DDA">
        <w:rPr>
          <w:lang w:eastAsia="en-IN"/>
        </w:rPr>
        <w:t xml:space="preserve"> card from the Orbit Reader </w:t>
      </w:r>
      <w:r w:rsidR="00D9312B">
        <w:rPr>
          <w:lang w:eastAsia="en-IN"/>
        </w:rPr>
        <w:t>20 Plus</w:t>
      </w:r>
      <w:r w:rsidRPr="00651DDA">
        <w:rPr>
          <w:lang w:eastAsia="en-IN"/>
        </w:rPr>
        <w:t xml:space="preserve"> and place </w:t>
      </w:r>
      <w:r w:rsidR="00F218BB" w:rsidRPr="000C3ED9">
        <w:rPr>
          <w:lang w:eastAsia="en-IN"/>
        </w:rPr>
        <w:t>it</w:t>
      </w:r>
      <w:r w:rsidR="00FE3743" w:rsidRPr="000C3ED9">
        <w:rPr>
          <w:lang w:eastAsia="en-IN"/>
        </w:rPr>
        <w:t xml:space="preserve"> </w:t>
      </w:r>
      <w:r w:rsidRPr="00651DDA">
        <w:rPr>
          <w:lang w:eastAsia="en-IN"/>
        </w:rPr>
        <w:t>into a card reader on your computer</w:t>
      </w:r>
      <w:r w:rsidR="00F218BB" w:rsidRPr="000C3ED9">
        <w:rPr>
          <w:lang w:eastAsia="en-IN"/>
        </w:rPr>
        <w:t>. Alternatively, you can</w:t>
      </w:r>
      <w:r w:rsidRPr="00651DDA">
        <w:rPr>
          <w:lang w:eastAsia="en-IN"/>
        </w:rPr>
        <w:t xml:space="preserve"> connect the USB cable from the Orbit Reader </w:t>
      </w:r>
      <w:r w:rsidR="00D9312B">
        <w:rPr>
          <w:lang w:eastAsia="en-IN"/>
        </w:rPr>
        <w:t>20 Plus</w:t>
      </w:r>
      <w:r w:rsidRPr="00651DDA">
        <w:rPr>
          <w:lang w:eastAsia="en-IN"/>
        </w:rPr>
        <w:t xml:space="preserve"> to your computer and activate the Mass Storage protocol on</w:t>
      </w:r>
      <w:r w:rsidR="00510480">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by either pressing Space + Dots 5 7 or selecting Mass Storage from the USB option in the menu. When using the Mass Storage protocol,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up as a drive on the computer, and</w:t>
      </w:r>
      <w:r w:rsidR="00005477" w:rsidRPr="000C3ED9">
        <w:rPr>
          <w:lang w:eastAsia="en-IN"/>
        </w:rPr>
        <w:t xml:space="preserve"> here,</w:t>
      </w:r>
      <w:r w:rsidR="00BA5A53">
        <w:rPr>
          <w:lang w:eastAsia="en-IN"/>
        </w:rPr>
        <w:t xml:space="preserve"> </w:t>
      </w:r>
      <w:r w:rsidRPr="00651DDA">
        <w:rPr>
          <w:lang w:eastAsia="en-IN"/>
        </w:rPr>
        <w:t>you cannot use other functions of</w:t>
      </w:r>
      <w:r w:rsidR="00F654ED">
        <w:rPr>
          <w:lang w:eastAsia="en-IN"/>
        </w:rPr>
        <w:t xml:space="preserve"> the </w:t>
      </w:r>
      <w:r w:rsidRPr="00651DDA">
        <w:rPr>
          <w:lang w:eastAsia="en-IN"/>
        </w:rPr>
        <w:t xml:space="preserve">Orbit Reader </w:t>
      </w:r>
      <w:r w:rsidR="00D9312B">
        <w:rPr>
          <w:lang w:eastAsia="en-IN"/>
        </w:rPr>
        <w:t>20 Plus</w:t>
      </w:r>
      <w:r w:rsidRPr="00651DDA">
        <w:rPr>
          <w:lang w:eastAsia="en-IN"/>
        </w:rPr>
        <w:t>.</w:t>
      </w:r>
    </w:p>
    <w:p w14:paraId="59E2B98E" w14:textId="77777777" w:rsidR="00AA3872" w:rsidRPr="00651DDA" w:rsidRDefault="00AA3872" w:rsidP="00AA3872">
      <w:pPr>
        <w:pStyle w:val="Heading1"/>
        <w:rPr>
          <w:lang w:eastAsia="en-IN"/>
        </w:rPr>
      </w:pPr>
      <w:bookmarkStart w:id="820" w:name="The-Reader"/>
      <w:bookmarkStart w:id="821" w:name="_The_Reader"/>
      <w:bookmarkStart w:id="822" w:name="_Toc9689912"/>
      <w:bookmarkStart w:id="823" w:name="_Toc10194376"/>
      <w:bookmarkStart w:id="824" w:name="_Toc17712015"/>
      <w:bookmarkStart w:id="825" w:name="_Toc531853338"/>
      <w:bookmarkStart w:id="826" w:name="_Toc20754939"/>
      <w:bookmarkStart w:id="827" w:name="_Toc20906426"/>
      <w:bookmarkStart w:id="828" w:name="_Toc20910752"/>
      <w:bookmarkStart w:id="829" w:name="_Toc20912922"/>
      <w:bookmarkStart w:id="830" w:name="_Toc42776149"/>
      <w:bookmarkEnd w:id="820"/>
      <w:bookmarkEnd w:id="821"/>
      <w:r w:rsidRPr="00651DDA">
        <w:rPr>
          <w:lang w:eastAsia="en-IN"/>
        </w:rPr>
        <w:t>The Reader</w:t>
      </w:r>
      <w:bookmarkEnd w:id="822"/>
      <w:bookmarkEnd w:id="823"/>
      <w:bookmarkEnd w:id="824"/>
      <w:bookmarkEnd w:id="825"/>
      <w:bookmarkEnd w:id="826"/>
      <w:bookmarkEnd w:id="827"/>
      <w:bookmarkEnd w:id="828"/>
      <w:bookmarkEnd w:id="829"/>
      <w:bookmarkEnd w:id="830"/>
    </w:p>
    <w:p w14:paraId="69F5567F" w14:textId="737C532F" w:rsidR="00AA3872" w:rsidRPr="00651DDA" w:rsidRDefault="00AA3872" w:rsidP="00AA3872">
      <w:pPr>
        <w:rPr>
          <w:lang w:eastAsia="en-IN"/>
        </w:rPr>
      </w:pPr>
      <w:r w:rsidRPr="00651DDA">
        <w:rPr>
          <w:lang w:eastAsia="en-IN"/>
        </w:rPr>
        <w:t xml:space="preserve">In Stand-Alone mode, the Orbit Reader </w:t>
      </w:r>
      <w:r w:rsidR="00D9312B">
        <w:rPr>
          <w:lang w:eastAsia="en-IN"/>
        </w:rPr>
        <w:t>20 Plus</w:t>
      </w:r>
      <w:r w:rsidRPr="00651DDA">
        <w:rPr>
          <w:lang w:eastAsia="en-IN"/>
        </w:rPr>
        <w:t xml:space="preserve"> displays the content of files stored on an SD card. </w:t>
      </w:r>
      <w:r w:rsidR="00FE3743" w:rsidRPr="000C3ED9">
        <w:rPr>
          <w:lang w:eastAsia="en-IN"/>
        </w:rPr>
        <w:t>It translat</w:t>
      </w:r>
      <w:r w:rsidR="00DD1BAB" w:rsidRPr="000C3ED9">
        <w:rPr>
          <w:lang w:eastAsia="en-IN"/>
        </w:rPr>
        <w:t xml:space="preserve">es the text </w:t>
      </w:r>
      <w:r w:rsidR="006D647D" w:rsidRPr="000C3ED9">
        <w:rPr>
          <w:lang w:eastAsia="en-IN"/>
        </w:rPr>
        <w:t>in</w:t>
      </w:r>
      <w:r w:rsidR="00DD1BAB" w:rsidRPr="000C3ED9">
        <w:rPr>
          <w:lang w:eastAsia="en-IN"/>
        </w:rPr>
        <w:t>to the language</w:t>
      </w:r>
      <w:r w:rsidR="009F12DB" w:rsidRPr="000C3ED9">
        <w:rPr>
          <w:lang w:eastAsia="en-IN"/>
        </w:rPr>
        <w:t xml:space="preserve"> that</w:t>
      </w:r>
      <w:r w:rsidR="00DD1BAB" w:rsidRPr="000C3ED9">
        <w:rPr>
          <w:lang w:eastAsia="en-IN"/>
        </w:rPr>
        <w:t xml:space="preserve"> </w:t>
      </w:r>
      <w:r w:rsidR="00F83726" w:rsidRPr="000C3ED9">
        <w:rPr>
          <w:lang w:eastAsia="en-IN"/>
        </w:rPr>
        <w:t>the user</w:t>
      </w:r>
      <w:r w:rsidR="00DD1BAB" w:rsidRPr="000C3ED9">
        <w:rPr>
          <w:lang w:eastAsia="en-IN"/>
        </w:rPr>
        <w:t xml:space="preserve"> select</w:t>
      </w:r>
      <w:r w:rsidR="00F83726" w:rsidRPr="000C3ED9">
        <w:rPr>
          <w:lang w:eastAsia="en-IN"/>
        </w:rPr>
        <w:t>s</w:t>
      </w:r>
      <w:r w:rsidR="006D647D" w:rsidRPr="000C3ED9">
        <w:rPr>
          <w:lang w:eastAsia="en-IN"/>
        </w:rPr>
        <w:t xml:space="preserve"> for</w:t>
      </w:r>
      <w:r w:rsidR="00DD1BAB" w:rsidRPr="000C3ED9">
        <w:rPr>
          <w:lang w:eastAsia="en-IN"/>
        </w:rPr>
        <w:t xml:space="preserve"> the </w:t>
      </w:r>
      <w:r w:rsidR="00494AB0" w:rsidRPr="000C3ED9">
        <w:rPr>
          <w:lang w:eastAsia="en-IN"/>
        </w:rPr>
        <w:t xml:space="preserve">Read/Edit </w:t>
      </w:r>
      <w:r w:rsidR="006D647D" w:rsidRPr="000C3ED9">
        <w:rPr>
          <w:lang w:eastAsia="en-IN"/>
        </w:rPr>
        <w:t>option</w:t>
      </w:r>
      <w:r w:rsidR="00F83726" w:rsidRPr="000C3ED9">
        <w:rPr>
          <w:lang w:eastAsia="en-IN"/>
        </w:rPr>
        <w:t xml:space="preserve"> </w:t>
      </w:r>
      <w:r w:rsidR="006D647D" w:rsidRPr="000C3ED9">
        <w:rPr>
          <w:lang w:eastAsia="en-IN"/>
        </w:rPr>
        <w:t>in</w:t>
      </w:r>
      <w:r w:rsidR="00F83726" w:rsidRPr="000C3ED9">
        <w:rPr>
          <w:lang w:eastAsia="en-IN"/>
        </w:rPr>
        <w:t xml:space="preserve"> the menu</w:t>
      </w:r>
      <w:r w:rsidR="006D647D" w:rsidRPr="000C3ED9">
        <w:rPr>
          <w:lang w:eastAsia="en-IN"/>
        </w:rPr>
        <w:t xml:space="preserve"> section</w:t>
      </w:r>
      <w:r w:rsidRPr="00651DDA">
        <w:rPr>
          <w:lang w:eastAsia="en-IN"/>
        </w:rPr>
        <w:t>.</w:t>
      </w:r>
    </w:p>
    <w:p w14:paraId="04044525" w14:textId="77777777" w:rsidR="00AA3872" w:rsidRPr="00651DDA" w:rsidRDefault="00AA3872" w:rsidP="00AA3872">
      <w:pPr>
        <w:rPr>
          <w:lang w:eastAsia="en-IN"/>
        </w:rPr>
      </w:pPr>
    </w:p>
    <w:p w14:paraId="32DD4B59" w14:textId="1911ADF8" w:rsidR="00AA3872" w:rsidRPr="00651DDA" w:rsidRDefault="00AA3872" w:rsidP="00AA3872">
      <w:pPr>
        <w:rPr>
          <w:lang w:eastAsia="en-IN"/>
        </w:rPr>
      </w:pPr>
      <w:r w:rsidRPr="00651DDA">
        <w:rPr>
          <w:lang w:eastAsia="en-IN"/>
        </w:rPr>
        <w:t xml:space="preserve">The Orbit Reader </w:t>
      </w:r>
      <w:r w:rsidR="00D9312B">
        <w:rPr>
          <w:lang w:eastAsia="en-IN"/>
        </w:rPr>
        <w:t>20 Plus</w:t>
      </w:r>
      <w:r w:rsidRPr="00651DDA">
        <w:rPr>
          <w:lang w:eastAsia="en-IN"/>
        </w:rPr>
        <w:t xml:space="preserve"> is designed to be a stand-alone reader. Placing BRF, BRL, or TXT content (see </w:t>
      </w:r>
      <w:hyperlink w:anchor="_File_Types" w:history="1">
        <w:r w:rsidRPr="00651DDA">
          <w:rPr>
            <w:color w:val="0000FF"/>
            <w:u w:val="single"/>
            <w:lang w:eastAsia="en-IN"/>
          </w:rPr>
          <w:t>File Types</w:t>
        </w:r>
      </w:hyperlink>
      <w:r w:rsidRPr="00651DDA">
        <w:rPr>
          <w:lang w:eastAsia="en-IN"/>
        </w:rPr>
        <w:t xml:space="preserve"> section) on an inserted SD card turns it into an on-the-go braille book reader. When first powered on, the Orbit Reader </w:t>
      </w:r>
      <w:r w:rsidR="00D9312B">
        <w:rPr>
          <w:lang w:eastAsia="en-IN"/>
        </w:rPr>
        <w:t>20 Plus</w:t>
      </w:r>
      <w:r w:rsidRPr="00651DDA">
        <w:rPr>
          <w:lang w:eastAsia="en-IN"/>
        </w:rPr>
        <w:t xml:space="preserve"> displays the contents of the first file on the SD card. To get to the file list, press Dot 7. </w:t>
      </w:r>
      <w:r w:rsidR="00517C08" w:rsidRPr="000C3ED9">
        <w:rPr>
          <w:lang w:eastAsia="en-IN"/>
        </w:rPr>
        <w:t xml:space="preserve">Go to the </w:t>
      </w:r>
      <w:r w:rsidR="00265C80" w:rsidRPr="000C3ED9">
        <w:rPr>
          <w:lang w:eastAsia="en-IN"/>
        </w:rPr>
        <w:t>desired</w:t>
      </w:r>
      <w:r w:rsidR="003C6BCD">
        <w:rPr>
          <w:lang w:eastAsia="en-IN"/>
        </w:rPr>
        <w:t xml:space="preserve"> </w:t>
      </w:r>
      <w:r w:rsidRPr="00651DDA">
        <w:rPr>
          <w:lang w:eastAsia="en-IN"/>
        </w:rPr>
        <w:t>file</w:t>
      </w:r>
      <w:r w:rsidR="00265C80" w:rsidRPr="000C3ED9">
        <w:rPr>
          <w:lang w:eastAsia="en-IN"/>
        </w:rPr>
        <w:t xml:space="preserve"> using </w:t>
      </w:r>
      <w:r w:rsidR="00FB7AF9">
        <w:rPr>
          <w:lang w:eastAsia="en-IN"/>
        </w:rPr>
        <w:t>the</w:t>
      </w:r>
      <w:r w:rsidRPr="00651DDA">
        <w:rPr>
          <w:lang w:eastAsia="en-IN"/>
        </w:rPr>
        <w:t xml:space="preserve"> Up or Down Arrow </w:t>
      </w:r>
      <w:r w:rsidR="00265C80" w:rsidRPr="000C3ED9">
        <w:rPr>
          <w:lang w:eastAsia="en-IN"/>
        </w:rPr>
        <w:t>key</w:t>
      </w:r>
      <w:r w:rsidR="003B5F23">
        <w:rPr>
          <w:lang w:eastAsia="en-IN"/>
        </w:rPr>
        <w:t>.</w:t>
      </w:r>
      <w:r w:rsidRPr="00651DDA">
        <w:rPr>
          <w:lang w:eastAsia="en-IN"/>
        </w:rPr>
        <w:t xml:space="preserve"> Press Dot 8 or Select to open the file. Use</w:t>
      </w:r>
      <w:r w:rsidR="002A2581">
        <w:rPr>
          <w:lang w:eastAsia="en-IN"/>
        </w:rPr>
        <w:t xml:space="preserve"> </w:t>
      </w:r>
      <w:r w:rsidRPr="00651DDA">
        <w:rPr>
          <w:lang w:eastAsia="en-IN"/>
        </w:rPr>
        <w:t xml:space="preserve">Left and Right Panning keys to read it. There are many other functions in reading mode such as Find, Power Move, Bookmarks, and even a menu to set preferences. The following sections describe </w:t>
      </w:r>
      <w:r w:rsidR="00FB7AF9">
        <w:rPr>
          <w:lang w:eastAsia="en-IN"/>
        </w:rPr>
        <w:t xml:space="preserve">the </w:t>
      </w:r>
      <w:r w:rsidRPr="00651DDA">
        <w:rPr>
          <w:lang w:eastAsia="en-IN"/>
        </w:rPr>
        <w:t>commands and settings that can be used while reading.</w:t>
      </w:r>
    </w:p>
    <w:p w14:paraId="6EA063EE" w14:textId="77777777" w:rsidR="00AA3872" w:rsidRPr="00651DDA" w:rsidRDefault="00AA3872" w:rsidP="00AA3872">
      <w:pPr>
        <w:rPr>
          <w:lang w:eastAsia="en-IN"/>
        </w:rPr>
      </w:pPr>
    </w:p>
    <w:p w14:paraId="1A26900F" w14:textId="3234AA60" w:rsidR="00AA3872" w:rsidRPr="00651DDA" w:rsidRDefault="00AA3872" w:rsidP="00AA3872">
      <w:pPr>
        <w:rPr>
          <w:lang w:eastAsia="en-IN"/>
        </w:rPr>
      </w:pPr>
      <w:r w:rsidRPr="00651DDA">
        <w:rPr>
          <w:lang w:eastAsia="en-IN"/>
        </w:rPr>
        <w:t>When you turn the device on,</w:t>
      </w:r>
      <w:r w:rsidR="00FE3743" w:rsidRPr="000C3ED9">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resumes from the last place of the last file in use. For first-time use, it displays the first file or folder on the SD card. Press Dot 7 to close the file and display</w:t>
      </w:r>
      <w:r w:rsidR="00A92BDE">
        <w:rPr>
          <w:lang w:eastAsia="en-IN"/>
        </w:rPr>
        <w:t xml:space="preserve"> </w:t>
      </w:r>
      <w:r w:rsidRPr="00651DDA">
        <w:rPr>
          <w:lang w:eastAsia="en-IN"/>
        </w:rPr>
        <w:t>File Manager, which shows a list of</w:t>
      </w:r>
      <w:r w:rsidR="0079718E">
        <w:rPr>
          <w:lang w:eastAsia="en-IN"/>
        </w:rPr>
        <w:t xml:space="preserve"> </w:t>
      </w:r>
      <w:r w:rsidRPr="00651DDA">
        <w:rPr>
          <w:lang w:eastAsia="en-IN"/>
        </w:rPr>
        <w:t>files on the SD card. If there is no SD card inserted, the message "-- No SD card" is displayed.</w:t>
      </w:r>
    </w:p>
    <w:p w14:paraId="547146D2" w14:textId="77777777" w:rsidR="00AA3872" w:rsidRPr="00651DDA" w:rsidRDefault="00AA3872" w:rsidP="00AA3872">
      <w:pPr>
        <w:rPr>
          <w:lang w:eastAsia="en-IN"/>
        </w:rPr>
      </w:pPr>
    </w:p>
    <w:p w14:paraId="71145412" w14:textId="709C7860" w:rsidR="000E6408" w:rsidRPr="000C3ED9" w:rsidRDefault="00AA3872" w:rsidP="000E6408">
      <w:pPr>
        <w:rPr>
          <w:lang w:eastAsia="en-IN"/>
        </w:rPr>
      </w:pPr>
      <w:r w:rsidRPr="00651DDA">
        <w:rPr>
          <w:lang w:eastAsia="en-IN"/>
        </w:rPr>
        <w:t xml:space="preserve">When you </w:t>
      </w:r>
      <w:r w:rsidR="002E42D0" w:rsidRPr="000C3ED9">
        <w:rPr>
          <w:lang w:eastAsia="en-IN"/>
        </w:rPr>
        <w:t xml:space="preserve">open a text file </w:t>
      </w:r>
      <w:r w:rsidR="00CF5D6B" w:rsidRPr="000C3ED9">
        <w:rPr>
          <w:lang w:eastAsia="en-IN"/>
        </w:rPr>
        <w:t xml:space="preserve">for the first time on </w:t>
      </w:r>
      <w:r w:rsidR="00F173BF" w:rsidRPr="000C3ED9">
        <w:rPr>
          <w:lang w:eastAsia="en-IN"/>
        </w:rPr>
        <w:t xml:space="preserve">the </w:t>
      </w:r>
      <w:r w:rsidR="00CF5D6B" w:rsidRPr="000C3ED9">
        <w:rPr>
          <w:lang w:eastAsia="en-IN"/>
        </w:rPr>
        <w:t>device</w:t>
      </w:r>
      <w:r w:rsidR="002E42D0" w:rsidRPr="000C3ED9">
        <w:rPr>
          <w:lang w:eastAsia="en-IN"/>
        </w:rPr>
        <w:t xml:space="preserve">, </w:t>
      </w:r>
      <w:r w:rsidR="004811C9" w:rsidRPr="000C3ED9">
        <w:rPr>
          <w:lang w:eastAsia="en-IN"/>
        </w:rPr>
        <w:t xml:space="preserve">the file </w:t>
      </w:r>
      <w:r w:rsidR="00776044" w:rsidRPr="000C3ED9">
        <w:rPr>
          <w:lang w:eastAsia="en-IN"/>
        </w:rPr>
        <w:t>gets</w:t>
      </w:r>
      <w:r w:rsidR="004811C9" w:rsidRPr="000C3ED9">
        <w:rPr>
          <w:lang w:eastAsia="en-IN"/>
        </w:rPr>
        <w:t xml:space="preserve"> translated first as per the la</w:t>
      </w:r>
      <w:r w:rsidR="00776044" w:rsidRPr="000C3ED9">
        <w:rPr>
          <w:lang w:eastAsia="en-IN"/>
        </w:rPr>
        <w:t>nguage</w:t>
      </w:r>
      <w:r w:rsidR="004811C9" w:rsidRPr="000C3ED9">
        <w:rPr>
          <w:lang w:eastAsia="en-IN"/>
        </w:rPr>
        <w:t xml:space="preserve"> </w:t>
      </w:r>
      <w:r w:rsidR="00776044" w:rsidRPr="000C3ED9">
        <w:rPr>
          <w:lang w:eastAsia="en-IN"/>
        </w:rPr>
        <w:t>selected</w:t>
      </w:r>
      <w:r w:rsidR="004811C9" w:rsidRPr="000C3ED9">
        <w:rPr>
          <w:lang w:eastAsia="en-IN"/>
        </w:rPr>
        <w:t xml:space="preserve"> for</w:t>
      </w:r>
      <w:r w:rsidR="00776044" w:rsidRPr="000C3ED9">
        <w:rPr>
          <w:lang w:eastAsia="en-IN"/>
        </w:rPr>
        <w:t xml:space="preserve"> the</w:t>
      </w:r>
      <w:r w:rsidR="004811C9" w:rsidRPr="000C3ED9">
        <w:rPr>
          <w:lang w:eastAsia="en-IN"/>
        </w:rPr>
        <w:t xml:space="preserve"> </w:t>
      </w:r>
      <w:r w:rsidR="00EB7712" w:rsidRPr="000C3ED9">
        <w:rPr>
          <w:lang w:eastAsia="en-IN"/>
        </w:rPr>
        <w:t>Read/Edit</w:t>
      </w:r>
      <w:r w:rsidR="00776044" w:rsidRPr="000C3ED9">
        <w:rPr>
          <w:lang w:eastAsia="en-IN"/>
        </w:rPr>
        <w:t xml:space="preserve"> option</w:t>
      </w:r>
      <w:r w:rsidR="004811C9" w:rsidRPr="000C3ED9">
        <w:rPr>
          <w:lang w:eastAsia="en-IN"/>
        </w:rPr>
        <w:t>. For</w:t>
      </w:r>
      <w:r w:rsidR="00C05D6A" w:rsidRPr="000C3ED9">
        <w:rPr>
          <w:lang w:eastAsia="en-IN"/>
        </w:rPr>
        <w:t xml:space="preserve"> </w:t>
      </w:r>
      <w:r w:rsidR="004811C9" w:rsidRPr="000C3ED9">
        <w:rPr>
          <w:lang w:eastAsia="en-IN"/>
        </w:rPr>
        <w:t>large file</w:t>
      </w:r>
      <w:r w:rsidR="00100D9B">
        <w:rPr>
          <w:lang w:eastAsia="en-IN"/>
        </w:rPr>
        <w:t>s</w:t>
      </w:r>
      <w:r w:rsidR="00C05D6A" w:rsidRPr="000C3ED9">
        <w:rPr>
          <w:lang w:eastAsia="en-IN"/>
        </w:rPr>
        <w:t>,</w:t>
      </w:r>
      <w:r w:rsidR="004811C9" w:rsidRPr="000C3ED9">
        <w:rPr>
          <w:lang w:eastAsia="en-IN"/>
        </w:rPr>
        <w:t xml:space="preserve"> it may take </w:t>
      </w:r>
      <w:r w:rsidR="00FB7AF9">
        <w:rPr>
          <w:lang w:eastAsia="en-IN"/>
        </w:rPr>
        <w:t xml:space="preserve">a </w:t>
      </w:r>
      <w:r w:rsidR="004811C9" w:rsidRPr="000C3ED9">
        <w:rPr>
          <w:lang w:eastAsia="en-IN"/>
        </w:rPr>
        <w:t>few seconds to complete</w:t>
      </w:r>
      <w:r w:rsidR="00C05D6A" w:rsidRPr="000C3ED9">
        <w:rPr>
          <w:lang w:eastAsia="en-IN"/>
        </w:rPr>
        <w:t xml:space="preserve"> the translation</w:t>
      </w:r>
      <w:r w:rsidR="004811C9" w:rsidRPr="000C3ED9">
        <w:rPr>
          <w:lang w:eastAsia="en-IN"/>
        </w:rPr>
        <w:t xml:space="preserve">. </w:t>
      </w:r>
      <w:r w:rsidR="000E6408" w:rsidRPr="000C3ED9">
        <w:rPr>
          <w:lang w:eastAsia="en-IN"/>
        </w:rPr>
        <w:t xml:space="preserve">The translation process is indicated by a progress bar on the display where </w:t>
      </w:r>
      <w:r w:rsidR="00100D9B">
        <w:rPr>
          <w:lang w:eastAsia="en-IN"/>
        </w:rPr>
        <w:t>d</w:t>
      </w:r>
      <w:r w:rsidR="000E6408" w:rsidRPr="000C3ED9">
        <w:rPr>
          <w:lang w:eastAsia="en-IN"/>
        </w:rPr>
        <w:t>ot 6 (6</w:t>
      </w:r>
      <w:r w:rsidR="000E6408" w:rsidRPr="000C3ED9">
        <w:rPr>
          <w:vertAlign w:val="superscript"/>
          <w:lang w:eastAsia="en-IN"/>
        </w:rPr>
        <w:t>th</w:t>
      </w:r>
      <w:r w:rsidR="000E6408" w:rsidRPr="000C3ED9">
        <w:rPr>
          <w:lang w:eastAsia="en-IN"/>
        </w:rPr>
        <w:t xml:space="preserve"> pin) of the first 6 cells r</w:t>
      </w:r>
      <w:r w:rsidR="00100D9B">
        <w:rPr>
          <w:lang w:eastAsia="en-IN"/>
        </w:rPr>
        <w:t>ise</w:t>
      </w:r>
      <w:r w:rsidR="000E6408" w:rsidRPr="000C3ED9">
        <w:rPr>
          <w:lang w:eastAsia="en-IN"/>
        </w:rPr>
        <w:t>s in sequence</w:t>
      </w:r>
      <w:r w:rsidR="00100D9B">
        <w:rPr>
          <w:lang w:eastAsia="en-IN"/>
        </w:rPr>
        <w:t>,</w:t>
      </w:r>
      <w:r w:rsidR="000E6408" w:rsidRPr="000C3ED9">
        <w:rPr>
          <w:lang w:eastAsia="en-IN"/>
        </w:rPr>
        <w:t xml:space="preserve"> repeatedly.</w:t>
      </w:r>
    </w:p>
    <w:p w14:paraId="33EA2CB4" w14:textId="77777777" w:rsidR="004811C9" w:rsidRPr="000C3ED9" w:rsidRDefault="004811C9" w:rsidP="00FE3743">
      <w:pPr>
        <w:rPr>
          <w:lang w:eastAsia="en-IN"/>
        </w:rPr>
      </w:pPr>
    </w:p>
    <w:p w14:paraId="39C1BA1A" w14:textId="73CAEF08" w:rsidR="00BF32C7" w:rsidRPr="000C3ED9" w:rsidRDefault="003B3EA3" w:rsidP="00FE3743">
      <w:pPr>
        <w:rPr>
          <w:lang w:eastAsia="en-IN"/>
        </w:rPr>
      </w:pPr>
      <w:r>
        <w:rPr>
          <w:lang w:eastAsia="en-IN"/>
        </w:rPr>
        <w:t xml:space="preserve">The </w:t>
      </w:r>
      <w:r w:rsidR="004973AE">
        <w:rPr>
          <w:lang w:eastAsia="en-IN"/>
        </w:rPr>
        <w:t xml:space="preserve">Orbit Reader </w:t>
      </w:r>
      <w:r w:rsidR="00D9312B">
        <w:rPr>
          <w:lang w:eastAsia="en-IN"/>
        </w:rPr>
        <w:t>20 Plus</w:t>
      </w:r>
      <w:r w:rsidR="00BF32C7" w:rsidRPr="000C3ED9">
        <w:rPr>
          <w:lang w:eastAsia="en-IN"/>
        </w:rPr>
        <w:t xml:space="preserve"> stores </w:t>
      </w:r>
      <w:r w:rsidR="00303572" w:rsidRPr="000C3ED9">
        <w:rPr>
          <w:lang w:eastAsia="en-IN"/>
        </w:rPr>
        <w:t>the</w:t>
      </w:r>
      <w:r w:rsidR="00DA5AC3">
        <w:rPr>
          <w:lang w:eastAsia="en-IN"/>
        </w:rPr>
        <w:t xml:space="preserve"> translated</w:t>
      </w:r>
      <w:r w:rsidR="00BF32C7" w:rsidRPr="000C3ED9">
        <w:rPr>
          <w:lang w:eastAsia="en-IN"/>
        </w:rPr>
        <w:t xml:space="preserve"> files in</w:t>
      </w:r>
      <w:r w:rsidR="002E3C3F" w:rsidRPr="000C3ED9">
        <w:rPr>
          <w:lang w:eastAsia="en-IN"/>
        </w:rPr>
        <w:t xml:space="preserve"> the</w:t>
      </w:r>
      <w:r w:rsidR="00BF32C7" w:rsidRPr="000C3ED9">
        <w:rPr>
          <w:lang w:eastAsia="en-IN"/>
        </w:rPr>
        <w:t xml:space="preserve"> SD card so that it can</w:t>
      </w:r>
      <w:r w:rsidR="000918CD" w:rsidRPr="000C3ED9">
        <w:rPr>
          <w:lang w:eastAsia="en-IN"/>
        </w:rPr>
        <w:t xml:space="preserve"> be</w:t>
      </w:r>
      <w:r w:rsidR="00BF32C7" w:rsidRPr="000C3ED9">
        <w:rPr>
          <w:lang w:eastAsia="en-IN"/>
        </w:rPr>
        <w:t xml:space="preserve"> used</w:t>
      </w:r>
      <w:r w:rsidR="00303572" w:rsidRPr="000C3ED9">
        <w:rPr>
          <w:lang w:eastAsia="en-IN"/>
        </w:rPr>
        <w:t xml:space="preserve"> in </w:t>
      </w:r>
      <w:r w:rsidR="00FB7AF9">
        <w:rPr>
          <w:lang w:eastAsia="en-IN"/>
        </w:rPr>
        <w:t xml:space="preserve">the </w:t>
      </w:r>
      <w:r w:rsidR="00303572" w:rsidRPr="000C3ED9">
        <w:rPr>
          <w:lang w:eastAsia="en-IN"/>
        </w:rPr>
        <w:t>future.</w:t>
      </w:r>
      <w:r w:rsidR="00671E40" w:rsidRPr="000C3ED9">
        <w:rPr>
          <w:lang w:eastAsia="en-IN"/>
        </w:rPr>
        <w:t xml:space="preserve"> L</w:t>
      </w:r>
      <w:r w:rsidR="00BF32C7" w:rsidRPr="000C3ED9">
        <w:rPr>
          <w:lang w:eastAsia="en-IN"/>
        </w:rPr>
        <w:t>atency is observed only when you open</w:t>
      </w:r>
      <w:r w:rsidR="00303572" w:rsidRPr="000C3ED9">
        <w:rPr>
          <w:lang w:eastAsia="en-IN"/>
        </w:rPr>
        <w:t xml:space="preserve"> the</w:t>
      </w:r>
      <w:r w:rsidR="00BF32C7" w:rsidRPr="000C3ED9">
        <w:rPr>
          <w:lang w:eastAsia="en-IN"/>
        </w:rPr>
        <w:t xml:space="preserve"> file for the first time or if the translated file is lost for some reason.</w:t>
      </w:r>
    </w:p>
    <w:p w14:paraId="580D4093" w14:textId="77777777" w:rsidR="00CF5D6B" w:rsidRPr="000C3ED9" w:rsidRDefault="00CF5D6B" w:rsidP="00FE3743">
      <w:pPr>
        <w:rPr>
          <w:lang w:eastAsia="en-IN"/>
        </w:rPr>
      </w:pPr>
    </w:p>
    <w:p w14:paraId="0F732C09" w14:textId="3DC2DBD5" w:rsidR="00DF61FA" w:rsidRPr="000C3ED9" w:rsidRDefault="00DF61FA" w:rsidP="00FE3743">
      <w:pPr>
        <w:rPr>
          <w:lang w:eastAsia="en-IN"/>
        </w:rPr>
      </w:pPr>
      <w:r w:rsidRPr="000C3ED9">
        <w:rPr>
          <w:lang w:eastAsia="en-IN"/>
        </w:rPr>
        <w:t xml:space="preserve">While </w:t>
      </w:r>
      <w:r w:rsidR="0037437F" w:rsidRPr="000C3ED9">
        <w:rPr>
          <w:lang w:eastAsia="en-IN"/>
        </w:rPr>
        <w:t xml:space="preserve">the </w:t>
      </w:r>
      <w:r w:rsidRPr="000C3ED9">
        <w:rPr>
          <w:lang w:eastAsia="en-IN"/>
        </w:rPr>
        <w:t xml:space="preserve">file translation is in progress, no other operations are allowed and </w:t>
      </w:r>
      <w:r w:rsidR="008B0090">
        <w:rPr>
          <w:lang w:eastAsia="en-IN"/>
        </w:rPr>
        <w:t xml:space="preserve">key </w:t>
      </w:r>
      <w:r w:rsidRPr="000C3ED9">
        <w:rPr>
          <w:lang w:eastAsia="en-IN"/>
        </w:rPr>
        <w:t>press</w:t>
      </w:r>
      <w:r w:rsidR="008B0090">
        <w:rPr>
          <w:lang w:eastAsia="en-IN"/>
        </w:rPr>
        <w:t>es</w:t>
      </w:r>
      <w:r w:rsidRPr="000C3ED9">
        <w:rPr>
          <w:lang w:eastAsia="en-IN"/>
        </w:rPr>
        <w:t xml:space="preserve"> will not have any impact.</w:t>
      </w:r>
    </w:p>
    <w:p w14:paraId="506D0692" w14:textId="77777777" w:rsidR="007813B4" w:rsidRPr="000C3ED9" w:rsidRDefault="007813B4" w:rsidP="00FE3743">
      <w:pPr>
        <w:rPr>
          <w:lang w:eastAsia="en-IN"/>
        </w:rPr>
      </w:pPr>
    </w:p>
    <w:p w14:paraId="01A1FCD0" w14:textId="3DDDF25E" w:rsidR="004811C9" w:rsidRPr="000C3ED9" w:rsidRDefault="004811C9" w:rsidP="00FE3743">
      <w:pPr>
        <w:rPr>
          <w:lang w:eastAsia="en-IN"/>
        </w:rPr>
      </w:pPr>
      <w:r w:rsidRPr="000C3ED9">
        <w:rPr>
          <w:lang w:eastAsia="en-IN"/>
        </w:rPr>
        <w:t xml:space="preserve">If </w:t>
      </w:r>
      <w:r w:rsidR="008B0090">
        <w:rPr>
          <w:lang w:eastAsia="en-IN"/>
        </w:rPr>
        <w:t xml:space="preserve">the translation is </w:t>
      </w:r>
      <w:r w:rsidRPr="000C3ED9">
        <w:rPr>
          <w:lang w:eastAsia="en-IN"/>
        </w:rPr>
        <w:t xml:space="preserve">taking too much time and you wish to abort the operation, you can do so by pressing </w:t>
      </w:r>
      <w:r w:rsidR="001D55A9" w:rsidRPr="000C3ED9">
        <w:rPr>
          <w:lang w:eastAsia="en-IN"/>
        </w:rPr>
        <w:t>D</w:t>
      </w:r>
      <w:r w:rsidRPr="000C3ED9">
        <w:rPr>
          <w:lang w:eastAsia="en-IN"/>
        </w:rPr>
        <w:t>ot 7</w:t>
      </w:r>
      <w:r w:rsidR="00EB0BE5" w:rsidRPr="000C3ED9">
        <w:rPr>
          <w:lang w:eastAsia="en-IN"/>
        </w:rPr>
        <w:t>. The</w:t>
      </w:r>
      <w:r w:rsidR="00C312E8" w:rsidRPr="000C3ED9">
        <w:rPr>
          <w:lang w:eastAsia="en-IN"/>
        </w:rPr>
        <w:t xml:space="preserve"> system will cancel the file</w:t>
      </w:r>
      <w:r w:rsidR="008B0090">
        <w:rPr>
          <w:lang w:eastAsia="en-IN"/>
        </w:rPr>
        <w:t>-</w:t>
      </w:r>
      <w:r w:rsidR="00C312E8" w:rsidRPr="000C3ED9">
        <w:rPr>
          <w:lang w:eastAsia="en-IN"/>
        </w:rPr>
        <w:t>open operation and will take you back to the file manager</w:t>
      </w:r>
      <w:r w:rsidR="00A034CC" w:rsidRPr="000C3ED9">
        <w:rPr>
          <w:lang w:eastAsia="en-IN"/>
        </w:rPr>
        <w:t>.</w:t>
      </w:r>
    </w:p>
    <w:p w14:paraId="3E6C6F03" w14:textId="77777777" w:rsidR="004811C9" w:rsidRPr="000C3ED9" w:rsidRDefault="004811C9" w:rsidP="00FE3743">
      <w:pPr>
        <w:rPr>
          <w:lang w:eastAsia="en-IN"/>
        </w:rPr>
      </w:pPr>
    </w:p>
    <w:p w14:paraId="60EB8973" w14:textId="77777777" w:rsidR="007321EB" w:rsidRPr="000C3ED9" w:rsidRDefault="007321EB" w:rsidP="00FE3743">
      <w:pPr>
        <w:rPr>
          <w:lang w:eastAsia="en-IN"/>
        </w:rPr>
      </w:pPr>
      <w:r w:rsidRPr="000C3ED9">
        <w:rPr>
          <w:lang w:eastAsia="en-IN"/>
        </w:rPr>
        <w:t>You can switch the reading language</w:t>
      </w:r>
      <w:r w:rsidR="00224FFC" w:rsidRPr="000C3ED9">
        <w:rPr>
          <w:lang w:eastAsia="en-IN"/>
        </w:rPr>
        <w:t xml:space="preserve"> with the help of the hotkey,</w:t>
      </w:r>
      <w:r w:rsidRPr="000C3ED9">
        <w:rPr>
          <w:lang w:eastAsia="en-IN"/>
        </w:rPr>
        <w:t xml:space="preserve"> even </w:t>
      </w:r>
      <w:r w:rsidR="00224FFC" w:rsidRPr="000C3ED9">
        <w:rPr>
          <w:lang w:eastAsia="en-IN"/>
        </w:rPr>
        <w:t>if</w:t>
      </w:r>
      <w:r w:rsidRPr="000C3ED9">
        <w:rPr>
          <w:lang w:eastAsia="en-IN"/>
        </w:rPr>
        <w:t xml:space="preserve"> you are in the middle of the file. Please note that if you change the language</w:t>
      </w:r>
      <w:r w:rsidR="00DA1004" w:rsidRPr="000C3ED9">
        <w:rPr>
          <w:lang w:eastAsia="en-IN"/>
        </w:rPr>
        <w:t>,</w:t>
      </w:r>
      <w:r w:rsidR="007F023D" w:rsidRPr="000C3ED9">
        <w:rPr>
          <w:lang w:eastAsia="en-IN"/>
        </w:rPr>
        <w:t xml:space="preserve"> </w:t>
      </w:r>
      <w:r w:rsidR="00FB7AF9">
        <w:rPr>
          <w:lang w:eastAsia="en-IN"/>
        </w:rPr>
        <w:t xml:space="preserve">the </w:t>
      </w:r>
      <w:r w:rsidR="003F477F" w:rsidRPr="000C3ED9">
        <w:rPr>
          <w:lang w:eastAsia="en-IN"/>
        </w:rPr>
        <w:t xml:space="preserve">system will translate the file again as per the new language </w:t>
      </w:r>
      <w:r w:rsidR="00DA1004" w:rsidRPr="000C3ED9">
        <w:rPr>
          <w:lang w:eastAsia="en-IN"/>
        </w:rPr>
        <w:t>selected</w:t>
      </w:r>
      <w:r w:rsidR="003F477F" w:rsidRPr="000C3ED9">
        <w:rPr>
          <w:lang w:eastAsia="en-IN"/>
        </w:rPr>
        <w:t>.</w:t>
      </w:r>
    </w:p>
    <w:p w14:paraId="4704F165" w14:textId="77777777" w:rsidR="007321EB" w:rsidRPr="000C3ED9" w:rsidRDefault="007321EB" w:rsidP="00FE3743">
      <w:pPr>
        <w:rPr>
          <w:lang w:eastAsia="en-IN"/>
        </w:rPr>
      </w:pPr>
    </w:p>
    <w:p w14:paraId="18B6C90C" w14:textId="46D850D4" w:rsidR="00AA3872" w:rsidRPr="00651DDA" w:rsidRDefault="00FE3743" w:rsidP="00AA3872">
      <w:pPr>
        <w:rPr>
          <w:lang w:eastAsia="en-IN"/>
        </w:rPr>
      </w:pPr>
      <w:r w:rsidRPr="000C3ED9">
        <w:rPr>
          <w:lang w:eastAsia="en-IN"/>
        </w:rPr>
        <w:t xml:space="preserve">When you </w:t>
      </w:r>
      <w:r w:rsidR="00AA3872" w:rsidRPr="00651DDA">
        <w:rPr>
          <w:lang w:eastAsia="en-IN"/>
        </w:rPr>
        <w:t xml:space="preserve">reach the end of </w:t>
      </w:r>
      <w:r w:rsidR="00BA7CAE" w:rsidRPr="000C3ED9">
        <w:rPr>
          <w:lang w:eastAsia="en-IN"/>
        </w:rPr>
        <w:t>the</w:t>
      </w:r>
      <w:r w:rsidR="00AA3872" w:rsidRPr="00651DDA">
        <w:rPr>
          <w:lang w:eastAsia="en-IN"/>
        </w:rPr>
        <w:t xml:space="preserve"> file, "-- End of file" is displayed by the Reader. Similarly, if you are at the beginning of the file, "-- Start of file" is displayed.</w:t>
      </w:r>
    </w:p>
    <w:p w14:paraId="374B9445" w14:textId="77777777" w:rsidR="00AA3872" w:rsidRPr="00651DDA" w:rsidRDefault="00AA3872" w:rsidP="000A5C87">
      <w:pPr>
        <w:pStyle w:val="Heading2"/>
      </w:pPr>
      <w:bookmarkStart w:id="831" w:name="Reader-Commands"/>
      <w:bookmarkStart w:id="832" w:name="_Toc9689913"/>
      <w:bookmarkStart w:id="833" w:name="_Toc10194377"/>
      <w:bookmarkStart w:id="834" w:name="_Toc17712016"/>
      <w:bookmarkStart w:id="835" w:name="_Toc531853339"/>
      <w:bookmarkStart w:id="836" w:name="_Toc20754940"/>
      <w:bookmarkStart w:id="837" w:name="_Toc20906427"/>
      <w:bookmarkStart w:id="838" w:name="_Toc20910753"/>
      <w:bookmarkStart w:id="839" w:name="_Toc20912923"/>
      <w:bookmarkStart w:id="840" w:name="_Toc42776150"/>
      <w:bookmarkEnd w:id="831"/>
      <w:r w:rsidRPr="00651DDA">
        <w:t>Reader Commands</w:t>
      </w:r>
      <w:bookmarkEnd w:id="832"/>
      <w:bookmarkEnd w:id="833"/>
      <w:bookmarkEnd w:id="834"/>
      <w:bookmarkEnd w:id="835"/>
      <w:bookmarkEnd w:id="836"/>
      <w:bookmarkEnd w:id="837"/>
      <w:bookmarkEnd w:id="838"/>
      <w:bookmarkEnd w:id="839"/>
      <w:bookmarkEnd w:id="840"/>
    </w:p>
    <w:p w14:paraId="6983FCC5" w14:textId="77777777" w:rsidR="00AA3872" w:rsidRPr="00651DDA" w:rsidRDefault="00AA3872" w:rsidP="00AA3872">
      <w:pPr>
        <w:rPr>
          <w:lang w:eastAsia="en-IN"/>
        </w:rPr>
      </w:pPr>
      <w:r w:rsidRPr="00651DDA">
        <w:rPr>
          <w:lang w:eastAsia="en-IN"/>
        </w:rPr>
        <w:t>While in Stand-Alone mode, the following commands are available.</w:t>
      </w:r>
    </w:p>
    <w:p w14:paraId="07850C61" w14:textId="77777777" w:rsidR="00AA3872" w:rsidRPr="00651DDA"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0"/>
        <w:gridCol w:w="1233"/>
        <w:gridCol w:w="5537"/>
      </w:tblGrid>
      <w:tr w:rsidR="00AA3872" w:rsidRPr="00651DDA" w14:paraId="040180F7" w14:textId="77777777" w:rsidTr="00C624FE">
        <w:trPr>
          <w:jc w:val="center"/>
        </w:trPr>
        <w:tc>
          <w:tcPr>
            <w:tcW w:w="0" w:type="auto"/>
            <w:vAlign w:val="center"/>
            <w:hideMark/>
          </w:tcPr>
          <w:p w14:paraId="16388D8D"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129B296D"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6590EDD9"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1E1587E1" w14:textId="77777777" w:rsidTr="00C624FE">
        <w:trPr>
          <w:jc w:val="center"/>
        </w:trPr>
        <w:tc>
          <w:tcPr>
            <w:tcW w:w="0" w:type="auto"/>
            <w:vAlign w:val="center"/>
            <w:hideMark/>
          </w:tcPr>
          <w:p w14:paraId="48BD431F" w14:textId="77777777" w:rsidR="00AA3872" w:rsidRPr="00651DDA" w:rsidRDefault="00AA3872" w:rsidP="00C624FE">
            <w:pPr>
              <w:rPr>
                <w:rFonts w:cs="Arial"/>
                <w:lang w:eastAsia="en-IN"/>
              </w:rPr>
            </w:pPr>
            <w:r w:rsidRPr="00651DDA">
              <w:rPr>
                <w:rFonts w:cs="Arial"/>
                <w:lang w:eastAsia="en-IN"/>
              </w:rPr>
              <w:t xml:space="preserve">Go to Previous or Next display </w:t>
            </w:r>
          </w:p>
        </w:tc>
        <w:tc>
          <w:tcPr>
            <w:tcW w:w="0" w:type="auto"/>
            <w:vAlign w:val="center"/>
            <w:hideMark/>
          </w:tcPr>
          <w:p w14:paraId="1FC4C95D" w14:textId="77777777" w:rsidR="00AA3872" w:rsidRPr="00651DDA" w:rsidRDefault="00AA3872" w:rsidP="00C624FE">
            <w:pPr>
              <w:rPr>
                <w:rFonts w:cs="Arial"/>
                <w:lang w:eastAsia="en-IN"/>
              </w:rPr>
            </w:pPr>
            <w:r w:rsidRPr="00651DDA">
              <w:rPr>
                <w:rFonts w:cs="Arial"/>
                <w:lang w:eastAsia="en-IN"/>
              </w:rPr>
              <w:t xml:space="preserve">Panning keys </w:t>
            </w:r>
          </w:p>
        </w:tc>
        <w:tc>
          <w:tcPr>
            <w:tcW w:w="0" w:type="auto"/>
            <w:vAlign w:val="center"/>
            <w:hideMark/>
          </w:tcPr>
          <w:p w14:paraId="5B6DCB1A" w14:textId="77777777" w:rsidR="00AA3872" w:rsidRPr="00651DDA" w:rsidRDefault="00AA3872" w:rsidP="00C624FE">
            <w:pPr>
              <w:rPr>
                <w:rFonts w:cs="Arial"/>
                <w:lang w:eastAsia="en-IN"/>
              </w:rPr>
            </w:pPr>
            <w:r w:rsidRPr="00651DDA">
              <w:rPr>
                <w:rFonts w:cs="Arial"/>
                <w:lang w:eastAsia="en-IN"/>
              </w:rPr>
              <w:t xml:space="preserve">See </w:t>
            </w:r>
            <w:hyperlink w:anchor="Panning-Keys" w:history="1">
              <w:r w:rsidRPr="00651DDA">
                <w:rPr>
                  <w:rStyle w:val="Hyperlink"/>
                  <w:rFonts w:cs="Arial"/>
                  <w:lang w:eastAsia="en-IN"/>
                </w:rPr>
                <w:t>Panning Keys</w:t>
              </w:r>
            </w:hyperlink>
            <w:r w:rsidRPr="00651DDA">
              <w:rPr>
                <w:rFonts w:cs="Arial"/>
                <w:lang w:eastAsia="en-IN"/>
              </w:rPr>
              <w:t xml:space="preserve"> section for more information. </w:t>
            </w:r>
          </w:p>
        </w:tc>
      </w:tr>
      <w:tr w:rsidR="00AA3872" w:rsidRPr="00651DDA" w14:paraId="6BBB7686" w14:textId="77777777" w:rsidTr="00C624FE">
        <w:trPr>
          <w:jc w:val="center"/>
        </w:trPr>
        <w:tc>
          <w:tcPr>
            <w:tcW w:w="0" w:type="auto"/>
            <w:vAlign w:val="center"/>
            <w:hideMark/>
          </w:tcPr>
          <w:p w14:paraId="3B0A77A3" w14:textId="77777777" w:rsidR="00AA3872" w:rsidRPr="00651DDA" w:rsidRDefault="00AA3872" w:rsidP="00C624FE">
            <w:pPr>
              <w:rPr>
                <w:rFonts w:cs="Arial"/>
                <w:lang w:eastAsia="en-IN"/>
              </w:rPr>
            </w:pPr>
            <w:r w:rsidRPr="00651DDA">
              <w:rPr>
                <w:rFonts w:cs="Arial"/>
                <w:lang w:eastAsia="en-IN"/>
              </w:rPr>
              <w:t xml:space="preserve">Go to Previous or Next Character </w:t>
            </w:r>
          </w:p>
        </w:tc>
        <w:tc>
          <w:tcPr>
            <w:tcW w:w="0" w:type="auto"/>
            <w:vAlign w:val="center"/>
            <w:hideMark/>
          </w:tcPr>
          <w:p w14:paraId="1B9C8B33" w14:textId="77777777" w:rsidR="00AA3872" w:rsidRPr="00651DDA" w:rsidRDefault="00AA3872" w:rsidP="00C624FE">
            <w:pPr>
              <w:rPr>
                <w:rFonts w:cs="Arial"/>
                <w:lang w:eastAsia="en-IN"/>
              </w:rPr>
            </w:pPr>
            <w:r w:rsidRPr="00651DDA">
              <w:rPr>
                <w:rFonts w:cs="Arial"/>
                <w:lang w:eastAsia="en-IN"/>
              </w:rPr>
              <w:t xml:space="preserve">Left or Right Arrows </w:t>
            </w:r>
          </w:p>
        </w:tc>
        <w:tc>
          <w:tcPr>
            <w:tcW w:w="0" w:type="auto"/>
            <w:vAlign w:val="center"/>
            <w:hideMark/>
          </w:tcPr>
          <w:p w14:paraId="5F94D4FA" w14:textId="73A19EAB" w:rsidR="00AA3872" w:rsidRPr="00651DDA" w:rsidRDefault="00AA3872" w:rsidP="00C624FE">
            <w:pPr>
              <w:rPr>
                <w:rFonts w:cs="Arial"/>
                <w:lang w:eastAsia="en-IN"/>
              </w:rPr>
            </w:pPr>
            <w:r w:rsidRPr="00651DDA">
              <w:rPr>
                <w:rFonts w:cs="Arial"/>
                <w:lang w:eastAsia="en-IN"/>
              </w:rPr>
              <w:t xml:space="preserve">If you press Right </w:t>
            </w:r>
            <w:r w:rsidR="00BC6CCB" w:rsidRPr="00651DDA">
              <w:rPr>
                <w:rFonts w:cs="Arial"/>
                <w:lang w:eastAsia="en-IN"/>
              </w:rPr>
              <w:t>Arrow</w:t>
            </w:r>
            <w:r w:rsidR="00195154" w:rsidRPr="000C3ED9">
              <w:rPr>
                <w:rFonts w:cs="Arial"/>
                <w:lang w:eastAsia="en-IN"/>
              </w:rPr>
              <w:t xml:space="preserve"> key</w:t>
            </w:r>
            <w:r w:rsidR="00BC6CCB" w:rsidRPr="00651DDA">
              <w:rPr>
                <w:rFonts w:cs="Arial"/>
                <w:lang w:eastAsia="en-IN"/>
              </w:rPr>
              <w:t>,</w:t>
            </w:r>
            <w:r w:rsidRPr="00651DDA">
              <w:rPr>
                <w:rFonts w:cs="Arial"/>
                <w:lang w:eastAsia="en-IN"/>
              </w:rPr>
              <w:t xml:space="preserve"> the next letter appears on the right side of the display.</w:t>
            </w:r>
            <w:r w:rsidRPr="00651DDA">
              <w:rPr>
                <w:rFonts w:cs="Arial"/>
                <w:lang w:eastAsia="en-IN"/>
              </w:rPr>
              <w:br/>
              <w:t xml:space="preserve">To conform to traditional braille display navigation commands, the Reader also supports Space + Dot 3 and Space + Dot 6. </w:t>
            </w:r>
          </w:p>
        </w:tc>
      </w:tr>
      <w:tr w:rsidR="00AA3872" w:rsidRPr="00651DDA" w14:paraId="457D823D" w14:textId="77777777" w:rsidTr="00C624FE">
        <w:trPr>
          <w:jc w:val="center"/>
        </w:trPr>
        <w:tc>
          <w:tcPr>
            <w:tcW w:w="0" w:type="auto"/>
            <w:vAlign w:val="center"/>
            <w:hideMark/>
          </w:tcPr>
          <w:p w14:paraId="11BEEE9D" w14:textId="77777777" w:rsidR="00AA3872" w:rsidRPr="00651DDA" w:rsidRDefault="00AA3872" w:rsidP="00C624FE">
            <w:pPr>
              <w:rPr>
                <w:rFonts w:cs="Arial"/>
                <w:lang w:eastAsia="en-IN"/>
              </w:rPr>
            </w:pPr>
            <w:r w:rsidRPr="00651DDA">
              <w:rPr>
                <w:rFonts w:cs="Arial"/>
                <w:lang w:eastAsia="en-IN"/>
              </w:rPr>
              <w:t xml:space="preserve">Go to Previous or Next Word </w:t>
            </w:r>
          </w:p>
        </w:tc>
        <w:tc>
          <w:tcPr>
            <w:tcW w:w="0" w:type="auto"/>
            <w:vAlign w:val="center"/>
            <w:hideMark/>
          </w:tcPr>
          <w:p w14:paraId="64D4C14B" w14:textId="77777777" w:rsidR="00AA3872" w:rsidRPr="00651DDA" w:rsidRDefault="00AA3872" w:rsidP="00C624FE">
            <w:pPr>
              <w:rPr>
                <w:rFonts w:cs="Arial"/>
                <w:lang w:eastAsia="en-IN"/>
              </w:rPr>
            </w:pPr>
            <w:r w:rsidRPr="00651DDA">
              <w:rPr>
                <w:rFonts w:cs="Arial"/>
                <w:lang w:eastAsia="en-IN"/>
              </w:rPr>
              <w:t xml:space="preserve">Space + Left or Right Arrows </w:t>
            </w:r>
          </w:p>
        </w:tc>
        <w:tc>
          <w:tcPr>
            <w:tcW w:w="0" w:type="auto"/>
            <w:vAlign w:val="center"/>
            <w:hideMark/>
          </w:tcPr>
          <w:p w14:paraId="5108464B" w14:textId="77777777" w:rsidR="00AA3872" w:rsidRPr="00651DDA" w:rsidRDefault="00AA3872" w:rsidP="00C624FE">
            <w:pPr>
              <w:rPr>
                <w:rFonts w:cs="Arial"/>
                <w:lang w:eastAsia="en-IN"/>
              </w:rPr>
            </w:pPr>
            <w:r w:rsidRPr="00651DDA">
              <w:rPr>
                <w:rFonts w:cs="Arial"/>
                <w:lang w:eastAsia="en-IN"/>
              </w:rPr>
              <w:t xml:space="preserve">If you press Space + Right Arrow, the next word appears on the right side of the display. The Reader also supports Space + Dot 2 and Space + Dot 5. </w:t>
            </w:r>
          </w:p>
        </w:tc>
      </w:tr>
      <w:tr w:rsidR="00F24905" w:rsidRPr="00651DDA" w14:paraId="1E3CB796" w14:textId="77777777" w:rsidTr="00C624FE">
        <w:trPr>
          <w:jc w:val="center"/>
        </w:trPr>
        <w:tc>
          <w:tcPr>
            <w:tcW w:w="0" w:type="auto"/>
            <w:vAlign w:val="center"/>
            <w:hideMark/>
          </w:tcPr>
          <w:p w14:paraId="7AFA3393" w14:textId="77777777" w:rsidR="00F24905" w:rsidRPr="00651DDA" w:rsidRDefault="00F24905" w:rsidP="00F24905">
            <w:pPr>
              <w:rPr>
                <w:rFonts w:cs="Arial"/>
                <w:lang w:eastAsia="en-IN"/>
              </w:rPr>
            </w:pPr>
            <w:r w:rsidRPr="00651DDA">
              <w:rPr>
                <w:rFonts w:cs="Arial"/>
                <w:lang w:eastAsia="en-IN"/>
              </w:rPr>
              <w:t xml:space="preserve">Go to Previous or Next Page </w:t>
            </w:r>
          </w:p>
        </w:tc>
        <w:tc>
          <w:tcPr>
            <w:tcW w:w="0" w:type="auto"/>
            <w:vAlign w:val="center"/>
            <w:hideMark/>
          </w:tcPr>
          <w:p w14:paraId="6B99914D" w14:textId="77777777" w:rsidR="00F24905" w:rsidRPr="00651DDA" w:rsidRDefault="00F24905" w:rsidP="00F24905">
            <w:pPr>
              <w:rPr>
                <w:rFonts w:cs="Arial"/>
                <w:lang w:eastAsia="en-IN"/>
              </w:rPr>
            </w:pPr>
            <w:r w:rsidRPr="00651DDA">
              <w:rPr>
                <w:rFonts w:cs="Arial"/>
                <w:lang w:eastAsia="en-IN"/>
              </w:rPr>
              <w:t xml:space="preserve">Dot 3 or Dot 6 </w:t>
            </w:r>
          </w:p>
        </w:tc>
        <w:tc>
          <w:tcPr>
            <w:tcW w:w="0" w:type="auto"/>
            <w:vAlign w:val="center"/>
            <w:hideMark/>
          </w:tcPr>
          <w:p w14:paraId="7D681D65" w14:textId="77777777" w:rsidR="00F24905" w:rsidRPr="00651DDA" w:rsidRDefault="00F24905" w:rsidP="00F24905">
            <w:pPr>
              <w:rPr>
                <w:rFonts w:cs="Arial"/>
                <w:lang w:eastAsia="en-IN"/>
              </w:rPr>
            </w:pPr>
            <w:r w:rsidRPr="00651DDA">
              <w:rPr>
                <w:rFonts w:cs="Arial"/>
                <w:lang w:eastAsia="en-IN"/>
              </w:rPr>
              <w:t>Pressing Dot 3 or Dot 6 moves the cursor back or forward in the file to the next page marker (form</w:t>
            </w:r>
            <w:r w:rsidRPr="00651DDA">
              <w:rPr>
                <w:rFonts w:cs="Arial"/>
                <w:lang w:eastAsia="en-IN"/>
              </w:rPr>
              <w:br/>
              <w:t xml:space="preserve">feed) or 1000 characters, whichever comes first. </w:t>
            </w:r>
          </w:p>
        </w:tc>
      </w:tr>
      <w:tr w:rsidR="00F24905" w:rsidRPr="00651DDA" w14:paraId="2D75556C" w14:textId="77777777" w:rsidTr="00C624FE">
        <w:trPr>
          <w:jc w:val="center"/>
        </w:trPr>
        <w:tc>
          <w:tcPr>
            <w:tcW w:w="0" w:type="auto"/>
            <w:vAlign w:val="center"/>
            <w:hideMark/>
          </w:tcPr>
          <w:p w14:paraId="1A5BADC4" w14:textId="77777777" w:rsidR="00F24905" w:rsidRPr="00651DDA" w:rsidRDefault="00F24905" w:rsidP="00F24905">
            <w:pPr>
              <w:rPr>
                <w:rFonts w:cs="Arial"/>
                <w:lang w:eastAsia="en-IN"/>
              </w:rPr>
            </w:pPr>
            <w:r w:rsidRPr="00651DDA">
              <w:rPr>
                <w:rFonts w:cs="Arial"/>
                <w:lang w:eastAsia="en-IN"/>
              </w:rPr>
              <w:t xml:space="preserve">Go to Top or Bottom of a file </w:t>
            </w:r>
          </w:p>
        </w:tc>
        <w:tc>
          <w:tcPr>
            <w:tcW w:w="0" w:type="auto"/>
            <w:vAlign w:val="center"/>
            <w:hideMark/>
          </w:tcPr>
          <w:p w14:paraId="4A25FB7D" w14:textId="77777777" w:rsidR="00F24905" w:rsidRPr="00651DDA" w:rsidRDefault="00F24905" w:rsidP="00F24905">
            <w:pPr>
              <w:rPr>
                <w:rFonts w:cs="Arial"/>
                <w:lang w:eastAsia="en-IN"/>
              </w:rPr>
            </w:pPr>
            <w:r w:rsidRPr="00651DDA">
              <w:rPr>
                <w:rFonts w:cs="Arial"/>
                <w:lang w:eastAsia="en-IN"/>
              </w:rPr>
              <w:t xml:space="preserve">Dot 1 or Dot 4 </w:t>
            </w:r>
          </w:p>
        </w:tc>
        <w:tc>
          <w:tcPr>
            <w:tcW w:w="0" w:type="auto"/>
            <w:vAlign w:val="center"/>
            <w:hideMark/>
          </w:tcPr>
          <w:p w14:paraId="2E2DC899" w14:textId="2903395A" w:rsidR="00F24905" w:rsidRPr="00651DDA" w:rsidRDefault="00F24905" w:rsidP="00F24905">
            <w:pPr>
              <w:rPr>
                <w:rFonts w:cs="Arial"/>
                <w:lang w:eastAsia="en-IN"/>
              </w:rPr>
            </w:pPr>
            <w:r w:rsidRPr="00651DDA">
              <w:rPr>
                <w:rFonts w:cs="Arial"/>
                <w:lang w:eastAsia="en-IN"/>
              </w:rPr>
              <w:t>Pressing Dot 1 moves to the top of a file; pressing Dot 4 moves to the bottom of a file.</w:t>
            </w:r>
            <w:r w:rsidR="0008114E" w:rsidRPr="000C3ED9">
              <w:rPr>
                <w:rFonts w:cs="Arial"/>
                <w:lang w:eastAsia="en-IN"/>
              </w:rPr>
              <w:t xml:space="preserve"> Alternatively</w:t>
            </w:r>
            <w:r w:rsidR="001B5DA0" w:rsidRPr="000C3ED9">
              <w:rPr>
                <w:rFonts w:cs="Arial"/>
                <w:lang w:eastAsia="en-IN"/>
              </w:rPr>
              <w:t>,</w:t>
            </w:r>
            <w:r w:rsidR="0008114E" w:rsidRPr="000C3ED9">
              <w:rPr>
                <w:rFonts w:cs="Arial"/>
                <w:lang w:eastAsia="en-IN"/>
              </w:rPr>
              <w:t xml:space="preserve"> </w:t>
            </w:r>
            <w:r w:rsidR="008B0090">
              <w:rPr>
                <w:rFonts w:cs="Arial"/>
                <w:lang w:eastAsia="en-IN"/>
              </w:rPr>
              <w:t>l</w:t>
            </w:r>
            <w:r w:rsidR="00192A1F" w:rsidRPr="000C3ED9">
              <w:rPr>
                <w:rFonts w:cs="Arial"/>
                <w:lang w:eastAsia="en-IN"/>
              </w:rPr>
              <w:t>ong</w:t>
            </w:r>
            <w:r w:rsidR="008B0090">
              <w:rPr>
                <w:rFonts w:cs="Arial"/>
                <w:lang w:eastAsia="en-IN"/>
              </w:rPr>
              <w:t>-</w:t>
            </w:r>
            <w:r w:rsidR="00192A1F" w:rsidRPr="000C3ED9">
              <w:rPr>
                <w:rFonts w:cs="Arial"/>
                <w:lang w:eastAsia="en-IN"/>
              </w:rPr>
              <w:t>press Up</w:t>
            </w:r>
            <w:r w:rsidR="0096497B">
              <w:rPr>
                <w:rFonts w:cs="Arial"/>
                <w:lang w:eastAsia="en-IN"/>
              </w:rPr>
              <w:t xml:space="preserve"> or</w:t>
            </w:r>
            <w:r w:rsidR="00192A1F" w:rsidRPr="000C3ED9">
              <w:rPr>
                <w:rFonts w:cs="Arial"/>
                <w:lang w:eastAsia="en-IN"/>
              </w:rPr>
              <w:t xml:space="preserve"> </w:t>
            </w:r>
            <w:r w:rsidR="008B0090">
              <w:rPr>
                <w:rFonts w:cs="Arial"/>
                <w:lang w:eastAsia="en-IN"/>
              </w:rPr>
              <w:t>l</w:t>
            </w:r>
            <w:r w:rsidR="00192A1F" w:rsidRPr="000C3ED9">
              <w:rPr>
                <w:rFonts w:cs="Arial"/>
                <w:lang w:eastAsia="en-IN"/>
              </w:rPr>
              <w:t>ong</w:t>
            </w:r>
            <w:r w:rsidR="008B0090">
              <w:rPr>
                <w:rFonts w:cs="Arial"/>
                <w:lang w:eastAsia="en-IN"/>
              </w:rPr>
              <w:t>-</w:t>
            </w:r>
            <w:r w:rsidR="00192A1F" w:rsidRPr="000C3ED9">
              <w:rPr>
                <w:rFonts w:cs="Arial"/>
                <w:lang w:eastAsia="en-IN"/>
              </w:rPr>
              <w:t xml:space="preserve">press </w:t>
            </w:r>
            <w:r w:rsidR="008B0090">
              <w:rPr>
                <w:rFonts w:cs="Arial"/>
                <w:lang w:eastAsia="en-IN"/>
              </w:rPr>
              <w:t>D</w:t>
            </w:r>
            <w:r w:rsidR="00192A1F" w:rsidRPr="000C3ED9">
              <w:rPr>
                <w:rFonts w:cs="Arial"/>
                <w:lang w:eastAsia="en-IN"/>
              </w:rPr>
              <w:t xml:space="preserve">own keys can be used to jump to </w:t>
            </w:r>
            <w:r w:rsidR="00207843" w:rsidRPr="000C3ED9">
              <w:rPr>
                <w:rFonts w:cs="Arial"/>
                <w:lang w:eastAsia="en-IN"/>
              </w:rPr>
              <w:t xml:space="preserve">the </w:t>
            </w:r>
            <w:r w:rsidR="00192A1F" w:rsidRPr="000C3ED9">
              <w:rPr>
                <w:rFonts w:cs="Arial"/>
                <w:lang w:eastAsia="en-IN"/>
              </w:rPr>
              <w:t>top</w:t>
            </w:r>
            <w:r w:rsidR="0096497B">
              <w:rPr>
                <w:rFonts w:cs="Arial"/>
                <w:lang w:eastAsia="en-IN"/>
              </w:rPr>
              <w:t xml:space="preserve"> or</w:t>
            </w:r>
            <w:r w:rsidR="00192A1F" w:rsidRPr="000C3ED9">
              <w:rPr>
                <w:rFonts w:cs="Arial"/>
                <w:lang w:eastAsia="en-IN"/>
              </w:rPr>
              <w:t xml:space="preserve"> bottom of </w:t>
            </w:r>
            <w:r w:rsidR="00207843" w:rsidRPr="000C3ED9">
              <w:rPr>
                <w:rFonts w:cs="Arial"/>
                <w:lang w:eastAsia="en-IN"/>
              </w:rPr>
              <w:t xml:space="preserve">a </w:t>
            </w:r>
            <w:r w:rsidR="00192A1F" w:rsidRPr="000C3ED9">
              <w:rPr>
                <w:rFonts w:cs="Arial"/>
                <w:lang w:eastAsia="en-IN"/>
              </w:rPr>
              <w:t>file</w:t>
            </w:r>
            <w:r w:rsidR="00207843" w:rsidRPr="000C3ED9">
              <w:rPr>
                <w:rFonts w:cs="Arial"/>
                <w:lang w:eastAsia="en-IN"/>
              </w:rPr>
              <w:t>,</w:t>
            </w:r>
            <w:r w:rsidR="00192A1F" w:rsidRPr="000C3ED9">
              <w:rPr>
                <w:rFonts w:cs="Arial"/>
                <w:lang w:eastAsia="en-IN"/>
              </w:rPr>
              <w:t xml:space="preserve"> respectively.</w:t>
            </w:r>
            <w:r w:rsidRPr="00651DDA">
              <w:rPr>
                <w:rFonts w:cs="Arial"/>
                <w:lang w:eastAsia="en-IN"/>
              </w:rPr>
              <w:t xml:space="preserve"> (For compatibility with other devices, Space + Dots 1 2 3 moves to the top and Space + Dots 4 5 6 moves to the bottom of a file.) </w:t>
            </w:r>
          </w:p>
        </w:tc>
      </w:tr>
      <w:tr w:rsidR="00F24905" w:rsidRPr="00651DDA" w14:paraId="4484CCE7" w14:textId="77777777" w:rsidTr="00C624FE">
        <w:trPr>
          <w:jc w:val="center"/>
        </w:trPr>
        <w:tc>
          <w:tcPr>
            <w:tcW w:w="0" w:type="auto"/>
            <w:vAlign w:val="center"/>
            <w:hideMark/>
          </w:tcPr>
          <w:p w14:paraId="095AE0C9" w14:textId="77777777" w:rsidR="00F24905" w:rsidRPr="00651DDA" w:rsidRDefault="00F24905" w:rsidP="00F24905">
            <w:pPr>
              <w:rPr>
                <w:rFonts w:cs="Arial"/>
                <w:lang w:eastAsia="en-IN"/>
              </w:rPr>
            </w:pPr>
            <w:r w:rsidRPr="00651DDA">
              <w:rPr>
                <w:rFonts w:cs="Arial"/>
                <w:lang w:eastAsia="en-IN"/>
              </w:rPr>
              <w:t xml:space="preserve">Exit File </w:t>
            </w:r>
          </w:p>
        </w:tc>
        <w:tc>
          <w:tcPr>
            <w:tcW w:w="0" w:type="auto"/>
            <w:vAlign w:val="center"/>
            <w:hideMark/>
          </w:tcPr>
          <w:p w14:paraId="7E6E3C9B" w14:textId="77777777" w:rsidR="00F24905" w:rsidRPr="00651DDA" w:rsidRDefault="00F24905" w:rsidP="00F24905">
            <w:pPr>
              <w:rPr>
                <w:rFonts w:cs="Arial"/>
                <w:lang w:eastAsia="en-IN"/>
              </w:rPr>
            </w:pPr>
            <w:r w:rsidRPr="00651DDA">
              <w:rPr>
                <w:rFonts w:cs="Arial"/>
                <w:lang w:eastAsia="en-IN"/>
              </w:rPr>
              <w:t xml:space="preserve">Dot 7 </w:t>
            </w:r>
          </w:p>
        </w:tc>
        <w:tc>
          <w:tcPr>
            <w:tcW w:w="0" w:type="auto"/>
            <w:vAlign w:val="center"/>
            <w:hideMark/>
          </w:tcPr>
          <w:p w14:paraId="66181259" w14:textId="77777777" w:rsidR="00F24905" w:rsidRPr="00651DDA" w:rsidRDefault="00F24905" w:rsidP="00F24905">
            <w:pPr>
              <w:rPr>
                <w:rFonts w:cs="Arial"/>
                <w:lang w:eastAsia="en-IN"/>
              </w:rPr>
            </w:pPr>
            <w:r w:rsidRPr="00651DDA">
              <w:rPr>
                <w:rFonts w:cs="Arial"/>
                <w:lang w:eastAsia="en-IN"/>
              </w:rPr>
              <w:t xml:space="preserve">If reading a file, pressing Dot 7 returns you to your previous location. </w:t>
            </w:r>
          </w:p>
        </w:tc>
      </w:tr>
      <w:tr w:rsidR="00F24905" w:rsidRPr="00651DDA" w14:paraId="6C2A52DE" w14:textId="77777777" w:rsidTr="00C624FE">
        <w:trPr>
          <w:jc w:val="center"/>
        </w:trPr>
        <w:tc>
          <w:tcPr>
            <w:tcW w:w="0" w:type="auto"/>
            <w:vAlign w:val="center"/>
            <w:hideMark/>
          </w:tcPr>
          <w:p w14:paraId="35B59B53" w14:textId="77777777" w:rsidR="00F24905" w:rsidRPr="00651DDA" w:rsidRDefault="00F24905" w:rsidP="00F24905">
            <w:pPr>
              <w:rPr>
                <w:rFonts w:cs="Arial"/>
                <w:lang w:eastAsia="en-IN"/>
              </w:rPr>
            </w:pPr>
            <w:r w:rsidRPr="00651DDA">
              <w:rPr>
                <w:rFonts w:cs="Arial"/>
                <w:lang w:eastAsia="en-IN"/>
              </w:rPr>
              <w:t xml:space="preserve">Open the Menu </w:t>
            </w:r>
          </w:p>
        </w:tc>
        <w:tc>
          <w:tcPr>
            <w:tcW w:w="0" w:type="auto"/>
            <w:vAlign w:val="center"/>
            <w:hideMark/>
          </w:tcPr>
          <w:p w14:paraId="13149E17" w14:textId="77777777" w:rsidR="00F24905" w:rsidRPr="00651DDA" w:rsidRDefault="00F24905" w:rsidP="00F24905">
            <w:pPr>
              <w:rPr>
                <w:rFonts w:cs="Arial"/>
                <w:lang w:eastAsia="en-IN"/>
              </w:rPr>
            </w:pPr>
            <w:r w:rsidRPr="00651DDA">
              <w:rPr>
                <w:rFonts w:cs="Arial"/>
                <w:lang w:eastAsia="en-IN"/>
              </w:rPr>
              <w:t xml:space="preserve">Select + Up Arrow </w:t>
            </w:r>
          </w:p>
        </w:tc>
        <w:tc>
          <w:tcPr>
            <w:tcW w:w="0" w:type="auto"/>
            <w:vAlign w:val="center"/>
            <w:hideMark/>
          </w:tcPr>
          <w:p w14:paraId="19019127" w14:textId="1A50F52B" w:rsidR="00F24905" w:rsidRPr="00651DDA" w:rsidRDefault="00F24905" w:rsidP="00F24905">
            <w:pPr>
              <w:rPr>
                <w:rFonts w:cs="Arial"/>
                <w:lang w:eastAsia="en-IN"/>
              </w:rPr>
            </w:pPr>
            <w:r w:rsidRPr="00651DDA">
              <w:rPr>
                <w:rFonts w:cs="Arial"/>
                <w:lang w:eastAsia="en-IN"/>
              </w:rPr>
              <w:t xml:space="preserve">Pressing Select + Up Arrow opens the Menu. </w:t>
            </w:r>
          </w:p>
        </w:tc>
      </w:tr>
      <w:tr w:rsidR="00F24905" w:rsidRPr="00651DDA" w14:paraId="5A9D638D" w14:textId="77777777" w:rsidTr="00C624FE">
        <w:trPr>
          <w:jc w:val="center"/>
        </w:trPr>
        <w:tc>
          <w:tcPr>
            <w:tcW w:w="0" w:type="auto"/>
            <w:vAlign w:val="center"/>
            <w:hideMark/>
          </w:tcPr>
          <w:p w14:paraId="2EB9F65A" w14:textId="77777777" w:rsidR="00F24905" w:rsidRPr="00651DDA" w:rsidRDefault="00F24905" w:rsidP="00F24905">
            <w:pPr>
              <w:rPr>
                <w:rFonts w:cs="Arial"/>
                <w:lang w:eastAsia="en-IN"/>
              </w:rPr>
            </w:pPr>
            <w:r w:rsidRPr="00651DDA">
              <w:rPr>
                <w:rFonts w:cs="Arial"/>
                <w:lang w:eastAsia="en-IN"/>
              </w:rPr>
              <w:t xml:space="preserve">Set or Clear a Bookmark </w:t>
            </w:r>
          </w:p>
        </w:tc>
        <w:tc>
          <w:tcPr>
            <w:tcW w:w="0" w:type="auto"/>
            <w:vAlign w:val="center"/>
            <w:hideMark/>
          </w:tcPr>
          <w:p w14:paraId="2F2C9D28" w14:textId="77777777" w:rsidR="00F24905" w:rsidRPr="00651DDA" w:rsidRDefault="00F24905" w:rsidP="00F24905">
            <w:pPr>
              <w:rPr>
                <w:rFonts w:cs="Arial"/>
                <w:lang w:eastAsia="en-IN"/>
              </w:rPr>
            </w:pPr>
            <w:r w:rsidRPr="00651DDA">
              <w:rPr>
                <w:rFonts w:cs="Arial"/>
                <w:lang w:eastAsia="en-IN"/>
              </w:rPr>
              <w:t xml:space="preserve">Space + M </w:t>
            </w:r>
          </w:p>
        </w:tc>
        <w:tc>
          <w:tcPr>
            <w:tcW w:w="0" w:type="auto"/>
            <w:vAlign w:val="center"/>
            <w:hideMark/>
          </w:tcPr>
          <w:p w14:paraId="5D95E5CA" w14:textId="60560095" w:rsidR="00F24905" w:rsidRPr="00651DDA" w:rsidRDefault="00F24905" w:rsidP="00F24905">
            <w:pPr>
              <w:rPr>
                <w:rFonts w:cs="Arial"/>
                <w:lang w:eastAsia="en-IN"/>
              </w:rPr>
            </w:pPr>
            <w:r w:rsidRPr="00651DDA">
              <w:rPr>
                <w:rFonts w:cs="Arial"/>
                <w:lang w:eastAsia="en-IN"/>
              </w:rPr>
              <w:t>In addition to the automatic bookmark placed when you close a file,</w:t>
            </w:r>
            <w:r w:rsidR="00FE3743"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lets you set additional bookmarks. Reader displays the message "-- Bookmark added" or "-- Bookmark cleared" if there was already a bookmark at that position. </w:t>
            </w:r>
          </w:p>
        </w:tc>
      </w:tr>
      <w:tr w:rsidR="00F24905" w:rsidRPr="00651DDA" w14:paraId="0FC2C970" w14:textId="77777777" w:rsidTr="00C624FE">
        <w:trPr>
          <w:jc w:val="center"/>
        </w:trPr>
        <w:tc>
          <w:tcPr>
            <w:tcW w:w="0" w:type="auto"/>
            <w:vAlign w:val="center"/>
            <w:hideMark/>
          </w:tcPr>
          <w:p w14:paraId="63010B03" w14:textId="77777777" w:rsidR="00F24905" w:rsidRPr="00651DDA" w:rsidRDefault="00F24905" w:rsidP="00F24905">
            <w:pPr>
              <w:rPr>
                <w:rFonts w:cs="Arial"/>
                <w:lang w:eastAsia="en-IN"/>
              </w:rPr>
            </w:pPr>
            <w:r w:rsidRPr="00651DDA">
              <w:rPr>
                <w:rFonts w:cs="Arial"/>
                <w:lang w:eastAsia="en-IN"/>
              </w:rPr>
              <w:t xml:space="preserve">Go to Previous or Next Bookmark </w:t>
            </w:r>
          </w:p>
        </w:tc>
        <w:tc>
          <w:tcPr>
            <w:tcW w:w="0" w:type="auto"/>
            <w:vAlign w:val="center"/>
            <w:hideMark/>
          </w:tcPr>
          <w:p w14:paraId="3A10566B" w14:textId="77777777" w:rsidR="00F24905" w:rsidRPr="00651DDA" w:rsidRDefault="00F24905" w:rsidP="00F24905">
            <w:pPr>
              <w:rPr>
                <w:rFonts w:cs="Arial"/>
                <w:lang w:eastAsia="en-IN"/>
              </w:rPr>
            </w:pPr>
            <w:r w:rsidRPr="00651DDA">
              <w:rPr>
                <w:rFonts w:cs="Arial"/>
                <w:lang w:eastAsia="en-IN"/>
              </w:rPr>
              <w:t xml:space="preserve">Dot 2 or Dot 5 </w:t>
            </w:r>
          </w:p>
        </w:tc>
        <w:tc>
          <w:tcPr>
            <w:tcW w:w="0" w:type="auto"/>
            <w:vAlign w:val="center"/>
            <w:hideMark/>
          </w:tcPr>
          <w:p w14:paraId="1FD02908" w14:textId="77777777" w:rsidR="00F24905" w:rsidRPr="00651DDA" w:rsidRDefault="00F24905" w:rsidP="00F24905">
            <w:pPr>
              <w:rPr>
                <w:rFonts w:cs="Arial"/>
                <w:lang w:eastAsia="en-IN"/>
              </w:rPr>
            </w:pPr>
            <w:r w:rsidRPr="00651DDA">
              <w:rPr>
                <w:rFonts w:cs="Arial"/>
                <w:lang w:eastAsia="en-IN"/>
              </w:rPr>
              <w:t xml:space="preserve">The Reader responds by moving the cursor to the bookmarked position. The bookmarked location appears as the first character on the display. If there are no marks in the indicated direction, "-- No more bookmarks" is displayed. </w:t>
            </w:r>
          </w:p>
        </w:tc>
      </w:tr>
      <w:tr w:rsidR="00AF6F37" w:rsidRPr="00651DDA" w14:paraId="7F1AE842" w14:textId="77777777" w:rsidTr="00C624FE">
        <w:trPr>
          <w:jc w:val="center"/>
        </w:trPr>
        <w:tc>
          <w:tcPr>
            <w:tcW w:w="0" w:type="auto"/>
            <w:vAlign w:val="center"/>
            <w:hideMark/>
          </w:tcPr>
          <w:p w14:paraId="3EB683A3" w14:textId="77777777" w:rsidR="00AF6F37" w:rsidRPr="00651DDA" w:rsidRDefault="00AF6F37" w:rsidP="00AF6F37">
            <w:pPr>
              <w:rPr>
                <w:rFonts w:cs="Arial"/>
                <w:lang w:eastAsia="en-IN"/>
              </w:rPr>
            </w:pPr>
            <w:r w:rsidRPr="00651DDA">
              <w:rPr>
                <w:rFonts w:cs="Arial"/>
                <w:lang w:eastAsia="en-IN"/>
              </w:rPr>
              <w:t xml:space="preserve">Power Move/Search Forward and/or Back </w:t>
            </w:r>
          </w:p>
        </w:tc>
        <w:tc>
          <w:tcPr>
            <w:tcW w:w="0" w:type="auto"/>
            <w:vAlign w:val="center"/>
            <w:hideMark/>
          </w:tcPr>
          <w:p w14:paraId="7AE4D5A9" w14:textId="100D5083" w:rsidR="00AF6F37" w:rsidRPr="00651DDA" w:rsidRDefault="00AF6F37" w:rsidP="00AF6F37">
            <w:pPr>
              <w:rPr>
                <w:rFonts w:cs="Arial"/>
                <w:lang w:eastAsia="en-IN"/>
              </w:rPr>
            </w:pPr>
            <w:r w:rsidRPr="00651DDA">
              <w:rPr>
                <w:rFonts w:cs="Arial"/>
                <w:lang w:eastAsia="en-IN"/>
              </w:rPr>
              <w:t xml:space="preserve">Dots 8 + </w:t>
            </w:r>
            <w:r w:rsidR="00CE2451" w:rsidRPr="000C3ED9">
              <w:rPr>
                <w:rFonts w:cs="Arial"/>
                <w:lang w:eastAsia="en-IN"/>
              </w:rPr>
              <w:t>Left</w:t>
            </w:r>
            <w:r w:rsidR="002D2696" w:rsidRPr="00651DDA">
              <w:rPr>
                <w:rFonts w:cs="Arial"/>
                <w:lang w:eastAsia="en-IN"/>
              </w:rPr>
              <w:t xml:space="preserve"> </w:t>
            </w:r>
            <w:r w:rsidRPr="00651DDA">
              <w:rPr>
                <w:rFonts w:cs="Arial"/>
                <w:lang w:eastAsia="en-IN"/>
              </w:rPr>
              <w:t xml:space="preserve">or Dots 8 + </w:t>
            </w:r>
            <w:r w:rsidR="00CE2451" w:rsidRPr="000C3ED9">
              <w:rPr>
                <w:rFonts w:cs="Arial"/>
                <w:lang w:eastAsia="en-IN"/>
              </w:rPr>
              <w:t xml:space="preserve">Right </w:t>
            </w:r>
            <w:r w:rsidR="002D2696">
              <w:rPr>
                <w:rFonts w:cs="Arial"/>
                <w:lang w:eastAsia="en-IN"/>
              </w:rPr>
              <w:t xml:space="preserve"> </w:t>
            </w:r>
          </w:p>
        </w:tc>
        <w:tc>
          <w:tcPr>
            <w:tcW w:w="0" w:type="auto"/>
            <w:vAlign w:val="center"/>
            <w:hideMark/>
          </w:tcPr>
          <w:p w14:paraId="37E59F3E" w14:textId="77777777" w:rsidR="00AF6F37" w:rsidRPr="00651DDA" w:rsidRDefault="00AF6F37" w:rsidP="00AF6F37">
            <w:pPr>
              <w:rPr>
                <w:rFonts w:cs="Arial"/>
                <w:lang w:eastAsia="en-IN"/>
              </w:rPr>
            </w:pPr>
            <w:r w:rsidRPr="00651DDA">
              <w:rPr>
                <w:rFonts w:cs="Arial"/>
                <w:lang w:eastAsia="en-IN"/>
              </w:rPr>
              <w:t xml:space="preserve">Press Dots 8 + left to move back. Press Dots 8 + right to move forward. See </w:t>
            </w:r>
            <w:hyperlink w:anchor="_Power_Move_Forward" w:history="1">
              <w:r w:rsidRPr="00651DDA">
                <w:rPr>
                  <w:rFonts w:cs="Arial"/>
                  <w:color w:val="0000FF"/>
                  <w:u w:val="single"/>
                  <w:lang w:eastAsia="en-IN"/>
                </w:rPr>
                <w:t>Power Move Forward and Back</w:t>
              </w:r>
            </w:hyperlink>
            <w:r w:rsidRPr="00651DDA">
              <w:rPr>
                <w:rFonts w:cs="Arial"/>
                <w:lang w:eastAsia="en-IN"/>
              </w:rPr>
              <w:t xml:space="preserve"> section for more information. </w:t>
            </w:r>
          </w:p>
        </w:tc>
      </w:tr>
      <w:tr w:rsidR="00AF6F37" w:rsidRPr="00651DDA" w14:paraId="369888D5" w14:textId="77777777" w:rsidTr="00C624FE">
        <w:trPr>
          <w:jc w:val="center"/>
        </w:trPr>
        <w:tc>
          <w:tcPr>
            <w:tcW w:w="0" w:type="auto"/>
            <w:vAlign w:val="center"/>
            <w:hideMark/>
          </w:tcPr>
          <w:p w14:paraId="464D2AE8" w14:textId="77777777" w:rsidR="00AF6F37" w:rsidRPr="00651DDA" w:rsidRDefault="00AF6F37" w:rsidP="00AF6F37">
            <w:pPr>
              <w:rPr>
                <w:rFonts w:cs="Arial"/>
                <w:lang w:eastAsia="en-IN"/>
              </w:rPr>
            </w:pPr>
            <w:r w:rsidRPr="00651DDA">
              <w:rPr>
                <w:rFonts w:cs="Arial"/>
                <w:lang w:eastAsia="en-IN"/>
              </w:rPr>
              <w:t xml:space="preserve">Find Braille </w:t>
            </w:r>
          </w:p>
        </w:tc>
        <w:tc>
          <w:tcPr>
            <w:tcW w:w="0" w:type="auto"/>
            <w:vAlign w:val="center"/>
            <w:hideMark/>
          </w:tcPr>
          <w:p w14:paraId="1973D4BC" w14:textId="77777777" w:rsidR="00AF6F37" w:rsidRPr="00651DDA" w:rsidRDefault="00AF6F37" w:rsidP="00AF6F37">
            <w:pPr>
              <w:rPr>
                <w:rFonts w:cs="Arial"/>
                <w:lang w:eastAsia="en-IN"/>
              </w:rPr>
            </w:pPr>
            <w:r w:rsidRPr="00651DDA">
              <w:rPr>
                <w:rFonts w:cs="Arial"/>
                <w:lang w:eastAsia="en-IN"/>
              </w:rPr>
              <w:t xml:space="preserve">Space + F (Dots 1 2 4) </w:t>
            </w:r>
          </w:p>
        </w:tc>
        <w:tc>
          <w:tcPr>
            <w:tcW w:w="0" w:type="auto"/>
            <w:vAlign w:val="center"/>
            <w:hideMark/>
          </w:tcPr>
          <w:p w14:paraId="0BB4EA98" w14:textId="7BBC016A" w:rsidR="00AF6F37" w:rsidRPr="00651DDA" w:rsidRDefault="00AF6F37" w:rsidP="00AF6F37">
            <w:pPr>
              <w:rPr>
                <w:rFonts w:cs="Arial"/>
                <w:lang w:eastAsia="en-IN"/>
              </w:rPr>
            </w:pPr>
            <w:r w:rsidRPr="00651DDA">
              <w:rPr>
                <w:rFonts w:cs="Arial"/>
                <w:lang w:eastAsia="en-IN"/>
              </w:rPr>
              <w:t xml:space="preserve">Pressing Space + F opens </w:t>
            </w:r>
            <w:r w:rsidR="00FE3743" w:rsidRPr="000C3ED9">
              <w:rPr>
                <w:rFonts w:cs="Arial"/>
                <w:lang w:eastAsia="en-IN"/>
              </w:rPr>
              <w:t>a</w:t>
            </w:r>
            <w:r w:rsidR="004A71A0" w:rsidRPr="000C3ED9">
              <w:rPr>
                <w:rFonts w:cs="Arial"/>
                <w:lang w:eastAsia="en-IN"/>
              </w:rPr>
              <w:t>n</w:t>
            </w:r>
            <w:r>
              <w:rPr>
                <w:rFonts w:cs="Arial"/>
                <w:lang w:eastAsia="en-IN"/>
              </w:rPr>
              <w:t xml:space="preserve"> </w:t>
            </w:r>
            <w:r w:rsidRPr="00651DDA">
              <w:rPr>
                <w:rFonts w:cs="Arial"/>
                <w:lang w:eastAsia="en-IN"/>
              </w:rPr>
              <w:t xml:space="preserve">input field (Edit Box) with a cursor. </w:t>
            </w:r>
            <w:r w:rsidR="00FE3743" w:rsidRPr="000C3ED9">
              <w:rPr>
                <w:rFonts w:cs="Arial"/>
                <w:lang w:eastAsia="en-IN"/>
              </w:rPr>
              <w:t>By</w:t>
            </w:r>
            <w:r w:rsidR="005078B5" w:rsidRPr="000C3ED9">
              <w:rPr>
                <w:rFonts w:cs="Arial"/>
                <w:lang w:eastAsia="en-IN"/>
              </w:rPr>
              <w:t xml:space="preserve"> </w:t>
            </w:r>
            <w:r w:rsidR="002C7840" w:rsidRPr="000C3ED9">
              <w:rPr>
                <w:rFonts w:cs="Arial"/>
                <w:lang w:eastAsia="en-IN"/>
              </w:rPr>
              <w:t>default,</w:t>
            </w:r>
            <w:r w:rsidR="00FE3743" w:rsidRPr="000C3ED9">
              <w:rPr>
                <w:rFonts w:cs="Arial"/>
                <w:lang w:eastAsia="en-IN"/>
              </w:rPr>
              <w:t xml:space="preserve"> it shows the last search string on the display. </w:t>
            </w:r>
            <w:r w:rsidRPr="00651DDA">
              <w:rPr>
                <w:rFonts w:cs="Arial"/>
                <w:lang w:eastAsia="en-IN"/>
              </w:rPr>
              <w:t>This allows you to perform</w:t>
            </w:r>
            <w:r w:rsidR="00FE3743" w:rsidRPr="000C3ED9">
              <w:rPr>
                <w:rFonts w:cs="Arial"/>
                <w:lang w:eastAsia="en-IN"/>
              </w:rPr>
              <w:t xml:space="preserve"> </w:t>
            </w:r>
            <w:r w:rsidR="00F7035D">
              <w:rPr>
                <w:rFonts w:cs="Arial"/>
                <w:lang w:eastAsia="en-IN"/>
              </w:rPr>
              <w:t>a</w:t>
            </w:r>
            <w:r w:rsidRPr="00651DDA">
              <w:rPr>
                <w:rFonts w:cs="Arial"/>
                <w:lang w:eastAsia="en-IN"/>
              </w:rPr>
              <w:t xml:space="preserve"> search in a specific braille format by typing the text in the same braille format. Press Dot 8 to begin the search. To exit the Edit Box without performing a search, press Select</w:t>
            </w:r>
            <w:r>
              <w:rPr>
                <w:rFonts w:cs="Arial"/>
                <w:lang w:eastAsia="en-IN"/>
              </w:rPr>
              <w:t xml:space="preserve"> </w:t>
            </w:r>
            <w:r w:rsidRPr="00651DDA">
              <w:rPr>
                <w:rFonts w:cs="Arial"/>
                <w:lang w:eastAsia="en-IN"/>
              </w:rPr>
              <w:t xml:space="preserve">. See </w:t>
            </w:r>
            <w:hyperlink w:anchor="_Edit_Box" w:history="1">
              <w:r w:rsidRPr="00651DDA">
                <w:rPr>
                  <w:rFonts w:cs="Arial"/>
                  <w:color w:val="0000FF"/>
                  <w:u w:val="single"/>
                  <w:lang w:eastAsia="en-IN"/>
                </w:rPr>
                <w:t>Edit Box</w:t>
              </w:r>
            </w:hyperlink>
            <w:r w:rsidRPr="00651DDA">
              <w:rPr>
                <w:rFonts w:cs="Arial"/>
                <w:lang w:eastAsia="en-IN"/>
              </w:rPr>
              <w:t xml:space="preserve"> and </w:t>
            </w:r>
            <w:hyperlink w:anchor="_Find_Braille" w:history="1">
              <w:r w:rsidRPr="00651DDA">
                <w:rPr>
                  <w:rFonts w:cs="Arial"/>
                  <w:color w:val="0000FF"/>
                  <w:u w:val="single"/>
                  <w:lang w:eastAsia="en-IN"/>
                </w:rPr>
                <w:t>Find Braille</w:t>
              </w:r>
            </w:hyperlink>
            <w:r w:rsidRPr="00651DDA">
              <w:rPr>
                <w:rFonts w:cs="Arial"/>
                <w:lang w:eastAsia="en-IN"/>
              </w:rPr>
              <w:t xml:space="preserve"> sections for more information. </w:t>
            </w:r>
          </w:p>
        </w:tc>
      </w:tr>
      <w:tr w:rsidR="00AF6F37" w:rsidRPr="00651DDA" w14:paraId="5E0603CB" w14:textId="77777777" w:rsidTr="00C624FE">
        <w:trPr>
          <w:jc w:val="center"/>
        </w:trPr>
        <w:tc>
          <w:tcPr>
            <w:tcW w:w="0" w:type="auto"/>
            <w:vAlign w:val="center"/>
            <w:hideMark/>
          </w:tcPr>
          <w:p w14:paraId="14C63563" w14:textId="77777777" w:rsidR="00AF6F37" w:rsidRPr="00651DDA" w:rsidRDefault="00AF6F37" w:rsidP="00AF6F37">
            <w:pPr>
              <w:rPr>
                <w:rFonts w:cs="Arial"/>
                <w:lang w:eastAsia="en-IN"/>
              </w:rPr>
            </w:pPr>
            <w:r w:rsidRPr="00651DDA">
              <w:rPr>
                <w:rFonts w:cs="Arial"/>
                <w:lang w:eastAsia="en-IN"/>
              </w:rPr>
              <w:t xml:space="preserve">Find Next Braille </w:t>
            </w:r>
          </w:p>
        </w:tc>
        <w:tc>
          <w:tcPr>
            <w:tcW w:w="0" w:type="auto"/>
            <w:vAlign w:val="center"/>
            <w:hideMark/>
          </w:tcPr>
          <w:p w14:paraId="12FAE0EC" w14:textId="1384FEC3" w:rsidR="00AF6F37" w:rsidRPr="00651DDA" w:rsidRDefault="00FE3743" w:rsidP="00AF6F37">
            <w:pPr>
              <w:rPr>
                <w:rFonts w:cs="Arial"/>
                <w:lang w:eastAsia="en-IN"/>
              </w:rPr>
            </w:pPr>
            <w:r w:rsidRPr="000C3ED9">
              <w:rPr>
                <w:rFonts w:cs="Arial"/>
                <w:lang w:eastAsia="en-IN"/>
              </w:rPr>
              <w:t>Dots</w:t>
            </w:r>
            <w:r w:rsidR="00AF6F37" w:rsidRPr="00651DDA">
              <w:rPr>
                <w:rFonts w:cs="Arial"/>
                <w:lang w:eastAsia="en-IN"/>
              </w:rPr>
              <w:t xml:space="preserve"> 8 + Right Arrow</w:t>
            </w:r>
          </w:p>
        </w:tc>
        <w:tc>
          <w:tcPr>
            <w:tcW w:w="0" w:type="auto"/>
            <w:vAlign w:val="center"/>
            <w:hideMark/>
          </w:tcPr>
          <w:p w14:paraId="3D937BED" w14:textId="77777777" w:rsidR="00AF6F37" w:rsidRPr="00651DDA" w:rsidRDefault="00AF6F37" w:rsidP="00AF6F37">
            <w:pPr>
              <w:rPr>
                <w:rFonts w:cs="Arial"/>
                <w:lang w:eastAsia="en-IN"/>
              </w:rPr>
            </w:pPr>
            <w:r w:rsidRPr="00651DDA">
              <w:rPr>
                <w:rFonts w:cs="Arial"/>
                <w:lang w:eastAsia="en-IN"/>
              </w:rPr>
              <w:t xml:space="preserve">Pressing Dots 8 + Right Arrow repeats a previous search forward from the point in the file where you are. If there is no text in the Find Edit buffer, the Reader uses the text at the cursor. See the </w:t>
            </w:r>
            <w:hyperlink w:anchor="Find-Braille" w:history="1">
              <w:r w:rsidRPr="00651DDA">
                <w:rPr>
                  <w:rFonts w:cs="Arial"/>
                  <w:color w:val="0000FF"/>
                  <w:u w:val="single"/>
                  <w:lang w:eastAsia="en-IN"/>
                </w:rPr>
                <w:t>Find Braille</w:t>
              </w:r>
            </w:hyperlink>
            <w:r w:rsidRPr="00651DDA">
              <w:rPr>
                <w:rFonts w:cs="Arial"/>
                <w:lang w:eastAsia="en-IN"/>
              </w:rPr>
              <w:t xml:space="preserve"> section for more information. </w:t>
            </w:r>
          </w:p>
        </w:tc>
      </w:tr>
      <w:tr w:rsidR="00AF6F37" w:rsidRPr="00651DDA" w14:paraId="3FD2CB9E" w14:textId="77777777" w:rsidTr="00C624FE">
        <w:trPr>
          <w:jc w:val="center"/>
        </w:trPr>
        <w:tc>
          <w:tcPr>
            <w:tcW w:w="0" w:type="auto"/>
            <w:vAlign w:val="center"/>
            <w:hideMark/>
          </w:tcPr>
          <w:p w14:paraId="27CC74A4" w14:textId="77777777" w:rsidR="00AF6F37" w:rsidRPr="00651DDA" w:rsidRDefault="00AF6F37" w:rsidP="00AF6F37">
            <w:pPr>
              <w:rPr>
                <w:rFonts w:cs="Arial"/>
                <w:lang w:eastAsia="en-IN"/>
              </w:rPr>
            </w:pPr>
            <w:r w:rsidRPr="00651DDA">
              <w:rPr>
                <w:rFonts w:cs="Arial"/>
                <w:lang w:eastAsia="en-IN"/>
              </w:rPr>
              <w:t xml:space="preserve">Find Previous Braille </w:t>
            </w:r>
          </w:p>
        </w:tc>
        <w:tc>
          <w:tcPr>
            <w:tcW w:w="0" w:type="auto"/>
            <w:vAlign w:val="center"/>
            <w:hideMark/>
          </w:tcPr>
          <w:p w14:paraId="69A36EA6" w14:textId="702E4A97" w:rsidR="00AF6F37" w:rsidRPr="00651DDA" w:rsidRDefault="00FE3743" w:rsidP="00AF6F37">
            <w:pPr>
              <w:rPr>
                <w:rFonts w:cs="Arial"/>
                <w:lang w:eastAsia="en-IN"/>
              </w:rPr>
            </w:pPr>
            <w:r w:rsidRPr="000C3ED9">
              <w:rPr>
                <w:rFonts w:cs="Arial"/>
                <w:lang w:eastAsia="en-IN"/>
              </w:rPr>
              <w:t>Dots</w:t>
            </w:r>
            <w:r w:rsidR="00AF6F37" w:rsidRPr="00651DDA">
              <w:rPr>
                <w:rFonts w:cs="Arial"/>
                <w:lang w:eastAsia="en-IN"/>
              </w:rPr>
              <w:t xml:space="preserve"> 8 + Left Arrow </w:t>
            </w:r>
          </w:p>
        </w:tc>
        <w:tc>
          <w:tcPr>
            <w:tcW w:w="0" w:type="auto"/>
            <w:vAlign w:val="center"/>
            <w:hideMark/>
          </w:tcPr>
          <w:p w14:paraId="3DD8C38D" w14:textId="3AF07532" w:rsidR="00AF6F37" w:rsidRPr="00651DDA" w:rsidRDefault="00AF6F37" w:rsidP="00AF6F37">
            <w:pPr>
              <w:rPr>
                <w:rFonts w:cs="Arial"/>
                <w:lang w:eastAsia="en-IN"/>
              </w:rPr>
            </w:pPr>
            <w:r w:rsidRPr="00651DDA">
              <w:rPr>
                <w:rFonts w:cs="Arial"/>
                <w:lang w:eastAsia="en-IN"/>
              </w:rPr>
              <w:t xml:space="preserve">Pressing Dots 8 + Left Arrow repeats a previous search </w:t>
            </w:r>
            <w:r w:rsidR="00FE3743" w:rsidRPr="000C3ED9">
              <w:rPr>
                <w:rFonts w:cs="Arial"/>
                <w:lang w:eastAsia="en-IN"/>
              </w:rPr>
              <w:t>backward</w:t>
            </w:r>
            <w:r w:rsidRPr="00651DDA">
              <w:rPr>
                <w:rFonts w:cs="Arial"/>
                <w:lang w:eastAsia="en-IN"/>
              </w:rPr>
              <w:t xml:space="preserve"> from the point in the file where you are. If there is no text in the Find Edit buffer, the Reader uses the text at the cursor. See the </w:t>
            </w:r>
            <w:hyperlink w:anchor="Find-Braille" w:history="1">
              <w:r w:rsidRPr="00651DDA">
                <w:rPr>
                  <w:rFonts w:cs="Arial"/>
                  <w:color w:val="0000FF"/>
                  <w:u w:val="single"/>
                  <w:lang w:eastAsia="en-IN"/>
                </w:rPr>
                <w:t>Find Braille</w:t>
              </w:r>
            </w:hyperlink>
            <w:r w:rsidRPr="00651DDA">
              <w:rPr>
                <w:rFonts w:cs="Arial"/>
                <w:lang w:eastAsia="en-IN"/>
              </w:rPr>
              <w:t xml:space="preserve"> section for more information. </w:t>
            </w:r>
          </w:p>
        </w:tc>
      </w:tr>
      <w:tr w:rsidR="00AF6F37" w:rsidRPr="00651DDA" w14:paraId="1DEDE407" w14:textId="77777777" w:rsidTr="00C624FE">
        <w:trPr>
          <w:jc w:val="center"/>
        </w:trPr>
        <w:tc>
          <w:tcPr>
            <w:tcW w:w="0" w:type="auto"/>
            <w:vAlign w:val="center"/>
            <w:hideMark/>
          </w:tcPr>
          <w:p w14:paraId="14DA4C9C" w14:textId="77777777" w:rsidR="00AF6F37" w:rsidRPr="00651DDA" w:rsidRDefault="00AF6F37" w:rsidP="00AF6F37">
            <w:pPr>
              <w:rPr>
                <w:rFonts w:cs="Arial"/>
                <w:lang w:eastAsia="en-IN"/>
              </w:rPr>
            </w:pPr>
            <w:r w:rsidRPr="00651DDA">
              <w:rPr>
                <w:rFonts w:cs="Arial"/>
                <w:lang w:eastAsia="en-IN"/>
              </w:rPr>
              <w:t xml:space="preserve">Edit Current File </w:t>
            </w:r>
          </w:p>
        </w:tc>
        <w:tc>
          <w:tcPr>
            <w:tcW w:w="0" w:type="auto"/>
            <w:vAlign w:val="center"/>
            <w:hideMark/>
          </w:tcPr>
          <w:p w14:paraId="15B9B8D8" w14:textId="77777777" w:rsidR="00AF6F37" w:rsidRPr="00651DDA" w:rsidRDefault="00AF6F37" w:rsidP="00AF6F37">
            <w:pPr>
              <w:rPr>
                <w:rFonts w:cs="Arial"/>
                <w:lang w:eastAsia="en-IN"/>
              </w:rPr>
            </w:pPr>
            <w:r w:rsidRPr="00651DDA">
              <w:rPr>
                <w:rFonts w:cs="Arial"/>
                <w:lang w:eastAsia="en-IN"/>
              </w:rPr>
              <w:t xml:space="preserve">Space + E </w:t>
            </w:r>
          </w:p>
        </w:tc>
        <w:tc>
          <w:tcPr>
            <w:tcW w:w="0" w:type="auto"/>
            <w:vAlign w:val="center"/>
            <w:hideMark/>
          </w:tcPr>
          <w:p w14:paraId="10F4E47A" w14:textId="77777777" w:rsidR="00AF6F37" w:rsidRPr="00651DDA" w:rsidRDefault="00AF6F37" w:rsidP="00AF6F37">
            <w:pPr>
              <w:rPr>
                <w:rFonts w:cs="Arial"/>
                <w:lang w:eastAsia="en-IN"/>
              </w:rPr>
            </w:pPr>
            <w:r w:rsidRPr="00651DDA">
              <w:rPr>
                <w:rFonts w:cs="Arial"/>
                <w:lang w:eastAsia="en-IN"/>
              </w:rPr>
              <w:t xml:space="preserve">Space + E to edit the file you are currently reading. Press Select twice to exit the Editor and continue reading. </w:t>
            </w:r>
          </w:p>
        </w:tc>
      </w:tr>
      <w:tr w:rsidR="00AF6F37" w:rsidRPr="00651DDA" w14:paraId="3B392DE0" w14:textId="77777777" w:rsidTr="00C624FE">
        <w:trPr>
          <w:jc w:val="center"/>
        </w:trPr>
        <w:tc>
          <w:tcPr>
            <w:tcW w:w="0" w:type="auto"/>
            <w:vAlign w:val="center"/>
            <w:hideMark/>
          </w:tcPr>
          <w:p w14:paraId="4A51B3DD" w14:textId="77777777" w:rsidR="00AF6F37" w:rsidRPr="00651DDA" w:rsidRDefault="00AF6F37" w:rsidP="00AF6F37">
            <w:pPr>
              <w:rPr>
                <w:rFonts w:cs="Arial"/>
                <w:lang w:eastAsia="en-IN"/>
              </w:rPr>
            </w:pPr>
            <w:r w:rsidRPr="00651DDA">
              <w:rPr>
                <w:rFonts w:cs="Arial"/>
                <w:lang w:eastAsia="en-IN"/>
              </w:rPr>
              <w:t xml:space="preserve">Open New File </w:t>
            </w:r>
          </w:p>
        </w:tc>
        <w:tc>
          <w:tcPr>
            <w:tcW w:w="0" w:type="auto"/>
            <w:vAlign w:val="center"/>
            <w:hideMark/>
          </w:tcPr>
          <w:p w14:paraId="3B6DFE86" w14:textId="77777777" w:rsidR="00AF6F37" w:rsidRPr="00651DDA" w:rsidRDefault="00AF6F37" w:rsidP="00AF6F37">
            <w:pPr>
              <w:rPr>
                <w:rFonts w:cs="Arial"/>
                <w:lang w:eastAsia="en-IN"/>
              </w:rPr>
            </w:pPr>
            <w:r w:rsidRPr="00651DDA">
              <w:rPr>
                <w:rFonts w:cs="Arial"/>
                <w:lang w:eastAsia="en-IN"/>
              </w:rPr>
              <w:t xml:space="preserve">Space + N </w:t>
            </w:r>
          </w:p>
        </w:tc>
        <w:tc>
          <w:tcPr>
            <w:tcW w:w="0" w:type="auto"/>
            <w:vAlign w:val="center"/>
            <w:hideMark/>
          </w:tcPr>
          <w:p w14:paraId="05CA4156" w14:textId="35CCE032" w:rsidR="00AF6F37" w:rsidRPr="00651DDA" w:rsidRDefault="00AF6F37" w:rsidP="00AF6F37">
            <w:pPr>
              <w:rPr>
                <w:rFonts w:cs="Arial"/>
                <w:lang w:eastAsia="en-IN"/>
              </w:rPr>
            </w:pPr>
            <w:r w:rsidRPr="00651DDA">
              <w:rPr>
                <w:rFonts w:cs="Arial"/>
                <w:lang w:eastAsia="en-IN"/>
              </w:rPr>
              <w:t>Space + N opens a new file in the Editor for editing/note</w:t>
            </w:r>
            <w:r w:rsidR="00F7035D">
              <w:rPr>
                <w:rFonts w:cs="Arial"/>
                <w:lang w:eastAsia="en-IN"/>
              </w:rPr>
              <w:t>-</w:t>
            </w:r>
            <w:r w:rsidRPr="00651DDA">
              <w:rPr>
                <w:rFonts w:cs="Arial"/>
                <w:lang w:eastAsia="en-IN"/>
              </w:rPr>
              <w:t xml:space="preserve">taking. Press Select twice to return to the file you were reading. </w:t>
            </w:r>
          </w:p>
        </w:tc>
      </w:tr>
      <w:tr w:rsidR="00AF6F37" w:rsidRPr="00651DDA" w14:paraId="0BD4F123" w14:textId="77777777" w:rsidTr="00C624FE">
        <w:trPr>
          <w:jc w:val="center"/>
        </w:trPr>
        <w:tc>
          <w:tcPr>
            <w:tcW w:w="0" w:type="auto"/>
            <w:vAlign w:val="center"/>
            <w:hideMark/>
          </w:tcPr>
          <w:p w14:paraId="1BA1B59B" w14:textId="77777777" w:rsidR="00AF6F37" w:rsidRPr="00651DDA" w:rsidRDefault="00AF6F37" w:rsidP="00AF6F37">
            <w:pPr>
              <w:rPr>
                <w:rFonts w:cs="Arial"/>
                <w:lang w:eastAsia="en-IN"/>
              </w:rPr>
            </w:pPr>
            <w:r w:rsidRPr="00651DDA">
              <w:rPr>
                <w:rFonts w:cs="Arial"/>
                <w:lang w:eastAsia="en-IN"/>
              </w:rPr>
              <w:t xml:space="preserve">Edit Last Edited File </w:t>
            </w:r>
          </w:p>
        </w:tc>
        <w:tc>
          <w:tcPr>
            <w:tcW w:w="0" w:type="auto"/>
            <w:vAlign w:val="center"/>
            <w:hideMark/>
          </w:tcPr>
          <w:p w14:paraId="25C0BCDF" w14:textId="77777777" w:rsidR="00AF6F37" w:rsidRPr="00651DDA" w:rsidRDefault="00AF6F37" w:rsidP="00AF6F37">
            <w:pPr>
              <w:rPr>
                <w:rFonts w:cs="Arial"/>
                <w:lang w:eastAsia="en-IN"/>
              </w:rPr>
            </w:pPr>
            <w:r w:rsidRPr="00651DDA">
              <w:rPr>
                <w:rFonts w:cs="Arial"/>
                <w:lang w:eastAsia="en-IN"/>
              </w:rPr>
              <w:t xml:space="preserve">Space + Dots 1 2 4 6 </w:t>
            </w:r>
          </w:p>
        </w:tc>
        <w:tc>
          <w:tcPr>
            <w:tcW w:w="0" w:type="auto"/>
            <w:vAlign w:val="center"/>
            <w:hideMark/>
          </w:tcPr>
          <w:p w14:paraId="6E1A8E60" w14:textId="77777777" w:rsidR="00AF6F37" w:rsidRPr="00651DDA" w:rsidRDefault="00AF6F37" w:rsidP="00AF6F37">
            <w:pPr>
              <w:rPr>
                <w:rFonts w:cs="Arial"/>
                <w:lang w:eastAsia="en-IN"/>
              </w:rPr>
            </w:pPr>
            <w:r w:rsidRPr="00651DDA">
              <w:rPr>
                <w:rFonts w:cs="Arial"/>
                <w:lang w:eastAsia="en-IN"/>
              </w:rPr>
              <w:t xml:space="preserve">Using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not found" when no previous file has been opened. Press Select twice to return to the file you were reading. </w:t>
            </w:r>
          </w:p>
        </w:tc>
      </w:tr>
    </w:tbl>
    <w:p w14:paraId="033393BA" w14:textId="77777777" w:rsidR="00AA3872" w:rsidRPr="00651DDA" w:rsidRDefault="00AA3872" w:rsidP="000A5C87">
      <w:pPr>
        <w:pStyle w:val="Heading2"/>
      </w:pPr>
      <w:bookmarkStart w:id="841" w:name="Power-Move-Forward-and-Back"/>
      <w:bookmarkStart w:id="842" w:name="_Power_Move_Forward"/>
      <w:bookmarkStart w:id="843" w:name="_Toc9689914"/>
      <w:bookmarkStart w:id="844" w:name="_Toc10194378"/>
      <w:bookmarkStart w:id="845" w:name="_Toc17712017"/>
      <w:bookmarkStart w:id="846" w:name="_Toc531853340"/>
      <w:bookmarkStart w:id="847" w:name="_Toc20754941"/>
      <w:bookmarkStart w:id="848" w:name="_Toc20906428"/>
      <w:bookmarkStart w:id="849" w:name="_Toc20910754"/>
      <w:bookmarkStart w:id="850" w:name="_Toc20912924"/>
      <w:bookmarkStart w:id="851" w:name="_Toc42776151"/>
      <w:bookmarkEnd w:id="841"/>
      <w:bookmarkEnd w:id="842"/>
      <w:r w:rsidRPr="00651DDA">
        <w:t>Power Move Forward and Back</w:t>
      </w:r>
      <w:bookmarkEnd w:id="843"/>
      <w:bookmarkEnd w:id="844"/>
      <w:bookmarkEnd w:id="845"/>
      <w:bookmarkEnd w:id="846"/>
      <w:bookmarkEnd w:id="847"/>
      <w:bookmarkEnd w:id="848"/>
      <w:bookmarkEnd w:id="849"/>
      <w:bookmarkEnd w:id="850"/>
      <w:bookmarkEnd w:id="851"/>
    </w:p>
    <w:p w14:paraId="6CB6E909" w14:textId="547D4E9D"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's power move commands provide a quick means of moving/searching through large sections of a file to find a known location in the document. A power move operates by using boundaries and moving 50% between them with each press of the key command. In essence, by using a power move to search within a file, you are drilling down to the information using a binary command. When you press Dot 8 + Down Arrow or Dot 8 + Up Arrow, the Reader moves in the following ways:</w:t>
      </w:r>
    </w:p>
    <w:p w14:paraId="4016ED64" w14:textId="77777777" w:rsidR="00AA3872" w:rsidRPr="00651DDA" w:rsidRDefault="00AA3872" w:rsidP="00AA3872">
      <w:pPr>
        <w:rPr>
          <w:lang w:eastAsia="en-IN"/>
        </w:rPr>
      </w:pPr>
    </w:p>
    <w:p w14:paraId="4A9DEE1E" w14:textId="7EB5F000" w:rsidR="00AA3872" w:rsidRPr="00651DDA" w:rsidRDefault="00AA3872" w:rsidP="00AA3872">
      <w:pPr>
        <w:rPr>
          <w:lang w:eastAsia="en-IN"/>
        </w:rPr>
      </w:pPr>
      <w:r w:rsidRPr="00651DDA">
        <w:rPr>
          <w:lang w:eastAsia="en-IN"/>
        </w:rPr>
        <w:t xml:space="preserve">On the first press, the cursor moves </w:t>
      </w:r>
      <w:r w:rsidR="00FE3743" w:rsidRPr="000C3ED9">
        <w:rPr>
          <w:lang w:eastAsia="en-IN"/>
        </w:rPr>
        <w:t>halfway</w:t>
      </w:r>
      <w:r w:rsidRPr="00651DDA">
        <w:rPr>
          <w:lang w:eastAsia="en-IN"/>
        </w:rPr>
        <w:t xml:space="preserve"> between the current position and the start (</w:t>
      </w:r>
      <w:r w:rsidR="00FE3743" w:rsidRPr="000C3ED9">
        <w:rPr>
          <w:lang w:eastAsia="en-IN"/>
        </w:rPr>
        <w:t>Dot</w:t>
      </w:r>
      <w:r w:rsidRPr="00651DDA">
        <w:rPr>
          <w:lang w:eastAsia="en-IN"/>
        </w:rPr>
        <w:t xml:space="preserve"> 8 + Up Arrow) or end (</w:t>
      </w:r>
      <w:r w:rsidR="00FE3743" w:rsidRPr="000C3ED9">
        <w:rPr>
          <w:lang w:eastAsia="en-IN"/>
        </w:rPr>
        <w:t>Dot</w:t>
      </w:r>
      <w:r w:rsidRPr="00651DDA">
        <w:rPr>
          <w:lang w:eastAsia="en-IN"/>
        </w:rPr>
        <w:t xml:space="preserve"> 8 + Down Arrow) of the file, which </w:t>
      </w:r>
      <w:r w:rsidR="00FE3743" w:rsidRPr="000C3ED9">
        <w:rPr>
          <w:lang w:eastAsia="en-IN"/>
        </w:rPr>
        <w:t>act</w:t>
      </w:r>
      <w:r w:rsidR="00FB7AF9">
        <w:rPr>
          <w:lang w:eastAsia="en-IN"/>
        </w:rPr>
        <w:t>s</w:t>
      </w:r>
      <w:r w:rsidRPr="00651DDA">
        <w:rPr>
          <w:lang w:eastAsia="en-IN"/>
        </w:rPr>
        <w:t xml:space="preserve"> as</w:t>
      </w:r>
      <w:r w:rsidR="00756710">
        <w:rPr>
          <w:lang w:eastAsia="en-IN"/>
        </w:rPr>
        <w:t xml:space="preserve"> </w:t>
      </w:r>
      <w:r w:rsidRPr="00651DDA">
        <w:rPr>
          <w:lang w:eastAsia="en-IN"/>
        </w:rPr>
        <w:t>boundaries for the power search.</w:t>
      </w:r>
    </w:p>
    <w:p w14:paraId="27C4D81B" w14:textId="77777777" w:rsidR="00AA3872" w:rsidRPr="00651DDA" w:rsidRDefault="00AA3872" w:rsidP="00AA3872">
      <w:pPr>
        <w:rPr>
          <w:lang w:eastAsia="en-IN"/>
        </w:rPr>
      </w:pPr>
    </w:p>
    <w:p w14:paraId="45A34A2B" w14:textId="74768AF5" w:rsidR="00AA3872" w:rsidRPr="00651DDA" w:rsidRDefault="00AA3872" w:rsidP="00AA3872">
      <w:pPr>
        <w:rPr>
          <w:lang w:eastAsia="en-IN"/>
        </w:rPr>
      </w:pPr>
      <w:r w:rsidRPr="00651DDA">
        <w:rPr>
          <w:lang w:eastAsia="en-IN"/>
        </w:rPr>
        <w:t xml:space="preserve">Subsequent presses treat the moved-from position as the new boundary in that direction. So, if you are at the beginning of the file (or 0%) when you press the Dot 8 + Down Arrow, the Reader moves the cursor to </w:t>
      </w:r>
      <w:r w:rsidR="00FE3743" w:rsidRPr="000C3ED9">
        <w:rPr>
          <w:lang w:eastAsia="en-IN"/>
        </w:rPr>
        <w:t>halfway</w:t>
      </w:r>
      <w:r w:rsidRPr="00651DDA">
        <w:rPr>
          <w:lang w:eastAsia="en-IN"/>
        </w:rPr>
        <w:t xml:space="preserve"> between 0% and 100%. You are now at 50%, and </w:t>
      </w:r>
      <w:r w:rsidR="00421BDA" w:rsidRPr="000C3ED9">
        <w:rPr>
          <w:lang w:eastAsia="en-IN"/>
        </w:rPr>
        <w:t>this</w:t>
      </w:r>
      <w:r w:rsidRPr="00651DDA">
        <w:rPr>
          <w:lang w:eastAsia="en-IN"/>
        </w:rPr>
        <w:t xml:space="preserve"> becomes </w:t>
      </w:r>
      <w:r w:rsidR="00A0507C">
        <w:rPr>
          <w:lang w:eastAsia="en-IN"/>
        </w:rPr>
        <w:t xml:space="preserve">the </w:t>
      </w:r>
      <w:r w:rsidR="00421BDA" w:rsidRPr="000C3ED9">
        <w:rPr>
          <w:lang w:eastAsia="en-IN"/>
        </w:rPr>
        <w:t>new</w:t>
      </w:r>
      <w:r w:rsidR="00FE3743" w:rsidRPr="000C3ED9">
        <w:rPr>
          <w:lang w:eastAsia="en-IN"/>
        </w:rPr>
        <w:t xml:space="preserve"> boundar</w:t>
      </w:r>
      <w:r w:rsidR="00421BDA" w:rsidRPr="000C3ED9">
        <w:rPr>
          <w:lang w:eastAsia="en-IN"/>
        </w:rPr>
        <w:t>y</w:t>
      </w:r>
      <w:r w:rsidRPr="00651DDA">
        <w:rPr>
          <w:lang w:eastAsia="en-IN"/>
        </w:rPr>
        <w:t>. The initial boundar</w:t>
      </w:r>
      <w:r w:rsidR="00A0507C">
        <w:rPr>
          <w:lang w:eastAsia="en-IN"/>
        </w:rPr>
        <w:t>y</w:t>
      </w:r>
      <w:r w:rsidRPr="00651DDA">
        <w:rPr>
          <w:lang w:eastAsia="en-IN"/>
        </w:rPr>
        <w:t xml:space="preserve"> is at the original position of 0%. Therefore, if you press Dot 8 + Up Arrow, you move </w:t>
      </w:r>
      <w:r w:rsidR="00FE3743" w:rsidRPr="000C3ED9">
        <w:rPr>
          <w:lang w:eastAsia="en-IN"/>
        </w:rPr>
        <w:t>halfway</w:t>
      </w:r>
      <w:r w:rsidRPr="00651DDA">
        <w:rPr>
          <w:lang w:eastAsia="en-IN"/>
        </w:rPr>
        <w:t xml:space="preserve"> between 50% and 0% to end at 25%. Or, if you press the Dot 8 + Down Arrow, you move </w:t>
      </w:r>
      <w:r w:rsidR="00FE3743" w:rsidRPr="000C3ED9">
        <w:rPr>
          <w:lang w:eastAsia="en-IN"/>
        </w:rPr>
        <w:t>halfway</w:t>
      </w:r>
      <w:r w:rsidRPr="00651DDA">
        <w:rPr>
          <w:lang w:eastAsia="en-IN"/>
        </w:rPr>
        <w:t xml:space="preserve"> between 50% and 100% to end at 75%.</w:t>
      </w:r>
    </w:p>
    <w:p w14:paraId="24611C9A" w14:textId="77777777" w:rsidR="00AA3872" w:rsidRPr="00651DDA" w:rsidRDefault="00AA3872" w:rsidP="00AA3872">
      <w:pPr>
        <w:rPr>
          <w:lang w:eastAsia="en-IN"/>
        </w:rPr>
      </w:pPr>
    </w:p>
    <w:p w14:paraId="3C9316A3" w14:textId="44FEB53C" w:rsidR="00AA3872" w:rsidRPr="00651DDA" w:rsidRDefault="00AA3872" w:rsidP="00AA3872">
      <w:pPr>
        <w:rPr>
          <w:lang w:eastAsia="en-IN"/>
        </w:rPr>
      </w:pPr>
      <w:r w:rsidRPr="00651DDA">
        <w:rPr>
          <w:lang w:eastAsia="en-IN"/>
        </w:rPr>
        <w:t>Each time you press</w:t>
      </w:r>
      <w:r w:rsidR="00246ED4">
        <w:rPr>
          <w:lang w:eastAsia="en-IN"/>
        </w:rPr>
        <w:t xml:space="preserve"> </w:t>
      </w:r>
      <w:r w:rsidRPr="00651DDA">
        <w:rPr>
          <w:lang w:eastAsia="en-IN"/>
        </w:rPr>
        <w:t xml:space="preserve">Dot 8 + </w:t>
      </w:r>
      <w:r w:rsidR="00FE3743" w:rsidRPr="000C3ED9">
        <w:rPr>
          <w:lang w:eastAsia="en-IN"/>
        </w:rPr>
        <w:t>up arrow</w:t>
      </w:r>
      <w:r w:rsidRPr="00651DDA">
        <w:rPr>
          <w:lang w:eastAsia="en-IN"/>
        </w:rPr>
        <w:t xml:space="preserve"> or Dot 8 + </w:t>
      </w:r>
      <w:r w:rsidR="00FE3743" w:rsidRPr="000C3ED9">
        <w:rPr>
          <w:lang w:eastAsia="en-IN"/>
        </w:rPr>
        <w:t>down arrow</w:t>
      </w:r>
      <w:r w:rsidRPr="00651DDA">
        <w:rPr>
          <w:lang w:eastAsia="en-IN"/>
        </w:rPr>
        <w:t xml:space="preserve"> keys, the Reader shows the percentage in the first few cells of the display line and fills </w:t>
      </w:r>
      <w:r w:rsidR="00897C1A">
        <w:rPr>
          <w:lang w:eastAsia="en-IN"/>
        </w:rPr>
        <w:t xml:space="preserve">the </w:t>
      </w:r>
      <w:r w:rsidRPr="00651DDA">
        <w:rPr>
          <w:lang w:eastAsia="en-IN"/>
        </w:rPr>
        <w:t xml:space="preserve">rest </w:t>
      </w:r>
      <w:r w:rsidR="008511AA" w:rsidRPr="000C3ED9">
        <w:rPr>
          <w:lang w:eastAsia="en-IN"/>
        </w:rPr>
        <w:t>of the cells</w:t>
      </w:r>
      <w:r w:rsidR="00FE3743" w:rsidRPr="000C3ED9">
        <w:rPr>
          <w:lang w:eastAsia="en-IN"/>
        </w:rPr>
        <w:t xml:space="preserve"> </w:t>
      </w:r>
      <w:r w:rsidRPr="00651DDA">
        <w:rPr>
          <w:lang w:eastAsia="en-IN"/>
        </w:rPr>
        <w:t xml:space="preserve">with text at that position. This continues </w:t>
      </w:r>
      <w:r w:rsidR="003B5F23">
        <w:rPr>
          <w:lang w:eastAsia="en-IN"/>
        </w:rPr>
        <w:t>un</w:t>
      </w:r>
      <w:r w:rsidR="003B5F23" w:rsidRPr="00651DDA">
        <w:rPr>
          <w:lang w:eastAsia="en-IN"/>
        </w:rPr>
        <w:t>til</w:t>
      </w:r>
      <w:r w:rsidRPr="00651DDA">
        <w:rPr>
          <w:lang w:eastAsia="en-IN"/>
        </w:rPr>
        <w:t xml:space="preserve"> you press </w:t>
      </w:r>
      <w:r w:rsidR="008511AA" w:rsidRPr="000C3ED9">
        <w:rPr>
          <w:lang w:eastAsia="en-IN"/>
        </w:rPr>
        <w:t>some</w:t>
      </w:r>
      <w:r w:rsidR="00897C1A">
        <w:rPr>
          <w:lang w:eastAsia="en-IN"/>
        </w:rPr>
        <w:t xml:space="preserve"> other </w:t>
      </w:r>
      <w:r w:rsidRPr="00651DDA">
        <w:rPr>
          <w:lang w:eastAsia="en-IN"/>
        </w:rPr>
        <w:t xml:space="preserve">key. </w:t>
      </w:r>
    </w:p>
    <w:p w14:paraId="71D84B1F" w14:textId="77777777" w:rsidR="00AA3872" w:rsidRPr="00651DDA" w:rsidRDefault="00AA3872" w:rsidP="000A5C87">
      <w:pPr>
        <w:pStyle w:val="Heading2"/>
      </w:pPr>
      <w:bookmarkStart w:id="852" w:name="Find-Braille"/>
      <w:bookmarkStart w:id="853" w:name="_Find_Braille"/>
      <w:bookmarkStart w:id="854" w:name="_Toc9689915"/>
      <w:bookmarkStart w:id="855" w:name="_Toc10194379"/>
      <w:bookmarkStart w:id="856" w:name="_Toc17712018"/>
      <w:bookmarkStart w:id="857" w:name="_Toc531853341"/>
      <w:bookmarkStart w:id="858" w:name="_Toc20754942"/>
      <w:bookmarkStart w:id="859" w:name="_Toc20906429"/>
      <w:bookmarkStart w:id="860" w:name="_Toc20910755"/>
      <w:bookmarkStart w:id="861" w:name="_Toc20912925"/>
      <w:bookmarkStart w:id="862" w:name="_Toc42776152"/>
      <w:bookmarkEnd w:id="852"/>
      <w:bookmarkEnd w:id="853"/>
      <w:r w:rsidRPr="00651DDA">
        <w:t>Find Braille</w:t>
      </w:r>
      <w:bookmarkEnd w:id="854"/>
      <w:bookmarkEnd w:id="855"/>
      <w:bookmarkEnd w:id="856"/>
      <w:bookmarkEnd w:id="857"/>
      <w:bookmarkEnd w:id="858"/>
      <w:bookmarkEnd w:id="859"/>
      <w:bookmarkEnd w:id="860"/>
      <w:bookmarkEnd w:id="861"/>
      <w:bookmarkEnd w:id="862"/>
    </w:p>
    <w:p w14:paraId="11C6D149" w14:textId="0C0E2A74" w:rsidR="00AA3872" w:rsidRPr="00651DDA" w:rsidRDefault="00AA3872" w:rsidP="00AA3872">
      <w:pPr>
        <w:rPr>
          <w:lang w:eastAsia="en-IN"/>
        </w:rPr>
      </w:pPr>
      <w:r w:rsidRPr="00651DDA">
        <w:rPr>
          <w:lang w:eastAsia="en-IN"/>
        </w:rPr>
        <w:t xml:space="preserve">To find specific braille text, use the Find command (Space + F).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responds by opening </w:t>
      </w:r>
      <w:r w:rsidR="00FE3743" w:rsidRPr="000C3ED9">
        <w:rPr>
          <w:lang w:eastAsia="en-IN"/>
        </w:rPr>
        <w:t>an</w:t>
      </w:r>
      <w:r w:rsidR="00897C1A">
        <w:rPr>
          <w:lang w:eastAsia="en-IN"/>
        </w:rPr>
        <w:t xml:space="preserve"> </w:t>
      </w:r>
      <w:r w:rsidRPr="00651DDA">
        <w:rPr>
          <w:lang w:eastAsia="en-IN"/>
        </w:rPr>
        <w:t xml:space="preserve">input field (see </w:t>
      </w:r>
      <w:hyperlink w:anchor="Edit-Box" w:history="1">
        <w:r w:rsidRPr="00651DDA">
          <w:rPr>
            <w:color w:val="0000FF"/>
            <w:u w:val="single"/>
            <w:lang w:eastAsia="en-IN"/>
          </w:rPr>
          <w:t>Edit Box</w:t>
        </w:r>
      </w:hyperlink>
      <w:r w:rsidRPr="00651DDA">
        <w:rPr>
          <w:lang w:eastAsia="en-IN"/>
        </w:rPr>
        <w:t xml:space="preserve"> section) with a cursor, which is indicated by Dots 7 and 8. By default</w:t>
      </w:r>
      <w:r w:rsidR="00FB7AF9">
        <w:rPr>
          <w:lang w:eastAsia="en-IN"/>
        </w:rPr>
        <w:t>,</w:t>
      </w:r>
      <w:r w:rsidRPr="00651DDA">
        <w:rPr>
          <w:lang w:eastAsia="en-IN"/>
        </w:rPr>
        <w:t xml:space="preserve"> it shows the text at </w:t>
      </w:r>
      <w:r w:rsidR="00FB7AF9">
        <w:rPr>
          <w:lang w:eastAsia="en-IN"/>
        </w:rPr>
        <w:t xml:space="preserve">the </w:t>
      </w:r>
      <w:r w:rsidRPr="00651DDA">
        <w:rPr>
          <w:lang w:eastAsia="en-IN"/>
        </w:rPr>
        <w:t xml:space="preserve">current cursor location in </w:t>
      </w:r>
      <w:r w:rsidR="00FB7AF9">
        <w:rPr>
          <w:lang w:eastAsia="en-IN"/>
        </w:rPr>
        <w:t xml:space="preserve">the </w:t>
      </w:r>
      <w:r w:rsidRPr="00651DDA">
        <w:rPr>
          <w:lang w:eastAsia="en-IN"/>
        </w:rPr>
        <w:t>edit box. Unlike the Power Move, which searches by known location of</w:t>
      </w:r>
      <w:r w:rsidR="00FE3743" w:rsidRPr="001479A7">
        <w:rPr>
          <w:lang w:eastAsia="en-IN"/>
        </w:rPr>
        <w:t xml:space="preserve"> </w:t>
      </w:r>
      <w:r w:rsidR="00FB7AF9">
        <w:rPr>
          <w:lang w:eastAsia="en-IN"/>
        </w:rPr>
        <w:t>the</w:t>
      </w:r>
      <w:r w:rsidRPr="00651DDA">
        <w:rPr>
          <w:lang w:eastAsia="en-IN"/>
        </w:rPr>
        <w:t xml:space="preserve"> text, the Find command searches the entire file for instances of the braille text you enter in the input field. If you</w:t>
      </w:r>
      <w:r w:rsidR="00897C1A">
        <w:rPr>
          <w:lang w:eastAsia="en-IN"/>
        </w:rPr>
        <w:t xml:space="preserve"> </w:t>
      </w:r>
      <w:r w:rsidR="00E2123E" w:rsidRPr="000C3ED9">
        <w:rPr>
          <w:lang w:eastAsia="en-IN"/>
        </w:rPr>
        <w:t>have</w:t>
      </w:r>
      <w:r w:rsidRPr="00651DDA">
        <w:rPr>
          <w:lang w:eastAsia="en-IN"/>
        </w:rPr>
        <w:t xml:space="preserve"> searched for something previously, that text appears in the Edit Box with your cursor at the end. </w:t>
      </w:r>
    </w:p>
    <w:p w14:paraId="13579C16" w14:textId="77777777" w:rsidR="00AA3872" w:rsidRPr="00651DDA" w:rsidRDefault="00AA3872" w:rsidP="00AA3872">
      <w:pPr>
        <w:rPr>
          <w:lang w:eastAsia="en-IN"/>
        </w:rPr>
      </w:pPr>
    </w:p>
    <w:p w14:paraId="230BC52C" w14:textId="3FEEDE79" w:rsidR="00AA3872" w:rsidRPr="00651DDA" w:rsidRDefault="00AA3872" w:rsidP="00AA3872">
      <w:pPr>
        <w:rPr>
          <w:lang w:eastAsia="en-IN"/>
        </w:rPr>
      </w:pPr>
      <w:r w:rsidRPr="00651DDA">
        <w:rPr>
          <w:lang w:eastAsia="en-IN"/>
        </w:rPr>
        <w:t xml:space="preserve">To find a word, </w:t>
      </w:r>
      <w:r w:rsidR="009123A3" w:rsidRPr="000C3ED9">
        <w:rPr>
          <w:lang w:eastAsia="en-IN"/>
        </w:rPr>
        <w:t>first</w:t>
      </w:r>
      <w:r w:rsidR="00FE3743" w:rsidRPr="000C3ED9">
        <w:rPr>
          <w:lang w:eastAsia="en-IN"/>
        </w:rPr>
        <w:t xml:space="preserve"> </w:t>
      </w:r>
      <w:r w:rsidRPr="00651DDA">
        <w:rPr>
          <w:lang w:eastAsia="en-IN"/>
        </w:rPr>
        <w:t xml:space="preserve">press Space + F to enter the Edit Box. Type the </w:t>
      </w:r>
      <w:r w:rsidR="00BD5D85" w:rsidRPr="000C3ED9">
        <w:rPr>
          <w:lang w:eastAsia="en-IN"/>
        </w:rPr>
        <w:t>word</w:t>
      </w:r>
      <w:r w:rsidRPr="00651DDA">
        <w:rPr>
          <w:lang w:eastAsia="en-IN"/>
        </w:rPr>
        <w:t xml:space="preserve"> you wish to find,</w:t>
      </w:r>
      <w:r w:rsidR="00EA7615" w:rsidRPr="000C3ED9">
        <w:rPr>
          <w:lang w:eastAsia="en-IN"/>
        </w:rPr>
        <w:t xml:space="preserve"> </w:t>
      </w:r>
      <w:r w:rsidR="00E25A4C" w:rsidRPr="000C3ED9">
        <w:rPr>
          <w:lang w:eastAsia="en-IN"/>
        </w:rPr>
        <w:t xml:space="preserve">in the </w:t>
      </w:r>
      <w:r w:rsidR="00C5588E" w:rsidRPr="000C3ED9">
        <w:rPr>
          <w:lang w:eastAsia="en-IN"/>
        </w:rPr>
        <w:t>language selected for the reader/editor</w:t>
      </w:r>
      <w:r w:rsidR="00FE3743" w:rsidRPr="000C3ED9">
        <w:rPr>
          <w:lang w:eastAsia="en-IN"/>
        </w:rPr>
        <w:t xml:space="preserve"> and</w:t>
      </w:r>
      <w:r w:rsidRPr="00651DDA">
        <w:rPr>
          <w:lang w:eastAsia="en-IN"/>
        </w:rPr>
        <w:t xml:space="preserve"> then press Dot 8 to start the search moving forward in the file. To search moving backward in the file, press Dot 8 + Left arrow. The word is shown as the first word on the display. If the word is not found, the message </w:t>
      </w:r>
      <w:r w:rsidR="00FE3743" w:rsidRPr="000C3ED9">
        <w:rPr>
          <w:lang w:eastAsia="en-IN"/>
        </w:rPr>
        <w:t xml:space="preserve">"-- </w:t>
      </w:r>
      <w:r w:rsidRPr="00651DDA">
        <w:rPr>
          <w:lang w:eastAsia="en-IN"/>
        </w:rPr>
        <w:t>Not found</w:t>
      </w:r>
      <w:r w:rsidR="00FE3743" w:rsidRPr="000C3ED9">
        <w:rPr>
          <w:lang w:eastAsia="en-IN"/>
        </w:rPr>
        <w:t>"</w:t>
      </w:r>
      <w:r w:rsidRPr="00651DDA">
        <w:rPr>
          <w:lang w:eastAsia="en-IN"/>
        </w:rPr>
        <w:t xml:space="preserve"> is displayed. Press Dot 7 to clear the message. To exit the Edit Box without </w:t>
      </w:r>
      <w:r w:rsidR="0004137C" w:rsidRPr="000C3ED9">
        <w:rPr>
          <w:lang w:eastAsia="en-IN"/>
        </w:rPr>
        <w:t>finding the word</w:t>
      </w:r>
      <w:r w:rsidRPr="00651DDA">
        <w:rPr>
          <w:lang w:eastAsia="en-IN"/>
        </w:rPr>
        <w:t>, press Select.</w:t>
      </w:r>
    </w:p>
    <w:p w14:paraId="1597DFE9" w14:textId="77777777" w:rsidR="00AA3872" w:rsidRPr="00651DDA" w:rsidRDefault="00AA3872" w:rsidP="00AA3872">
      <w:pPr>
        <w:rPr>
          <w:lang w:eastAsia="en-IN"/>
        </w:rPr>
      </w:pPr>
    </w:p>
    <w:p w14:paraId="7E75A696" w14:textId="5A941E85" w:rsidR="00AA3872" w:rsidRPr="00651DDA" w:rsidRDefault="00AA3872" w:rsidP="00AA3872">
      <w:pPr>
        <w:rPr>
          <w:lang w:eastAsia="en-IN"/>
        </w:rPr>
      </w:pPr>
      <w:r w:rsidRPr="00651DDA">
        <w:rPr>
          <w:lang w:eastAsia="en-IN"/>
        </w:rPr>
        <w:t xml:space="preserve">After the word is found, to continue searching, press Dot 8 + </w:t>
      </w:r>
      <w:r w:rsidR="00FE3743" w:rsidRPr="000C3ED9">
        <w:rPr>
          <w:lang w:eastAsia="en-IN"/>
        </w:rPr>
        <w:t>right</w:t>
      </w:r>
      <w:r w:rsidRPr="00651DDA">
        <w:rPr>
          <w:lang w:eastAsia="en-IN"/>
        </w:rPr>
        <w:t xml:space="preserve"> arrow to find the next occurrence (forward in the file) or Dot 8 + </w:t>
      </w:r>
      <w:r w:rsidR="00FE3743" w:rsidRPr="000C3ED9">
        <w:rPr>
          <w:lang w:eastAsia="en-IN"/>
        </w:rPr>
        <w:t>left</w:t>
      </w:r>
      <w:r w:rsidRPr="00651DDA">
        <w:rPr>
          <w:lang w:eastAsia="en-IN"/>
        </w:rPr>
        <w:t xml:space="preserve"> arrow to find a previous occurrence (towards the beginning of the file).</w:t>
      </w:r>
    </w:p>
    <w:p w14:paraId="0284CA7F" w14:textId="77777777" w:rsidR="00AA3872" w:rsidRPr="00651DDA" w:rsidRDefault="00AA3872" w:rsidP="00AA3872">
      <w:pPr>
        <w:rPr>
          <w:lang w:eastAsia="en-IN"/>
        </w:rPr>
      </w:pPr>
    </w:p>
    <w:p w14:paraId="3B59234F" w14:textId="7F63B352" w:rsidR="00AA3872" w:rsidRPr="00651DDA" w:rsidRDefault="00AA3872" w:rsidP="00AA3872">
      <w:pPr>
        <w:rPr>
          <w:lang w:eastAsia="en-IN"/>
        </w:rPr>
      </w:pPr>
      <w:r w:rsidRPr="00651DDA">
        <w:rPr>
          <w:lang w:eastAsia="en-IN"/>
        </w:rPr>
        <w:t>If you are searching for text in a contracted braille file, you must type the text you want to search in contracted braille.</w:t>
      </w:r>
    </w:p>
    <w:p w14:paraId="65AC57E1" w14:textId="77777777" w:rsidR="00AA3872" w:rsidRPr="00651DDA" w:rsidRDefault="00AA3872" w:rsidP="00AA3872">
      <w:pPr>
        <w:rPr>
          <w:lang w:eastAsia="en-IN"/>
        </w:rPr>
      </w:pPr>
    </w:p>
    <w:p w14:paraId="1FB43CD7" w14:textId="2EE35D48" w:rsidR="00AA3872" w:rsidRPr="00651DDA" w:rsidRDefault="00AA3872" w:rsidP="00AA3872">
      <w:pPr>
        <w:rPr>
          <w:lang w:eastAsia="en-IN"/>
        </w:rPr>
      </w:pPr>
      <w:r w:rsidRPr="00651DDA">
        <w:rPr>
          <w:lang w:eastAsia="en-IN"/>
        </w:rPr>
        <w:t>If you are searching in a plain text file, you must type the text you want to search</w:t>
      </w:r>
      <w:r w:rsidR="00632FC9">
        <w:rPr>
          <w:lang w:eastAsia="en-IN"/>
        </w:rPr>
        <w:t xml:space="preserve"> </w:t>
      </w:r>
      <w:r w:rsidRPr="00651DDA">
        <w:rPr>
          <w:lang w:eastAsia="en-IN"/>
        </w:rPr>
        <w:t xml:space="preserve">in Computer Braille. See </w:t>
      </w:r>
      <w:hyperlink w:anchor="Appendix-A-Computer-Braille-Chart" w:history="1">
        <w:r w:rsidRPr="00651DDA">
          <w:rPr>
            <w:color w:val="0000FF"/>
            <w:u w:val="single"/>
            <w:lang w:eastAsia="en-IN"/>
          </w:rPr>
          <w:t>Appendix A - Computer Braille Chart</w:t>
        </w:r>
      </w:hyperlink>
      <w:r w:rsidRPr="00651DDA">
        <w:rPr>
          <w:lang w:eastAsia="en-IN"/>
        </w:rPr>
        <w:t xml:space="preserve"> for details.</w:t>
      </w:r>
    </w:p>
    <w:p w14:paraId="608EBF5F" w14:textId="77777777" w:rsidR="00AA3872" w:rsidRPr="00651DDA" w:rsidRDefault="00AA3872" w:rsidP="00AA3872">
      <w:pPr>
        <w:rPr>
          <w:lang w:eastAsia="en-IN"/>
        </w:rPr>
      </w:pPr>
    </w:p>
    <w:p w14:paraId="5F509359" w14:textId="464149D0" w:rsidR="00AA3872" w:rsidRPr="00651DDA" w:rsidRDefault="00AA3872" w:rsidP="00AA3872">
      <w:pPr>
        <w:rPr>
          <w:lang w:eastAsia="en-IN"/>
        </w:rPr>
      </w:pPr>
      <w:r w:rsidRPr="00651DDA">
        <w:rPr>
          <w:lang w:eastAsia="en-IN"/>
        </w:rPr>
        <w:t xml:space="preserve">You can search for terms up to 255 characters long. Searches are generally not case sensitive. A search for the word "animal" results in finding both lowercase and uppercase versions of that word (animal/Animal). However, if you want to find words with upper case letters </w:t>
      </w:r>
      <w:r w:rsidR="00A21B3C" w:rsidRPr="000C3ED9">
        <w:rPr>
          <w:lang w:eastAsia="en-IN"/>
        </w:rPr>
        <w:t>only</w:t>
      </w:r>
      <w:r w:rsidRPr="00651DDA">
        <w:rPr>
          <w:lang w:eastAsia="en-IN"/>
        </w:rPr>
        <w:t xml:space="preserve">, type the text you wish to find </w:t>
      </w:r>
      <w:r w:rsidRPr="00326B75">
        <w:rPr>
          <w:i/>
        </w:rPr>
        <w:t>with</w:t>
      </w:r>
      <w:r w:rsidRPr="00651DDA">
        <w:rPr>
          <w:lang w:eastAsia="en-IN"/>
        </w:rPr>
        <w:t xml:space="preserve"> the braille indicator for capitalization included (</w:t>
      </w:r>
      <w:r w:rsidR="00F27E7A" w:rsidRPr="000C3ED9">
        <w:rPr>
          <w:lang w:eastAsia="en-IN"/>
        </w:rPr>
        <w:t>in</w:t>
      </w:r>
      <w:r w:rsidRPr="00651DDA">
        <w:rPr>
          <w:lang w:eastAsia="en-IN"/>
        </w:rPr>
        <w:t xml:space="preserve"> contracted braille, one </w:t>
      </w:r>
      <w:r w:rsidR="001D55A9" w:rsidRPr="000C3ED9">
        <w:rPr>
          <w:lang w:eastAsia="en-IN"/>
        </w:rPr>
        <w:t>D</w:t>
      </w:r>
      <w:r w:rsidR="00F27E7A" w:rsidRPr="000C3ED9">
        <w:rPr>
          <w:lang w:eastAsia="en-IN"/>
        </w:rPr>
        <w:t>ot</w:t>
      </w:r>
      <w:r w:rsidRPr="00651DDA">
        <w:rPr>
          <w:lang w:eastAsia="en-IN"/>
        </w:rPr>
        <w:t xml:space="preserve"> 6 precedes a capital letter, while two </w:t>
      </w:r>
      <w:r w:rsidR="001D55A9" w:rsidRPr="000C3ED9">
        <w:rPr>
          <w:lang w:eastAsia="en-IN"/>
        </w:rPr>
        <w:t>D</w:t>
      </w:r>
      <w:r w:rsidR="00F27E7A" w:rsidRPr="000C3ED9">
        <w:rPr>
          <w:lang w:eastAsia="en-IN"/>
        </w:rPr>
        <w:t>ot</w:t>
      </w:r>
      <w:r w:rsidRPr="00651DDA">
        <w:rPr>
          <w:lang w:eastAsia="en-IN"/>
        </w:rPr>
        <w:t xml:space="preserve"> 6s precede an entirely capitalized word. In Computer Braille, capital letters include </w:t>
      </w:r>
      <w:r w:rsidR="001D55A9" w:rsidRPr="000C3ED9">
        <w:rPr>
          <w:lang w:eastAsia="en-IN"/>
        </w:rPr>
        <w:t>D</w:t>
      </w:r>
      <w:r w:rsidR="00A775DF" w:rsidRPr="000C3ED9">
        <w:rPr>
          <w:lang w:eastAsia="en-IN"/>
        </w:rPr>
        <w:t>ot</w:t>
      </w:r>
      <w:r w:rsidRPr="00651DDA">
        <w:rPr>
          <w:lang w:eastAsia="en-IN"/>
        </w:rPr>
        <w:t xml:space="preserve"> 7</w:t>
      </w:r>
      <w:r w:rsidR="00DA6FAA" w:rsidRPr="000C3ED9">
        <w:rPr>
          <w:lang w:eastAsia="en-IN"/>
        </w:rPr>
        <w:t>)</w:t>
      </w:r>
      <w:r w:rsidR="00CD673C" w:rsidRPr="000C3ED9">
        <w:rPr>
          <w:lang w:eastAsia="en-IN"/>
        </w:rPr>
        <w:t>.</w:t>
      </w:r>
      <w:r w:rsidRPr="00651DDA">
        <w:rPr>
          <w:lang w:eastAsia="en-IN"/>
        </w:rPr>
        <w:t xml:space="preserve"> For example, a search for the capitalized word "Animal" gives the results for "Animal" (capitalized), but not "animal" (lowercase).</w:t>
      </w:r>
    </w:p>
    <w:p w14:paraId="3131B67E" w14:textId="77777777" w:rsidR="00AA3872" w:rsidRPr="00651DDA" w:rsidRDefault="00AA3872" w:rsidP="00AA3872">
      <w:pPr>
        <w:rPr>
          <w:lang w:eastAsia="en-IN"/>
        </w:rPr>
      </w:pPr>
    </w:p>
    <w:p w14:paraId="5B32CE99" w14:textId="51B98D66" w:rsidR="00AA3872" w:rsidRPr="00651DDA" w:rsidRDefault="00AA3872" w:rsidP="00AA3872">
      <w:pPr>
        <w:rPr>
          <w:lang w:eastAsia="en-IN"/>
        </w:rPr>
      </w:pPr>
      <w:r w:rsidRPr="00651DDA">
        <w:rPr>
          <w:lang w:eastAsia="en-IN"/>
        </w:rPr>
        <w:t xml:space="preserve">Additionally, searches match both whole and partial words. Searching for "an" finds "an" (whole) and "man" (partial). To restrict searches to whole words, add a space at the beginning </w:t>
      </w:r>
      <w:r w:rsidR="00EB02F8" w:rsidRPr="000C3ED9">
        <w:rPr>
          <w:lang w:eastAsia="en-IN"/>
        </w:rPr>
        <w:t>or</w:t>
      </w:r>
      <w:r w:rsidR="00673297">
        <w:rPr>
          <w:lang w:eastAsia="en-IN"/>
        </w:rPr>
        <w:t xml:space="preserve"> </w:t>
      </w:r>
      <w:r w:rsidRPr="00651DDA">
        <w:rPr>
          <w:lang w:eastAsia="en-IN"/>
        </w:rPr>
        <w:t>end of the word. The Reader matches the space with any non-printing character such as spaces, tabs, and line feeds.</w:t>
      </w:r>
    </w:p>
    <w:p w14:paraId="472CA0B8" w14:textId="77777777" w:rsidR="00AA3872" w:rsidRPr="00651DDA" w:rsidRDefault="00AA3872" w:rsidP="00AA3872">
      <w:pPr>
        <w:rPr>
          <w:lang w:eastAsia="en-IN"/>
        </w:rPr>
      </w:pPr>
    </w:p>
    <w:p w14:paraId="161E8438" w14:textId="62FFFA3A" w:rsidR="00AA3872" w:rsidRPr="00651DDA" w:rsidRDefault="00AA3872" w:rsidP="00AA3872">
      <w:pPr>
        <w:rPr>
          <w:lang w:eastAsia="en-IN"/>
        </w:rPr>
      </w:pPr>
      <w:r w:rsidRPr="00651DDA">
        <w:rPr>
          <w:lang w:eastAsia="en-IN"/>
        </w:rPr>
        <w:t>Read the section on</w:t>
      </w:r>
      <w:r w:rsidR="00BC6305">
        <w:rPr>
          <w:lang w:eastAsia="en-IN"/>
        </w:rPr>
        <w:t xml:space="preserve"> </w:t>
      </w:r>
      <w:r w:rsidR="00BC6305" w:rsidRPr="00BC6305">
        <w:rPr>
          <w:color w:val="0000FF"/>
          <w:u w:val="single"/>
          <w:lang w:eastAsia="en-IN"/>
        </w:rPr>
        <w:fldChar w:fldCharType="begin"/>
      </w:r>
      <w:r w:rsidR="00BC6305" w:rsidRPr="00BC6305">
        <w:rPr>
          <w:color w:val="0000FF"/>
          <w:u w:val="single"/>
          <w:lang w:eastAsia="en-IN"/>
        </w:rPr>
        <w:instrText xml:space="preserve"> REF _Ref40435432 \h  \* MERGEFORMAT </w:instrText>
      </w:r>
      <w:r w:rsidR="00BC6305" w:rsidRPr="00BC6305">
        <w:rPr>
          <w:color w:val="0000FF"/>
          <w:u w:val="single"/>
          <w:lang w:eastAsia="en-IN"/>
        </w:rPr>
      </w:r>
      <w:r w:rsidR="00BC6305" w:rsidRPr="00BC6305">
        <w:rPr>
          <w:color w:val="0000FF"/>
          <w:u w:val="single"/>
          <w:lang w:eastAsia="en-IN"/>
        </w:rPr>
        <w:fldChar w:fldCharType="separate"/>
      </w:r>
      <w:r w:rsidR="00033224" w:rsidRPr="00033224">
        <w:rPr>
          <w:color w:val="0000FF"/>
          <w:u w:val="single"/>
          <w:lang w:eastAsia="en-IN"/>
        </w:rPr>
        <w:t>Edit Box</w:t>
      </w:r>
      <w:r w:rsidR="00BC6305" w:rsidRPr="00BC6305">
        <w:rPr>
          <w:color w:val="0000FF"/>
          <w:u w:val="single"/>
          <w:lang w:eastAsia="en-IN"/>
        </w:rPr>
        <w:fldChar w:fldCharType="end"/>
      </w:r>
      <w:r w:rsidRPr="00651DDA">
        <w:rPr>
          <w:lang w:eastAsia="en-IN"/>
        </w:rPr>
        <w:t xml:space="preserve"> for editing commands and navigation functionality.</w:t>
      </w:r>
    </w:p>
    <w:p w14:paraId="2BC315DD" w14:textId="77777777" w:rsidR="00AA3872" w:rsidRPr="00651DDA" w:rsidRDefault="00AA3872" w:rsidP="00AA3872">
      <w:pPr>
        <w:rPr>
          <w:lang w:eastAsia="en-IN"/>
        </w:rPr>
      </w:pPr>
    </w:p>
    <w:p w14:paraId="762A77A1" w14:textId="3F7CBD00" w:rsidR="00AA3872" w:rsidRPr="00651DDA" w:rsidRDefault="00E80CD0" w:rsidP="00AA3872">
      <w:pPr>
        <w:rPr>
          <w:lang w:eastAsia="en-IN"/>
        </w:rPr>
      </w:pPr>
      <w:r w:rsidRPr="000C3ED9">
        <w:rPr>
          <w:lang w:eastAsia="en-IN"/>
        </w:rPr>
        <w:t xml:space="preserve">In” </w:t>
      </w:r>
      <w:r w:rsidR="00AA3872" w:rsidRPr="00651DDA">
        <w:rPr>
          <w:lang w:eastAsia="en-IN"/>
        </w:rPr>
        <w:t xml:space="preserve">search files”, the Reader moves </w:t>
      </w:r>
      <w:r w:rsidRPr="000C3ED9">
        <w:rPr>
          <w:lang w:eastAsia="en-IN"/>
        </w:rPr>
        <w:t>from</w:t>
      </w:r>
      <w:r w:rsidR="00BD6354">
        <w:rPr>
          <w:lang w:eastAsia="en-IN"/>
        </w:rPr>
        <w:t xml:space="preserve"> </w:t>
      </w:r>
      <w:r w:rsidR="00AA3872" w:rsidRPr="00651DDA">
        <w:rPr>
          <w:lang w:eastAsia="en-IN"/>
        </w:rPr>
        <w:t xml:space="preserve">reading </w:t>
      </w:r>
      <w:r w:rsidRPr="000C3ED9">
        <w:rPr>
          <w:lang w:eastAsia="en-IN"/>
        </w:rPr>
        <w:t>files</w:t>
      </w:r>
      <w:r w:rsidR="003B5F23">
        <w:rPr>
          <w:lang w:eastAsia="en-IN"/>
        </w:rPr>
        <w:t xml:space="preserve"> </w:t>
      </w:r>
      <w:r w:rsidR="003B5F23" w:rsidRPr="00651DDA">
        <w:rPr>
          <w:lang w:eastAsia="en-IN"/>
        </w:rPr>
        <w:t>to</w:t>
      </w:r>
      <w:r w:rsidR="00BD6354">
        <w:rPr>
          <w:lang w:eastAsia="en-IN"/>
        </w:rPr>
        <w:t xml:space="preserve"> </w:t>
      </w:r>
      <w:r w:rsidR="003B5F23" w:rsidRPr="00651DDA">
        <w:rPr>
          <w:lang w:eastAsia="en-IN"/>
        </w:rPr>
        <w:t>searched</w:t>
      </w:r>
      <w:r w:rsidR="00AA3872" w:rsidRPr="00651DDA">
        <w:rPr>
          <w:lang w:eastAsia="en-IN"/>
        </w:rPr>
        <w:t xml:space="preserve"> text and displays it at the beginning of </w:t>
      </w:r>
      <w:r w:rsidR="00BD6354">
        <w:rPr>
          <w:lang w:eastAsia="en-IN"/>
        </w:rPr>
        <w:t xml:space="preserve">the </w:t>
      </w:r>
      <w:r w:rsidR="00AA3872" w:rsidRPr="00651DDA">
        <w:rPr>
          <w:lang w:eastAsia="en-IN"/>
        </w:rPr>
        <w:t>display line. If</w:t>
      </w:r>
      <w:r w:rsidR="00BD6354">
        <w:rPr>
          <w:lang w:eastAsia="en-IN"/>
        </w:rPr>
        <w:t xml:space="preserve"> </w:t>
      </w:r>
      <w:r w:rsidR="00AA3872" w:rsidRPr="00651DDA">
        <w:rPr>
          <w:lang w:eastAsia="en-IN"/>
        </w:rPr>
        <w:t>the text</w:t>
      </w:r>
      <w:r w:rsidRPr="000C3ED9">
        <w:rPr>
          <w:lang w:eastAsia="en-IN"/>
        </w:rPr>
        <w:t xml:space="preserve"> is not found</w:t>
      </w:r>
      <w:r w:rsidR="00625F1C" w:rsidRPr="000C3ED9">
        <w:rPr>
          <w:lang w:eastAsia="en-IN"/>
        </w:rPr>
        <w:t>,</w:t>
      </w:r>
      <w:r w:rsidRPr="000C3ED9">
        <w:rPr>
          <w:lang w:eastAsia="en-IN"/>
        </w:rPr>
        <w:t xml:space="preserve"> then</w:t>
      </w:r>
      <w:r w:rsidR="00AA3872" w:rsidRPr="00651DDA">
        <w:rPr>
          <w:lang w:eastAsia="en-IN"/>
        </w:rPr>
        <w:t xml:space="preserve"> the Reader displays </w:t>
      </w:r>
      <w:r w:rsidRPr="000C3ED9">
        <w:rPr>
          <w:lang w:eastAsia="en-IN"/>
        </w:rPr>
        <w:t>“</w:t>
      </w:r>
      <w:r w:rsidR="00AA3872" w:rsidRPr="00651DDA">
        <w:rPr>
          <w:lang w:eastAsia="en-IN"/>
        </w:rPr>
        <w:t xml:space="preserve">Not found” and </w:t>
      </w:r>
      <w:r w:rsidRPr="000C3ED9">
        <w:rPr>
          <w:lang w:eastAsia="en-IN"/>
        </w:rPr>
        <w:t xml:space="preserve">gets back to </w:t>
      </w:r>
      <w:r w:rsidR="00257C9E" w:rsidRPr="000C3ED9">
        <w:rPr>
          <w:lang w:eastAsia="en-IN"/>
        </w:rPr>
        <w:t>its previous position. While</w:t>
      </w:r>
      <w:r w:rsidR="00BD6354">
        <w:rPr>
          <w:lang w:eastAsia="en-IN"/>
        </w:rPr>
        <w:t xml:space="preserve"> </w:t>
      </w:r>
      <w:r w:rsidR="00AA3872" w:rsidRPr="00651DDA">
        <w:rPr>
          <w:lang w:eastAsia="en-IN"/>
        </w:rPr>
        <w:t xml:space="preserve">searching through </w:t>
      </w:r>
      <w:r w:rsidR="00257C9E" w:rsidRPr="000C3ED9">
        <w:rPr>
          <w:lang w:eastAsia="en-IN"/>
        </w:rPr>
        <w:t>large documents</w:t>
      </w:r>
      <w:r w:rsidR="00AA3872" w:rsidRPr="00651DDA">
        <w:rPr>
          <w:lang w:eastAsia="en-IN"/>
        </w:rPr>
        <w:t>,</w:t>
      </w:r>
      <w:r w:rsidR="00BD6354">
        <w:rPr>
          <w:lang w:eastAsia="en-IN"/>
        </w:rPr>
        <w:t xml:space="preserve"> </w:t>
      </w:r>
      <w:r w:rsidR="003B5F23">
        <w:rPr>
          <w:lang w:eastAsia="en-IN"/>
        </w:rPr>
        <w:t xml:space="preserve">the </w:t>
      </w:r>
      <w:r w:rsidR="003B5F23" w:rsidRPr="00651DDA">
        <w:rPr>
          <w:lang w:eastAsia="en-IN"/>
        </w:rPr>
        <w:t>Orbit</w:t>
      </w:r>
      <w:r w:rsidR="00AA3872" w:rsidRPr="00651DDA">
        <w:rPr>
          <w:lang w:eastAsia="en-IN"/>
        </w:rPr>
        <w:t xml:space="preserve"> Reader </w:t>
      </w:r>
      <w:r w:rsidR="00D9312B">
        <w:rPr>
          <w:lang w:eastAsia="en-IN"/>
        </w:rPr>
        <w:t>20 Plus</w:t>
      </w:r>
      <w:r w:rsidR="00AA3872" w:rsidRPr="00651DDA">
        <w:rPr>
          <w:lang w:eastAsia="en-IN"/>
        </w:rPr>
        <w:t xml:space="preserve"> displays </w:t>
      </w:r>
      <w:r w:rsidR="00257C9E" w:rsidRPr="000C3ED9">
        <w:rPr>
          <w:lang w:eastAsia="en-IN"/>
        </w:rPr>
        <w:t>“</w:t>
      </w:r>
      <w:r w:rsidR="00AA3872" w:rsidRPr="00651DDA">
        <w:rPr>
          <w:lang w:eastAsia="en-IN"/>
        </w:rPr>
        <w:t>Busy” while conducting the search.</w:t>
      </w:r>
    </w:p>
    <w:p w14:paraId="563C4C1B" w14:textId="77777777" w:rsidR="00AA3872" w:rsidRPr="00651DDA" w:rsidRDefault="00AA3872" w:rsidP="00AA3872">
      <w:pPr>
        <w:rPr>
          <w:lang w:eastAsia="en-IN"/>
        </w:rPr>
      </w:pPr>
    </w:p>
    <w:p w14:paraId="624081F2" w14:textId="7F2979C1" w:rsidR="00AA3872" w:rsidRPr="00651DDA" w:rsidRDefault="00AA3872" w:rsidP="00AA3872">
      <w:pPr>
        <w:rPr>
          <w:lang w:eastAsia="en-IN"/>
        </w:rPr>
      </w:pPr>
      <w:r w:rsidRPr="00651DDA">
        <w:rPr>
          <w:lang w:eastAsia="en-IN"/>
        </w:rPr>
        <w:t xml:space="preserve">To repeat a search moving forward </w:t>
      </w:r>
      <w:r w:rsidR="00FE3743" w:rsidRPr="000C3ED9">
        <w:rPr>
          <w:lang w:eastAsia="en-IN"/>
        </w:rPr>
        <w:t>toward</w:t>
      </w:r>
      <w:r w:rsidR="002A5BC2" w:rsidRPr="000C3ED9">
        <w:rPr>
          <w:lang w:eastAsia="en-IN"/>
        </w:rPr>
        <w:t>s</w:t>
      </w:r>
      <w:r w:rsidRPr="00651DDA">
        <w:rPr>
          <w:lang w:eastAsia="en-IN"/>
        </w:rPr>
        <w:t xml:space="preserve"> the end of the file, press Dot 8 + Right Arrow.</w:t>
      </w:r>
    </w:p>
    <w:p w14:paraId="5FC60E75" w14:textId="77777777" w:rsidR="00AA3872" w:rsidRPr="00651DDA" w:rsidRDefault="00AA3872" w:rsidP="00AA3872">
      <w:pPr>
        <w:rPr>
          <w:lang w:eastAsia="en-IN"/>
        </w:rPr>
      </w:pPr>
    </w:p>
    <w:p w14:paraId="4C258DC6" w14:textId="6DD0C2B9" w:rsidR="00AA3872" w:rsidRPr="00651DDA" w:rsidRDefault="00AA3872" w:rsidP="00AA3872">
      <w:pPr>
        <w:rPr>
          <w:lang w:eastAsia="en-IN"/>
        </w:rPr>
      </w:pPr>
      <w:r w:rsidRPr="00651DDA">
        <w:rPr>
          <w:lang w:eastAsia="en-IN"/>
        </w:rPr>
        <w:t xml:space="preserve">To repeat </w:t>
      </w:r>
      <w:r w:rsidR="002A5BC2" w:rsidRPr="000C3ED9">
        <w:rPr>
          <w:lang w:eastAsia="en-IN"/>
        </w:rPr>
        <w:t>a</w:t>
      </w:r>
      <w:r w:rsidR="00E75D69">
        <w:rPr>
          <w:lang w:eastAsia="en-IN"/>
        </w:rPr>
        <w:t xml:space="preserve"> </w:t>
      </w:r>
      <w:r w:rsidRPr="00651DDA">
        <w:rPr>
          <w:lang w:eastAsia="en-IN"/>
        </w:rPr>
        <w:t xml:space="preserve">search moving back </w:t>
      </w:r>
      <w:r w:rsidR="00FE3743" w:rsidRPr="000C3ED9">
        <w:rPr>
          <w:lang w:eastAsia="en-IN"/>
        </w:rPr>
        <w:t>toward</w:t>
      </w:r>
      <w:r w:rsidR="002A5BC2" w:rsidRPr="000C3ED9">
        <w:rPr>
          <w:lang w:eastAsia="en-IN"/>
        </w:rPr>
        <w:t>s</w:t>
      </w:r>
      <w:r w:rsidRPr="00651DDA">
        <w:rPr>
          <w:lang w:eastAsia="en-IN"/>
        </w:rPr>
        <w:t xml:space="preserve"> the beginning of the file, press Dot 8 + Left Arrow.</w:t>
      </w:r>
    </w:p>
    <w:p w14:paraId="73A061CC" w14:textId="51B862B3" w:rsidR="00D03660" w:rsidRPr="00326B75" w:rsidRDefault="001D7B48" w:rsidP="000A5C87">
      <w:pPr>
        <w:pStyle w:val="Heading2"/>
        <w:rPr>
          <w:lang w:val="en-IN"/>
        </w:rPr>
      </w:pPr>
      <w:bookmarkStart w:id="863" w:name="Edit-Box"/>
      <w:bookmarkStart w:id="864" w:name="_Edit_Box"/>
      <w:bookmarkStart w:id="865" w:name="_Auto-Scroll"/>
      <w:bookmarkStart w:id="866" w:name="_Toc9689916"/>
      <w:bookmarkStart w:id="867" w:name="_Toc10194380"/>
      <w:bookmarkStart w:id="868" w:name="_Toc17712019"/>
      <w:bookmarkStart w:id="869" w:name="_Toc20754943"/>
      <w:bookmarkStart w:id="870" w:name="_Toc20906430"/>
      <w:bookmarkStart w:id="871" w:name="_Toc20910756"/>
      <w:bookmarkStart w:id="872" w:name="_Toc20912926"/>
      <w:bookmarkStart w:id="873" w:name="_Toc42776153"/>
      <w:bookmarkEnd w:id="863"/>
      <w:bookmarkEnd w:id="864"/>
      <w:bookmarkEnd w:id="865"/>
      <w:r>
        <w:t>Braille Pacer (</w:t>
      </w:r>
      <w:r w:rsidR="00D03660">
        <w:t>Auto-Scroll</w:t>
      </w:r>
      <w:r>
        <w:t>)</w:t>
      </w:r>
      <w:bookmarkEnd w:id="866"/>
      <w:bookmarkEnd w:id="867"/>
      <w:bookmarkEnd w:id="868"/>
      <w:bookmarkEnd w:id="869"/>
      <w:bookmarkEnd w:id="870"/>
      <w:bookmarkEnd w:id="871"/>
      <w:bookmarkEnd w:id="872"/>
      <w:bookmarkEnd w:id="873"/>
    </w:p>
    <w:p w14:paraId="5773A7AD" w14:textId="1A0D1A11" w:rsidR="00D009AA" w:rsidRPr="00326B75" w:rsidRDefault="00D009AA" w:rsidP="00326B75">
      <w:pPr>
        <w:autoSpaceDE w:val="0"/>
        <w:autoSpaceDN w:val="0"/>
        <w:adjustRightInd w:val="0"/>
        <w:rPr>
          <w:lang w:val="en-IN"/>
        </w:rPr>
      </w:pPr>
      <w:r w:rsidRPr="00326B75">
        <w:rPr>
          <w:lang w:val="en-IN"/>
        </w:rPr>
        <w:t xml:space="preserve">The </w:t>
      </w:r>
      <w:r w:rsidR="001D7B48" w:rsidRPr="00326B75">
        <w:rPr>
          <w:lang w:val="en-IN"/>
        </w:rPr>
        <w:t>Braille Pacer</w:t>
      </w:r>
      <w:r w:rsidRPr="00326B75">
        <w:rPr>
          <w:lang w:val="en-IN"/>
        </w:rPr>
        <w:t xml:space="preserve"> feature</w:t>
      </w:r>
      <w:r w:rsidR="00E30D72" w:rsidRPr="00326B75">
        <w:rPr>
          <w:lang w:val="en-IN"/>
        </w:rPr>
        <w:t xml:space="preserve"> is available in the Reader and</w:t>
      </w:r>
      <w:r w:rsidRPr="00326B75">
        <w:rPr>
          <w:lang w:val="en-IN"/>
        </w:rPr>
        <w:t xml:space="preserve"> lets you set a reading </w:t>
      </w:r>
      <w:r w:rsidR="00F14FBD" w:rsidRPr="00326B75">
        <w:rPr>
          <w:lang w:val="en-IN"/>
        </w:rPr>
        <w:t>pace</w:t>
      </w:r>
      <w:r w:rsidRPr="00326B75">
        <w:rPr>
          <w:lang w:val="en-IN"/>
        </w:rPr>
        <w:t xml:space="preserve"> </w:t>
      </w:r>
      <w:r w:rsidR="00E30D72" w:rsidRPr="00326B75">
        <w:rPr>
          <w:lang w:val="en-IN"/>
        </w:rPr>
        <w:t>for the</w:t>
      </w:r>
      <w:r w:rsidRPr="00326B75">
        <w:rPr>
          <w:lang w:val="en-IN"/>
        </w:rPr>
        <w:t xml:space="preserve"> display </w:t>
      </w:r>
      <w:r w:rsidR="00E30D72" w:rsidRPr="00326B75">
        <w:rPr>
          <w:lang w:val="en-IN"/>
        </w:rPr>
        <w:t xml:space="preserve">to </w:t>
      </w:r>
      <w:r w:rsidRPr="00326B75">
        <w:rPr>
          <w:lang w:val="en-IN"/>
        </w:rPr>
        <w:t>automatically advance</w:t>
      </w:r>
      <w:r w:rsidR="00E30D72" w:rsidRPr="00326B75">
        <w:rPr>
          <w:lang w:val="en-IN"/>
        </w:rPr>
        <w:t>.</w:t>
      </w:r>
    </w:p>
    <w:p w14:paraId="0AF48120" w14:textId="77777777" w:rsidR="00D009AA" w:rsidRPr="00326B75" w:rsidRDefault="00D009AA" w:rsidP="00D009AA">
      <w:pPr>
        <w:rPr>
          <w:lang w:val="en-IN"/>
        </w:rPr>
      </w:pPr>
    </w:p>
    <w:p w14:paraId="0B9B8347" w14:textId="77777777" w:rsidR="00D470DF" w:rsidRPr="00F7035D" w:rsidRDefault="00D009AA" w:rsidP="00D470DF">
      <w:pPr>
        <w:autoSpaceDE w:val="0"/>
        <w:autoSpaceDN w:val="0"/>
        <w:adjustRightInd w:val="0"/>
        <w:rPr>
          <w:rFonts w:cs="Arial"/>
          <w:lang w:val="en-IN"/>
        </w:rPr>
      </w:pPr>
      <w:r w:rsidRPr="00326B75">
        <w:rPr>
          <w:lang w:val="en-IN"/>
        </w:rPr>
        <w:t xml:space="preserve">The </w:t>
      </w:r>
      <w:r w:rsidR="00CE1500" w:rsidRPr="00326B75">
        <w:rPr>
          <w:lang w:val="en-IN"/>
        </w:rPr>
        <w:t>pace</w:t>
      </w:r>
      <w:r w:rsidRPr="00326B75">
        <w:rPr>
          <w:lang w:val="en-IN"/>
        </w:rPr>
        <w:t xml:space="preserve"> can be adjusted during reading by pressing the space and up-arrow</w:t>
      </w:r>
    </w:p>
    <w:p w14:paraId="13833C49" w14:textId="3C37064D" w:rsidR="00531054" w:rsidRDefault="00D009AA" w:rsidP="00D470DF">
      <w:pPr>
        <w:autoSpaceDE w:val="0"/>
        <w:autoSpaceDN w:val="0"/>
        <w:adjustRightInd w:val="0"/>
        <w:rPr>
          <w:rFonts w:cs="Arial"/>
          <w:lang w:val="en-IN"/>
        </w:rPr>
      </w:pPr>
      <w:r w:rsidRPr="00326B75">
        <w:rPr>
          <w:lang w:val="en-IN"/>
        </w:rPr>
        <w:t>key to increase the speed (i.e. a faster advance rate) or the space and down-arrow key to decrease the speed (i.e. a slower advance rate). Pressing these keys once increases or decreases the speed in one-second steps.</w:t>
      </w:r>
      <w:r w:rsidR="00D470DF" w:rsidRPr="00F7035D">
        <w:rPr>
          <w:rFonts w:cs="Arial"/>
          <w:lang w:val="en-IN"/>
        </w:rPr>
        <w:t xml:space="preserve"> </w:t>
      </w:r>
      <w:r w:rsidR="00531054" w:rsidRPr="00F7035D">
        <w:t>You can set the scrolling speed from 1 to 20 seconds depending upon your reading speed.</w:t>
      </w:r>
    </w:p>
    <w:p w14:paraId="2CAC6DF9" w14:textId="77777777" w:rsidR="00531054" w:rsidRDefault="00531054" w:rsidP="00D470DF">
      <w:pPr>
        <w:autoSpaceDE w:val="0"/>
        <w:autoSpaceDN w:val="0"/>
        <w:adjustRightInd w:val="0"/>
        <w:rPr>
          <w:rFonts w:cs="Arial"/>
          <w:lang w:val="en-IN"/>
        </w:rPr>
      </w:pPr>
    </w:p>
    <w:p w14:paraId="610A63F7" w14:textId="6AC67198" w:rsidR="00D009AA" w:rsidRPr="00326B75" w:rsidRDefault="00D009AA" w:rsidP="00326B75">
      <w:pPr>
        <w:autoSpaceDE w:val="0"/>
        <w:autoSpaceDN w:val="0"/>
        <w:adjustRightInd w:val="0"/>
        <w:rPr>
          <w:lang w:val="en-IN"/>
        </w:rPr>
      </w:pPr>
      <w:r w:rsidRPr="00326B75">
        <w:rPr>
          <w:lang w:val="en-IN"/>
        </w:rPr>
        <w:t>Many users might like to have finer control of the speed and this can be achieved by pressing the space bar, dot 7 and up or down arrow keys. The fine control increases or decreases the speed in steps of one-tenth of a second.</w:t>
      </w:r>
      <w:r w:rsidR="00D470DF" w:rsidRPr="00F7035D">
        <w:rPr>
          <w:rFonts w:cs="Arial"/>
          <w:lang w:val="en-IN"/>
        </w:rPr>
        <w:t xml:space="preserve"> </w:t>
      </w:r>
    </w:p>
    <w:p w14:paraId="66A9F589" w14:textId="77777777" w:rsidR="00D009AA" w:rsidRPr="00326B75" w:rsidRDefault="00D009AA" w:rsidP="00326B75">
      <w:pPr>
        <w:autoSpaceDE w:val="0"/>
        <w:autoSpaceDN w:val="0"/>
        <w:adjustRightInd w:val="0"/>
        <w:rPr>
          <w:lang w:val="en-IN"/>
        </w:rPr>
      </w:pPr>
    </w:p>
    <w:p w14:paraId="213D7DCF" w14:textId="5A00CA3B" w:rsidR="00D009AA" w:rsidRPr="00326B75" w:rsidRDefault="00D470DF" w:rsidP="00326B75">
      <w:pPr>
        <w:autoSpaceDE w:val="0"/>
        <w:autoSpaceDN w:val="0"/>
        <w:adjustRightInd w:val="0"/>
        <w:rPr>
          <w:lang w:val="en-IN"/>
        </w:rPr>
      </w:pPr>
      <w:r w:rsidRPr="00F7035D">
        <w:rPr>
          <w:rFonts w:cs="Arial"/>
          <w:lang w:val="en-IN"/>
        </w:rPr>
        <w:t>The default speed is 10</w:t>
      </w:r>
      <w:r w:rsidR="007C3CB4" w:rsidRPr="00F7035D">
        <w:rPr>
          <w:rFonts w:cs="Arial"/>
          <w:lang w:val="en-IN"/>
        </w:rPr>
        <w:t xml:space="preserve"> </w:t>
      </w:r>
      <w:r w:rsidRPr="00F7035D">
        <w:rPr>
          <w:rFonts w:cs="Arial"/>
          <w:lang w:val="en-IN"/>
        </w:rPr>
        <w:t>seconds.</w:t>
      </w:r>
      <w:r w:rsidR="00531054" w:rsidRPr="00F7035D">
        <w:rPr>
          <w:rFonts w:cs="Arial"/>
          <w:lang w:val="en-IN"/>
        </w:rPr>
        <w:t xml:space="preserve"> </w:t>
      </w:r>
      <w:r w:rsidR="00D009AA" w:rsidRPr="00326B75">
        <w:rPr>
          <w:lang w:val="en-IN"/>
        </w:rPr>
        <w:t>You can review the current scroll rate from the menu</w:t>
      </w:r>
      <w:r w:rsidR="00CE1500" w:rsidRPr="00326B75">
        <w:rPr>
          <w:lang w:val="en-IN"/>
        </w:rPr>
        <w:t>, but it can be changed only while reading</w:t>
      </w:r>
      <w:r w:rsidR="00D009AA" w:rsidRPr="00326B75">
        <w:rPr>
          <w:lang w:val="en-IN"/>
        </w:rPr>
        <w:t xml:space="preserve">. </w:t>
      </w:r>
      <w:r w:rsidR="00E30D72" w:rsidRPr="00326B75">
        <w:rPr>
          <w:lang w:val="en-IN"/>
        </w:rPr>
        <w:t>The current scroll rate is not displayed when auto-scrolling. However, when</w:t>
      </w:r>
      <w:r w:rsidRPr="00F7035D">
        <w:rPr>
          <w:rFonts w:cs="Arial"/>
          <w:lang w:val="en-IN"/>
        </w:rPr>
        <w:t xml:space="preserve"> </w:t>
      </w:r>
      <w:r w:rsidR="007C3CB4" w:rsidRPr="00F7035D">
        <w:rPr>
          <w:rFonts w:cs="Arial"/>
          <w:lang w:val="en-IN"/>
        </w:rPr>
        <w:t>the</w:t>
      </w:r>
      <w:r w:rsidR="00E30D72" w:rsidRPr="00326B75">
        <w:rPr>
          <w:lang w:val="en-IN"/>
        </w:rPr>
        <w:t xml:space="preserve"> auto-scroll is stopped and the scroll rate is changed, the scroll rate will be displayed by</w:t>
      </w:r>
      <w:r w:rsidR="00D009AA" w:rsidRPr="00326B75">
        <w:rPr>
          <w:lang w:val="en-IN"/>
        </w:rPr>
        <w:t xml:space="preserve"> </w:t>
      </w:r>
      <w:r w:rsidR="00D009AA" w:rsidRPr="00326B75">
        <w:rPr>
          <w:rFonts w:ascii="ArialMT" w:hAnsi="ArialMT"/>
          <w:lang w:val="en-IN"/>
        </w:rPr>
        <w:t>the message “xx.y sec scroll rate”.</w:t>
      </w:r>
      <w:r w:rsidR="00531054" w:rsidRPr="00F7035D">
        <w:rPr>
          <w:rFonts w:ascii="ArialMT" w:hAnsi="ArialMT" w:cs="ArialMT"/>
          <w:lang w:val="en-IN"/>
        </w:rPr>
        <w:t xml:space="preserve"> </w:t>
      </w:r>
      <w:r w:rsidR="00D009AA" w:rsidRPr="00326B75">
        <w:rPr>
          <w:lang w:val="en-IN"/>
        </w:rPr>
        <w:t xml:space="preserve">You can use all the reading navigation commands during the </w:t>
      </w:r>
      <w:r w:rsidR="00E30D72" w:rsidRPr="00326B75">
        <w:rPr>
          <w:lang w:val="en-IN"/>
        </w:rPr>
        <w:t xml:space="preserve">Braille Pacer mode </w:t>
      </w:r>
      <w:r w:rsidR="00D009AA" w:rsidRPr="00326B75">
        <w:rPr>
          <w:lang w:val="en-IN"/>
        </w:rPr>
        <w:t>as well.</w:t>
      </w:r>
    </w:p>
    <w:p w14:paraId="63ED48EA" w14:textId="77777777" w:rsidR="00D009AA" w:rsidRPr="00326B75" w:rsidRDefault="00D009AA" w:rsidP="00D009AA">
      <w:pPr>
        <w:rPr>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0"/>
        <w:gridCol w:w="1761"/>
        <w:gridCol w:w="4019"/>
      </w:tblGrid>
      <w:tr w:rsidR="00D009AA" w:rsidRPr="00651DDA" w14:paraId="2A4C49F9" w14:textId="77777777" w:rsidTr="00D009AA">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FEB80C" w14:textId="77777777" w:rsidR="00D009AA" w:rsidRPr="000A5C87" w:rsidRDefault="00D009AA" w:rsidP="00D009AA">
            <w:pPr>
              <w:rPr>
                <w:b/>
                <w:bCs/>
              </w:rPr>
            </w:pPr>
            <w:r w:rsidRPr="000A5C87">
              <w:rPr>
                <w:b/>
                <w:bCs/>
              </w:rPr>
              <w:t xml:space="preserve">To... </w:t>
            </w:r>
          </w:p>
        </w:tc>
        <w:tc>
          <w:tcPr>
            <w:tcW w:w="0" w:type="auto"/>
            <w:tcBorders>
              <w:top w:val="single" w:sz="4" w:space="0" w:color="auto"/>
              <w:left w:val="single" w:sz="4" w:space="0" w:color="auto"/>
              <w:bottom w:val="single" w:sz="4" w:space="0" w:color="auto"/>
              <w:right w:val="single" w:sz="4" w:space="0" w:color="auto"/>
            </w:tcBorders>
            <w:vAlign w:val="center"/>
          </w:tcPr>
          <w:p w14:paraId="34E76DB7" w14:textId="77777777" w:rsidR="00D009AA" w:rsidRPr="000A5C87" w:rsidRDefault="00D009AA" w:rsidP="00D009AA">
            <w:pPr>
              <w:rPr>
                <w:b/>
                <w:bCs/>
              </w:rPr>
            </w:pPr>
            <w:r w:rsidRPr="000A5C87">
              <w:rPr>
                <w:b/>
                <w:bCs/>
              </w:rPr>
              <w:t xml:space="preserve">Press </w:t>
            </w:r>
          </w:p>
        </w:tc>
        <w:tc>
          <w:tcPr>
            <w:tcW w:w="0" w:type="auto"/>
            <w:tcBorders>
              <w:top w:val="single" w:sz="4" w:space="0" w:color="auto"/>
              <w:left w:val="single" w:sz="4" w:space="0" w:color="auto"/>
              <w:bottom w:val="single" w:sz="4" w:space="0" w:color="auto"/>
              <w:right w:val="single" w:sz="4" w:space="0" w:color="auto"/>
            </w:tcBorders>
            <w:vAlign w:val="center"/>
          </w:tcPr>
          <w:p w14:paraId="2D68D8A7" w14:textId="77777777" w:rsidR="00D009AA" w:rsidRPr="000A5C87" w:rsidRDefault="00D009AA" w:rsidP="00D009AA">
            <w:pPr>
              <w:rPr>
                <w:b/>
                <w:bCs/>
              </w:rPr>
            </w:pPr>
            <w:r w:rsidRPr="000A5C87">
              <w:rPr>
                <w:b/>
                <w:bCs/>
              </w:rPr>
              <w:t xml:space="preserve">Additional information </w:t>
            </w:r>
          </w:p>
        </w:tc>
      </w:tr>
      <w:tr w:rsidR="00D009AA" w:rsidRPr="00651DDA" w14:paraId="10E675FB" w14:textId="77777777" w:rsidTr="001D7B48">
        <w:trPr>
          <w:jc w:val="center"/>
        </w:trPr>
        <w:tc>
          <w:tcPr>
            <w:tcW w:w="0" w:type="auto"/>
            <w:vAlign w:val="center"/>
          </w:tcPr>
          <w:p w14:paraId="0230FD23" w14:textId="58D5D484" w:rsidR="00D009AA" w:rsidRPr="00651DDA" w:rsidRDefault="00D009AA" w:rsidP="001D7B48">
            <w:pPr>
              <w:rPr>
                <w:rFonts w:cs="Arial"/>
                <w:lang w:eastAsia="en-IN"/>
              </w:rPr>
            </w:pPr>
            <w:r>
              <w:rPr>
                <w:rStyle w:val="diffin"/>
              </w:rPr>
              <w:t xml:space="preserve">Start/Stop </w:t>
            </w:r>
            <w:r w:rsidR="00CE1500">
              <w:rPr>
                <w:rStyle w:val="diffin"/>
              </w:rPr>
              <w:t>Braille Pacer</w:t>
            </w:r>
          </w:p>
        </w:tc>
        <w:tc>
          <w:tcPr>
            <w:tcW w:w="0" w:type="auto"/>
            <w:vAlign w:val="center"/>
          </w:tcPr>
          <w:p w14:paraId="2C6BDE30" w14:textId="77777777" w:rsidR="00D009AA" w:rsidRPr="00651DDA" w:rsidRDefault="00D009AA" w:rsidP="001D7B48">
            <w:pPr>
              <w:rPr>
                <w:rFonts w:cs="Arial"/>
                <w:lang w:eastAsia="en-IN"/>
              </w:rPr>
            </w:pPr>
            <w:r>
              <w:rPr>
                <w:rStyle w:val="diffin"/>
              </w:rPr>
              <w:t>Space</w:t>
            </w:r>
          </w:p>
        </w:tc>
        <w:tc>
          <w:tcPr>
            <w:tcW w:w="0" w:type="auto"/>
            <w:vAlign w:val="center"/>
          </w:tcPr>
          <w:p w14:paraId="4137B34D" w14:textId="27917F9E" w:rsidR="00D009AA" w:rsidRPr="00651DDA" w:rsidRDefault="00FB7AF9" w:rsidP="001D7B48">
            <w:pPr>
              <w:rPr>
                <w:rFonts w:cs="Arial"/>
                <w:lang w:eastAsia="en-IN"/>
              </w:rPr>
            </w:pPr>
            <w:r w:rsidRPr="00F7035D">
              <w:rPr>
                <w:rStyle w:val="diffin"/>
              </w:rPr>
              <w:t>The rate</w:t>
            </w:r>
            <w:r w:rsidR="00D009AA">
              <w:rPr>
                <w:rStyle w:val="diffin"/>
              </w:rPr>
              <w:t xml:space="preserve"> of change is not viewable if </w:t>
            </w:r>
            <w:r w:rsidR="00F7035D" w:rsidRPr="00F7035D">
              <w:rPr>
                <w:rStyle w:val="diffin"/>
              </w:rPr>
              <w:t xml:space="preserve">the </w:t>
            </w:r>
            <w:r w:rsidR="00D009AA">
              <w:rPr>
                <w:rStyle w:val="diffin"/>
              </w:rPr>
              <w:t>speed is increased or decreased while active.</w:t>
            </w:r>
          </w:p>
        </w:tc>
      </w:tr>
      <w:tr w:rsidR="00D009AA" w:rsidRPr="00651DDA" w14:paraId="3F0E4C3B" w14:textId="77777777" w:rsidTr="001D7B48">
        <w:trPr>
          <w:jc w:val="center"/>
        </w:trPr>
        <w:tc>
          <w:tcPr>
            <w:tcW w:w="0" w:type="auto"/>
            <w:vAlign w:val="center"/>
          </w:tcPr>
          <w:p w14:paraId="7448CBF6" w14:textId="1E46BCB9" w:rsidR="00D009AA" w:rsidRPr="00651DDA" w:rsidRDefault="00D009AA" w:rsidP="001D7B48">
            <w:pPr>
              <w:rPr>
                <w:rFonts w:cs="Arial"/>
                <w:lang w:eastAsia="en-IN"/>
              </w:rPr>
            </w:pPr>
            <w:r>
              <w:rPr>
                <w:rStyle w:val="diffin"/>
              </w:rPr>
              <w:t>Increase/Decrease Speed by 1 Second</w:t>
            </w:r>
          </w:p>
        </w:tc>
        <w:tc>
          <w:tcPr>
            <w:tcW w:w="0" w:type="auto"/>
            <w:vAlign w:val="center"/>
          </w:tcPr>
          <w:p w14:paraId="27C59BE6" w14:textId="77777777" w:rsidR="00D009AA" w:rsidRPr="00651DDA" w:rsidRDefault="00D009AA" w:rsidP="001D7B48">
            <w:pPr>
              <w:rPr>
                <w:rFonts w:cs="Arial"/>
                <w:lang w:eastAsia="en-IN"/>
              </w:rPr>
            </w:pPr>
            <w:r>
              <w:rPr>
                <w:rStyle w:val="diffin"/>
              </w:rPr>
              <w:t>Up or Down Arrow + Space</w:t>
            </w:r>
          </w:p>
        </w:tc>
        <w:tc>
          <w:tcPr>
            <w:tcW w:w="0" w:type="auto"/>
            <w:vAlign w:val="center"/>
          </w:tcPr>
          <w:p w14:paraId="62FA8006" w14:textId="77777777" w:rsidR="00D009AA" w:rsidRPr="00651DDA" w:rsidRDefault="00D009AA" w:rsidP="001D7B48">
            <w:pPr>
              <w:rPr>
                <w:rFonts w:cs="Arial"/>
                <w:lang w:eastAsia="en-IN"/>
              </w:rPr>
            </w:pPr>
            <w:r>
              <w:rPr>
                <w:rStyle w:val="diffin"/>
              </w:rPr>
              <w:t>Increases or decreases speed by 1 second.</w:t>
            </w:r>
          </w:p>
        </w:tc>
      </w:tr>
      <w:tr w:rsidR="00D009AA" w:rsidRPr="00651DDA" w14:paraId="0A41B701" w14:textId="77777777" w:rsidTr="001D7B48">
        <w:trPr>
          <w:jc w:val="center"/>
        </w:trPr>
        <w:tc>
          <w:tcPr>
            <w:tcW w:w="0" w:type="auto"/>
            <w:vAlign w:val="center"/>
          </w:tcPr>
          <w:p w14:paraId="228F5C69" w14:textId="1AC2C6D9" w:rsidR="00D009AA" w:rsidRPr="00651DDA" w:rsidRDefault="00D009AA" w:rsidP="001D7B48">
            <w:pPr>
              <w:rPr>
                <w:rFonts w:cs="Arial"/>
                <w:lang w:eastAsia="en-IN"/>
              </w:rPr>
            </w:pPr>
            <w:r>
              <w:rPr>
                <w:rStyle w:val="diffin"/>
              </w:rPr>
              <w:t>Increase/Decrease Speed by 0.1 Second</w:t>
            </w:r>
          </w:p>
        </w:tc>
        <w:tc>
          <w:tcPr>
            <w:tcW w:w="0" w:type="auto"/>
            <w:vAlign w:val="center"/>
          </w:tcPr>
          <w:p w14:paraId="70D8EDFA" w14:textId="77777777" w:rsidR="00D009AA" w:rsidRPr="00651DDA" w:rsidRDefault="00D009AA" w:rsidP="001D7B48">
            <w:pPr>
              <w:rPr>
                <w:rFonts w:cs="Arial"/>
                <w:lang w:eastAsia="en-IN"/>
              </w:rPr>
            </w:pPr>
            <w:r>
              <w:rPr>
                <w:rStyle w:val="diffin"/>
              </w:rPr>
              <w:t>Dot 7 + Up or Down Arrow + Space</w:t>
            </w:r>
          </w:p>
        </w:tc>
        <w:tc>
          <w:tcPr>
            <w:tcW w:w="0" w:type="auto"/>
            <w:vAlign w:val="center"/>
          </w:tcPr>
          <w:p w14:paraId="4D2E74C0" w14:textId="77777777" w:rsidR="00D009AA" w:rsidRPr="00651DDA" w:rsidRDefault="00D009AA" w:rsidP="001D7B48">
            <w:pPr>
              <w:rPr>
                <w:rFonts w:cs="Arial"/>
                <w:lang w:eastAsia="en-IN"/>
              </w:rPr>
            </w:pPr>
            <w:r>
              <w:rPr>
                <w:rStyle w:val="diffin"/>
              </w:rPr>
              <w:t>Increases or decreases speed by 0.1 second.</w:t>
            </w:r>
          </w:p>
        </w:tc>
      </w:tr>
    </w:tbl>
    <w:p w14:paraId="57BCB4A7" w14:textId="2350F3A9" w:rsidR="00AA3872" w:rsidRPr="00651DDA" w:rsidRDefault="00AA3872" w:rsidP="00AA3872">
      <w:pPr>
        <w:pStyle w:val="Heading1"/>
        <w:rPr>
          <w:lang w:eastAsia="en-IN"/>
        </w:rPr>
      </w:pPr>
      <w:bookmarkStart w:id="874" w:name="_Edit_Box_1"/>
      <w:bookmarkStart w:id="875" w:name="_Toc9689917"/>
      <w:bookmarkStart w:id="876" w:name="_Toc10194381"/>
      <w:bookmarkStart w:id="877" w:name="_Toc17712020"/>
      <w:bookmarkStart w:id="878" w:name="_Toc531853342"/>
      <w:bookmarkStart w:id="879" w:name="_Toc20754944"/>
      <w:bookmarkStart w:id="880" w:name="_Toc20906431"/>
      <w:bookmarkStart w:id="881" w:name="_Toc20910757"/>
      <w:bookmarkStart w:id="882" w:name="_Toc20912927"/>
      <w:bookmarkStart w:id="883" w:name="_Ref40435410"/>
      <w:bookmarkStart w:id="884" w:name="_Ref40435432"/>
      <w:bookmarkStart w:id="885" w:name="_Ref40435435"/>
      <w:bookmarkStart w:id="886" w:name="_Toc42776154"/>
      <w:bookmarkEnd w:id="874"/>
      <w:r w:rsidRPr="00651DDA">
        <w:rPr>
          <w:lang w:eastAsia="en-IN"/>
        </w:rPr>
        <w:t>Edit Box</w:t>
      </w:r>
      <w:bookmarkEnd w:id="875"/>
      <w:bookmarkEnd w:id="876"/>
      <w:bookmarkEnd w:id="877"/>
      <w:bookmarkEnd w:id="878"/>
      <w:bookmarkEnd w:id="879"/>
      <w:bookmarkEnd w:id="880"/>
      <w:bookmarkEnd w:id="881"/>
      <w:bookmarkEnd w:id="882"/>
      <w:bookmarkEnd w:id="883"/>
      <w:bookmarkEnd w:id="884"/>
      <w:bookmarkEnd w:id="885"/>
      <w:bookmarkEnd w:id="886"/>
    </w:p>
    <w:p w14:paraId="7D6B4EB2" w14:textId="4828BF11"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presents a text dialog or input field called an Edit Box when you want to find text or rename a file. The Edit Box permits only one line of text. Press Space + F to begin a search or press Space + R to rename a file.</w:t>
      </w:r>
    </w:p>
    <w:p w14:paraId="18B6EF50" w14:textId="77777777" w:rsidR="00AA3872" w:rsidRPr="00651DDA" w:rsidRDefault="00AA3872" w:rsidP="00AA3872">
      <w:pPr>
        <w:rPr>
          <w:lang w:eastAsia="en-IN"/>
        </w:rPr>
      </w:pPr>
    </w:p>
    <w:p w14:paraId="66817D74" w14:textId="2B70697A" w:rsidR="00AA3872" w:rsidRPr="00651DDA" w:rsidRDefault="00AA3872" w:rsidP="00AA3872">
      <w:pPr>
        <w:rPr>
          <w:lang w:eastAsia="en-IN"/>
        </w:rPr>
      </w:pPr>
      <w:r w:rsidRPr="00651DDA">
        <w:rPr>
          <w:lang w:eastAsia="en-IN"/>
        </w:rPr>
        <w:t xml:space="preserve">Once in the Edit Box, insert </w:t>
      </w:r>
      <w:r w:rsidR="00C5588E" w:rsidRPr="00F7035D">
        <w:rPr>
          <w:lang w:eastAsia="en-IN"/>
        </w:rPr>
        <w:t xml:space="preserve">the </w:t>
      </w:r>
      <w:r w:rsidRPr="00651DDA">
        <w:rPr>
          <w:lang w:eastAsia="en-IN"/>
        </w:rPr>
        <w:t>text by typing the desired text</w:t>
      </w:r>
      <w:r w:rsidR="00C5588E" w:rsidRPr="00F7035D">
        <w:rPr>
          <w:lang w:eastAsia="en-IN"/>
        </w:rPr>
        <w:t xml:space="preserve"> as per the language selected for </w:t>
      </w:r>
      <w:r w:rsidR="00FB7AF9" w:rsidRPr="00F7035D">
        <w:rPr>
          <w:lang w:eastAsia="en-IN"/>
        </w:rPr>
        <w:t xml:space="preserve">the </w:t>
      </w:r>
      <w:r w:rsidR="00C5588E" w:rsidRPr="00F7035D">
        <w:rPr>
          <w:lang w:eastAsia="en-IN"/>
        </w:rPr>
        <w:t>reader/editor</w:t>
      </w:r>
      <w:r w:rsidRPr="00651DDA">
        <w:rPr>
          <w:lang w:eastAsia="en-IN"/>
        </w:rPr>
        <w:t xml:space="preserve"> and then use the Edit Box commands to navigate. The Edit Box displays a blinking cursor (Dots 7 8) to indicate </w:t>
      </w:r>
      <w:r w:rsidR="0081760A" w:rsidRPr="00F7035D">
        <w:rPr>
          <w:lang w:eastAsia="en-IN"/>
        </w:rPr>
        <w:t>the beginning of</w:t>
      </w:r>
      <w:r w:rsidR="00D573F2">
        <w:rPr>
          <w:lang w:eastAsia="en-IN"/>
        </w:rPr>
        <w:t xml:space="preserve"> </w:t>
      </w:r>
      <w:r w:rsidRPr="00651DDA">
        <w:rPr>
          <w:lang w:eastAsia="en-IN"/>
        </w:rPr>
        <w:t xml:space="preserve">the text </w:t>
      </w:r>
      <w:r w:rsidR="0081760A" w:rsidRPr="00F7035D">
        <w:rPr>
          <w:lang w:eastAsia="en-IN"/>
        </w:rPr>
        <w:t xml:space="preserve">that </w:t>
      </w:r>
      <w:r w:rsidRPr="00651DDA">
        <w:rPr>
          <w:lang w:eastAsia="en-IN"/>
        </w:rPr>
        <w:t>you are searching</w:t>
      </w:r>
      <w:r w:rsidR="00D573F2">
        <w:rPr>
          <w:lang w:eastAsia="en-IN"/>
        </w:rPr>
        <w:t xml:space="preserve"> </w:t>
      </w:r>
      <w:r w:rsidRPr="00651DDA">
        <w:rPr>
          <w:lang w:eastAsia="en-IN"/>
        </w:rPr>
        <w:t>or editing.</w:t>
      </w:r>
      <w:r w:rsidR="000045F8">
        <w:rPr>
          <w:lang w:eastAsia="en-IN"/>
        </w:rPr>
        <w:t xml:space="preserve">  </w:t>
      </w:r>
      <w:r w:rsidRPr="00651DDA">
        <w:rPr>
          <w:lang w:eastAsia="en-IN"/>
        </w:rPr>
        <w:t>When</w:t>
      </w:r>
      <w:r w:rsidR="00FE3743" w:rsidRPr="00F7035D">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shows an edit box, it often provides default text, such as a file name or a previously entered search term. </w:t>
      </w:r>
      <w:r w:rsidR="003B5F23" w:rsidRPr="00651DDA">
        <w:rPr>
          <w:lang w:eastAsia="en-IN"/>
        </w:rPr>
        <w:t>To</w:t>
      </w:r>
      <w:r w:rsidRPr="00651DDA">
        <w:rPr>
          <w:lang w:eastAsia="en-IN"/>
        </w:rPr>
        <w:t xml:space="preserve"> delete or replace the selected text, type a letter or press the backspace key (Dot 7). To edit the existing text in insert mode, press one of the arrow keys to move the cursor letter by letter to the position where you wish to edit.</w:t>
      </w:r>
    </w:p>
    <w:p w14:paraId="10B6C8CC" w14:textId="77777777" w:rsidR="00AA3872" w:rsidRPr="00651DDA" w:rsidRDefault="00AA3872" w:rsidP="000A5C87">
      <w:pPr>
        <w:pStyle w:val="Heading2"/>
      </w:pPr>
      <w:bookmarkStart w:id="887" w:name="Edit-Box-Commands"/>
      <w:bookmarkStart w:id="888" w:name="_Toc9689918"/>
      <w:bookmarkStart w:id="889" w:name="_Toc10194382"/>
      <w:bookmarkStart w:id="890" w:name="_Toc17712021"/>
      <w:bookmarkStart w:id="891" w:name="_Toc531853343"/>
      <w:bookmarkStart w:id="892" w:name="_Toc20754945"/>
      <w:bookmarkStart w:id="893" w:name="_Toc20906432"/>
      <w:bookmarkStart w:id="894" w:name="_Toc20910758"/>
      <w:bookmarkStart w:id="895" w:name="_Toc20912928"/>
      <w:bookmarkStart w:id="896" w:name="_Toc42776155"/>
      <w:bookmarkEnd w:id="887"/>
      <w:r w:rsidRPr="00651DDA">
        <w:t>Edit Box Commands</w:t>
      </w:r>
      <w:bookmarkEnd w:id="888"/>
      <w:bookmarkEnd w:id="889"/>
      <w:bookmarkEnd w:id="890"/>
      <w:bookmarkEnd w:id="891"/>
      <w:bookmarkEnd w:id="892"/>
      <w:bookmarkEnd w:id="893"/>
      <w:bookmarkEnd w:id="894"/>
      <w:bookmarkEnd w:id="895"/>
      <w:bookmarkEnd w:id="8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6"/>
        <w:gridCol w:w="1091"/>
        <w:gridCol w:w="6103"/>
      </w:tblGrid>
      <w:tr w:rsidR="00AA3872" w:rsidRPr="00651DDA" w14:paraId="47041EFF" w14:textId="77777777" w:rsidTr="00C624FE">
        <w:trPr>
          <w:jc w:val="center"/>
        </w:trPr>
        <w:tc>
          <w:tcPr>
            <w:tcW w:w="0" w:type="auto"/>
            <w:vAlign w:val="center"/>
            <w:hideMark/>
          </w:tcPr>
          <w:p w14:paraId="4F420509"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1091" w:type="dxa"/>
            <w:vAlign w:val="center"/>
            <w:hideMark/>
          </w:tcPr>
          <w:p w14:paraId="32C81CB0"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6103" w:type="dxa"/>
            <w:vAlign w:val="center"/>
            <w:hideMark/>
          </w:tcPr>
          <w:p w14:paraId="42014D6D"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49D461A4" w14:textId="77777777" w:rsidTr="00C624FE">
        <w:trPr>
          <w:jc w:val="center"/>
        </w:trPr>
        <w:tc>
          <w:tcPr>
            <w:tcW w:w="0" w:type="auto"/>
            <w:vAlign w:val="center"/>
            <w:hideMark/>
          </w:tcPr>
          <w:p w14:paraId="0425F2A9" w14:textId="77777777" w:rsidR="00AA3872" w:rsidRPr="00651DDA" w:rsidRDefault="00AA3872" w:rsidP="00C624FE">
            <w:pPr>
              <w:rPr>
                <w:rFonts w:cs="Arial"/>
                <w:lang w:eastAsia="en-IN"/>
              </w:rPr>
            </w:pPr>
            <w:r w:rsidRPr="00651DDA">
              <w:rPr>
                <w:rFonts w:cs="Arial"/>
                <w:lang w:eastAsia="en-IN"/>
              </w:rPr>
              <w:t xml:space="preserve">Move Left or Right One Letter </w:t>
            </w:r>
          </w:p>
        </w:tc>
        <w:tc>
          <w:tcPr>
            <w:tcW w:w="1091" w:type="dxa"/>
            <w:vAlign w:val="center"/>
            <w:hideMark/>
          </w:tcPr>
          <w:p w14:paraId="3EDADE97"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6103" w:type="dxa"/>
            <w:vAlign w:val="center"/>
            <w:hideMark/>
          </w:tcPr>
          <w:p w14:paraId="6D9A0C3D" w14:textId="2284283F" w:rsidR="00AA3872" w:rsidRPr="00651DDA" w:rsidRDefault="00AA3872" w:rsidP="00C624FE">
            <w:pPr>
              <w:rPr>
                <w:rFonts w:cs="Arial"/>
                <w:lang w:eastAsia="en-IN"/>
              </w:rPr>
            </w:pPr>
            <w:r w:rsidRPr="00651DDA">
              <w:rPr>
                <w:rFonts w:cs="Arial"/>
                <w:lang w:eastAsia="en-IN"/>
              </w:rPr>
              <w:t xml:space="preserve">Pressing </w:t>
            </w:r>
            <w:r w:rsidR="001179C5" w:rsidRPr="00F7035D">
              <w:rPr>
                <w:rFonts w:cs="Arial"/>
                <w:lang w:eastAsia="en-IN"/>
              </w:rPr>
              <w:t>left or right arrow</w:t>
            </w:r>
            <w:r w:rsidR="00D9453A">
              <w:rPr>
                <w:rFonts w:cs="Arial"/>
                <w:lang w:eastAsia="en-IN"/>
              </w:rPr>
              <w:t xml:space="preserve"> </w:t>
            </w:r>
            <w:r w:rsidRPr="00651DDA">
              <w:rPr>
                <w:rFonts w:cs="Arial"/>
                <w:lang w:eastAsia="en-IN"/>
              </w:rPr>
              <w:t xml:space="preserve">moves the cursor in the </w:t>
            </w:r>
            <w:r w:rsidR="001179C5" w:rsidRPr="00F7035D">
              <w:rPr>
                <w:rFonts w:cs="Arial"/>
                <w:lang w:eastAsia="en-IN"/>
              </w:rPr>
              <w:t>desired</w:t>
            </w:r>
            <w:r w:rsidR="00C72084" w:rsidRPr="00651DDA">
              <w:rPr>
                <w:rFonts w:cs="Arial"/>
                <w:lang w:eastAsia="en-IN"/>
              </w:rPr>
              <w:t xml:space="preserve"> </w:t>
            </w:r>
            <w:r w:rsidRPr="00651DDA">
              <w:rPr>
                <w:rFonts w:cs="Arial"/>
                <w:lang w:eastAsia="en-IN"/>
              </w:rPr>
              <w:t xml:space="preserve">direction. When the cursor reaches the end of the edit box, it stops--it can move no further. </w:t>
            </w:r>
          </w:p>
        </w:tc>
      </w:tr>
      <w:tr w:rsidR="00AA3872" w:rsidRPr="00651DDA" w14:paraId="3E49E88A" w14:textId="77777777" w:rsidTr="00C624FE">
        <w:trPr>
          <w:jc w:val="center"/>
        </w:trPr>
        <w:tc>
          <w:tcPr>
            <w:tcW w:w="0" w:type="auto"/>
            <w:vAlign w:val="center"/>
            <w:hideMark/>
          </w:tcPr>
          <w:p w14:paraId="73B2B68D" w14:textId="77777777" w:rsidR="00AA3872" w:rsidRPr="00651DDA" w:rsidRDefault="00AA3872" w:rsidP="00C624FE">
            <w:pPr>
              <w:rPr>
                <w:rFonts w:cs="Arial"/>
                <w:lang w:eastAsia="en-IN"/>
              </w:rPr>
            </w:pPr>
            <w:r w:rsidRPr="00651DDA">
              <w:rPr>
                <w:rFonts w:cs="Arial"/>
                <w:lang w:eastAsia="en-IN"/>
              </w:rPr>
              <w:t xml:space="preserve">Move to Start or End of Text </w:t>
            </w:r>
          </w:p>
        </w:tc>
        <w:tc>
          <w:tcPr>
            <w:tcW w:w="1091" w:type="dxa"/>
            <w:vAlign w:val="center"/>
            <w:hideMark/>
          </w:tcPr>
          <w:p w14:paraId="2A124798" w14:textId="77777777" w:rsidR="00AA3872" w:rsidRPr="00651DDA" w:rsidRDefault="00AA3872" w:rsidP="00C624FE">
            <w:pPr>
              <w:rPr>
                <w:rFonts w:cs="Arial"/>
                <w:lang w:eastAsia="en-IN"/>
              </w:rPr>
            </w:pPr>
            <w:r w:rsidRPr="00651DDA">
              <w:rPr>
                <w:rFonts w:cs="Arial"/>
                <w:lang w:eastAsia="en-IN"/>
              </w:rPr>
              <w:t xml:space="preserve">Up or Down Arrow </w:t>
            </w:r>
          </w:p>
        </w:tc>
        <w:tc>
          <w:tcPr>
            <w:tcW w:w="6103" w:type="dxa"/>
            <w:vAlign w:val="center"/>
            <w:hideMark/>
          </w:tcPr>
          <w:p w14:paraId="1A515C2D" w14:textId="4335CA81" w:rsidR="00AA3872" w:rsidRPr="00651DDA" w:rsidRDefault="00AA3872" w:rsidP="00C624FE">
            <w:pPr>
              <w:rPr>
                <w:rFonts w:cs="Arial"/>
                <w:lang w:eastAsia="en-IN"/>
              </w:rPr>
            </w:pPr>
            <w:r w:rsidRPr="00651DDA">
              <w:rPr>
                <w:rFonts w:cs="Arial"/>
                <w:lang w:eastAsia="en-IN"/>
              </w:rPr>
              <w:t xml:space="preserve">Press Up or Down </w:t>
            </w:r>
            <w:r w:rsidR="009404F5" w:rsidRPr="00F7035D">
              <w:rPr>
                <w:rFonts w:cs="Arial"/>
                <w:lang w:eastAsia="en-IN"/>
              </w:rPr>
              <w:t>A</w:t>
            </w:r>
            <w:r w:rsidR="00FE3743" w:rsidRPr="00F7035D">
              <w:rPr>
                <w:rFonts w:cs="Arial"/>
                <w:lang w:eastAsia="en-IN"/>
              </w:rPr>
              <w:t>rrow</w:t>
            </w:r>
            <w:r w:rsidRPr="00651DDA">
              <w:rPr>
                <w:rFonts w:cs="Arial"/>
                <w:lang w:eastAsia="en-IN"/>
              </w:rPr>
              <w:t xml:space="preserve"> to move the cursor to the beginning or end of the text. </w:t>
            </w:r>
          </w:p>
        </w:tc>
      </w:tr>
      <w:tr w:rsidR="00AA3872" w:rsidRPr="00651DDA" w14:paraId="529A9ACD" w14:textId="77777777" w:rsidTr="00C624FE">
        <w:trPr>
          <w:jc w:val="center"/>
        </w:trPr>
        <w:tc>
          <w:tcPr>
            <w:tcW w:w="0" w:type="auto"/>
            <w:vAlign w:val="center"/>
            <w:hideMark/>
          </w:tcPr>
          <w:p w14:paraId="346AC6D5" w14:textId="77777777" w:rsidR="00AA3872" w:rsidRPr="00651DDA" w:rsidRDefault="00AA3872" w:rsidP="00C624FE">
            <w:pPr>
              <w:rPr>
                <w:rFonts w:cs="Arial"/>
                <w:lang w:eastAsia="en-IN"/>
              </w:rPr>
            </w:pPr>
            <w:r w:rsidRPr="00651DDA">
              <w:rPr>
                <w:rFonts w:cs="Arial"/>
                <w:lang w:eastAsia="en-IN"/>
              </w:rPr>
              <w:t xml:space="preserve">Backspace </w:t>
            </w:r>
          </w:p>
        </w:tc>
        <w:tc>
          <w:tcPr>
            <w:tcW w:w="1091" w:type="dxa"/>
            <w:vAlign w:val="center"/>
            <w:hideMark/>
          </w:tcPr>
          <w:p w14:paraId="7F5AA4E7" w14:textId="77777777" w:rsidR="00AA3872" w:rsidRPr="00651DDA" w:rsidRDefault="00AA3872" w:rsidP="00C624FE">
            <w:pPr>
              <w:rPr>
                <w:rFonts w:cs="Arial"/>
                <w:lang w:eastAsia="en-IN"/>
              </w:rPr>
            </w:pPr>
            <w:r w:rsidRPr="00651DDA">
              <w:rPr>
                <w:rFonts w:cs="Arial"/>
                <w:lang w:eastAsia="en-IN"/>
              </w:rPr>
              <w:t xml:space="preserve">Dot 7 </w:t>
            </w:r>
          </w:p>
        </w:tc>
        <w:tc>
          <w:tcPr>
            <w:tcW w:w="6103" w:type="dxa"/>
            <w:vAlign w:val="center"/>
            <w:hideMark/>
          </w:tcPr>
          <w:p w14:paraId="537535B7" w14:textId="01A683D2" w:rsidR="00AA3872" w:rsidRPr="00651DDA" w:rsidRDefault="00AA3872" w:rsidP="00C624FE">
            <w:pPr>
              <w:rPr>
                <w:rFonts w:cs="Arial"/>
                <w:lang w:eastAsia="en-IN"/>
              </w:rPr>
            </w:pPr>
            <w:r w:rsidRPr="00651DDA">
              <w:rPr>
                <w:rFonts w:cs="Arial"/>
                <w:lang w:eastAsia="en-IN"/>
              </w:rPr>
              <w:t>The Backspace key Dot 7</w:t>
            </w:r>
            <w:r w:rsidR="00FE3743" w:rsidRPr="00F7035D">
              <w:rPr>
                <w:rFonts w:cs="Arial"/>
                <w:lang w:eastAsia="en-IN"/>
              </w:rPr>
              <w:t>,</w:t>
            </w:r>
            <w:r w:rsidRPr="00651DDA">
              <w:rPr>
                <w:rFonts w:cs="Arial"/>
                <w:lang w:eastAsia="en-IN"/>
              </w:rPr>
              <w:t xml:space="preserve"> deletes the letter immediately left of the cursor. Use Backspace </w:t>
            </w:r>
            <w:r w:rsidR="002F46BC" w:rsidRPr="00F7035D">
              <w:rPr>
                <w:rFonts w:cs="Arial"/>
                <w:lang w:eastAsia="en-IN"/>
              </w:rPr>
              <w:t>key in case of</w:t>
            </w:r>
            <w:r w:rsidR="009C252B">
              <w:rPr>
                <w:rFonts w:cs="Arial"/>
                <w:lang w:eastAsia="en-IN"/>
              </w:rPr>
              <w:t xml:space="preserve"> </w:t>
            </w:r>
            <w:r w:rsidRPr="00651DDA">
              <w:rPr>
                <w:rFonts w:cs="Arial"/>
                <w:lang w:eastAsia="en-IN"/>
              </w:rPr>
              <w:t xml:space="preserve">a typing mistake or to remove small amounts of text. </w:t>
            </w:r>
          </w:p>
        </w:tc>
      </w:tr>
      <w:tr w:rsidR="00AA3872" w:rsidRPr="00651DDA" w14:paraId="3B898295" w14:textId="77777777" w:rsidTr="00C624FE">
        <w:trPr>
          <w:jc w:val="center"/>
        </w:trPr>
        <w:tc>
          <w:tcPr>
            <w:tcW w:w="0" w:type="auto"/>
            <w:vAlign w:val="center"/>
            <w:hideMark/>
          </w:tcPr>
          <w:p w14:paraId="103184D7" w14:textId="77777777" w:rsidR="00AA3872" w:rsidRPr="00651DDA" w:rsidRDefault="00AA3872" w:rsidP="00C624FE">
            <w:pPr>
              <w:rPr>
                <w:rFonts w:cs="Arial"/>
                <w:lang w:eastAsia="en-IN"/>
              </w:rPr>
            </w:pPr>
            <w:r w:rsidRPr="00651DDA">
              <w:rPr>
                <w:rFonts w:cs="Arial"/>
                <w:lang w:eastAsia="en-IN"/>
              </w:rPr>
              <w:t xml:space="preserve">Accept typed text </w:t>
            </w:r>
          </w:p>
        </w:tc>
        <w:tc>
          <w:tcPr>
            <w:tcW w:w="1091" w:type="dxa"/>
            <w:vAlign w:val="center"/>
            <w:hideMark/>
          </w:tcPr>
          <w:p w14:paraId="56C1E1D4" w14:textId="77777777" w:rsidR="00AA3872" w:rsidRPr="00651DDA" w:rsidRDefault="00AA3872" w:rsidP="00C624FE">
            <w:pPr>
              <w:rPr>
                <w:rFonts w:cs="Arial"/>
                <w:lang w:eastAsia="en-IN"/>
              </w:rPr>
            </w:pPr>
            <w:r w:rsidRPr="00651DDA">
              <w:rPr>
                <w:rFonts w:cs="Arial"/>
                <w:lang w:eastAsia="en-IN"/>
              </w:rPr>
              <w:t xml:space="preserve">Dot 8 </w:t>
            </w:r>
          </w:p>
        </w:tc>
        <w:tc>
          <w:tcPr>
            <w:tcW w:w="6103" w:type="dxa"/>
            <w:vAlign w:val="center"/>
            <w:hideMark/>
          </w:tcPr>
          <w:p w14:paraId="670164EB" w14:textId="6C1BB14E" w:rsidR="00AA3872" w:rsidRPr="00651DDA" w:rsidRDefault="00DA58A2" w:rsidP="00C624FE">
            <w:pPr>
              <w:rPr>
                <w:rFonts w:cs="Arial"/>
                <w:lang w:eastAsia="en-IN"/>
              </w:rPr>
            </w:pPr>
            <w:r w:rsidRPr="00F7035D">
              <w:rPr>
                <w:rFonts w:cs="Arial"/>
                <w:lang w:eastAsia="en-IN"/>
              </w:rPr>
              <w:t>Here</w:t>
            </w:r>
            <w:r w:rsidR="003B2E25">
              <w:rPr>
                <w:rFonts w:cs="Arial"/>
                <w:lang w:eastAsia="en-IN"/>
              </w:rPr>
              <w:t>,</w:t>
            </w:r>
            <w:r w:rsidR="00AA3872" w:rsidRPr="00651DDA">
              <w:rPr>
                <w:rFonts w:cs="Arial"/>
                <w:lang w:eastAsia="en-IN"/>
              </w:rPr>
              <w:t xml:space="preserve"> pressing Dot 8 acts as an Enter/OK key. </w:t>
            </w:r>
          </w:p>
        </w:tc>
      </w:tr>
      <w:tr w:rsidR="00AA3872" w:rsidRPr="00651DDA" w14:paraId="7B42726D" w14:textId="77777777" w:rsidTr="00C624FE">
        <w:trPr>
          <w:jc w:val="center"/>
        </w:trPr>
        <w:tc>
          <w:tcPr>
            <w:tcW w:w="0" w:type="auto"/>
            <w:vAlign w:val="center"/>
            <w:hideMark/>
          </w:tcPr>
          <w:p w14:paraId="25636798" w14:textId="77777777" w:rsidR="00AA3872" w:rsidRPr="00651DDA" w:rsidRDefault="00AA3872" w:rsidP="00C624FE">
            <w:pPr>
              <w:rPr>
                <w:rFonts w:cs="Arial"/>
                <w:lang w:eastAsia="en-IN"/>
              </w:rPr>
            </w:pPr>
            <w:r w:rsidRPr="00651DDA">
              <w:rPr>
                <w:rFonts w:cs="Arial"/>
                <w:lang w:eastAsia="en-IN"/>
              </w:rPr>
              <w:t xml:space="preserve">Close the Edit Box </w:t>
            </w:r>
          </w:p>
        </w:tc>
        <w:tc>
          <w:tcPr>
            <w:tcW w:w="1091" w:type="dxa"/>
            <w:vAlign w:val="center"/>
            <w:hideMark/>
          </w:tcPr>
          <w:p w14:paraId="718A0769" w14:textId="77777777" w:rsidR="00AA3872" w:rsidRPr="00651DDA" w:rsidRDefault="00AA3872" w:rsidP="00C624FE">
            <w:pPr>
              <w:rPr>
                <w:rFonts w:cs="Arial"/>
                <w:lang w:eastAsia="en-IN"/>
              </w:rPr>
            </w:pPr>
            <w:r w:rsidRPr="00651DDA">
              <w:rPr>
                <w:rFonts w:cs="Arial"/>
                <w:lang w:eastAsia="en-IN"/>
              </w:rPr>
              <w:t xml:space="preserve">Select </w:t>
            </w:r>
          </w:p>
        </w:tc>
        <w:tc>
          <w:tcPr>
            <w:tcW w:w="6103" w:type="dxa"/>
            <w:vAlign w:val="center"/>
            <w:hideMark/>
          </w:tcPr>
          <w:p w14:paraId="574B3523" w14:textId="5BB5B636" w:rsidR="00AA3872" w:rsidRPr="00651DDA" w:rsidRDefault="00AA3872" w:rsidP="00C624FE">
            <w:pPr>
              <w:rPr>
                <w:rFonts w:cs="Arial"/>
                <w:lang w:eastAsia="en-IN"/>
              </w:rPr>
            </w:pPr>
            <w:r w:rsidRPr="00651DDA">
              <w:rPr>
                <w:rFonts w:cs="Arial"/>
                <w:lang w:eastAsia="en-IN"/>
              </w:rPr>
              <w:t xml:space="preserve">To close the edit box, use the Close command. In single line controls, Close </w:t>
            </w:r>
            <w:r w:rsidR="002C7840" w:rsidRPr="00F7035D">
              <w:rPr>
                <w:rFonts w:cs="Arial"/>
                <w:lang w:eastAsia="en-IN"/>
              </w:rPr>
              <w:t>removes</w:t>
            </w:r>
            <w:r w:rsidR="00AA2074">
              <w:rPr>
                <w:rFonts w:cs="Arial"/>
                <w:lang w:eastAsia="en-IN"/>
              </w:rPr>
              <w:t xml:space="preserve"> </w:t>
            </w:r>
            <w:r w:rsidR="00120337">
              <w:rPr>
                <w:rFonts w:cs="Arial"/>
                <w:lang w:eastAsia="en-IN"/>
              </w:rPr>
              <w:t>w</w:t>
            </w:r>
            <w:r w:rsidRPr="00651DDA">
              <w:rPr>
                <w:rFonts w:cs="Arial"/>
                <w:lang w:eastAsia="en-IN"/>
              </w:rPr>
              <w:t xml:space="preserve">hat you </w:t>
            </w:r>
            <w:r w:rsidR="005C4783" w:rsidRPr="00F7035D">
              <w:rPr>
                <w:rFonts w:cs="Arial"/>
                <w:lang w:eastAsia="en-IN"/>
              </w:rPr>
              <w:t>have</w:t>
            </w:r>
            <w:r w:rsidR="00FE3743" w:rsidRPr="00F7035D">
              <w:rPr>
                <w:rFonts w:cs="Arial"/>
                <w:lang w:eastAsia="en-IN"/>
              </w:rPr>
              <w:t xml:space="preserve"> </w:t>
            </w:r>
            <w:r w:rsidRPr="00651DDA">
              <w:rPr>
                <w:rFonts w:cs="Arial"/>
                <w:lang w:eastAsia="en-IN"/>
              </w:rPr>
              <w:t xml:space="preserve">typed. In multiple line controls, all text is automatically saved in the </w:t>
            </w:r>
            <w:r w:rsidR="00FE3743" w:rsidRPr="00F7035D">
              <w:rPr>
                <w:rFonts w:cs="Arial"/>
                <w:lang w:eastAsia="en-IN"/>
              </w:rPr>
              <w:t>ed</w:t>
            </w:r>
            <w:r w:rsidR="00A34DA2" w:rsidRPr="00F7035D">
              <w:rPr>
                <w:rFonts w:cs="Arial"/>
                <w:lang w:eastAsia="en-IN"/>
              </w:rPr>
              <w:t>i</w:t>
            </w:r>
            <w:r w:rsidR="00FE3743" w:rsidRPr="00F7035D">
              <w:rPr>
                <w:rFonts w:cs="Arial"/>
                <w:lang w:eastAsia="en-IN"/>
              </w:rPr>
              <w:t>tor</w:t>
            </w:r>
            <w:r w:rsidRPr="00651DDA">
              <w:rPr>
                <w:rFonts w:cs="Arial"/>
                <w:lang w:eastAsia="en-IN"/>
              </w:rPr>
              <w:t xml:space="preserve">. </w:t>
            </w:r>
          </w:p>
        </w:tc>
      </w:tr>
    </w:tbl>
    <w:p w14:paraId="3F2CC352" w14:textId="77777777" w:rsidR="00AA3872" w:rsidRPr="00651DDA" w:rsidRDefault="00AA3872" w:rsidP="00AA3872">
      <w:pPr>
        <w:pStyle w:val="Heading1"/>
        <w:rPr>
          <w:lang w:eastAsia="en-IN"/>
        </w:rPr>
      </w:pPr>
      <w:bookmarkStart w:id="897" w:name="The-Editor"/>
      <w:bookmarkStart w:id="898" w:name="_The_Editor"/>
      <w:bookmarkStart w:id="899" w:name="_Toc9689919"/>
      <w:bookmarkStart w:id="900" w:name="_Toc10194383"/>
      <w:bookmarkStart w:id="901" w:name="_Toc17712022"/>
      <w:bookmarkStart w:id="902" w:name="_Toc531853344"/>
      <w:bookmarkStart w:id="903" w:name="_Toc20754946"/>
      <w:bookmarkStart w:id="904" w:name="_Toc20906433"/>
      <w:bookmarkStart w:id="905" w:name="_Toc20910759"/>
      <w:bookmarkStart w:id="906" w:name="_Toc20912929"/>
      <w:bookmarkStart w:id="907" w:name="_Toc42776156"/>
      <w:bookmarkEnd w:id="897"/>
      <w:bookmarkEnd w:id="898"/>
      <w:r w:rsidRPr="00651DDA">
        <w:rPr>
          <w:lang w:eastAsia="en-IN"/>
        </w:rPr>
        <w:t>The Editor</w:t>
      </w:r>
      <w:bookmarkEnd w:id="899"/>
      <w:bookmarkEnd w:id="900"/>
      <w:bookmarkEnd w:id="901"/>
      <w:bookmarkEnd w:id="902"/>
      <w:bookmarkEnd w:id="903"/>
      <w:bookmarkEnd w:id="904"/>
      <w:bookmarkEnd w:id="905"/>
      <w:bookmarkEnd w:id="906"/>
      <w:bookmarkEnd w:id="907"/>
    </w:p>
    <w:p w14:paraId="334E0738" w14:textId="10D2D4CB" w:rsidR="00AA3872" w:rsidRPr="00651DDA" w:rsidRDefault="00AA3872" w:rsidP="00AA3872">
      <w:pPr>
        <w:rPr>
          <w:lang w:eastAsia="en-IN"/>
        </w:rPr>
      </w:pPr>
      <w:r w:rsidRPr="00651DDA">
        <w:rPr>
          <w:lang w:eastAsia="en-IN"/>
        </w:rPr>
        <w:t>In addition to serving as a tool for reading braille,</w:t>
      </w:r>
      <w:r w:rsidR="00FE3743" w:rsidRPr="00F7035D">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offers the ability to write and edit text. This feature allows you to create/edit new or existing files on the SD card.</w:t>
      </w:r>
    </w:p>
    <w:p w14:paraId="5377AE6F" w14:textId="77777777" w:rsidR="00AA3872" w:rsidRPr="00651DDA" w:rsidRDefault="00AA3872" w:rsidP="00AA3872">
      <w:pPr>
        <w:rPr>
          <w:lang w:eastAsia="en-IN"/>
        </w:rPr>
      </w:pPr>
    </w:p>
    <w:p w14:paraId="316BAFEB" w14:textId="03BA2874" w:rsidR="00AA3872" w:rsidRPr="00651DDA" w:rsidRDefault="00AA3872" w:rsidP="00AA3872">
      <w:pPr>
        <w:rPr>
          <w:lang w:eastAsia="en-IN"/>
        </w:rPr>
      </w:pPr>
      <w:r w:rsidRPr="00651DDA">
        <w:rPr>
          <w:lang w:eastAsia="en-IN"/>
        </w:rPr>
        <w:t xml:space="preserve">While you are in the Editor mode, the cursor notes the current position by blinking Dots 7 8. The default setting for the cursor is 1 second. The </w:t>
      </w:r>
      <w:r w:rsidR="00FE3743" w:rsidRPr="00F7035D">
        <w:rPr>
          <w:lang w:eastAsia="en-IN"/>
        </w:rPr>
        <w:t>blink</w:t>
      </w:r>
      <w:r w:rsidRPr="00651DDA">
        <w:rPr>
          <w:lang w:eastAsia="en-IN"/>
        </w:rPr>
        <w:t xml:space="preserve"> of the cursor can be turned off from the Menu. </w:t>
      </w:r>
    </w:p>
    <w:p w14:paraId="2E1F1C7F" w14:textId="77777777" w:rsidR="00AA3872" w:rsidRPr="00651DDA" w:rsidRDefault="00AA3872" w:rsidP="00AA3872">
      <w:pPr>
        <w:rPr>
          <w:lang w:eastAsia="en-IN"/>
        </w:rPr>
      </w:pPr>
    </w:p>
    <w:p w14:paraId="7A950847" w14:textId="77777777" w:rsidR="00AA3872" w:rsidRPr="00651DDA" w:rsidRDefault="00AA3872" w:rsidP="00AA3872">
      <w:pPr>
        <w:rPr>
          <w:lang w:eastAsia="en-IN"/>
        </w:rPr>
      </w:pPr>
      <w:r w:rsidRPr="00651DDA">
        <w:rPr>
          <w:lang w:eastAsia="en-IN"/>
        </w:rPr>
        <w:t>There are three ways to edit a file. Each of these three commands is available both from the Reader and the File Manager.</w:t>
      </w:r>
    </w:p>
    <w:p w14:paraId="426B8B52" w14:textId="77777777" w:rsidR="00AA3872" w:rsidRPr="00651DDA" w:rsidRDefault="00AA3872" w:rsidP="00AA3872">
      <w:pPr>
        <w:pStyle w:val="ListParagraph"/>
        <w:numPr>
          <w:ilvl w:val="0"/>
          <w:numId w:val="41"/>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Edit new file: Space + N</w:t>
      </w:r>
    </w:p>
    <w:p w14:paraId="32CCA8A0" w14:textId="77777777" w:rsidR="00AA3872" w:rsidRPr="00651DDA" w:rsidRDefault="00AA3872" w:rsidP="00AA3872">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Edit current file: Space + E</w:t>
      </w:r>
    </w:p>
    <w:p w14:paraId="706DC1D0" w14:textId="77777777" w:rsidR="00AA3872" w:rsidRPr="00651DDA" w:rsidRDefault="00AA3872" w:rsidP="00AA3872">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Switch to last edited file: Space + Dots 1 2 4 6</w:t>
      </w:r>
    </w:p>
    <w:p w14:paraId="3DB1318A" w14:textId="6ADC5FBB" w:rsidR="00AA3872" w:rsidRPr="00651DDA" w:rsidRDefault="00AA3872" w:rsidP="00AA3872">
      <w:pPr>
        <w:rPr>
          <w:lang w:eastAsia="en-IN"/>
        </w:rPr>
      </w:pPr>
      <w:r w:rsidRPr="00651DDA">
        <w:rPr>
          <w:lang w:eastAsia="en-IN"/>
        </w:rPr>
        <w:t xml:space="preserve">To insert text, type or paste the text at the cursor. </w:t>
      </w:r>
      <w:r w:rsidR="003B5F23" w:rsidRPr="00651DDA">
        <w:rPr>
          <w:lang w:eastAsia="en-IN"/>
        </w:rPr>
        <w:t>You</w:t>
      </w:r>
      <w:r w:rsidRPr="00651DDA">
        <w:rPr>
          <w:lang w:eastAsia="en-IN"/>
        </w:rPr>
        <w:t xml:space="preserve"> can insert any text into an open file using the braille keys (Dot 1 to Dot 8).</w:t>
      </w:r>
      <w:r w:rsidR="00523E61" w:rsidRPr="00F7035D">
        <w:t xml:space="preserve"> </w:t>
      </w:r>
      <w:r w:rsidR="001F0A80">
        <w:rPr>
          <w:lang w:eastAsia="en-IN"/>
        </w:rPr>
        <w:t xml:space="preserve">The Editor adds the typed or pasted </w:t>
      </w:r>
      <w:r w:rsidR="003B5F23">
        <w:rPr>
          <w:lang w:eastAsia="en-IN"/>
        </w:rPr>
        <w:t>text.</w:t>
      </w:r>
      <w:r w:rsidRPr="00651DDA">
        <w:t xml:space="preserve"> </w:t>
      </w:r>
    </w:p>
    <w:p w14:paraId="51C6410A" w14:textId="77777777" w:rsidR="00AA3872" w:rsidRPr="00651DDA" w:rsidRDefault="00AA3872" w:rsidP="00AA3872">
      <w:pPr>
        <w:rPr>
          <w:lang w:eastAsia="en-IN"/>
        </w:rPr>
      </w:pPr>
    </w:p>
    <w:p w14:paraId="3DBA0888" w14:textId="08940639" w:rsidR="00AA3872" w:rsidRPr="00651DDA" w:rsidRDefault="00AA3872" w:rsidP="00AA3872">
      <w:pPr>
        <w:rPr>
          <w:lang w:eastAsia="en-IN"/>
        </w:rPr>
      </w:pPr>
      <w:r w:rsidRPr="00651DDA">
        <w:rPr>
          <w:lang w:eastAsia="en-IN"/>
        </w:rPr>
        <w:t>To exit</w:t>
      </w:r>
      <w:r w:rsidR="00B002E1">
        <w:rPr>
          <w:lang w:eastAsia="en-IN"/>
        </w:rPr>
        <w:t xml:space="preserve"> </w:t>
      </w:r>
      <w:r w:rsidRPr="00651DDA">
        <w:rPr>
          <w:lang w:eastAsia="en-IN"/>
        </w:rPr>
        <w:t>Editor, press Select, E or Select twice. The cursor disappears, returning you to the Reader in the file you were editing.</w:t>
      </w:r>
    </w:p>
    <w:p w14:paraId="24E61277" w14:textId="77777777" w:rsidR="00AA3872" w:rsidRPr="00651DDA" w:rsidRDefault="00AA3872" w:rsidP="00AA3872">
      <w:pPr>
        <w:rPr>
          <w:lang w:eastAsia="en-IN"/>
        </w:rPr>
      </w:pPr>
    </w:p>
    <w:p w14:paraId="77A1DD1D" w14:textId="77777777" w:rsidR="000E6408" w:rsidRPr="000C3ED9" w:rsidRDefault="000E6408" w:rsidP="005E5DF2">
      <w:pPr>
        <w:rPr>
          <w:lang w:eastAsia="en-IN"/>
        </w:rPr>
      </w:pPr>
      <w:r w:rsidRPr="00F7035D">
        <w:rPr>
          <w:lang w:eastAsia="en-IN"/>
        </w:rPr>
        <w:t xml:space="preserve">When you exit the editor or save the file from the context menu, the back translation from braille to text is performed as per the selected language. The translation process is indicated by showing a progress bar on display where the </w:t>
      </w:r>
      <w:r w:rsidR="001D55A9" w:rsidRPr="00F7035D">
        <w:rPr>
          <w:lang w:eastAsia="en-IN"/>
        </w:rPr>
        <w:t>D</w:t>
      </w:r>
      <w:r w:rsidRPr="00F7035D">
        <w:rPr>
          <w:lang w:eastAsia="en-IN"/>
        </w:rPr>
        <w:t>ot 6 (6</w:t>
      </w:r>
      <w:r w:rsidRPr="00F7035D">
        <w:rPr>
          <w:vertAlign w:val="superscript"/>
          <w:lang w:eastAsia="en-IN"/>
        </w:rPr>
        <w:t>th</w:t>
      </w:r>
      <w:r w:rsidRPr="00F7035D">
        <w:rPr>
          <w:lang w:eastAsia="en-IN"/>
        </w:rPr>
        <w:t xml:space="preserve"> pin) of the first 6 cells raises in sequence repeatedly. This operation cannot be canceled.</w:t>
      </w:r>
    </w:p>
    <w:p w14:paraId="17AC9274" w14:textId="77777777" w:rsidR="000E6408" w:rsidRPr="000C3ED9" w:rsidRDefault="000E6408" w:rsidP="005E5DF2">
      <w:pPr>
        <w:rPr>
          <w:lang w:eastAsia="en-IN"/>
        </w:rPr>
      </w:pPr>
    </w:p>
    <w:p w14:paraId="295F1687" w14:textId="31BF7434" w:rsidR="00AA3872" w:rsidRPr="00651DDA" w:rsidRDefault="00AA3872" w:rsidP="00AA3872">
      <w:pPr>
        <w:rPr>
          <w:lang w:eastAsia="en-IN"/>
        </w:rPr>
      </w:pPr>
      <w:r w:rsidRPr="00651DDA">
        <w:rPr>
          <w:lang w:eastAsia="en-IN"/>
        </w:rPr>
        <w:t xml:space="preserve">If you are exiting a new file, the editor automatically names the file with the first 20 characters </w:t>
      </w:r>
      <w:r w:rsidR="001D1AAF" w:rsidRPr="00F7035D">
        <w:rPr>
          <w:lang w:eastAsia="en-IN"/>
        </w:rPr>
        <w:t xml:space="preserve">of the translated text </w:t>
      </w:r>
      <w:r w:rsidRPr="00651DDA">
        <w:rPr>
          <w:lang w:eastAsia="en-IN"/>
        </w:rPr>
        <w:t>in the file. If a file already exists with that name, the Editor appends a number to it until it produces a unique name. To rename a file or to add an extension to the file name, highlight the file name in File Manager, and use the rename command. If there are Computer Braille characters that cannot be used in a filename, such as a forward slash (/) or an asterisk (*), the characters are replaced with an underscore (_). Once you exit, the new file name in the File Manager is selected. If you wish to rename the file, use the rename command (Space + R). If you want to give the file a specific name, write that name as the first line in the file.</w:t>
      </w:r>
    </w:p>
    <w:p w14:paraId="3FF014D5" w14:textId="77777777" w:rsidR="00AA3872" w:rsidRPr="00651DDA" w:rsidRDefault="00AA3872" w:rsidP="00AA3872">
      <w:pPr>
        <w:rPr>
          <w:lang w:eastAsia="en-IN"/>
        </w:rPr>
      </w:pPr>
    </w:p>
    <w:p w14:paraId="785BF668" w14:textId="64A82B37" w:rsidR="00AA3872" w:rsidRPr="00651DDA" w:rsidRDefault="00AA3872" w:rsidP="00AA3872">
      <w:pPr>
        <w:rPr>
          <w:lang w:eastAsia="en-IN"/>
        </w:rPr>
      </w:pPr>
      <w:r w:rsidRPr="008C23E7">
        <w:t>Note</w:t>
      </w:r>
      <w:r w:rsidRPr="00651DDA">
        <w:rPr>
          <w:lang w:eastAsia="en-IN"/>
        </w:rPr>
        <w:t>: It is recommended that you exit the Editor before you perform a system update, reset the device, or remove the SD card. Exiting the Editor saves your work. Not exiting the Editor first could result in lost work.</w:t>
      </w:r>
    </w:p>
    <w:p w14:paraId="22A44F5D" w14:textId="77777777" w:rsidR="00AA3872" w:rsidRPr="00651DDA" w:rsidRDefault="00AA3872" w:rsidP="000A5C87">
      <w:pPr>
        <w:pStyle w:val="Heading2"/>
      </w:pPr>
      <w:bookmarkStart w:id="908" w:name="Editor-Commands"/>
      <w:bookmarkStart w:id="909" w:name="_Toc9689920"/>
      <w:bookmarkStart w:id="910" w:name="_Toc10194384"/>
      <w:bookmarkStart w:id="911" w:name="_Toc17712023"/>
      <w:bookmarkStart w:id="912" w:name="_Toc531853345"/>
      <w:bookmarkStart w:id="913" w:name="_Toc20754947"/>
      <w:bookmarkStart w:id="914" w:name="_Toc20906434"/>
      <w:bookmarkStart w:id="915" w:name="_Toc20910760"/>
      <w:bookmarkStart w:id="916" w:name="_Toc20912930"/>
      <w:bookmarkStart w:id="917" w:name="_Toc42776157"/>
      <w:bookmarkEnd w:id="908"/>
      <w:r w:rsidRPr="00651DDA">
        <w:t>Editor Commands</w:t>
      </w:r>
      <w:bookmarkEnd w:id="909"/>
      <w:bookmarkEnd w:id="910"/>
      <w:bookmarkEnd w:id="911"/>
      <w:bookmarkEnd w:id="912"/>
      <w:bookmarkEnd w:id="913"/>
      <w:bookmarkEnd w:id="914"/>
      <w:bookmarkEnd w:id="915"/>
      <w:bookmarkEnd w:id="916"/>
      <w:bookmarkEnd w:id="9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554"/>
        <w:gridCol w:w="1283"/>
        <w:gridCol w:w="5793"/>
      </w:tblGrid>
      <w:tr w:rsidR="00AA3872" w:rsidRPr="00651DDA" w14:paraId="7AFA2F84" w14:textId="77777777" w:rsidTr="00C624FE">
        <w:trPr>
          <w:jc w:val="center"/>
        </w:trPr>
        <w:tc>
          <w:tcPr>
            <w:tcW w:w="0" w:type="auto"/>
            <w:vAlign w:val="center"/>
            <w:hideMark/>
          </w:tcPr>
          <w:p w14:paraId="148566C0" w14:textId="77777777" w:rsidR="00AA3872" w:rsidRPr="00651DDA" w:rsidRDefault="00AA3872" w:rsidP="00C624FE">
            <w:pPr>
              <w:jc w:val="center"/>
              <w:rPr>
                <w:rFonts w:cs="Arial"/>
                <w:b/>
                <w:bCs/>
                <w:lang w:eastAsia="en-IN"/>
              </w:rPr>
            </w:pPr>
            <w:r w:rsidRPr="00651DDA">
              <w:rPr>
                <w:rFonts w:cs="Arial"/>
                <w:b/>
                <w:bCs/>
                <w:lang w:eastAsia="en-IN"/>
              </w:rPr>
              <w:t xml:space="preserve">To ... </w:t>
            </w:r>
          </w:p>
        </w:tc>
        <w:tc>
          <w:tcPr>
            <w:tcW w:w="0" w:type="auto"/>
            <w:vAlign w:val="center"/>
            <w:hideMark/>
          </w:tcPr>
          <w:p w14:paraId="5CC37D8F"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52B4BE6D"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7AC0D2BE" w14:textId="77777777" w:rsidTr="00C624FE">
        <w:trPr>
          <w:jc w:val="center"/>
        </w:trPr>
        <w:tc>
          <w:tcPr>
            <w:tcW w:w="0" w:type="auto"/>
            <w:vAlign w:val="center"/>
            <w:hideMark/>
          </w:tcPr>
          <w:p w14:paraId="6AFDC593" w14:textId="77777777" w:rsidR="00AA3872" w:rsidRPr="00651DDA" w:rsidRDefault="00AA3872" w:rsidP="00C624FE">
            <w:pPr>
              <w:rPr>
                <w:rFonts w:cs="Arial"/>
                <w:lang w:eastAsia="en-IN"/>
              </w:rPr>
            </w:pPr>
            <w:r w:rsidRPr="00651DDA">
              <w:rPr>
                <w:rFonts w:cs="Arial"/>
                <w:lang w:eastAsia="en-IN"/>
              </w:rPr>
              <w:t xml:space="preserve">Edit New File </w:t>
            </w:r>
          </w:p>
        </w:tc>
        <w:tc>
          <w:tcPr>
            <w:tcW w:w="0" w:type="auto"/>
            <w:vAlign w:val="center"/>
            <w:hideMark/>
          </w:tcPr>
          <w:p w14:paraId="24918487" w14:textId="77777777" w:rsidR="00AA3872" w:rsidRPr="00651DDA" w:rsidRDefault="00AA3872" w:rsidP="00C624FE">
            <w:pPr>
              <w:rPr>
                <w:rFonts w:cs="Arial"/>
                <w:lang w:eastAsia="en-IN"/>
              </w:rPr>
            </w:pPr>
            <w:r w:rsidRPr="00651DDA">
              <w:rPr>
                <w:rFonts w:cs="Arial"/>
                <w:lang w:eastAsia="en-IN"/>
              </w:rPr>
              <w:t xml:space="preserve">Space + N </w:t>
            </w:r>
          </w:p>
        </w:tc>
        <w:tc>
          <w:tcPr>
            <w:tcW w:w="0" w:type="auto"/>
            <w:vAlign w:val="center"/>
            <w:hideMark/>
          </w:tcPr>
          <w:p w14:paraId="7D95E6B6" w14:textId="717E7313" w:rsidR="00AA3872" w:rsidRPr="00651DDA" w:rsidRDefault="00AA3872" w:rsidP="00C624FE">
            <w:pPr>
              <w:rPr>
                <w:rFonts w:cs="Arial"/>
                <w:lang w:eastAsia="en-IN"/>
              </w:rPr>
            </w:pPr>
            <w:r w:rsidRPr="00651DDA">
              <w:rPr>
                <w:rFonts w:cs="Arial"/>
                <w:lang w:eastAsia="en-IN"/>
              </w:rPr>
              <w:t xml:space="preserve">Creates a new file in the Editor. </w:t>
            </w:r>
          </w:p>
        </w:tc>
      </w:tr>
      <w:tr w:rsidR="00AA3872" w:rsidRPr="00651DDA" w14:paraId="3A1C0331" w14:textId="77777777" w:rsidTr="00C624FE">
        <w:trPr>
          <w:jc w:val="center"/>
        </w:trPr>
        <w:tc>
          <w:tcPr>
            <w:tcW w:w="0" w:type="auto"/>
            <w:vAlign w:val="center"/>
            <w:hideMark/>
          </w:tcPr>
          <w:p w14:paraId="5261C253" w14:textId="77777777" w:rsidR="00AA3872" w:rsidRPr="00651DDA" w:rsidRDefault="00AA3872" w:rsidP="00C624FE">
            <w:pPr>
              <w:rPr>
                <w:rFonts w:cs="Arial"/>
                <w:lang w:eastAsia="en-IN"/>
              </w:rPr>
            </w:pPr>
            <w:r w:rsidRPr="00651DDA">
              <w:rPr>
                <w:rFonts w:cs="Arial"/>
                <w:lang w:eastAsia="en-IN"/>
              </w:rPr>
              <w:t xml:space="preserve">Edit Current File </w:t>
            </w:r>
          </w:p>
        </w:tc>
        <w:tc>
          <w:tcPr>
            <w:tcW w:w="0" w:type="auto"/>
            <w:vAlign w:val="center"/>
            <w:hideMark/>
          </w:tcPr>
          <w:p w14:paraId="0B68DB5F" w14:textId="77777777" w:rsidR="00AA3872" w:rsidRPr="00651DDA" w:rsidRDefault="00AA3872" w:rsidP="00C624FE">
            <w:pPr>
              <w:rPr>
                <w:rFonts w:cs="Arial"/>
                <w:lang w:eastAsia="en-IN"/>
              </w:rPr>
            </w:pPr>
            <w:r w:rsidRPr="00651DDA">
              <w:rPr>
                <w:rFonts w:cs="Arial"/>
                <w:lang w:eastAsia="en-IN"/>
              </w:rPr>
              <w:t xml:space="preserve">Space + E </w:t>
            </w:r>
          </w:p>
        </w:tc>
        <w:tc>
          <w:tcPr>
            <w:tcW w:w="0" w:type="auto"/>
            <w:vAlign w:val="center"/>
            <w:hideMark/>
          </w:tcPr>
          <w:p w14:paraId="50B49098" w14:textId="77777777" w:rsidR="00AA3872" w:rsidRPr="00651DDA" w:rsidRDefault="00AA3872" w:rsidP="00C624FE">
            <w:pPr>
              <w:rPr>
                <w:rFonts w:cs="Arial"/>
                <w:lang w:eastAsia="en-IN"/>
              </w:rPr>
            </w:pPr>
            <w:r w:rsidRPr="00651DDA">
              <w:rPr>
                <w:rFonts w:cs="Arial"/>
                <w:lang w:eastAsia="en-IN"/>
              </w:rPr>
              <w:t xml:space="preserve">Opens the selected file for editing. </w:t>
            </w:r>
          </w:p>
        </w:tc>
      </w:tr>
      <w:tr w:rsidR="00AA3872" w:rsidRPr="00651DDA" w14:paraId="248CBC65" w14:textId="77777777" w:rsidTr="00C624FE">
        <w:trPr>
          <w:jc w:val="center"/>
        </w:trPr>
        <w:tc>
          <w:tcPr>
            <w:tcW w:w="0" w:type="auto"/>
            <w:vAlign w:val="center"/>
            <w:hideMark/>
          </w:tcPr>
          <w:p w14:paraId="5FB33ED3" w14:textId="77777777" w:rsidR="00AA3872" w:rsidRPr="00651DDA" w:rsidRDefault="00AA3872" w:rsidP="00C624FE">
            <w:pPr>
              <w:rPr>
                <w:rFonts w:cs="Arial"/>
                <w:lang w:eastAsia="en-IN"/>
              </w:rPr>
            </w:pPr>
            <w:r w:rsidRPr="00651DDA">
              <w:rPr>
                <w:rFonts w:cs="Arial"/>
                <w:lang w:eastAsia="en-IN"/>
              </w:rPr>
              <w:t xml:space="preserve">Switch to Last Edited File </w:t>
            </w:r>
          </w:p>
        </w:tc>
        <w:tc>
          <w:tcPr>
            <w:tcW w:w="0" w:type="auto"/>
            <w:vAlign w:val="center"/>
            <w:hideMark/>
          </w:tcPr>
          <w:p w14:paraId="7A7DFE30" w14:textId="77777777" w:rsidR="00AA3872" w:rsidRPr="00651DDA" w:rsidRDefault="00AA3872" w:rsidP="00C624FE">
            <w:pPr>
              <w:rPr>
                <w:rFonts w:cs="Arial"/>
                <w:lang w:eastAsia="en-IN"/>
              </w:rPr>
            </w:pPr>
            <w:r w:rsidRPr="00651DDA">
              <w:rPr>
                <w:rFonts w:cs="Arial"/>
                <w:lang w:eastAsia="en-IN"/>
              </w:rPr>
              <w:t xml:space="preserve">Space + Dots 1 2 4 6 </w:t>
            </w:r>
          </w:p>
        </w:tc>
        <w:tc>
          <w:tcPr>
            <w:tcW w:w="0" w:type="auto"/>
            <w:vAlign w:val="center"/>
            <w:hideMark/>
          </w:tcPr>
          <w:p w14:paraId="4E8D79F6" w14:textId="1B119637" w:rsidR="00AA3872" w:rsidRPr="00651DDA" w:rsidRDefault="00AA3872" w:rsidP="00C624FE">
            <w:pPr>
              <w:rPr>
                <w:rFonts w:cs="Arial"/>
                <w:lang w:eastAsia="en-IN"/>
              </w:rPr>
            </w:pPr>
            <w:r w:rsidRPr="00651DDA">
              <w:rPr>
                <w:rFonts w:cs="Arial"/>
                <w:lang w:eastAsia="en-IN"/>
              </w:rPr>
              <w:t xml:space="preserve">Opens the last edited file for </w:t>
            </w:r>
            <w:r w:rsidR="00191408" w:rsidRPr="00F7035D">
              <w:rPr>
                <w:rFonts w:cs="Arial"/>
                <w:lang w:eastAsia="en-IN"/>
              </w:rPr>
              <w:t>further</w:t>
            </w:r>
            <w:r w:rsidR="00482E0B" w:rsidRPr="00651DDA">
              <w:rPr>
                <w:rFonts w:cs="Arial"/>
                <w:lang w:eastAsia="en-IN"/>
              </w:rPr>
              <w:t xml:space="preserve"> </w:t>
            </w:r>
            <w:r w:rsidRPr="00651DDA">
              <w:rPr>
                <w:rFonts w:cs="Arial"/>
                <w:lang w:eastAsia="en-IN"/>
              </w:rPr>
              <w:t>editing. The device displays the error message "-- File not found" if the file has been deleted.</w:t>
            </w:r>
          </w:p>
        </w:tc>
      </w:tr>
      <w:tr w:rsidR="00AA3872" w:rsidRPr="00651DDA" w14:paraId="414BF0AC" w14:textId="77777777" w:rsidTr="00C624FE">
        <w:trPr>
          <w:jc w:val="center"/>
        </w:trPr>
        <w:tc>
          <w:tcPr>
            <w:tcW w:w="0" w:type="auto"/>
            <w:vAlign w:val="center"/>
            <w:hideMark/>
          </w:tcPr>
          <w:p w14:paraId="462422FE" w14:textId="77777777" w:rsidR="00AA3872" w:rsidRPr="00651DDA" w:rsidRDefault="00AA3872" w:rsidP="00C624FE">
            <w:pPr>
              <w:rPr>
                <w:rFonts w:cs="Arial"/>
                <w:lang w:eastAsia="en-IN"/>
              </w:rPr>
            </w:pPr>
            <w:r w:rsidRPr="00651DDA">
              <w:rPr>
                <w:rFonts w:cs="Arial"/>
                <w:lang w:eastAsia="en-IN"/>
              </w:rPr>
              <w:t xml:space="preserve">Add a new line (Enter) </w:t>
            </w:r>
          </w:p>
        </w:tc>
        <w:tc>
          <w:tcPr>
            <w:tcW w:w="0" w:type="auto"/>
            <w:vAlign w:val="center"/>
            <w:hideMark/>
          </w:tcPr>
          <w:p w14:paraId="735F3BDE" w14:textId="77777777" w:rsidR="00AA3872" w:rsidRPr="00651DDA" w:rsidRDefault="00AA3872" w:rsidP="00C624FE">
            <w:pPr>
              <w:rPr>
                <w:rFonts w:cs="Arial"/>
                <w:lang w:eastAsia="en-IN"/>
              </w:rPr>
            </w:pPr>
            <w:r w:rsidRPr="00651DDA">
              <w:rPr>
                <w:rFonts w:cs="Arial"/>
                <w:lang w:eastAsia="en-IN"/>
              </w:rPr>
              <w:t xml:space="preserve">Dot 8 </w:t>
            </w:r>
          </w:p>
        </w:tc>
        <w:tc>
          <w:tcPr>
            <w:tcW w:w="0" w:type="auto"/>
            <w:vAlign w:val="center"/>
            <w:hideMark/>
          </w:tcPr>
          <w:p w14:paraId="2788AC6F" w14:textId="77777777" w:rsidR="00AA3872" w:rsidRPr="00651DDA" w:rsidRDefault="00AA3872" w:rsidP="00C624FE">
            <w:pPr>
              <w:rPr>
                <w:rFonts w:cs="Arial"/>
                <w:lang w:eastAsia="en-IN"/>
              </w:rPr>
            </w:pPr>
            <w:r w:rsidRPr="00651DDA">
              <w:rPr>
                <w:rFonts w:cs="Arial"/>
                <w:lang w:eastAsia="en-IN"/>
              </w:rPr>
              <w:t xml:space="preserve">Pressing Dot 8 adds a new line (enters a carriage return) at the end of a paragraph and places the editing cursor in the first cell of the next paragraph. </w:t>
            </w:r>
          </w:p>
        </w:tc>
      </w:tr>
      <w:tr w:rsidR="00AA3872" w:rsidRPr="00651DDA" w14:paraId="739EAE16" w14:textId="77777777" w:rsidTr="00C624FE">
        <w:trPr>
          <w:jc w:val="center"/>
        </w:trPr>
        <w:tc>
          <w:tcPr>
            <w:tcW w:w="0" w:type="auto"/>
            <w:vAlign w:val="center"/>
            <w:hideMark/>
          </w:tcPr>
          <w:p w14:paraId="195CC1DD" w14:textId="77777777" w:rsidR="00AA3872" w:rsidRPr="00651DDA" w:rsidRDefault="00AA3872" w:rsidP="00C624FE">
            <w:pPr>
              <w:rPr>
                <w:rFonts w:cs="Arial"/>
                <w:lang w:eastAsia="en-IN"/>
              </w:rPr>
            </w:pPr>
            <w:r w:rsidRPr="00651DDA">
              <w:rPr>
                <w:rFonts w:cs="Arial"/>
                <w:lang w:eastAsia="en-IN"/>
              </w:rPr>
              <w:t xml:space="preserve">Delete a character </w:t>
            </w:r>
          </w:p>
        </w:tc>
        <w:tc>
          <w:tcPr>
            <w:tcW w:w="0" w:type="auto"/>
            <w:vAlign w:val="center"/>
            <w:hideMark/>
          </w:tcPr>
          <w:p w14:paraId="16860AC9" w14:textId="77777777" w:rsidR="00AA3872" w:rsidRPr="00651DDA" w:rsidRDefault="00AA3872" w:rsidP="00C624FE">
            <w:pPr>
              <w:rPr>
                <w:rFonts w:cs="Arial"/>
                <w:lang w:eastAsia="en-IN"/>
              </w:rPr>
            </w:pPr>
            <w:r w:rsidRPr="00651DDA">
              <w:rPr>
                <w:rFonts w:cs="Arial"/>
                <w:lang w:eastAsia="en-IN"/>
              </w:rPr>
              <w:t xml:space="preserve">Dot 7 </w:t>
            </w:r>
          </w:p>
        </w:tc>
        <w:tc>
          <w:tcPr>
            <w:tcW w:w="0" w:type="auto"/>
            <w:vAlign w:val="center"/>
            <w:hideMark/>
          </w:tcPr>
          <w:p w14:paraId="2F589025" w14:textId="77777777" w:rsidR="00AA3872" w:rsidRPr="00651DDA" w:rsidRDefault="00AA3872" w:rsidP="00C624FE">
            <w:pPr>
              <w:rPr>
                <w:rFonts w:cs="Arial"/>
                <w:lang w:eastAsia="en-IN"/>
              </w:rPr>
            </w:pPr>
            <w:r w:rsidRPr="00651DDA">
              <w:rPr>
                <w:rFonts w:cs="Arial"/>
                <w:lang w:eastAsia="en-IN"/>
              </w:rPr>
              <w:t xml:space="preserve">Pressing Dot 7 deletes the character to the left of the editing cursor. </w:t>
            </w:r>
          </w:p>
        </w:tc>
      </w:tr>
      <w:tr w:rsidR="00AA3872" w:rsidRPr="00651DDA" w14:paraId="4D1256D6" w14:textId="77777777" w:rsidTr="00C624FE">
        <w:trPr>
          <w:jc w:val="center"/>
        </w:trPr>
        <w:tc>
          <w:tcPr>
            <w:tcW w:w="0" w:type="auto"/>
            <w:vAlign w:val="center"/>
            <w:hideMark/>
          </w:tcPr>
          <w:p w14:paraId="2989693F" w14:textId="77777777" w:rsidR="00AA3872" w:rsidRPr="00651DDA" w:rsidRDefault="00AA3872" w:rsidP="00C624FE">
            <w:pPr>
              <w:rPr>
                <w:rFonts w:cs="Arial"/>
                <w:lang w:eastAsia="en-IN"/>
              </w:rPr>
            </w:pPr>
            <w:r w:rsidRPr="00651DDA">
              <w:rPr>
                <w:rFonts w:cs="Arial"/>
                <w:lang w:eastAsia="en-IN"/>
              </w:rPr>
              <w:t xml:space="preserve">Exit Editor </w:t>
            </w:r>
          </w:p>
        </w:tc>
        <w:tc>
          <w:tcPr>
            <w:tcW w:w="0" w:type="auto"/>
            <w:vAlign w:val="center"/>
            <w:hideMark/>
          </w:tcPr>
          <w:p w14:paraId="1797550E" w14:textId="77777777" w:rsidR="00AA3872" w:rsidRPr="00651DDA" w:rsidRDefault="00AA3872" w:rsidP="00C624FE">
            <w:pPr>
              <w:rPr>
                <w:rFonts w:cs="Arial"/>
                <w:lang w:eastAsia="en-IN"/>
              </w:rPr>
            </w:pPr>
            <w:r w:rsidRPr="00651DDA">
              <w:rPr>
                <w:rFonts w:cs="Arial"/>
                <w:lang w:eastAsia="en-IN"/>
              </w:rPr>
              <w:t xml:space="preserve">Select twice OR Select, E </w:t>
            </w:r>
          </w:p>
        </w:tc>
        <w:tc>
          <w:tcPr>
            <w:tcW w:w="0" w:type="auto"/>
            <w:vAlign w:val="center"/>
            <w:hideMark/>
          </w:tcPr>
          <w:p w14:paraId="23A6B249" w14:textId="38B87761" w:rsidR="00AA3872" w:rsidRPr="00651DDA" w:rsidRDefault="00AA3872" w:rsidP="00C624FE">
            <w:pPr>
              <w:rPr>
                <w:rFonts w:cs="Arial"/>
                <w:lang w:eastAsia="en-IN"/>
              </w:rPr>
            </w:pPr>
            <w:r w:rsidRPr="00651DDA">
              <w:rPr>
                <w:rFonts w:cs="Arial"/>
                <w:lang w:eastAsia="en-IN"/>
              </w:rPr>
              <w:t xml:space="preserve">When you close a file, Editor saves and returns back to the Reader or File Manager, depending on your </w:t>
            </w:r>
            <w:r w:rsidR="00D47C34" w:rsidRPr="000C3ED9">
              <w:rPr>
                <w:rFonts w:cs="Arial"/>
                <w:lang w:eastAsia="en-IN"/>
              </w:rPr>
              <w:t>earlier</w:t>
            </w:r>
            <w:r w:rsidR="00482E0B" w:rsidRPr="00651DDA">
              <w:rPr>
                <w:rFonts w:cs="Arial"/>
                <w:lang w:eastAsia="en-IN"/>
              </w:rPr>
              <w:t xml:space="preserve"> </w:t>
            </w:r>
            <w:r w:rsidRPr="00651DDA">
              <w:rPr>
                <w:rFonts w:cs="Arial"/>
                <w:lang w:eastAsia="en-IN"/>
              </w:rPr>
              <w:t xml:space="preserve">location. It automatically saves your work. </w:t>
            </w:r>
            <w:r w:rsidRPr="00651DDA">
              <w:rPr>
                <w:rFonts w:cs="Arial"/>
                <w:lang w:eastAsia="en-IN"/>
              </w:rPr>
              <w:br/>
              <w:t>If you</w:t>
            </w:r>
            <w:r w:rsidR="00FE3743" w:rsidRPr="000C3ED9">
              <w:rPr>
                <w:rFonts w:cs="Arial"/>
                <w:lang w:eastAsia="en-IN"/>
              </w:rPr>
              <w:t xml:space="preserve"> </w:t>
            </w:r>
            <w:r w:rsidR="006F4EB8" w:rsidRPr="000C3ED9">
              <w:rPr>
                <w:rFonts w:cs="Arial"/>
                <w:lang w:eastAsia="en-IN"/>
              </w:rPr>
              <w:t>have</w:t>
            </w:r>
            <w:r w:rsidRPr="00651DDA">
              <w:rPr>
                <w:rFonts w:cs="Arial"/>
                <w:lang w:eastAsia="en-IN"/>
              </w:rPr>
              <w:t xml:space="preserve"> opened the file from File Manager, File Manager makes the new file the current item in the list.</w:t>
            </w:r>
            <w:r w:rsidRPr="00651DDA">
              <w:rPr>
                <w:rFonts w:cs="Arial"/>
                <w:lang w:eastAsia="en-IN"/>
              </w:rPr>
              <w:br/>
              <w:t xml:space="preserve">If you </w:t>
            </w:r>
            <w:r w:rsidR="00FE3743" w:rsidRPr="000C3ED9">
              <w:rPr>
                <w:rFonts w:cs="Arial"/>
                <w:lang w:eastAsia="en-IN"/>
              </w:rPr>
              <w:t>edit</w:t>
            </w:r>
            <w:r w:rsidRPr="00651DDA">
              <w:rPr>
                <w:rFonts w:cs="Arial"/>
                <w:lang w:eastAsia="en-IN"/>
              </w:rPr>
              <w:t xml:space="preserve"> an existing file, Reader moves the reading position to the place where the cursor was. </w:t>
            </w:r>
          </w:p>
        </w:tc>
      </w:tr>
      <w:tr w:rsidR="00AA3872" w:rsidRPr="00651DDA" w14:paraId="423BF940" w14:textId="77777777" w:rsidTr="00C624FE">
        <w:trPr>
          <w:jc w:val="center"/>
        </w:trPr>
        <w:tc>
          <w:tcPr>
            <w:tcW w:w="0" w:type="auto"/>
            <w:vAlign w:val="center"/>
          </w:tcPr>
          <w:p w14:paraId="539A320C" w14:textId="77777777" w:rsidR="00AA3872" w:rsidRPr="00651DDA" w:rsidRDefault="00AA3872" w:rsidP="00C624FE">
            <w:pPr>
              <w:rPr>
                <w:rFonts w:cs="Arial"/>
                <w:lang w:eastAsia="en-IN"/>
              </w:rPr>
            </w:pPr>
          </w:p>
          <w:p w14:paraId="5D7EDC2F" w14:textId="77777777" w:rsidR="00AA3872" w:rsidRPr="00651DDA" w:rsidRDefault="00AA3872" w:rsidP="00C624FE">
            <w:pPr>
              <w:rPr>
                <w:rFonts w:cs="Arial"/>
                <w:lang w:eastAsia="en-IN"/>
              </w:rPr>
            </w:pPr>
            <w:r w:rsidRPr="00651DDA">
              <w:rPr>
                <w:rFonts w:cs="Arial"/>
                <w:lang w:eastAsia="en-IN"/>
              </w:rPr>
              <w:t>Save current work</w:t>
            </w:r>
          </w:p>
          <w:p w14:paraId="66D1F181" w14:textId="77777777" w:rsidR="00AA3872" w:rsidRPr="00651DDA" w:rsidRDefault="00AA3872" w:rsidP="00C624FE">
            <w:pPr>
              <w:rPr>
                <w:rFonts w:cs="Arial"/>
                <w:lang w:eastAsia="en-IN"/>
              </w:rPr>
            </w:pPr>
          </w:p>
          <w:p w14:paraId="1F2ADA6D" w14:textId="77777777" w:rsidR="00AA3872" w:rsidRPr="00651DDA" w:rsidRDefault="00AA3872" w:rsidP="00C624FE">
            <w:pPr>
              <w:rPr>
                <w:rFonts w:cs="Arial"/>
                <w:lang w:eastAsia="en-IN"/>
              </w:rPr>
            </w:pPr>
          </w:p>
        </w:tc>
        <w:tc>
          <w:tcPr>
            <w:tcW w:w="0" w:type="auto"/>
            <w:vAlign w:val="center"/>
          </w:tcPr>
          <w:p w14:paraId="4A0A450A" w14:textId="77777777" w:rsidR="00AA3872" w:rsidRPr="00651DDA" w:rsidRDefault="00AA3872" w:rsidP="00C624FE">
            <w:pPr>
              <w:rPr>
                <w:rFonts w:cs="Arial"/>
                <w:lang w:eastAsia="en-IN"/>
              </w:rPr>
            </w:pPr>
            <w:r w:rsidRPr="00651DDA">
              <w:rPr>
                <w:rFonts w:cs="Arial"/>
                <w:lang w:eastAsia="en-IN"/>
              </w:rPr>
              <w:t>Select, S</w:t>
            </w:r>
          </w:p>
        </w:tc>
        <w:tc>
          <w:tcPr>
            <w:tcW w:w="0" w:type="auto"/>
            <w:vAlign w:val="center"/>
          </w:tcPr>
          <w:p w14:paraId="07076861" w14:textId="6165BBBE" w:rsidR="00482E0B" w:rsidRPr="00651DDA" w:rsidRDefault="00AA3872" w:rsidP="00C624FE">
            <w:pPr>
              <w:rPr>
                <w:rFonts w:cs="Arial"/>
                <w:lang w:eastAsia="en-IN"/>
              </w:rPr>
            </w:pPr>
            <w:r w:rsidRPr="00651DDA">
              <w:rPr>
                <w:rFonts w:cs="Arial"/>
                <w:lang w:eastAsia="en-IN"/>
              </w:rPr>
              <w:t xml:space="preserve">The </w:t>
            </w:r>
            <w:r w:rsidR="004F7655">
              <w:rPr>
                <w:rFonts w:cs="Arial"/>
                <w:lang w:eastAsia="en-IN"/>
              </w:rPr>
              <w:t>Orbit Reader 20 Plus</w:t>
            </w:r>
            <w:r w:rsidRPr="00651DDA">
              <w:rPr>
                <w:rFonts w:cs="Arial"/>
                <w:lang w:eastAsia="en-IN"/>
              </w:rPr>
              <w:t xml:space="preserve"> automatically saves files every 1 KB of data or about 1000 characters, as you edit. However, small file increments could be lost during certain situations such as SD card removal, system updates, or device resets. Pressing Select, S saves the file as you deem necessary.</w:t>
            </w:r>
          </w:p>
        </w:tc>
      </w:tr>
      <w:tr w:rsidR="00AA3872" w:rsidRPr="00651DDA" w14:paraId="7D7911A4" w14:textId="77777777" w:rsidTr="00C624FE">
        <w:trPr>
          <w:jc w:val="center"/>
        </w:trPr>
        <w:tc>
          <w:tcPr>
            <w:tcW w:w="0" w:type="auto"/>
            <w:vAlign w:val="center"/>
            <w:hideMark/>
          </w:tcPr>
          <w:p w14:paraId="11D5E5F1" w14:textId="77777777" w:rsidR="00AA3872" w:rsidRPr="00651DDA" w:rsidRDefault="00AA3872" w:rsidP="00C624FE">
            <w:pPr>
              <w:rPr>
                <w:rFonts w:cs="Arial"/>
                <w:lang w:eastAsia="en-IN"/>
              </w:rPr>
            </w:pPr>
            <w:r w:rsidRPr="00651DDA">
              <w:rPr>
                <w:rFonts w:cs="Arial"/>
                <w:lang w:eastAsia="en-IN"/>
              </w:rPr>
              <w:t xml:space="preserve">Go to next or previous character </w:t>
            </w:r>
          </w:p>
        </w:tc>
        <w:tc>
          <w:tcPr>
            <w:tcW w:w="0" w:type="auto"/>
            <w:vAlign w:val="center"/>
            <w:hideMark/>
          </w:tcPr>
          <w:p w14:paraId="55E31249"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0" w:type="auto"/>
            <w:vAlign w:val="center"/>
            <w:hideMark/>
          </w:tcPr>
          <w:p w14:paraId="03415C28" w14:textId="77777777" w:rsidR="00AA3872" w:rsidRPr="00651DDA" w:rsidRDefault="00AA3872" w:rsidP="00C624FE">
            <w:pPr>
              <w:rPr>
                <w:rFonts w:cs="Arial"/>
                <w:lang w:eastAsia="en-IN"/>
              </w:rPr>
            </w:pPr>
            <w:r w:rsidRPr="00651DDA">
              <w:rPr>
                <w:rFonts w:cs="Arial"/>
                <w:lang w:eastAsia="en-IN"/>
              </w:rPr>
              <w:t xml:space="preserve">Pressing Left or Right Arrow moves the cursor to the previous or next character. </w:t>
            </w:r>
          </w:p>
        </w:tc>
      </w:tr>
      <w:tr w:rsidR="00AA3872" w:rsidRPr="00651DDA" w14:paraId="354EC8E2" w14:textId="77777777" w:rsidTr="00C624FE">
        <w:trPr>
          <w:jc w:val="center"/>
        </w:trPr>
        <w:tc>
          <w:tcPr>
            <w:tcW w:w="0" w:type="auto"/>
            <w:vAlign w:val="center"/>
            <w:hideMark/>
          </w:tcPr>
          <w:p w14:paraId="28A6B9BE" w14:textId="77777777" w:rsidR="00AA3872" w:rsidRPr="00651DDA" w:rsidRDefault="00AA3872" w:rsidP="00C624FE">
            <w:pPr>
              <w:rPr>
                <w:rFonts w:cs="Arial"/>
                <w:lang w:eastAsia="en-IN"/>
              </w:rPr>
            </w:pPr>
            <w:r w:rsidRPr="00651DDA">
              <w:rPr>
                <w:rFonts w:cs="Arial"/>
                <w:lang w:eastAsia="en-IN"/>
              </w:rPr>
              <w:t xml:space="preserve">Go to next or previous word </w:t>
            </w:r>
          </w:p>
        </w:tc>
        <w:tc>
          <w:tcPr>
            <w:tcW w:w="0" w:type="auto"/>
            <w:vAlign w:val="center"/>
            <w:hideMark/>
          </w:tcPr>
          <w:p w14:paraId="1F306D7D" w14:textId="77777777" w:rsidR="00AA3872" w:rsidRPr="00651DDA" w:rsidRDefault="00AA3872" w:rsidP="00C624FE">
            <w:pPr>
              <w:rPr>
                <w:rFonts w:cs="Arial"/>
                <w:lang w:eastAsia="en-IN"/>
              </w:rPr>
            </w:pPr>
            <w:r w:rsidRPr="00651DDA">
              <w:rPr>
                <w:rFonts w:cs="Arial"/>
                <w:lang w:eastAsia="en-IN"/>
              </w:rPr>
              <w:t xml:space="preserve">Space + Left or Right Arrow </w:t>
            </w:r>
          </w:p>
        </w:tc>
        <w:tc>
          <w:tcPr>
            <w:tcW w:w="0" w:type="auto"/>
            <w:vAlign w:val="center"/>
            <w:hideMark/>
          </w:tcPr>
          <w:p w14:paraId="1FE5287B" w14:textId="61350BBE" w:rsidR="00AA3872" w:rsidRPr="00651DDA" w:rsidRDefault="00AA3872" w:rsidP="00C624FE">
            <w:pPr>
              <w:rPr>
                <w:rFonts w:cs="Arial"/>
                <w:lang w:eastAsia="en-IN"/>
              </w:rPr>
            </w:pPr>
            <w:r w:rsidRPr="00651DDA">
              <w:rPr>
                <w:rFonts w:cs="Arial"/>
                <w:lang w:eastAsia="en-IN"/>
              </w:rPr>
              <w:t xml:space="preserve">Pressing Space + Left or Right Arrow moves the cursor to the start of the previous </w:t>
            </w:r>
            <w:r w:rsidR="006F4EB8" w:rsidRPr="000C3ED9">
              <w:rPr>
                <w:rFonts w:cs="Arial"/>
                <w:lang w:eastAsia="en-IN"/>
              </w:rPr>
              <w:t>word</w:t>
            </w:r>
            <w:r w:rsidR="00FE3743" w:rsidRPr="000C3ED9">
              <w:rPr>
                <w:rFonts w:cs="Arial"/>
                <w:lang w:eastAsia="en-IN"/>
              </w:rPr>
              <w:t xml:space="preserve"> </w:t>
            </w:r>
            <w:r w:rsidRPr="00651DDA">
              <w:rPr>
                <w:rFonts w:cs="Arial"/>
                <w:lang w:eastAsia="en-IN"/>
              </w:rPr>
              <w:t xml:space="preserve">or next </w:t>
            </w:r>
            <w:r w:rsidR="0019633B" w:rsidRPr="000C3ED9">
              <w:rPr>
                <w:rFonts w:cs="Arial"/>
                <w:lang w:eastAsia="en-IN"/>
              </w:rPr>
              <w:t>word.</w:t>
            </w:r>
            <w:r w:rsidR="00FE3743" w:rsidRPr="000C3ED9">
              <w:rPr>
                <w:rFonts w:cs="Arial"/>
                <w:lang w:eastAsia="en-IN"/>
              </w:rPr>
              <w:t xml:space="preserve"> </w:t>
            </w:r>
            <w:r w:rsidR="006F4EB8" w:rsidRPr="000C3ED9">
              <w:rPr>
                <w:rFonts w:cs="Arial"/>
                <w:lang w:eastAsia="en-IN"/>
              </w:rPr>
              <w:t>This is also used to navigate between</w:t>
            </w:r>
            <w:r w:rsidR="0044738A">
              <w:rPr>
                <w:rFonts w:cs="Arial"/>
                <w:lang w:eastAsia="en-IN"/>
              </w:rPr>
              <w:t xml:space="preserve"> </w:t>
            </w:r>
            <w:r w:rsidRPr="00651DDA">
              <w:rPr>
                <w:rFonts w:cs="Arial"/>
                <w:lang w:eastAsia="en-IN"/>
              </w:rPr>
              <w:t>digits.</w:t>
            </w:r>
          </w:p>
        </w:tc>
      </w:tr>
      <w:tr w:rsidR="00AA3872" w:rsidRPr="00651DDA" w14:paraId="1B3CA676" w14:textId="77777777" w:rsidTr="00C624FE">
        <w:trPr>
          <w:jc w:val="center"/>
        </w:trPr>
        <w:tc>
          <w:tcPr>
            <w:tcW w:w="0" w:type="auto"/>
            <w:vAlign w:val="center"/>
            <w:hideMark/>
          </w:tcPr>
          <w:p w14:paraId="2A7D438B" w14:textId="77777777" w:rsidR="00AA3872" w:rsidRPr="00651DDA" w:rsidRDefault="00AA3872" w:rsidP="00C624FE">
            <w:pPr>
              <w:rPr>
                <w:rFonts w:cs="Arial"/>
                <w:lang w:eastAsia="en-IN"/>
              </w:rPr>
            </w:pPr>
            <w:r w:rsidRPr="00651DDA">
              <w:rPr>
                <w:rFonts w:cs="Arial"/>
                <w:lang w:eastAsia="en-IN"/>
              </w:rPr>
              <w:t xml:space="preserve">Previous or next display </w:t>
            </w:r>
          </w:p>
        </w:tc>
        <w:tc>
          <w:tcPr>
            <w:tcW w:w="0" w:type="auto"/>
            <w:vAlign w:val="center"/>
            <w:hideMark/>
          </w:tcPr>
          <w:p w14:paraId="2295033D" w14:textId="77777777" w:rsidR="00AA3872" w:rsidRPr="00651DDA" w:rsidRDefault="00AA3872" w:rsidP="00C624FE">
            <w:pPr>
              <w:rPr>
                <w:rFonts w:cs="Arial"/>
                <w:lang w:eastAsia="en-IN"/>
              </w:rPr>
            </w:pPr>
            <w:r w:rsidRPr="00651DDA">
              <w:rPr>
                <w:rFonts w:cs="Arial"/>
                <w:lang w:eastAsia="en-IN"/>
              </w:rPr>
              <w:t xml:space="preserve">Pan Up or Down </w:t>
            </w:r>
          </w:p>
        </w:tc>
        <w:tc>
          <w:tcPr>
            <w:tcW w:w="0" w:type="auto"/>
            <w:vAlign w:val="center"/>
            <w:hideMark/>
          </w:tcPr>
          <w:p w14:paraId="49AA0989" w14:textId="77777777" w:rsidR="00AA3872" w:rsidRPr="00651DDA" w:rsidRDefault="00AA3872" w:rsidP="00C624FE">
            <w:pPr>
              <w:rPr>
                <w:rFonts w:cs="Arial"/>
                <w:lang w:eastAsia="en-IN"/>
              </w:rPr>
            </w:pPr>
            <w:r w:rsidRPr="00651DDA">
              <w:rPr>
                <w:rFonts w:cs="Arial"/>
                <w:lang w:eastAsia="en-IN"/>
              </w:rPr>
              <w:t xml:space="preserve">Pressing Up or Down on the Panning rocker keys allows you to move to the previous or next display of braille. If you press the bottom part of the rocker key, the display pans forward. If you press the top of the rocker key, the display pans backward. The editing cursor is placed at the first cell. See </w:t>
            </w:r>
            <w:hyperlink w:anchor="Panning-Keys" w:history="1">
              <w:r w:rsidRPr="00651DDA">
                <w:rPr>
                  <w:rStyle w:val="Hyperlink"/>
                  <w:rFonts w:cs="Arial"/>
                  <w:lang w:eastAsia="en-IN"/>
                </w:rPr>
                <w:t>Panning Keys</w:t>
              </w:r>
            </w:hyperlink>
            <w:r w:rsidRPr="00651DDA">
              <w:rPr>
                <w:rFonts w:cs="Arial"/>
                <w:lang w:eastAsia="en-IN"/>
              </w:rPr>
              <w:t xml:space="preserve"> section for more information. </w:t>
            </w:r>
          </w:p>
        </w:tc>
      </w:tr>
      <w:tr w:rsidR="00AA3872" w:rsidRPr="00651DDA" w14:paraId="781F74DB" w14:textId="77777777" w:rsidTr="00C624FE">
        <w:trPr>
          <w:jc w:val="center"/>
        </w:trPr>
        <w:tc>
          <w:tcPr>
            <w:tcW w:w="0" w:type="auto"/>
            <w:vAlign w:val="center"/>
            <w:hideMark/>
          </w:tcPr>
          <w:p w14:paraId="00CAC09B" w14:textId="77777777" w:rsidR="00AA3872" w:rsidRPr="00651DDA" w:rsidRDefault="00AA3872" w:rsidP="00C624FE">
            <w:pPr>
              <w:rPr>
                <w:rFonts w:cs="Arial"/>
                <w:lang w:eastAsia="en-IN"/>
              </w:rPr>
            </w:pPr>
            <w:r w:rsidRPr="00651DDA">
              <w:rPr>
                <w:rFonts w:cs="Arial"/>
                <w:lang w:eastAsia="en-IN"/>
              </w:rPr>
              <w:t xml:space="preserve">Previous or next paragraph </w:t>
            </w:r>
          </w:p>
        </w:tc>
        <w:tc>
          <w:tcPr>
            <w:tcW w:w="0" w:type="auto"/>
            <w:vAlign w:val="center"/>
            <w:hideMark/>
          </w:tcPr>
          <w:p w14:paraId="7D4BB593" w14:textId="77777777" w:rsidR="00AA3872" w:rsidRPr="00651DDA" w:rsidRDefault="00AA3872" w:rsidP="00C624FE">
            <w:pPr>
              <w:rPr>
                <w:rFonts w:cs="Arial"/>
                <w:lang w:eastAsia="en-IN"/>
              </w:rPr>
            </w:pPr>
            <w:r w:rsidRPr="00651DDA">
              <w:rPr>
                <w:rFonts w:cs="Arial"/>
                <w:lang w:eastAsia="en-IN"/>
              </w:rPr>
              <w:t xml:space="preserve">Up or Down Arrow </w:t>
            </w:r>
          </w:p>
        </w:tc>
        <w:tc>
          <w:tcPr>
            <w:tcW w:w="0" w:type="auto"/>
            <w:vAlign w:val="center"/>
            <w:hideMark/>
          </w:tcPr>
          <w:p w14:paraId="5C81BC3E" w14:textId="663595B0" w:rsidR="00AA3872" w:rsidRPr="00651DDA" w:rsidRDefault="00AA3872" w:rsidP="00C624FE">
            <w:pPr>
              <w:rPr>
                <w:rFonts w:cs="Arial"/>
                <w:lang w:eastAsia="en-IN"/>
              </w:rPr>
            </w:pPr>
            <w:r w:rsidRPr="00651DDA">
              <w:rPr>
                <w:rFonts w:cs="Arial"/>
                <w:lang w:eastAsia="en-IN"/>
              </w:rPr>
              <w:t>Pressing the Up or Down Arrow moves the editing cursor to the start of the previous or next paragraph. If</w:t>
            </w:r>
            <w:r w:rsidR="001F19E2">
              <w:rPr>
                <w:rFonts w:cs="Arial"/>
                <w:lang w:eastAsia="en-IN"/>
              </w:rPr>
              <w:t xml:space="preserve"> </w:t>
            </w:r>
            <w:r w:rsidRPr="00651DDA">
              <w:rPr>
                <w:rFonts w:cs="Arial"/>
                <w:lang w:eastAsia="en-IN"/>
              </w:rPr>
              <w:t>start of the previous or next paragraph is not on the display</w:t>
            </w:r>
            <w:r w:rsidR="0042739C" w:rsidRPr="000C3ED9">
              <w:rPr>
                <w:rFonts w:cs="Arial"/>
                <w:lang w:eastAsia="en-IN"/>
              </w:rPr>
              <w:t>, then</w:t>
            </w:r>
            <w:r w:rsidRPr="00651DDA">
              <w:rPr>
                <w:rFonts w:cs="Arial"/>
                <w:lang w:eastAsia="en-IN"/>
              </w:rPr>
              <w:t xml:space="preserve"> the display pans </w:t>
            </w:r>
            <w:r w:rsidR="0042739C" w:rsidRPr="000C3ED9">
              <w:rPr>
                <w:rFonts w:cs="Arial"/>
                <w:lang w:eastAsia="en-IN"/>
              </w:rPr>
              <w:t>to</w:t>
            </w:r>
            <w:r w:rsidR="00FE3743" w:rsidRPr="000C3ED9">
              <w:rPr>
                <w:rFonts w:cs="Arial"/>
                <w:lang w:eastAsia="en-IN"/>
              </w:rPr>
              <w:t xml:space="preserve"> </w:t>
            </w:r>
            <w:r w:rsidRPr="00651DDA">
              <w:rPr>
                <w:rFonts w:cs="Arial"/>
                <w:lang w:eastAsia="en-IN"/>
              </w:rPr>
              <w:t>the start of</w:t>
            </w:r>
            <w:r w:rsidR="001F19E2">
              <w:rPr>
                <w:rFonts w:cs="Arial"/>
                <w:lang w:eastAsia="en-IN"/>
              </w:rPr>
              <w:t xml:space="preserve"> </w:t>
            </w:r>
            <w:r w:rsidRPr="00651DDA">
              <w:rPr>
                <w:rFonts w:cs="Arial"/>
                <w:lang w:eastAsia="en-IN"/>
              </w:rPr>
              <w:t xml:space="preserve">previous or next paragraph </w:t>
            </w:r>
            <w:r w:rsidR="0042739C" w:rsidRPr="000C3ED9">
              <w:rPr>
                <w:rFonts w:cs="Arial"/>
                <w:lang w:eastAsia="en-IN"/>
              </w:rPr>
              <w:t>of</w:t>
            </w:r>
            <w:r w:rsidRPr="00651DDA">
              <w:rPr>
                <w:rFonts w:cs="Arial"/>
                <w:lang w:eastAsia="en-IN"/>
              </w:rPr>
              <w:t xml:space="preserve"> the first cell on the display. The editing cursor is placed </w:t>
            </w:r>
            <w:r w:rsidR="00740879" w:rsidRPr="000C3ED9">
              <w:rPr>
                <w:rFonts w:cs="Arial"/>
                <w:lang w:eastAsia="en-IN"/>
              </w:rPr>
              <w:t>in</w:t>
            </w:r>
            <w:r w:rsidRPr="00651DDA">
              <w:rPr>
                <w:rFonts w:cs="Arial"/>
                <w:lang w:eastAsia="en-IN"/>
              </w:rPr>
              <w:t xml:space="preserve"> the first cell. </w:t>
            </w:r>
          </w:p>
        </w:tc>
      </w:tr>
      <w:tr w:rsidR="00AA3872" w:rsidRPr="00651DDA" w14:paraId="3493C38C" w14:textId="77777777" w:rsidTr="00C624FE">
        <w:trPr>
          <w:jc w:val="center"/>
        </w:trPr>
        <w:tc>
          <w:tcPr>
            <w:tcW w:w="0" w:type="auto"/>
            <w:vAlign w:val="center"/>
            <w:hideMark/>
          </w:tcPr>
          <w:p w14:paraId="69D2E9B2" w14:textId="77777777" w:rsidR="00AA3872" w:rsidRPr="00651DDA" w:rsidRDefault="00AA3872" w:rsidP="00C624FE">
            <w:pPr>
              <w:rPr>
                <w:rFonts w:cs="Arial"/>
                <w:lang w:eastAsia="en-IN"/>
              </w:rPr>
            </w:pPr>
            <w:r w:rsidRPr="00651DDA">
              <w:rPr>
                <w:rFonts w:cs="Arial"/>
                <w:lang w:eastAsia="en-IN"/>
              </w:rPr>
              <w:t xml:space="preserve">Start or end of paragraph </w:t>
            </w:r>
          </w:p>
        </w:tc>
        <w:tc>
          <w:tcPr>
            <w:tcW w:w="0" w:type="auto"/>
            <w:vAlign w:val="center"/>
            <w:hideMark/>
          </w:tcPr>
          <w:p w14:paraId="5B5C407B" w14:textId="77777777" w:rsidR="00AA3872" w:rsidRPr="00651DDA" w:rsidRDefault="00AA3872" w:rsidP="00C624FE">
            <w:pPr>
              <w:rPr>
                <w:rFonts w:cs="Arial"/>
                <w:lang w:eastAsia="en-IN"/>
              </w:rPr>
            </w:pPr>
            <w:r w:rsidRPr="00651DDA">
              <w:rPr>
                <w:rFonts w:cs="Arial"/>
                <w:lang w:eastAsia="en-IN"/>
              </w:rPr>
              <w:t xml:space="preserve">Space + Dot 7 + Left or Right Arrow </w:t>
            </w:r>
          </w:p>
        </w:tc>
        <w:tc>
          <w:tcPr>
            <w:tcW w:w="0" w:type="auto"/>
            <w:vAlign w:val="center"/>
            <w:hideMark/>
          </w:tcPr>
          <w:p w14:paraId="7D22A152" w14:textId="4A6B36FC" w:rsidR="00AA3872" w:rsidRPr="00651DDA" w:rsidRDefault="00AA3872" w:rsidP="00C624FE">
            <w:pPr>
              <w:rPr>
                <w:rFonts w:cs="Arial"/>
                <w:lang w:eastAsia="en-IN"/>
              </w:rPr>
            </w:pPr>
            <w:r w:rsidRPr="00651DDA">
              <w:rPr>
                <w:rFonts w:cs="Arial"/>
                <w:lang w:eastAsia="en-IN"/>
              </w:rPr>
              <w:t xml:space="preserve">Pressing Space + Dot 7 + Left or Right Arrow moves the cursor to the start or end of the current paragraph. If the start or end is not on the current display, </w:t>
            </w:r>
            <w:r w:rsidR="0042739C" w:rsidRPr="000C3ED9">
              <w:rPr>
                <w:rFonts w:cs="Arial"/>
                <w:lang w:eastAsia="en-IN"/>
              </w:rPr>
              <w:t>then</w:t>
            </w:r>
            <w:r w:rsidR="00FE3743" w:rsidRPr="000C3ED9">
              <w:rPr>
                <w:rFonts w:cs="Arial"/>
                <w:lang w:eastAsia="en-IN"/>
              </w:rPr>
              <w:t xml:space="preserve"> </w:t>
            </w:r>
            <w:r w:rsidRPr="00651DDA">
              <w:rPr>
                <w:rFonts w:cs="Arial"/>
                <w:lang w:eastAsia="en-IN"/>
              </w:rPr>
              <w:t xml:space="preserve">the display pans </w:t>
            </w:r>
            <w:r w:rsidR="00FE3743" w:rsidRPr="000C3ED9">
              <w:rPr>
                <w:rFonts w:cs="Arial"/>
                <w:lang w:eastAsia="en-IN"/>
              </w:rPr>
              <w:t xml:space="preserve">to </w:t>
            </w:r>
            <w:r w:rsidRPr="00651DDA">
              <w:rPr>
                <w:rFonts w:cs="Arial"/>
                <w:lang w:eastAsia="en-IN"/>
              </w:rPr>
              <w:t xml:space="preserve">the start or end </w:t>
            </w:r>
            <w:r w:rsidR="0042739C" w:rsidRPr="000C3ED9">
              <w:rPr>
                <w:rFonts w:cs="Arial"/>
                <w:lang w:eastAsia="en-IN"/>
              </w:rPr>
              <w:t>of</w:t>
            </w:r>
            <w:r w:rsidR="00BC6CCB">
              <w:rPr>
                <w:rFonts w:cs="Arial"/>
                <w:lang w:eastAsia="en-IN"/>
              </w:rPr>
              <w:t xml:space="preserve"> </w:t>
            </w:r>
            <w:r w:rsidR="00BC6CCB" w:rsidRPr="00651DDA">
              <w:rPr>
                <w:rFonts w:cs="Arial"/>
                <w:lang w:eastAsia="en-IN"/>
              </w:rPr>
              <w:t>the</w:t>
            </w:r>
            <w:r w:rsidRPr="00651DDA">
              <w:rPr>
                <w:rFonts w:cs="Arial"/>
                <w:lang w:eastAsia="en-IN"/>
              </w:rPr>
              <w:t xml:space="preserve"> first cell of the display. The editing cursor is placed </w:t>
            </w:r>
            <w:r w:rsidR="002C7840" w:rsidRPr="000C3ED9">
              <w:rPr>
                <w:rFonts w:cs="Arial"/>
                <w:lang w:eastAsia="en-IN"/>
              </w:rPr>
              <w:t>in</w:t>
            </w:r>
            <w:r w:rsidRPr="00651DDA">
              <w:rPr>
                <w:rFonts w:cs="Arial"/>
                <w:lang w:eastAsia="en-IN"/>
              </w:rPr>
              <w:t xml:space="preserve"> the first cell. </w:t>
            </w:r>
          </w:p>
        </w:tc>
      </w:tr>
      <w:tr w:rsidR="00AA3872" w:rsidRPr="00651DDA" w14:paraId="032F934C" w14:textId="77777777" w:rsidTr="00C624FE">
        <w:trPr>
          <w:jc w:val="center"/>
        </w:trPr>
        <w:tc>
          <w:tcPr>
            <w:tcW w:w="0" w:type="auto"/>
            <w:vAlign w:val="center"/>
            <w:hideMark/>
          </w:tcPr>
          <w:p w14:paraId="23C195F9" w14:textId="77777777" w:rsidR="00AA3872" w:rsidRPr="00651DDA" w:rsidRDefault="00AA3872" w:rsidP="00C624FE">
            <w:pPr>
              <w:rPr>
                <w:rFonts w:cs="Arial"/>
                <w:lang w:eastAsia="en-IN"/>
              </w:rPr>
            </w:pPr>
            <w:r w:rsidRPr="00651DDA">
              <w:rPr>
                <w:rFonts w:cs="Arial"/>
                <w:lang w:eastAsia="en-IN"/>
              </w:rPr>
              <w:t xml:space="preserve">Previous or next page </w:t>
            </w:r>
          </w:p>
        </w:tc>
        <w:tc>
          <w:tcPr>
            <w:tcW w:w="0" w:type="auto"/>
            <w:vAlign w:val="center"/>
            <w:hideMark/>
          </w:tcPr>
          <w:p w14:paraId="54A32934" w14:textId="77777777" w:rsidR="00AA3872" w:rsidRPr="00651DDA" w:rsidRDefault="00AA3872" w:rsidP="00C624FE">
            <w:pPr>
              <w:rPr>
                <w:rFonts w:cs="Arial"/>
                <w:lang w:eastAsia="en-IN"/>
              </w:rPr>
            </w:pPr>
            <w:r w:rsidRPr="00651DDA">
              <w:rPr>
                <w:rFonts w:cs="Arial"/>
                <w:lang w:eastAsia="en-IN"/>
              </w:rPr>
              <w:t xml:space="preserve">Space + Dot 7 + Up or Down Arrow </w:t>
            </w:r>
          </w:p>
        </w:tc>
        <w:tc>
          <w:tcPr>
            <w:tcW w:w="0" w:type="auto"/>
            <w:vAlign w:val="center"/>
            <w:hideMark/>
          </w:tcPr>
          <w:p w14:paraId="12708F21" w14:textId="0E292EE0" w:rsidR="00AA3872" w:rsidRPr="00651DDA" w:rsidRDefault="00AA3872" w:rsidP="00C624FE">
            <w:pPr>
              <w:rPr>
                <w:rFonts w:cs="Arial"/>
                <w:lang w:eastAsia="en-IN"/>
              </w:rPr>
            </w:pPr>
            <w:r w:rsidRPr="00651DDA">
              <w:rPr>
                <w:rFonts w:cs="Arial"/>
                <w:lang w:eastAsia="en-IN"/>
              </w:rPr>
              <w:t xml:space="preserve">Pressing Space + Dot 7 + Up or Down Arrow moves the cursor to the previous or next page (1000 characters or form feed character). </w:t>
            </w:r>
          </w:p>
        </w:tc>
      </w:tr>
      <w:tr w:rsidR="00AA3872" w:rsidRPr="00651DDA" w14:paraId="0D0014B1" w14:textId="77777777" w:rsidTr="00C624FE">
        <w:trPr>
          <w:jc w:val="center"/>
        </w:trPr>
        <w:tc>
          <w:tcPr>
            <w:tcW w:w="0" w:type="auto"/>
            <w:vAlign w:val="center"/>
            <w:hideMark/>
          </w:tcPr>
          <w:p w14:paraId="533287D3" w14:textId="4A5E6581" w:rsidR="00AA3872" w:rsidRPr="00651DDA" w:rsidRDefault="00AA3872" w:rsidP="00C624FE">
            <w:pPr>
              <w:rPr>
                <w:rFonts w:cs="Arial"/>
                <w:lang w:eastAsia="en-IN"/>
              </w:rPr>
            </w:pPr>
            <w:r w:rsidRPr="00651DDA">
              <w:rPr>
                <w:rFonts w:cs="Arial"/>
                <w:lang w:eastAsia="en-IN"/>
              </w:rPr>
              <w:t xml:space="preserve">Go to top or end of </w:t>
            </w:r>
            <w:r w:rsidR="00F7035D">
              <w:rPr>
                <w:rFonts w:cs="Arial"/>
                <w:lang w:eastAsia="en-IN"/>
              </w:rPr>
              <w:t xml:space="preserve">the </w:t>
            </w:r>
            <w:r w:rsidRPr="00651DDA">
              <w:rPr>
                <w:rFonts w:cs="Arial"/>
                <w:lang w:eastAsia="en-IN"/>
              </w:rPr>
              <w:t xml:space="preserve">document </w:t>
            </w:r>
          </w:p>
        </w:tc>
        <w:tc>
          <w:tcPr>
            <w:tcW w:w="0" w:type="auto"/>
            <w:vAlign w:val="center"/>
            <w:hideMark/>
          </w:tcPr>
          <w:p w14:paraId="549192DA" w14:textId="77777777" w:rsidR="00AA3872" w:rsidRPr="00651DDA" w:rsidRDefault="00AA3872" w:rsidP="00C624FE">
            <w:pPr>
              <w:rPr>
                <w:rFonts w:cs="Arial"/>
                <w:lang w:eastAsia="en-IN"/>
              </w:rPr>
            </w:pPr>
            <w:r w:rsidRPr="00651DDA">
              <w:rPr>
                <w:rFonts w:cs="Arial"/>
                <w:lang w:eastAsia="en-IN"/>
              </w:rPr>
              <w:t xml:space="preserve">Long press Up or Down Arrow </w:t>
            </w:r>
          </w:p>
        </w:tc>
        <w:tc>
          <w:tcPr>
            <w:tcW w:w="0" w:type="auto"/>
            <w:vAlign w:val="center"/>
            <w:hideMark/>
          </w:tcPr>
          <w:p w14:paraId="6FBBA6EF" w14:textId="77777777" w:rsidR="00AA3872" w:rsidRPr="00651DDA" w:rsidRDefault="00AA3872" w:rsidP="00C624FE">
            <w:pPr>
              <w:rPr>
                <w:rFonts w:cs="Arial"/>
                <w:lang w:eastAsia="en-IN"/>
              </w:rPr>
            </w:pPr>
            <w:r w:rsidRPr="00651DDA">
              <w:rPr>
                <w:rFonts w:cs="Arial"/>
                <w:lang w:eastAsia="en-IN"/>
              </w:rPr>
              <w:t xml:space="preserve">Long pressing Up or Down Arrow moves the cursor to the top or bottom of the document. </w:t>
            </w:r>
          </w:p>
        </w:tc>
      </w:tr>
      <w:tr w:rsidR="00AA3872" w:rsidRPr="00651DDA" w14:paraId="46E1ABC5" w14:textId="77777777" w:rsidTr="00C624FE">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7323" w14:textId="77777777" w:rsidR="00AA3872" w:rsidRPr="00651DDA" w:rsidRDefault="00AA3872" w:rsidP="00C624FE">
            <w:pPr>
              <w:rPr>
                <w:rFonts w:cs="Arial"/>
                <w:lang w:eastAsia="en-IN"/>
              </w:rPr>
            </w:pPr>
            <w:bookmarkStart w:id="918" w:name="Editor-Block-Text-Commands"/>
            <w:bookmarkEnd w:id="918"/>
            <w:r w:rsidRPr="00651DDA">
              <w:rPr>
                <w:rFonts w:cs="Arial"/>
                <w:lang w:eastAsia="en-IN"/>
              </w:rPr>
              <w:t xml:space="preserve">Find Next Braille </w:t>
            </w:r>
          </w:p>
        </w:tc>
        <w:tc>
          <w:tcPr>
            <w:tcW w:w="0" w:type="auto"/>
            <w:tcBorders>
              <w:top w:val="single" w:sz="4" w:space="0" w:color="auto"/>
              <w:left w:val="single" w:sz="4" w:space="0" w:color="auto"/>
              <w:bottom w:val="single" w:sz="4" w:space="0" w:color="auto"/>
              <w:right w:val="single" w:sz="4" w:space="0" w:color="auto"/>
            </w:tcBorders>
            <w:vAlign w:val="center"/>
          </w:tcPr>
          <w:p w14:paraId="791BDF53" w14:textId="77777777" w:rsidR="00AA3872" w:rsidRPr="00651DDA" w:rsidRDefault="00AA3872" w:rsidP="00C624FE">
            <w:pPr>
              <w:rPr>
                <w:rFonts w:cs="Arial"/>
                <w:lang w:eastAsia="en-IN"/>
              </w:rPr>
            </w:pPr>
            <w:r w:rsidRPr="00651DDA">
              <w:rPr>
                <w:rFonts w:cs="Arial"/>
                <w:lang w:eastAsia="en-IN"/>
              </w:rPr>
              <w:t xml:space="preserve">Dots 8 + Right Arrow </w:t>
            </w:r>
          </w:p>
        </w:tc>
        <w:tc>
          <w:tcPr>
            <w:tcW w:w="0" w:type="auto"/>
            <w:tcBorders>
              <w:top w:val="single" w:sz="4" w:space="0" w:color="auto"/>
              <w:left w:val="single" w:sz="4" w:space="0" w:color="auto"/>
              <w:bottom w:val="single" w:sz="4" w:space="0" w:color="auto"/>
              <w:right w:val="single" w:sz="4" w:space="0" w:color="auto"/>
            </w:tcBorders>
            <w:vAlign w:val="center"/>
          </w:tcPr>
          <w:p w14:paraId="3D537CA5" w14:textId="77777777" w:rsidR="00AA3872" w:rsidRPr="00651DDA" w:rsidRDefault="00AA3872" w:rsidP="00C624FE">
            <w:pPr>
              <w:rPr>
                <w:rFonts w:cs="Arial"/>
                <w:lang w:eastAsia="en-IN"/>
              </w:rPr>
            </w:pPr>
            <w:r w:rsidRPr="00651DDA">
              <w:rPr>
                <w:rFonts w:cs="Arial"/>
                <w:lang w:eastAsia="en-IN"/>
              </w:rPr>
              <w:t xml:space="preserve">Pressing Dots 8 + Right arrow repeats a previous search forward from the point in the file where you are. If there is no text in the Find Edit buffer, the Editor uses the text at the cursor. </w:t>
            </w:r>
          </w:p>
        </w:tc>
      </w:tr>
      <w:tr w:rsidR="00AA3872" w:rsidRPr="00651DDA" w14:paraId="0757D406" w14:textId="77777777" w:rsidTr="00C624FE">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A8778A2" w14:textId="77777777" w:rsidR="00AA3872" w:rsidRPr="00651DDA" w:rsidRDefault="00AA3872" w:rsidP="00C624FE">
            <w:pPr>
              <w:rPr>
                <w:rFonts w:cs="Arial"/>
                <w:lang w:eastAsia="en-IN"/>
              </w:rPr>
            </w:pPr>
            <w:r w:rsidRPr="00651DDA">
              <w:rPr>
                <w:rFonts w:cs="Arial"/>
                <w:lang w:eastAsia="en-IN"/>
              </w:rPr>
              <w:t xml:space="preserve">Find Previous Braille </w:t>
            </w:r>
          </w:p>
        </w:tc>
        <w:tc>
          <w:tcPr>
            <w:tcW w:w="0" w:type="auto"/>
            <w:tcBorders>
              <w:top w:val="single" w:sz="4" w:space="0" w:color="auto"/>
              <w:left w:val="single" w:sz="4" w:space="0" w:color="auto"/>
              <w:bottom w:val="single" w:sz="4" w:space="0" w:color="auto"/>
              <w:right w:val="single" w:sz="4" w:space="0" w:color="auto"/>
            </w:tcBorders>
            <w:vAlign w:val="center"/>
          </w:tcPr>
          <w:p w14:paraId="1A2BD76A" w14:textId="77777777" w:rsidR="00AA3872" w:rsidRPr="00651DDA" w:rsidRDefault="00AA3872" w:rsidP="00C624FE">
            <w:pPr>
              <w:rPr>
                <w:rFonts w:cs="Arial"/>
                <w:lang w:eastAsia="en-IN"/>
              </w:rPr>
            </w:pPr>
            <w:r w:rsidRPr="00651DDA">
              <w:rPr>
                <w:rFonts w:cs="Arial"/>
                <w:lang w:eastAsia="en-IN"/>
              </w:rPr>
              <w:t xml:space="preserve">Dots 8 + Left Arrow </w:t>
            </w:r>
          </w:p>
        </w:tc>
        <w:tc>
          <w:tcPr>
            <w:tcW w:w="0" w:type="auto"/>
            <w:tcBorders>
              <w:top w:val="single" w:sz="4" w:space="0" w:color="auto"/>
              <w:left w:val="single" w:sz="4" w:space="0" w:color="auto"/>
              <w:bottom w:val="single" w:sz="4" w:space="0" w:color="auto"/>
              <w:right w:val="single" w:sz="4" w:space="0" w:color="auto"/>
            </w:tcBorders>
            <w:vAlign w:val="center"/>
          </w:tcPr>
          <w:p w14:paraId="1EF3BAF4" w14:textId="77777777" w:rsidR="00AA3872" w:rsidRPr="00651DDA" w:rsidRDefault="00AA3872" w:rsidP="00C624FE">
            <w:pPr>
              <w:rPr>
                <w:rFonts w:cs="Arial"/>
                <w:lang w:eastAsia="en-IN"/>
              </w:rPr>
            </w:pPr>
            <w:r w:rsidRPr="00651DDA">
              <w:rPr>
                <w:rFonts w:cs="Arial"/>
                <w:lang w:eastAsia="en-IN"/>
              </w:rPr>
              <w:t xml:space="preserve">Pressing Dots 8 + Left arrow repeats a previous search backwards from the point in the file where you are. If there is no text in the Find Edit buffer, the Editor uses the text at the cursor. </w:t>
            </w:r>
          </w:p>
        </w:tc>
      </w:tr>
    </w:tbl>
    <w:p w14:paraId="4F6D9231" w14:textId="77777777" w:rsidR="00AA3872" w:rsidRPr="00651DDA" w:rsidRDefault="00AA3872" w:rsidP="000A5C87">
      <w:pPr>
        <w:pStyle w:val="Heading2"/>
      </w:pPr>
      <w:bookmarkStart w:id="919" w:name="_Toc9689921"/>
      <w:bookmarkStart w:id="920" w:name="_Toc10194385"/>
      <w:bookmarkStart w:id="921" w:name="_Toc17712024"/>
      <w:bookmarkStart w:id="922" w:name="_Toc531853346"/>
      <w:bookmarkStart w:id="923" w:name="_Toc20754948"/>
      <w:bookmarkStart w:id="924" w:name="_Toc20906435"/>
      <w:bookmarkStart w:id="925" w:name="_Toc20910761"/>
      <w:bookmarkStart w:id="926" w:name="_Toc20912931"/>
      <w:bookmarkStart w:id="927" w:name="_Toc42776158"/>
      <w:r w:rsidRPr="00651DDA">
        <w:t>Editor Block Text Commands</w:t>
      </w:r>
      <w:bookmarkEnd w:id="919"/>
      <w:bookmarkEnd w:id="920"/>
      <w:bookmarkEnd w:id="921"/>
      <w:bookmarkEnd w:id="922"/>
      <w:bookmarkEnd w:id="923"/>
      <w:bookmarkEnd w:id="924"/>
      <w:bookmarkEnd w:id="925"/>
      <w:bookmarkEnd w:id="926"/>
      <w:bookmarkEnd w:id="927"/>
    </w:p>
    <w:p w14:paraId="398E3B7E" w14:textId="77777777" w:rsidR="00AA3872" w:rsidRPr="00651DDA" w:rsidRDefault="00AA3872" w:rsidP="00AA3872">
      <w:pPr>
        <w:rPr>
          <w:lang w:eastAsia="en-IN"/>
        </w:rPr>
      </w:pPr>
      <w:r w:rsidRPr="00651DDA">
        <w:rPr>
          <w:lang w:eastAsia="en-IN"/>
        </w:rPr>
        <w:t>The Editor block operations depend on a selection. The selection is the text between the cursor and the location mark.</w:t>
      </w:r>
    </w:p>
    <w:p w14:paraId="208D1483" w14:textId="77777777" w:rsidR="00AA3872" w:rsidRPr="00651DDA" w:rsidRDefault="00AA3872" w:rsidP="00AA3872">
      <w:pPr>
        <w:rPr>
          <w:lang w:eastAsia="en-IN"/>
        </w:rPr>
      </w:pPr>
    </w:p>
    <w:p w14:paraId="5F58A0DB" w14:textId="69BEE3B5" w:rsidR="00AA3872" w:rsidRPr="00651DDA" w:rsidRDefault="00AA3872" w:rsidP="00AA3872">
      <w:pPr>
        <w:rPr>
          <w:lang w:eastAsia="en-IN"/>
        </w:rPr>
      </w:pPr>
      <w:r w:rsidRPr="008C23E7">
        <w:t>Note</w:t>
      </w:r>
      <w:r w:rsidRPr="00651DDA">
        <w:rPr>
          <w:lang w:eastAsia="en-IN"/>
        </w:rPr>
        <w:t>: The size limit for a cut/copy/paste operation is 5 KB of data.</w:t>
      </w:r>
    </w:p>
    <w:p w14:paraId="661FE565" w14:textId="77777777" w:rsidR="00AA3872" w:rsidRPr="00651DDA" w:rsidRDefault="00AA3872" w:rsidP="00AA3872">
      <w:pPr>
        <w:rPr>
          <w:lang w:eastAsia="en-IN"/>
        </w:rPr>
      </w:pPr>
    </w:p>
    <w:p w14:paraId="70B04CD9" w14:textId="72052393" w:rsidR="00AA3872" w:rsidRPr="00651DDA" w:rsidRDefault="00AA3872" w:rsidP="00AA3872">
      <w:pPr>
        <w:rPr>
          <w:lang w:eastAsia="en-IN"/>
        </w:rPr>
      </w:pPr>
      <w:r w:rsidRPr="00651DDA">
        <w:rPr>
          <w:lang w:eastAsia="en-IN"/>
        </w:rPr>
        <w:t>Adding a location mark does not change the content. Marks are used for copying/cutting a selection of text. To copy or cut using marks, press Select, M to place a mark. Only one mark can be placed/added at a time. Once the mark is placed, the text between the cursor and the mark can be copied (Select, C) or cut (Select, X). Once text is copied or cut, the mark is cleared.</w:t>
      </w:r>
    </w:p>
    <w:p w14:paraId="36811605" w14:textId="77777777" w:rsidR="00AA3872" w:rsidRPr="00651DDA"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226"/>
        <w:gridCol w:w="1017"/>
        <w:gridCol w:w="6387"/>
      </w:tblGrid>
      <w:tr w:rsidR="00AA3872" w:rsidRPr="00651DDA" w14:paraId="434F3AE1" w14:textId="77777777" w:rsidTr="00C624FE">
        <w:trPr>
          <w:jc w:val="center"/>
        </w:trPr>
        <w:tc>
          <w:tcPr>
            <w:tcW w:w="0" w:type="auto"/>
            <w:vAlign w:val="center"/>
            <w:hideMark/>
          </w:tcPr>
          <w:p w14:paraId="11369AF5" w14:textId="77777777" w:rsidR="00AA3872" w:rsidRPr="00651DDA" w:rsidRDefault="00AA3872" w:rsidP="00C624FE">
            <w:pPr>
              <w:jc w:val="center"/>
              <w:rPr>
                <w:rFonts w:cs="Arial"/>
                <w:b/>
                <w:bCs/>
                <w:lang w:eastAsia="en-IN"/>
              </w:rPr>
            </w:pPr>
            <w:r w:rsidRPr="00651DDA">
              <w:rPr>
                <w:rFonts w:cs="Arial"/>
                <w:b/>
                <w:bCs/>
                <w:lang w:eastAsia="en-IN"/>
              </w:rPr>
              <w:t xml:space="preserve">To ... </w:t>
            </w:r>
          </w:p>
        </w:tc>
        <w:tc>
          <w:tcPr>
            <w:tcW w:w="1017" w:type="dxa"/>
            <w:vAlign w:val="center"/>
            <w:hideMark/>
          </w:tcPr>
          <w:p w14:paraId="76E35402"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6387" w:type="dxa"/>
            <w:vAlign w:val="center"/>
            <w:hideMark/>
          </w:tcPr>
          <w:p w14:paraId="0A1ADAF9"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458A062D" w14:textId="77777777" w:rsidTr="00C624FE">
        <w:trPr>
          <w:jc w:val="center"/>
        </w:trPr>
        <w:tc>
          <w:tcPr>
            <w:tcW w:w="0" w:type="auto"/>
            <w:vAlign w:val="center"/>
            <w:hideMark/>
          </w:tcPr>
          <w:p w14:paraId="51929AF6" w14:textId="77777777" w:rsidR="00AA3872" w:rsidRPr="00651DDA" w:rsidRDefault="00AA3872" w:rsidP="00C624FE">
            <w:pPr>
              <w:rPr>
                <w:rFonts w:cs="Arial"/>
                <w:lang w:eastAsia="en-IN"/>
              </w:rPr>
            </w:pPr>
            <w:r w:rsidRPr="00651DDA">
              <w:rPr>
                <w:rFonts w:cs="Arial"/>
                <w:lang w:eastAsia="en-IN"/>
              </w:rPr>
              <w:t xml:space="preserve">Set or clear Location Mark </w:t>
            </w:r>
          </w:p>
        </w:tc>
        <w:tc>
          <w:tcPr>
            <w:tcW w:w="1017" w:type="dxa"/>
            <w:vAlign w:val="center"/>
            <w:hideMark/>
          </w:tcPr>
          <w:p w14:paraId="004FA550" w14:textId="77777777" w:rsidR="00AA3872" w:rsidRPr="00651DDA" w:rsidRDefault="00AA3872" w:rsidP="00C624FE">
            <w:pPr>
              <w:rPr>
                <w:rFonts w:cs="Arial"/>
                <w:lang w:eastAsia="en-IN"/>
              </w:rPr>
            </w:pPr>
            <w:r w:rsidRPr="00651DDA">
              <w:rPr>
                <w:rFonts w:cs="Arial"/>
                <w:lang w:eastAsia="en-IN"/>
              </w:rPr>
              <w:t xml:space="preserve">Select, M </w:t>
            </w:r>
          </w:p>
        </w:tc>
        <w:tc>
          <w:tcPr>
            <w:tcW w:w="6387" w:type="dxa"/>
            <w:vAlign w:val="center"/>
            <w:hideMark/>
          </w:tcPr>
          <w:p w14:paraId="0A85AEA7" w14:textId="116E1237" w:rsidR="00AA3872" w:rsidRPr="00651DDA" w:rsidRDefault="00AA3872" w:rsidP="00C624FE">
            <w:pPr>
              <w:rPr>
                <w:rFonts w:cs="Arial"/>
                <w:lang w:eastAsia="en-IN"/>
              </w:rPr>
            </w:pPr>
            <w:r w:rsidRPr="00651DDA">
              <w:rPr>
                <w:rFonts w:cs="Arial"/>
                <w:lang w:eastAsia="en-IN"/>
              </w:rPr>
              <w:t xml:space="preserve">The editor indicates a mark by raising both Dots 7 and 8 on the character where the mark occurs. To set or clear a mark in the file, press the Mark command. If there was already a mark at the cursor, the editor shows "-- Mark cleared" on the display and removes the mark. If there was </w:t>
            </w:r>
            <w:r w:rsidR="00C573CB" w:rsidRPr="000C3ED9">
              <w:rPr>
                <w:rFonts w:cs="Arial"/>
                <w:lang w:eastAsia="en-IN"/>
              </w:rPr>
              <w:t>no</w:t>
            </w:r>
            <w:r w:rsidRPr="00651DDA">
              <w:rPr>
                <w:rFonts w:cs="Arial"/>
                <w:lang w:eastAsia="en-IN"/>
              </w:rPr>
              <w:t xml:space="preserve"> mark, it shows -" Mark set" and adds a mark. </w:t>
            </w:r>
          </w:p>
        </w:tc>
      </w:tr>
      <w:tr w:rsidR="00AA3872" w:rsidRPr="00651DDA" w14:paraId="10DFCB97" w14:textId="77777777" w:rsidTr="00C624FE">
        <w:trPr>
          <w:jc w:val="center"/>
        </w:trPr>
        <w:tc>
          <w:tcPr>
            <w:tcW w:w="0" w:type="auto"/>
            <w:vAlign w:val="center"/>
            <w:hideMark/>
          </w:tcPr>
          <w:p w14:paraId="5B1BB578" w14:textId="77777777" w:rsidR="00AA3872" w:rsidRPr="00651DDA" w:rsidRDefault="00AA3872" w:rsidP="00C624FE">
            <w:pPr>
              <w:rPr>
                <w:rFonts w:cs="Arial"/>
                <w:lang w:eastAsia="en-IN"/>
              </w:rPr>
            </w:pPr>
            <w:r w:rsidRPr="00651DDA">
              <w:rPr>
                <w:rFonts w:cs="Arial"/>
                <w:lang w:eastAsia="en-IN"/>
              </w:rPr>
              <w:t xml:space="preserve">Copy </w:t>
            </w:r>
          </w:p>
        </w:tc>
        <w:tc>
          <w:tcPr>
            <w:tcW w:w="1017" w:type="dxa"/>
            <w:vAlign w:val="center"/>
            <w:hideMark/>
          </w:tcPr>
          <w:p w14:paraId="510D91F0" w14:textId="77777777" w:rsidR="00AA3872" w:rsidRPr="00651DDA" w:rsidRDefault="00AA3872" w:rsidP="00C624FE">
            <w:pPr>
              <w:rPr>
                <w:rFonts w:cs="Arial"/>
                <w:lang w:eastAsia="en-IN"/>
              </w:rPr>
            </w:pPr>
            <w:r w:rsidRPr="00651DDA">
              <w:rPr>
                <w:rFonts w:cs="Arial"/>
                <w:lang w:eastAsia="en-IN"/>
              </w:rPr>
              <w:t xml:space="preserve">Select, C </w:t>
            </w:r>
          </w:p>
        </w:tc>
        <w:tc>
          <w:tcPr>
            <w:tcW w:w="6387" w:type="dxa"/>
            <w:vAlign w:val="center"/>
            <w:hideMark/>
          </w:tcPr>
          <w:p w14:paraId="10A479C2" w14:textId="2EC7B221" w:rsidR="00AA3872" w:rsidRPr="00651DDA" w:rsidRDefault="00AA3872" w:rsidP="00C624FE">
            <w:pPr>
              <w:rPr>
                <w:rFonts w:cs="Arial"/>
                <w:lang w:eastAsia="en-IN"/>
              </w:rPr>
            </w:pPr>
            <w:r w:rsidRPr="00651DDA">
              <w:rPr>
                <w:rFonts w:cs="Arial"/>
                <w:lang w:eastAsia="en-IN"/>
              </w:rPr>
              <w:t xml:space="preserve">The copy command places the selected text onto the clipboard for later use in this </w:t>
            </w:r>
            <w:r w:rsidR="00282BF9" w:rsidRPr="000C3ED9">
              <w:rPr>
                <w:rFonts w:cs="Arial"/>
                <w:lang w:eastAsia="en-IN"/>
              </w:rPr>
              <w:t>file</w:t>
            </w:r>
            <w:r w:rsidR="00FE3743" w:rsidRPr="000C3ED9">
              <w:rPr>
                <w:rFonts w:cs="Arial"/>
                <w:lang w:eastAsia="en-IN"/>
              </w:rPr>
              <w:t xml:space="preserve"> </w:t>
            </w:r>
            <w:r w:rsidRPr="00651DDA">
              <w:rPr>
                <w:rFonts w:cs="Arial"/>
                <w:lang w:eastAsia="en-IN"/>
              </w:rPr>
              <w:t xml:space="preserve">or another file. </w:t>
            </w:r>
          </w:p>
        </w:tc>
      </w:tr>
      <w:tr w:rsidR="00AA3872" w:rsidRPr="00651DDA" w14:paraId="6331BFB0" w14:textId="77777777" w:rsidTr="00C624FE">
        <w:trPr>
          <w:jc w:val="center"/>
        </w:trPr>
        <w:tc>
          <w:tcPr>
            <w:tcW w:w="0" w:type="auto"/>
            <w:vAlign w:val="center"/>
            <w:hideMark/>
          </w:tcPr>
          <w:p w14:paraId="74921799" w14:textId="77777777" w:rsidR="00AA3872" w:rsidRPr="00651DDA" w:rsidRDefault="00AA3872" w:rsidP="00C624FE">
            <w:pPr>
              <w:rPr>
                <w:rFonts w:cs="Arial"/>
                <w:lang w:eastAsia="en-IN"/>
              </w:rPr>
            </w:pPr>
            <w:r w:rsidRPr="00651DDA">
              <w:rPr>
                <w:rFonts w:cs="Arial"/>
                <w:lang w:eastAsia="en-IN"/>
              </w:rPr>
              <w:t xml:space="preserve">Cut </w:t>
            </w:r>
          </w:p>
        </w:tc>
        <w:tc>
          <w:tcPr>
            <w:tcW w:w="1017" w:type="dxa"/>
            <w:vAlign w:val="center"/>
            <w:hideMark/>
          </w:tcPr>
          <w:p w14:paraId="23A04E2E" w14:textId="77777777" w:rsidR="00AA3872" w:rsidRPr="00651DDA" w:rsidRDefault="00AA3872" w:rsidP="00C624FE">
            <w:pPr>
              <w:rPr>
                <w:rFonts w:cs="Arial"/>
                <w:lang w:eastAsia="en-IN"/>
              </w:rPr>
            </w:pPr>
            <w:r w:rsidRPr="00651DDA">
              <w:rPr>
                <w:rFonts w:cs="Arial"/>
                <w:lang w:eastAsia="en-IN"/>
              </w:rPr>
              <w:t xml:space="preserve">Select, X </w:t>
            </w:r>
          </w:p>
        </w:tc>
        <w:tc>
          <w:tcPr>
            <w:tcW w:w="6387" w:type="dxa"/>
            <w:vAlign w:val="center"/>
            <w:hideMark/>
          </w:tcPr>
          <w:p w14:paraId="57E40F74" w14:textId="3D6D1CB2" w:rsidR="00AA3872" w:rsidRPr="00651DDA" w:rsidRDefault="00FE3743" w:rsidP="00C624FE">
            <w:pPr>
              <w:rPr>
                <w:rFonts w:cs="Arial"/>
                <w:lang w:eastAsia="en-IN"/>
              </w:rPr>
            </w:pPr>
            <w:r w:rsidRPr="000C3ED9">
              <w:rPr>
                <w:rFonts w:cs="Arial"/>
                <w:lang w:eastAsia="en-IN"/>
              </w:rPr>
              <w:t>T</w:t>
            </w:r>
            <w:r w:rsidR="00282BF9" w:rsidRPr="000C3ED9">
              <w:rPr>
                <w:rFonts w:cs="Arial"/>
                <w:lang w:eastAsia="en-IN"/>
              </w:rPr>
              <w:t>he cut command</w:t>
            </w:r>
            <w:r w:rsidRPr="000C3ED9">
              <w:rPr>
                <w:rFonts w:cs="Arial"/>
                <w:lang w:eastAsia="en-IN"/>
              </w:rPr>
              <w:t xml:space="preserve"> remove</w:t>
            </w:r>
            <w:r w:rsidR="00282BF9" w:rsidRPr="000C3ED9">
              <w:rPr>
                <w:rFonts w:cs="Arial"/>
                <w:lang w:eastAsia="en-IN"/>
              </w:rPr>
              <w:t>s</w:t>
            </w:r>
            <w:r w:rsidR="000617C9">
              <w:rPr>
                <w:rFonts w:cs="Arial"/>
                <w:lang w:eastAsia="en-IN"/>
              </w:rPr>
              <w:t xml:space="preserve"> </w:t>
            </w:r>
            <w:r w:rsidR="00AA3872" w:rsidRPr="00651DDA">
              <w:rPr>
                <w:rFonts w:cs="Arial"/>
                <w:lang w:eastAsia="en-IN"/>
              </w:rPr>
              <w:t xml:space="preserve">the selected text from the document and </w:t>
            </w:r>
            <w:r w:rsidRPr="000C3ED9">
              <w:rPr>
                <w:rFonts w:cs="Arial"/>
                <w:lang w:eastAsia="en-IN"/>
              </w:rPr>
              <w:t>place</w:t>
            </w:r>
            <w:r w:rsidR="00282BF9" w:rsidRPr="000C3ED9">
              <w:rPr>
                <w:rFonts w:cs="Arial"/>
                <w:lang w:eastAsia="en-IN"/>
              </w:rPr>
              <w:t>s</w:t>
            </w:r>
            <w:r w:rsidR="00AA3872" w:rsidRPr="00651DDA">
              <w:rPr>
                <w:rFonts w:cs="Arial"/>
                <w:lang w:eastAsia="en-IN"/>
              </w:rPr>
              <w:t xml:space="preserve"> it onto the </w:t>
            </w:r>
            <w:r w:rsidR="00BC6CCB" w:rsidRPr="00651DDA">
              <w:rPr>
                <w:rFonts w:cs="Arial"/>
                <w:lang w:eastAsia="en-IN"/>
              </w:rPr>
              <w:t xml:space="preserve">clipboard </w:t>
            </w:r>
            <w:r w:rsidR="00282BF9" w:rsidRPr="000C3ED9">
              <w:rPr>
                <w:rFonts w:cs="Arial"/>
                <w:lang w:eastAsia="en-IN"/>
              </w:rPr>
              <w:t xml:space="preserve">for </w:t>
            </w:r>
            <w:r w:rsidR="006341EB" w:rsidRPr="000C3ED9">
              <w:rPr>
                <w:rFonts w:cs="Arial"/>
                <w:lang w:eastAsia="en-IN"/>
              </w:rPr>
              <w:t xml:space="preserve">later </w:t>
            </w:r>
            <w:r w:rsidR="00BC6CCB" w:rsidRPr="00651DDA">
              <w:rPr>
                <w:rFonts w:cs="Arial"/>
                <w:lang w:eastAsia="en-IN"/>
              </w:rPr>
              <w:t>use</w:t>
            </w:r>
            <w:r w:rsidR="00AA3872" w:rsidRPr="00651DDA">
              <w:rPr>
                <w:rFonts w:cs="Arial"/>
                <w:lang w:eastAsia="en-IN"/>
              </w:rPr>
              <w:t xml:space="preserve">. If you want to put that text somewhere else, move to the desired position, then use the Paste command. </w:t>
            </w:r>
          </w:p>
        </w:tc>
      </w:tr>
      <w:tr w:rsidR="00AA3872" w:rsidRPr="00651DDA" w14:paraId="4446C1E7" w14:textId="77777777" w:rsidTr="00C624FE">
        <w:trPr>
          <w:jc w:val="center"/>
        </w:trPr>
        <w:tc>
          <w:tcPr>
            <w:tcW w:w="0" w:type="auto"/>
            <w:vAlign w:val="center"/>
            <w:hideMark/>
          </w:tcPr>
          <w:p w14:paraId="0693A805" w14:textId="77777777" w:rsidR="00AA3872" w:rsidRPr="00651DDA" w:rsidRDefault="00AA3872" w:rsidP="00C624FE">
            <w:pPr>
              <w:rPr>
                <w:rFonts w:cs="Arial"/>
                <w:lang w:eastAsia="en-IN"/>
              </w:rPr>
            </w:pPr>
            <w:r w:rsidRPr="00651DDA">
              <w:rPr>
                <w:rFonts w:cs="Arial"/>
                <w:lang w:eastAsia="en-IN"/>
              </w:rPr>
              <w:t xml:space="preserve">Paste </w:t>
            </w:r>
          </w:p>
        </w:tc>
        <w:tc>
          <w:tcPr>
            <w:tcW w:w="1017" w:type="dxa"/>
            <w:vAlign w:val="center"/>
            <w:hideMark/>
          </w:tcPr>
          <w:p w14:paraId="69A17C90" w14:textId="77777777" w:rsidR="00AA3872" w:rsidRPr="00651DDA" w:rsidRDefault="00AA3872" w:rsidP="00C624FE">
            <w:pPr>
              <w:rPr>
                <w:rFonts w:cs="Arial"/>
                <w:lang w:eastAsia="en-IN"/>
              </w:rPr>
            </w:pPr>
            <w:r w:rsidRPr="00651DDA">
              <w:rPr>
                <w:rFonts w:cs="Arial"/>
                <w:lang w:eastAsia="en-IN"/>
              </w:rPr>
              <w:t xml:space="preserve">Select, V </w:t>
            </w:r>
          </w:p>
        </w:tc>
        <w:tc>
          <w:tcPr>
            <w:tcW w:w="6387" w:type="dxa"/>
            <w:vAlign w:val="center"/>
            <w:hideMark/>
          </w:tcPr>
          <w:p w14:paraId="73349BB7" w14:textId="77777777" w:rsidR="00AA3872" w:rsidRPr="00651DDA" w:rsidRDefault="00AA3872" w:rsidP="00C624FE">
            <w:pPr>
              <w:rPr>
                <w:rFonts w:cs="Arial"/>
                <w:lang w:eastAsia="en-IN"/>
              </w:rPr>
            </w:pPr>
            <w:r w:rsidRPr="00651DDA">
              <w:rPr>
                <w:rFonts w:cs="Arial"/>
                <w:lang w:eastAsia="en-IN"/>
              </w:rPr>
              <w:t xml:space="preserve">To paste the contents of the clipboard before the cursor, use the Paste command. </w:t>
            </w:r>
          </w:p>
        </w:tc>
      </w:tr>
    </w:tbl>
    <w:p w14:paraId="69898FA9" w14:textId="77777777" w:rsidR="00AA3872" w:rsidRPr="00651DDA" w:rsidRDefault="00AA3872" w:rsidP="000A5C87">
      <w:pPr>
        <w:pStyle w:val="Heading2"/>
      </w:pPr>
      <w:bookmarkStart w:id="928" w:name="Context-Menu"/>
      <w:bookmarkStart w:id="929" w:name="_Toc9689922"/>
      <w:bookmarkStart w:id="930" w:name="_Toc10194386"/>
      <w:bookmarkStart w:id="931" w:name="_Toc17712025"/>
      <w:bookmarkStart w:id="932" w:name="_Toc531853347"/>
      <w:bookmarkStart w:id="933" w:name="_Toc20754949"/>
      <w:bookmarkStart w:id="934" w:name="_Toc20906436"/>
      <w:bookmarkStart w:id="935" w:name="_Toc20910762"/>
      <w:bookmarkStart w:id="936" w:name="_Toc20912932"/>
      <w:bookmarkStart w:id="937" w:name="_Toc42776159"/>
      <w:bookmarkEnd w:id="928"/>
      <w:r w:rsidRPr="00651DDA">
        <w:t>Context Menu</w:t>
      </w:r>
      <w:bookmarkEnd w:id="929"/>
      <w:bookmarkEnd w:id="930"/>
      <w:bookmarkEnd w:id="931"/>
      <w:bookmarkEnd w:id="932"/>
      <w:bookmarkEnd w:id="933"/>
      <w:bookmarkEnd w:id="934"/>
      <w:bookmarkEnd w:id="935"/>
      <w:bookmarkEnd w:id="936"/>
      <w:bookmarkEnd w:id="937"/>
    </w:p>
    <w:p w14:paraId="26FD8E76" w14:textId="266D1FAB" w:rsidR="004F5671" w:rsidRDefault="004F5671" w:rsidP="00AA3872">
      <w:pPr>
        <w:rPr>
          <w:lang w:eastAsia="en-IN"/>
        </w:rPr>
      </w:pPr>
      <w:r w:rsidRPr="00131A4C">
        <w:rPr>
          <w:lang w:eastAsia="en-IN"/>
        </w:rPr>
        <w:t xml:space="preserve">The Context menu gives you quick access to </w:t>
      </w:r>
      <w:r w:rsidR="002E6BB9" w:rsidRPr="000C3ED9">
        <w:rPr>
          <w:lang w:eastAsia="en-IN"/>
        </w:rPr>
        <w:t>the</w:t>
      </w:r>
      <w:r w:rsidR="00FE3743" w:rsidRPr="000C3ED9">
        <w:rPr>
          <w:lang w:eastAsia="en-IN"/>
        </w:rPr>
        <w:t xml:space="preserve"> </w:t>
      </w:r>
      <w:r w:rsidRPr="00131A4C">
        <w:rPr>
          <w:lang w:eastAsia="en-IN"/>
        </w:rPr>
        <w:t>functions such as cut, copy, and mark</w:t>
      </w:r>
      <w:r w:rsidR="000F0CCD" w:rsidRPr="000C3ED9">
        <w:rPr>
          <w:lang w:eastAsia="en-IN"/>
        </w:rPr>
        <w:t xml:space="preserve"> for use in Editor.</w:t>
      </w:r>
    </w:p>
    <w:p w14:paraId="41B772A1" w14:textId="06708C0F" w:rsidR="00AA3872" w:rsidRPr="00651DDA" w:rsidRDefault="00AA3872" w:rsidP="00AA3872">
      <w:pPr>
        <w:rPr>
          <w:lang w:eastAsia="en-IN"/>
        </w:rPr>
      </w:pPr>
      <w:r w:rsidRPr="00651DDA">
        <w:rPr>
          <w:lang w:eastAsia="en-IN"/>
        </w:rPr>
        <w:t>While in</w:t>
      </w:r>
      <w:r w:rsidR="00B13F79">
        <w:rPr>
          <w:lang w:eastAsia="en-IN"/>
        </w:rPr>
        <w:t xml:space="preserve"> </w:t>
      </w:r>
      <w:r w:rsidRPr="00651DDA">
        <w:rPr>
          <w:lang w:eastAsia="en-IN"/>
        </w:rPr>
        <w:t>Editor, press Select to open the Context menu. There are two ways to make a selection from the Context menu after it is open.</w:t>
      </w:r>
    </w:p>
    <w:p w14:paraId="35B5659A" w14:textId="26B9C376" w:rsidR="00AA3872" w:rsidRPr="00651DDA" w:rsidRDefault="00AA3872" w:rsidP="00AA3872">
      <w:pPr>
        <w:numPr>
          <w:ilvl w:val="0"/>
          <w:numId w:val="9"/>
        </w:numPr>
        <w:spacing w:before="100" w:beforeAutospacing="1" w:after="100" w:afterAutospacing="1"/>
        <w:rPr>
          <w:rFonts w:cs="Arial"/>
          <w:lang w:eastAsia="en-IN"/>
        </w:rPr>
      </w:pPr>
      <w:r w:rsidRPr="00651DDA">
        <w:rPr>
          <w:rFonts w:cs="Arial"/>
          <w:lang w:eastAsia="en-IN"/>
        </w:rPr>
        <w:t xml:space="preserve">If you do not know the braille </w:t>
      </w:r>
      <w:r w:rsidR="00FE3743" w:rsidRPr="000C3ED9">
        <w:rPr>
          <w:rFonts w:cs="Arial"/>
          <w:lang w:eastAsia="en-IN"/>
        </w:rPr>
        <w:t>shortcut</w:t>
      </w:r>
      <w:r w:rsidR="002E6BB9" w:rsidRPr="000C3ED9">
        <w:rPr>
          <w:rFonts w:cs="Arial"/>
          <w:lang w:eastAsia="en-IN"/>
        </w:rPr>
        <w:t>s</w:t>
      </w:r>
      <w:r w:rsidRPr="00651DDA">
        <w:rPr>
          <w:rFonts w:cs="Arial"/>
          <w:lang w:eastAsia="en-IN"/>
        </w:rPr>
        <w:t>, press the Up or Down Arrow key to scroll to your selection and press Select or Dot 8.</w:t>
      </w:r>
    </w:p>
    <w:p w14:paraId="0B0799FE" w14:textId="77777777" w:rsidR="00AA3872" w:rsidRPr="00651DDA" w:rsidRDefault="00AA3872" w:rsidP="00AA3872">
      <w:pPr>
        <w:numPr>
          <w:ilvl w:val="0"/>
          <w:numId w:val="9"/>
        </w:numPr>
        <w:spacing w:before="100" w:beforeAutospacing="1" w:after="100" w:afterAutospacing="1"/>
        <w:rPr>
          <w:rFonts w:cs="Arial"/>
          <w:lang w:eastAsia="en-IN"/>
        </w:rPr>
      </w:pPr>
      <w:r w:rsidRPr="00651DDA">
        <w:rPr>
          <w:rFonts w:cs="Arial"/>
          <w:lang w:eastAsia="en-IN"/>
        </w:rPr>
        <w:t>If you know the braille shortcut for the command (the braille letter associated with the function), press that letter.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901"/>
        <w:gridCol w:w="1128"/>
      </w:tblGrid>
      <w:tr w:rsidR="00AA3872" w:rsidRPr="00651DDA" w14:paraId="79F7508C" w14:textId="77777777" w:rsidTr="00C624FE">
        <w:trPr>
          <w:jc w:val="center"/>
        </w:trPr>
        <w:tc>
          <w:tcPr>
            <w:tcW w:w="0" w:type="auto"/>
            <w:vAlign w:val="center"/>
            <w:hideMark/>
          </w:tcPr>
          <w:p w14:paraId="3DAB5EF8" w14:textId="27C7C0F7" w:rsidR="00AA3872" w:rsidRPr="00651DDA" w:rsidRDefault="00AA3872">
            <w:pPr>
              <w:jc w:val="center"/>
              <w:rPr>
                <w:rFonts w:cs="Arial"/>
                <w:b/>
                <w:bCs/>
                <w:lang w:eastAsia="en-IN"/>
              </w:rPr>
            </w:pPr>
            <w:r w:rsidRPr="00651DDA">
              <w:rPr>
                <w:rFonts w:cs="Arial"/>
                <w:b/>
                <w:bCs/>
                <w:lang w:eastAsia="en-IN"/>
              </w:rPr>
              <w:t>Braille Shortcut</w:t>
            </w:r>
          </w:p>
        </w:tc>
        <w:tc>
          <w:tcPr>
            <w:tcW w:w="0" w:type="auto"/>
            <w:vAlign w:val="center"/>
            <w:hideMark/>
          </w:tcPr>
          <w:p w14:paraId="726724AF" w14:textId="163DD327" w:rsidR="00AA3872" w:rsidRPr="00651DDA" w:rsidRDefault="00AA3872">
            <w:pPr>
              <w:jc w:val="center"/>
              <w:rPr>
                <w:rFonts w:cs="Arial"/>
                <w:b/>
                <w:bCs/>
                <w:lang w:eastAsia="en-IN"/>
              </w:rPr>
            </w:pPr>
            <w:r w:rsidRPr="00651DDA">
              <w:rPr>
                <w:rFonts w:cs="Arial"/>
                <w:b/>
                <w:bCs/>
                <w:lang w:eastAsia="en-IN"/>
              </w:rPr>
              <w:t>Function</w:t>
            </w:r>
          </w:p>
        </w:tc>
      </w:tr>
      <w:tr w:rsidR="00AA3872" w:rsidRPr="00651DDA" w14:paraId="55D4AFDC" w14:textId="77777777" w:rsidTr="00C624FE">
        <w:trPr>
          <w:jc w:val="center"/>
        </w:trPr>
        <w:tc>
          <w:tcPr>
            <w:tcW w:w="0" w:type="auto"/>
            <w:vAlign w:val="center"/>
            <w:hideMark/>
          </w:tcPr>
          <w:p w14:paraId="1FD9F82F" w14:textId="77777777" w:rsidR="00AA3872" w:rsidRPr="00651DDA" w:rsidRDefault="00AA3872" w:rsidP="00B5662D">
            <w:pPr>
              <w:jc w:val="center"/>
              <w:rPr>
                <w:rFonts w:cs="Arial"/>
                <w:lang w:eastAsia="en-IN"/>
              </w:rPr>
            </w:pPr>
            <w:r w:rsidRPr="00651DDA">
              <w:rPr>
                <w:rFonts w:cs="Arial"/>
                <w:lang w:eastAsia="en-IN"/>
              </w:rPr>
              <w:t>E</w:t>
            </w:r>
          </w:p>
        </w:tc>
        <w:tc>
          <w:tcPr>
            <w:tcW w:w="0" w:type="auto"/>
            <w:vAlign w:val="center"/>
            <w:hideMark/>
          </w:tcPr>
          <w:p w14:paraId="0812D727" w14:textId="5CDA365A" w:rsidR="00AA3872" w:rsidRPr="00651DDA" w:rsidRDefault="00AA3872" w:rsidP="00B5662D">
            <w:pPr>
              <w:jc w:val="center"/>
              <w:rPr>
                <w:rFonts w:cs="Arial"/>
                <w:lang w:eastAsia="en-IN"/>
              </w:rPr>
            </w:pPr>
            <w:r w:rsidRPr="00651DDA">
              <w:rPr>
                <w:rFonts w:cs="Arial"/>
                <w:lang w:eastAsia="en-IN"/>
              </w:rPr>
              <w:t>Exit</w:t>
            </w:r>
          </w:p>
        </w:tc>
      </w:tr>
      <w:tr w:rsidR="00AA3872" w:rsidRPr="00651DDA" w14:paraId="512EEDC3" w14:textId="77777777" w:rsidTr="00C624FE">
        <w:trPr>
          <w:jc w:val="center"/>
        </w:trPr>
        <w:tc>
          <w:tcPr>
            <w:tcW w:w="0" w:type="auto"/>
            <w:vAlign w:val="center"/>
            <w:hideMark/>
          </w:tcPr>
          <w:p w14:paraId="5B6B69B4" w14:textId="77777777" w:rsidR="00AA3872" w:rsidRPr="00651DDA" w:rsidRDefault="00AA3872" w:rsidP="00B5662D">
            <w:pPr>
              <w:jc w:val="center"/>
              <w:rPr>
                <w:rFonts w:cs="Arial"/>
                <w:lang w:eastAsia="en-IN"/>
              </w:rPr>
            </w:pPr>
            <w:r w:rsidRPr="00651DDA">
              <w:rPr>
                <w:rFonts w:cs="Arial"/>
                <w:lang w:eastAsia="en-IN"/>
              </w:rPr>
              <w:t>M</w:t>
            </w:r>
          </w:p>
        </w:tc>
        <w:tc>
          <w:tcPr>
            <w:tcW w:w="0" w:type="auto"/>
            <w:vAlign w:val="center"/>
            <w:hideMark/>
          </w:tcPr>
          <w:p w14:paraId="42C315FA" w14:textId="3A63FF36" w:rsidR="00AA3872" w:rsidRPr="00651DDA" w:rsidRDefault="00AA3872" w:rsidP="00B5662D">
            <w:pPr>
              <w:jc w:val="center"/>
              <w:rPr>
                <w:rFonts w:cs="Arial"/>
                <w:lang w:eastAsia="en-IN"/>
              </w:rPr>
            </w:pPr>
            <w:r w:rsidRPr="00651DDA">
              <w:rPr>
                <w:rFonts w:cs="Arial"/>
                <w:lang w:eastAsia="en-IN"/>
              </w:rPr>
              <w:t>Mark</w:t>
            </w:r>
          </w:p>
        </w:tc>
      </w:tr>
      <w:tr w:rsidR="00AA3872" w:rsidRPr="00651DDA" w14:paraId="07AEB15C" w14:textId="77777777" w:rsidTr="00C624FE">
        <w:trPr>
          <w:jc w:val="center"/>
        </w:trPr>
        <w:tc>
          <w:tcPr>
            <w:tcW w:w="0" w:type="auto"/>
            <w:vAlign w:val="center"/>
            <w:hideMark/>
          </w:tcPr>
          <w:p w14:paraId="106438CB" w14:textId="3542952E" w:rsidR="00AA3872" w:rsidRPr="00651DDA" w:rsidRDefault="00AA3872" w:rsidP="00B5662D">
            <w:pPr>
              <w:jc w:val="center"/>
              <w:rPr>
                <w:rFonts w:cs="Arial"/>
                <w:lang w:eastAsia="en-IN"/>
              </w:rPr>
            </w:pPr>
            <w:r w:rsidRPr="00651DDA">
              <w:rPr>
                <w:rFonts w:cs="Arial"/>
                <w:lang w:eastAsia="en-IN"/>
              </w:rPr>
              <w:t>C</w:t>
            </w:r>
          </w:p>
        </w:tc>
        <w:tc>
          <w:tcPr>
            <w:tcW w:w="0" w:type="auto"/>
            <w:vAlign w:val="center"/>
            <w:hideMark/>
          </w:tcPr>
          <w:p w14:paraId="6FE38D40" w14:textId="29429AFA" w:rsidR="00AA3872" w:rsidRPr="00651DDA" w:rsidRDefault="00AA3872" w:rsidP="00B5662D">
            <w:pPr>
              <w:jc w:val="center"/>
              <w:rPr>
                <w:rFonts w:cs="Arial"/>
                <w:lang w:eastAsia="en-IN"/>
              </w:rPr>
            </w:pPr>
            <w:r w:rsidRPr="00651DDA">
              <w:rPr>
                <w:rFonts w:cs="Arial"/>
                <w:lang w:eastAsia="en-IN"/>
              </w:rPr>
              <w:t>Copy</w:t>
            </w:r>
          </w:p>
        </w:tc>
      </w:tr>
      <w:tr w:rsidR="00AA3872" w:rsidRPr="00651DDA" w14:paraId="7657E9B7" w14:textId="77777777" w:rsidTr="00C624FE">
        <w:trPr>
          <w:jc w:val="center"/>
        </w:trPr>
        <w:tc>
          <w:tcPr>
            <w:tcW w:w="0" w:type="auto"/>
            <w:vAlign w:val="center"/>
            <w:hideMark/>
          </w:tcPr>
          <w:p w14:paraId="53D6D97B" w14:textId="5661CA32" w:rsidR="00AA3872" w:rsidRPr="00651DDA" w:rsidRDefault="00AA3872" w:rsidP="00B5662D">
            <w:pPr>
              <w:jc w:val="center"/>
              <w:rPr>
                <w:rFonts w:cs="Arial"/>
                <w:lang w:eastAsia="en-IN"/>
              </w:rPr>
            </w:pPr>
            <w:r w:rsidRPr="00651DDA">
              <w:rPr>
                <w:rFonts w:cs="Arial"/>
                <w:lang w:eastAsia="en-IN"/>
              </w:rPr>
              <w:t>V</w:t>
            </w:r>
          </w:p>
        </w:tc>
        <w:tc>
          <w:tcPr>
            <w:tcW w:w="0" w:type="auto"/>
            <w:vAlign w:val="center"/>
            <w:hideMark/>
          </w:tcPr>
          <w:p w14:paraId="74623353" w14:textId="7B4032EC" w:rsidR="00AA3872" w:rsidRPr="00651DDA" w:rsidRDefault="00AA3872" w:rsidP="00B5662D">
            <w:pPr>
              <w:jc w:val="center"/>
              <w:rPr>
                <w:rFonts w:cs="Arial"/>
                <w:lang w:eastAsia="en-IN"/>
              </w:rPr>
            </w:pPr>
            <w:r w:rsidRPr="00651DDA">
              <w:rPr>
                <w:rFonts w:cs="Arial"/>
                <w:lang w:eastAsia="en-IN"/>
              </w:rPr>
              <w:t>Paste</w:t>
            </w:r>
          </w:p>
        </w:tc>
      </w:tr>
      <w:tr w:rsidR="00AA3872" w:rsidRPr="00651DDA" w14:paraId="192D6D3D" w14:textId="77777777" w:rsidTr="00C624FE">
        <w:trPr>
          <w:jc w:val="center"/>
        </w:trPr>
        <w:tc>
          <w:tcPr>
            <w:tcW w:w="0" w:type="auto"/>
            <w:vAlign w:val="center"/>
            <w:hideMark/>
          </w:tcPr>
          <w:p w14:paraId="25AE0758" w14:textId="0096BAC2" w:rsidR="00AA3872" w:rsidRPr="00651DDA" w:rsidRDefault="00AA3872" w:rsidP="00B5662D">
            <w:pPr>
              <w:jc w:val="center"/>
              <w:rPr>
                <w:rFonts w:cs="Arial"/>
                <w:lang w:eastAsia="en-IN"/>
              </w:rPr>
            </w:pPr>
            <w:r w:rsidRPr="00651DDA">
              <w:rPr>
                <w:rFonts w:cs="Arial"/>
                <w:lang w:eastAsia="en-IN"/>
              </w:rPr>
              <w:t>X</w:t>
            </w:r>
          </w:p>
        </w:tc>
        <w:tc>
          <w:tcPr>
            <w:tcW w:w="0" w:type="auto"/>
            <w:vAlign w:val="center"/>
            <w:hideMark/>
          </w:tcPr>
          <w:p w14:paraId="205C8A2C" w14:textId="68EE7A39" w:rsidR="00AA3872" w:rsidRPr="00651DDA" w:rsidRDefault="00AA3872" w:rsidP="00B5662D">
            <w:pPr>
              <w:jc w:val="center"/>
              <w:rPr>
                <w:rFonts w:cs="Arial"/>
                <w:lang w:eastAsia="en-IN"/>
              </w:rPr>
            </w:pPr>
            <w:r w:rsidRPr="00651DDA">
              <w:rPr>
                <w:rFonts w:cs="Arial"/>
                <w:lang w:eastAsia="en-IN"/>
              </w:rPr>
              <w:t>Cut</w:t>
            </w:r>
          </w:p>
        </w:tc>
      </w:tr>
      <w:tr w:rsidR="00AA3872" w:rsidRPr="00651DDA" w14:paraId="07F19E73" w14:textId="77777777" w:rsidTr="00C624FE">
        <w:trPr>
          <w:jc w:val="center"/>
        </w:trPr>
        <w:tc>
          <w:tcPr>
            <w:tcW w:w="0" w:type="auto"/>
            <w:vAlign w:val="center"/>
          </w:tcPr>
          <w:p w14:paraId="7EC479EC" w14:textId="318748BE" w:rsidR="00AA3872" w:rsidRPr="00651DDA" w:rsidRDefault="00AA3872" w:rsidP="00B5662D">
            <w:pPr>
              <w:jc w:val="center"/>
              <w:rPr>
                <w:rFonts w:cs="Arial"/>
                <w:lang w:eastAsia="en-IN"/>
              </w:rPr>
            </w:pPr>
            <w:r w:rsidRPr="00651DDA">
              <w:rPr>
                <w:rFonts w:cs="Arial"/>
                <w:lang w:eastAsia="en-IN"/>
              </w:rPr>
              <w:t>F</w:t>
            </w:r>
          </w:p>
        </w:tc>
        <w:tc>
          <w:tcPr>
            <w:tcW w:w="0" w:type="auto"/>
            <w:vAlign w:val="center"/>
          </w:tcPr>
          <w:p w14:paraId="52865ED9" w14:textId="77777777" w:rsidR="00AA3872" w:rsidRPr="00651DDA" w:rsidRDefault="00AA3872" w:rsidP="00B5662D">
            <w:pPr>
              <w:jc w:val="center"/>
              <w:rPr>
                <w:rFonts w:cs="Arial"/>
                <w:lang w:eastAsia="en-IN"/>
              </w:rPr>
            </w:pPr>
            <w:r w:rsidRPr="00651DDA">
              <w:rPr>
                <w:rFonts w:cs="Arial"/>
                <w:lang w:eastAsia="en-IN"/>
              </w:rPr>
              <w:t>Find</w:t>
            </w:r>
          </w:p>
        </w:tc>
      </w:tr>
      <w:tr w:rsidR="00AA3872" w:rsidRPr="00651DDA" w14:paraId="05DAF8B7" w14:textId="77777777" w:rsidTr="00C624FE">
        <w:trPr>
          <w:jc w:val="center"/>
        </w:trPr>
        <w:tc>
          <w:tcPr>
            <w:tcW w:w="0" w:type="auto"/>
            <w:vAlign w:val="center"/>
          </w:tcPr>
          <w:p w14:paraId="5B585FAB" w14:textId="2DFE7791" w:rsidR="00AA3872" w:rsidRPr="00651DDA" w:rsidRDefault="00AA3872" w:rsidP="00B5662D">
            <w:pPr>
              <w:jc w:val="center"/>
              <w:rPr>
                <w:rFonts w:cs="Arial"/>
                <w:lang w:eastAsia="en-IN"/>
              </w:rPr>
            </w:pPr>
            <w:r w:rsidRPr="00651DDA">
              <w:rPr>
                <w:rFonts w:cs="Arial"/>
                <w:lang w:eastAsia="en-IN"/>
              </w:rPr>
              <w:t>S</w:t>
            </w:r>
          </w:p>
        </w:tc>
        <w:tc>
          <w:tcPr>
            <w:tcW w:w="0" w:type="auto"/>
            <w:vAlign w:val="center"/>
          </w:tcPr>
          <w:p w14:paraId="685AFE4F" w14:textId="77777777" w:rsidR="00AA3872" w:rsidRPr="00651DDA" w:rsidRDefault="00AA3872" w:rsidP="00B5662D">
            <w:pPr>
              <w:jc w:val="center"/>
              <w:rPr>
                <w:rFonts w:cs="Arial"/>
                <w:lang w:eastAsia="en-IN"/>
              </w:rPr>
            </w:pPr>
            <w:r w:rsidRPr="00651DDA">
              <w:rPr>
                <w:rFonts w:cs="Arial"/>
                <w:lang w:eastAsia="en-IN"/>
              </w:rPr>
              <w:t>Save</w:t>
            </w:r>
          </w:p>
        </w:tc>
      </w:tr>
    </w:tbl>
    <w:p w14:paraId="2EB538F6" w14:textId="77777777" w:rsidR="00C51356" w:rsidRPr="000C3ED9" w:rsidRDefault="00C51356" w:rsidP="00FE3743">
      <w:pPr>
        <w:rPr>
          <w:lang w:eastAsia="en-IN"/>
        </w:rPr>
      </w:pPr>
    </w:p>
    <w:p w14:paraId="3C843A0E" w14:textId="069CA4F8" w:rsidR="00AA3872" w:rsidRPr="00651DDA" w:rsidRDefault="00AA3872" w:rsidP="00AA3872">
      <w:pPr>
        <w:rPr>
          <w:lang w:eastAsia="en-IN"/>
        </w:rPr>
      </w:pPr>
      <w:r w:rsidRPr="00651DDA">
        <w:rPr>
          <w:lang w:eastAsia="en-IN"/>
        </w:rPr>
        <w:t>You can also press Select twice to quickly exit the Editor. The first press opens the Context menu; the second press selects the first option in the menu, which is Exit.</w:t>
      </w:r>
    </w:p>
    <w:p w14:paraId="37B4000E" w14:textId="77777777" w:rsidR="00AA3872" w:rsidRPr="00651DDA" w:rsidRDefault="00AA3872" w:rsidP="00AA3872">
      <w:pPr>
        <w:pStyle w:val="Heading1"/>
        <w:rPr>
          <w:lang w:eastAsia="en-IN"/>
        </w:rPr>
      </w:pPr>
      <w:bookmarkStart w:id="938" w:name="Remote-Mode"/>
      <w:bookmarkStart w:id="939" w:name="_Remote_Mode"/>
      <w:bookmarkStart w:id="940" w:name="_Toc9689923"/>
      <w:bookmarkStart w:id="941" w:name="_Toc10194387"/>
      <w:bookmarkStart w:id="942" w:name="_Toc17712026"/>
      <w:bookmarkStart w:id="943" w:name="_Toc531853348"/>
      <w:bookmarkStart w:id="944" w:name="_Toc20754950"/>
      <w:bookmarkStart w:id="945" w:name="_Toc20906437"/>
      <w:bookmarkStart w:id="946" w:name="_Toc20910763"/>
      <w:bookmarkStart w:id="947" w:name="_Toc20912933"/>
      <w:bookmarkStart w:id="948" w:name="_Toc42776160"/>
      <w:bookmarkEnd w:id="938"/>
      <w:bookmarkEnd w:id="939"/>
      <w:r w:rsidRPr="00651DDA">
        <w:rPr>
          <w:lang w:eastAsia="en-IN"/>
        </w:rPr>
        <w:t>Remote Mode</w:t>
      </w:r>
      <w:bookmarkEnd w:id="940"/>
      <w:bookmarkEnd w:id="941"/>
      <w:bookmarkEnd w:id="942"/>
      <w:bookmarkEnd w:id="943"/>
      <w:bookmarkEnd w:id="944"/>
      <w:bookmarkEnd w:id="945"/>
      <w:bookmarkEnd w:id="946"/>
      <w:bookmarkEnd w:id="947"/>
      <w:bookmarkEnd w:id="948"/>
    </w:p>
    <w:p w14:paraId="0F72F22E" w14:textId="59EFCC9D" w:rsidR="00AA3872" w:rsidRPr="00651DDA" w:rsidRDefault="00AA3872" w:rsidP="00AA3872">
      <w:pPr>
        <w:rPr>
          <w:lang w:eastAsia="en-IN"/>
        </w:rPr>
      </w:pPr>
      <w:r w:rsidRPr="00651DDA">
        <w:rPr>
          <w:lang w:eastAsia="en-IN"/>
        </w:rPr>
        <w:t>In addition to using</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as a portable reading tool and editor, it connects with host devices (i.e., computers, phones, </w:t>
      </w:r>
      <w:r w:rsidRPr="00651DDA">
        <w:rPr>
          <w:rStyle w:val="diffin"/>
        </w:rPr>
        <w:t>tablets</w:t>
      </w:r>
      <w:r w:rsidR="00FE3743" w:rsidRPr="000967E4">
        <w:rPr>
          <w:lang w:eastAsia="en-IN"/>
        </w:rPr>
        <w:t>)</w:t>
      </w:r>
      <w:r w:rsidRPr="00651DDA">
        <w:rPr>
          <w:rStyle w:val="diffin"/>
        </w:rPr>
        <w:t>,</w:t>
      </w:r>
      <w:r w:rsidRPr="00651DDA">
        <w:t xml:space="preserve"> and </w:t>
      </w:r>
      <w:r w:rsidR="006814D4">
        <w:t xml:space="preserve">the </w:t>
      </w:r>
      <w:r w:rsidRPr="00651DDA">
        <w:rPr>
          <w:rStyle w:val="diffin"/>
        </w:rPr>
        <w:t>Orion TI-84 Talking Graphing Calculator</w:t>
      </w:r>
      <w:r w:rsidRPr="00651DDA">
        <w:rPr>
          <w:lang w:eastAsia="en-IN"/>
        </w:rPr>
        <w:t xml:space="preserve"> </w:t>
      </w:r>
      <w:r w:rsidR="006814D4">
        <w:rPr>
          <w:lang w:eastAsia="en-IN"/>
        </w:rPr>
        <w:t>(</w:t>
      </w:r>
      <w:hyperlink r:id="rId26" w:history="1">
        <w:r w:rsidR="006814D4" w:rsidRPr="00D00FC9">
          <w:rPr>
            <w:rStyle w:val="Hyperlink"/>
            <w:lang w:eastAsia="en-IN"/>
          </w:rPr>
          <w:t>https://www.orbitresearch.com/product/orion-ti-84-plus/</w:t>
        </w:r>
      </w:hyperlink>
      <w:r w:rsidR="006814D4">
        <w:rPr>
          <w:lang w:eastAsia="en-IN"/>
        </w:rPr>
        <w:t xml:space="preserve">) </w:t>
      </w:r>
      <w:r w:rsidRPr="00651DDA">
        <w:rPr>
          <w:lang w:eastAsia="en-IN"/>
        </w:rPr>
        <w:t xml:space="preserve">to provide braille </w:t>
      </w:r>
      <w:r w:rsidRPr="00651DDA">
        <w:rPr>
          <w:rStyle w:val="diffin"/>
        </w:rPr>
        <w:t xml:space="preserve">input/output </w:t>
      </w:r>
      <w:r w:rsidRPr="00651DDA">
        <w:rPr>
          <w:lang w:eastAsia="en-IN"/>
        </w:rPr>
        <w:t xml:space="preserve">to </w:t>
      </w:r>
      <w:r w:rsidR="006814D4">
        <w:rPr>
          <w:lang w:eastAsia="en-IN"/>
        </w:rPr>
        <w:t xml:space="preserve">and from the </w:t>
      </w:r>
      <w:r w:rsidRPr="00651DDA">
        <w:rPr>
          <w:lang w:eastAsia="en-IN"/>
        </w:rPr>
        <w:t>device. The host device must be running software that supports braille.</w:t>
      </w:r>
      <w:r w:rsidR="006814D4">
        <w:rPr>
          <w:lang w:eastAsia="en-IN"/>
        </w:rPr>
        <w:t xml:space="preserve">  The following table </w:t>
      </w:r>
      <w:r w:rsidR="006E577E">
        <w:rPr>
          <w:lang w:eastAsia="en-IN"/>
        </w:rPr>
        <w:t xml:space="preserve">lists popular </w:t>
      </w:r>
    </w:p>
    <w:p w14:paraId="47C18110" w14:textId="77777777" w:rsidR="00AA3872" w:rsidRPr="00651DDA" w:rsidRDefault="00AA3872" w:rsidP="00AA3872">
      <w:pPr>
        <w:rPr>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655"/>
        <w:gridCol w:w="5975"/>
      </w:tblGrid>
      <w:tr w:rsidR="00AA3872" w:rsidRPr="00651DDA" w14:paraId="46C1937F" w14:textId="77777777" w:rsidTr="00C624FE">
        <w:tc>
          <w:tcPr>
            <w:tcW w:w="0" w:type="auto"/>
            <w:vAlign w:val="center"/>
            <w:hideMark/>
          </w:tcPr>
          <w:p w14:paraId="65811F0C" w14:textId="77777777" w:rsidR="00AA3872" w:rsidRPr="00651DDA" w:rsidRDefault="00AA3872" w:rsidP="00C624FE">
            <w:pPr>
              <w:jc w:val="center"/>
              <w:rPr>
                <w:rFonts w:cs="Arial"/>
                <w:b/>
                <w:bCs/>
                <w:lang w:val="en-IN" w:eastAsia="en-IN"/>
              </w:rPr>
            </w:pPr>
            <w:r w:rsidRPr="00651DDA">
              <w:rPr>
                <w:rFonts w:cs="Arial"/>
                <w:b/>
                <w:bCs/>
                <w:lang w:val="en-IN" w:eastAsia="en-IN"/>
              </w:rPr>
              <w:t xml:space="preserve">Host Device </w:t>
            </w:r>
          </w:p>
        </w:tc>
        <w:tc>
          <w:tcPr>
            <w:tcW w:w="0" w:type="auto"/>
            <w:vAlign w:val="center"/>
            <w:hideMark/>
          </w:tcPr>
          <w:p w14:paraId="25910034" w14:textId="77777777" w:rsidR="00AA3872" w:rsidRPr="00651DDA" w:rsidRDefault="00AA3872" w:rsidP="00C624FE">
            <w:pPr>
              <w:jc w:val="center"/>
              <w:rPr>
                <w:rFonts w:cs="Arial"/>
                <w:b/>
                <w:bCs/>
                <w:lang w:val="en-IN" w:eastAsia="en-IN"/>
              </w:rPr>
            </w:pPr>
            <w:r w:rsidRPr="00651DDA">
              <w:rPr>
                <w:rFonts w:cs="Arial"/>
                <w:b/>
                <w:bCs/>
                <w:lang w:val="en-IN" w:eastAsia="en-IN"/>
              </w:rPr>
              <w:t xml:space="preserve">Screen Reader </w:t>
            </w:r>
          </w:p>
        </w:tc>
      </w:tr>
      <w:tr w:rsidR="00AA3872" w:rsidRPr="00651DDA" w14:paraId="14387C9F" w14:textId="77777777" w:rsidTr="00C624FE">
        <w:tc>
          <w:tcPr>
            <w:tcW w:w="0" w:type="auto"/>
            <w:vAlign w:val="center"/>
            <w:hideMark/>
          </w:tcPr>
          <w:p w14:paraId="0B44495B" w14:textId="77777777" w:rsidR="00AA3872" w:rsidRPr="00651DDA" w:rsidRDefault="00AA3872" w:rsidP="00C624FE">
            <w:pPr>
              <w:rPr>
                <w:rFonts w:cs="Arial"/>
                <w:lang w:val="en-IN" w:eastAsia="en-IN"/>
              </w:rPr>
            </w:pPr>
            <w:r w:rsidRPr="00651DDA">
              <w:rPr>
                <w:rFonts w:cs="Arial"/>
                <w:lang w:val="en-IN" w:eastAsia="en-IN"/>
              </w:rPr>
              <w:t xml:space="preserve">Windows PCs </w:t>
            </w:r>
          </w:p>
        </w:tc>
        <w:tc>
          <w:tcPr>
            <w:tcW w:w="0" w:type="auto"/>
            <w:vAlign w:val="center"/>
            <w:hideMark/>
          </w:tcPr>
          <w:p w14:paraId="55BECFD8" w14:textId="5F8982A4" w:rsidR="00AA3872" w:rsidRPr="00651DDA" w:rsidRDefault="00AA3872" w:rsidP="00C624FE">
            <w:pPr>
              <w:rPr>
                <w:rFonts w:cs="Arial"/>
                <w:lang w:val="en-IN" w:eastAsia="en-IN"/>
              </w:rPr>
            </w:pPr>
            <w:r w:rsidRPr="00651DDA">
              <w:rPr>
                <w:rFonts w:cs="Arial"/>
                <w:lang w:val="en-IN" w:eastAsia="en-IN"/>
              </w:rPr>
              <w:t>JAWS</w:t>
            </w:r>
            <w:r w:rsidR="006E577E" w:rsidRPr="00A81AF6">
              <w:rPr>
                <w:rFonts w:cs="Arial"/>
                <w:vertAlign w:val="superscript"/>
                <w:lang w:val="en-IN" w:eastAsia="en-IN"/>
              </w:rPr>
              <w:t>®</w:t>
            </w:r>
            <w:r w:rsidRPr="00651DDA">
              <w:rPr>
                <w:rFonts w:cs="Arial"/>
                <w:lang w:val="en-IN" w:eastAsia="en-IN"/>
              </w:rPr>
              <w:t xml:space="preserve">, Window-Eyes, System Access, NVDA, Dolphin </w:t>
            </w:r>
            <w:r w:rsidR="00DC4FCC" w:rsidRPr="00DC4FCC">
              <w:rPr>
                <w:rFonts w:cs="Arial"/>
                <w:lang w:val="en-IN" w:eastAsia="en-IN"/>
              </w:rPr>
              <w:t>ScreenReader™, Windows Narrator</w:t>
            </w:r>
          </w:p>
        </w:tc>
      </w:tr>
      <w:tr w:rsidR="00AA3872" w:rsidRPr="00651DDA" w14:paraId="6F166AFB" w14:textId="77777777" w:rsidTr="00C624FE">
        <w:tc>
          <w:tcPr>
            <w:tcW w:w="0" w:type="auto"/>
            <w:vAlign w:val="center"/>
            <w:hideMark/>
          </w:tcPr>
          <w:p w14:paraId="5611897F" w14:textId="77777777" w:rsidR="00AA3872" w:rsidRPr="00651DDA" w:rsidRDefault="00AA3872" w:rsidP="00C624FE">
            <w:pPr>
              <w:rPr>
                <w:rFonts w:cs="Arial"/>
                <w:lang w:val="en-IN" w:eastAsia="en-IN"/>
              </w:rPr>
            </w:pPr>
            <w:r w:rsidRPr="00651DDA">
              <w:rPr>
                <w:rFonts w:cs="Arial"/>
                <w:lang w:val="en-IN" w:eastAsia="en-IN"/>
              </w:rPr>
              <w:t>Mac</w:t>
            </w:r>
            <w:r w:rsidRPr="00B5662D">
              <w:rPr>
                <w:rFonts w:cs="Arial"/>
                <w:vertAlign w:val="superscript"/>
                <w:lang w:val="en-IN" w:eastAsia="en-IN"/>
              </w:rPr>
              <w:t>®</w:t>
            </w:r>
            <w:r w:rsidRPr="00651DDA">
              <w:rPr>
                <w:rFonts w:cs="Arial"/>
                <w:lang w:val="en-IN" w:eastAsia="en-IN"/>
              </w:rPr>
              <w:t xml:space="preserve"> computers and iOS</w:t>
            </w:r>
            <w:r w:rsidRPr="00B5662D">
              <w:rPr>
                <w:rFonts w:cs="Arial"/>
                <w:vertAlign w:val="superscript"/>
                <w:lang w:val="en-IN" w:eastAsia="en-IN"/>
              </w:rPr>
              <w:t>®</w:t>
            </w:r>
            <w:r w:rsidRPr="00651DDA">
              <w:rPr>
                <w:rFonts w:cs="Arial"/>
                <w:lang w:val="en-IN" w:eastAsia="en-IN"/>
              </w:rPr>
              <w:t xml:space="preserve"> devices </w:t>
            </w:r>
          </w:p>
        </w:tc>
        <w:tc>
          <w:tcPr>
            <w:tcW w:w="0" w:type="auto"/>
            <w:vAlign w:val="center"/>
            <w:hideMark/>
          </w:tcPr>
          <w:p w14:paraId="79D4ADA4" w14:textId="77777777" w:rsidR="00AA3872" w:rsidRPr="00651DDA" w:rsidRDefault="00AA3872" w:rsidP="00C624FE">
            <w:pPr>
              <w:rPr>
                <w:rFonts w:cs="Arial"/>
                <w:lang w:val="en-IN" w:eastAsia="en-IN"/>
              </w:rPr>
            </w:pPr>
            <w:r w:rsidRPr="00651DDA">
              <w:rPr>
                <w:rFonts w:cs="Arial"/>
                <w:lang w:val="en-IN" w:eastAsia="en-IN"/>
              </w:rPr>
              <w:t xml:space="preserve">VoiceOver </w:t>
            </w:r>
          </w:p>
        </w:tc>
      </w:tr>
      <w:tr w:rsidR="00AA3872" w:rsidRPr="00651DDA" w14:paraId="2E936067" w14:textId="77777777" w:rsidTr="00C624FE">
        <w:tc>
          <w:tcPr>
            <w:tcW w:w="0" w:type="auto"/>
            <w:vAlign w:val="center"/>
            <w:hideMark/>
          </w:tcPr>
          <w:p w14:paraId="4A130982" w14:textId="77777777" w:rsidR="00AA3872" w:rsidRPr="00651DDA" w:rsidRDefault="00AA3872" w:rsidP="00C624FE">
            <w:pPr>
              <w:rPr>
                <w:rFonts w:cs="Arial"/>
                <w:lang w:val="en-IN" w:eastAsia="en-IN"/>
              </w:rPr>
            </w:pPr>
            <w:r w:rsidRPr="00651DDA">
              <w:rPr>
                <w:rFonts w:cs="Arial"/>
                <w:lang w:val="en-IN" w:eastAsia="en-IN"/>
              </w:rPr>
              <w:t xml:space="preserve">Android devices </w:t>
            </w:r>
          </w:p>
        </w:tc>
        <w:tc>
          <w:tcPr>
            <w:tcW w:w="0" w:type="auto"/>
            <w:vAlign w:val="center"/>
            <w:hideMark/>
          </w:tcPr>
          <w:p w14:paraId="57609079" w14:textId="1046D255" w:rsidR="00AA3872" w:rsidRPr="00651DDA" w:rsidRDefault="00AA3872" w:rsidP="00C624FE">
            <w:pPr>
              <w:rPr>
                <w:rFonts w:cs="Arial"/>
                <w:lang w:val="en-IN" w:eastAsia="en-IN"/>
              </w:rPr>
            </w:pPr>
            <w:r w:rsidRPr="00651DDA">
              <w:rPr>
                <w:rFonts w:cs="Arial"/>
                <w:lang w:val="en-IN" w:eastAsia="en-IN"/>
              </w:rPr>
              <w:t>BrailleBack, Braille TTY</w:t>
            </w:r>
          </w:p>
        </w:tc>
      </w:tr>
      <w:tr w:rsidR="006E577E" w:rsidRPr="00651DDA" w14:paraId="0484B43A" w14:textId="77777777" w:rsidTr="00C624FE">
        <w:tc>
          <w:tcPr>
            <w:tcW w:w="0" w:type="auto"/>
            <w:vAlign w:val="center"/>
          </w:tcPr>
          <w:p w14:paraId="35BD5B23" w14:textId="5F83EEC5" w:rsidR="006E577E" w:rsidRPr="00651DDA" w:rsidRDefault="006E577E" w:rsidP="00C624FE">
            <w:pPr>
              <w:rPr>
                <w:rFonts w:cs="Arial"/>
                <w:lang w:val="en-IN" w:eastAsia="en-IN"/>
              </w:rPr>
            </w:pPr>
            <w:r>
              <w:rPr>
                <w:rFonts w:cs="Arial"/>
                <w:lang w:val="en-IN" w:eastAsia="en-IN"/>
              </w:rPr>
              <w:t>Amazon FireOS devices</w:t>
            </w:r>
          </w:p>
        </w:tc>
        <w:tc>
          <w:tcPr>
            <w:tcW w:w="0" w:type="auto"/>
            <w:vAlign w:val="center"/>
          </w:tcPr>
          <w:p w14:paraId="3C5E30D8" w14:textId="74C57A25" w:rsidR="006E577E" w:rsidRPr="00651DDA" w:rsidRDefault="006E577E" w:rsidP="00C624FE">
            <w:pPr>
              <w:rPr>
                <w:rFonts w:cs="Arial"/>
                <w:lang w:val="en-IN" w:eastAsia="en-IN"/>
              </w:rPr>
            </w:pPr>
            <w:r>
              <w:rPr>
                <w:rFonts w:cs="Arial"/>
                <w:lang w:val="en-IN" w:eastAsia="en-IN"/>
              </w:rPr>
              <w:t>VoiceView</w:t>
            </w:r>
          </w:p>
        </w:tc>
      </w:tr>
      <w:tr w:rsidR="00AA3872" w:rsidRPr="00651DDA" w14:paraId="66633E58" w14:textId="77777777" w:rsidTr="00C624FE">
        <w:tc>
          <w:tcPr>
            <w:tcW w:w="0" w:type="auto"/>
            <w:vAlign w:val="center"/>
            <w:hideMark/>
          </w:tcPr>
          <w:p w14:paraId="66E61F37" w14:textId="77777777" w:rsidR="00AA3872" w:rsidRPr="00651DDA" w:rsidRDefault="00AA3872" w:rsidP="00C624FE">
            <w:pPr>
              <w:rPr>
                <w:rFonts w:cs="Arial"/>
                <w:lang w:val="en-IN" w:eastAsia="en-IN"/>
              </w:rPr>
            </w:pPr>
            <w:r w:rsidRPr="00651DDA">
              <w:rPr>
                <w:rFonts w:cs="Arial"/>
                <w:lang w:val="en-IN" w:eastAsia="en-IN"/>
              </w:rPr>
              <w:t xml:space="preserve">Chromebook </w:t>
            </w:r>
          </w:p>
        </w:tc>
        <w:tc>
          <w:tcPr>
            <w:tcW w:w="0" w:type="auto"/>
            <w:vAlign w:val="center"/>
            <w:hideMark/>
          </w:tcPr>
          <w:p w14:paraId="25486BFB" w14:textId="77777777" w:rsidR="00AA3872" w:rsidRPr="00651DDA" w:rsidRDefault="00AA3872" w:rsidP="00C624FE">
            <w:pPr>
              <w:rPr>
                <w:rFonts w:cs="Arial"/>
                <w:lang w:val="en-IN" w:eastAsia="en-IN"/>
              </w:rPr>
            </w:pPr>
            <w:r w:rsidRPr="00651DDA">
              <w:rPr>
                <w:rFonts w:cs="Arial"/>
                <w:lang w:val="en-IN" w:eastAsia="en-IN"/>
              </w:rPr>
              <w:t xml:space="preserve">ChromeVox </w:t>
            </w:r>
          </w:p>
        </w:tc>
      </w:tr>
    </w:tbl>
    <w:p w14:paraId="085B9EB9" w14:textId="77777777" w:rsidR="00AA3872" w:rsidRPr="00651DDA" w:rsidRDefault="00AA3872" w:rsidP="00AA3872">
      <w:pPr>
        <w:rPr>
          <w:lang w:eastAsia="en-IN"/>
        </w:rPr>
      </w:pPr>
    </w:p>
    <w:p w14:paraId="3DE4D023" w14:textId="77777777" w:rsidR="00AA3872" w:rsidRPr="00651DDA" w:rsidRDefault="00AA3872" w:rsidP="00AA3872">
      <w:pPr>
        <w:rPr>
          <w:lang w:eastAsia="en-IN"/>
        </w:rPr>
      </w:pPr>
    </w:p>
    <w:p w14:paraId="0E1199A6" w14:textId="3CA06E59" w:rsidR="00AA3872" w:rsidRPr="00651DDA" w:rsidRDefault="00AA3872" w:rsidP="00AA3872">
      <w:pPr>
        <w:rPr>
          <w:lang w:eastAsia="en-IN"/>
        </w:rPr>
      </w:pPr>
      <w:r w:rsidRPr="00651DDA">
        <w:rPr>
          <w:lang w:eastAsia="en-IN"/>
        </w:rPr>
        <w:t xml:space="preserve">When you use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as a display for other hosts, the screen reader on that host device provides translation and other braille settings. </w:t>
      </w:r>
      <w:r w:rsidR="0031411F" w:rsidRPr="0031411F">
        <w:rPr>
          <w:lang w:eastAsia="en-IN"/>
        </w:rPr>
        <w:t>Refer to documents</w:t>
      </w:r>
      <w:r w:rsidR="00807A79">
        <w:rPr>
          <w:lang w:eastAsia="en-IN"/>
        </w:rPr>
        <w:t xml:space="preserve"> </w:t>
      </w:r>
      <w:r w:rsidRPr="00651DDA">
        <w:rPr>
          <w:lang w:eastAsia="en-IN"/>
        </w:rPr>
        <w:t xml:space="preserve">for </w:t>
      </w:r>
      <w:r w:rsidR="0031411F" w:rsidRPr="0031411F">
        <w:rPr>
          <w:lang w:eastAsia="en-IN"/>
        </w:rPr>
        <w:t>the specif</w:t>
      </w:r>
      <w:r w:rsidR="0031411F">
        <w:rPr>
          <w:lang w:eastAsia="en-IN"/>
        </w:rPr>
        <w:t>ic</w:t>
      </w:r>
      <w:r w:rsidR="00807A79">
        <w:rPr>
          <w:lang w:eastAsia="en-IN"/>
        </w:rPr>
        <w:t xml:space="preserve"> </w:t>
      </w:r>
      <w:r w:rsidRPr="00651DDA">
        <w:rPr>
          <w:lang w:eastAsia="en-IN"/>
        </w:rPr>
        <w:t>screen reader</w:t>
      </w:r>
      <w:r w:rsidR="0031411F">
        <w:rPr>
          <w:lang w:eastAsia="en-IN"/>
        </w:rPr>
        <w:t xml:space="preserve"> you are using.</w:t>
      </w:r>
    </w:p>
    <w:p w14:paraId="54401AFE" w14:textId="77777777" w:rsidR="00AA3872" w:rsidRPr="00651DDA" w:rsidRDefault="00AA3872" w:rsidP="00AA3872">
      <w:pPr>
        <w:rPr>
          <w:lang w:eastAsia="en-IN"/>
        </w:rPr>
      </w:pPr>
    </w:p>
    <w:p w14:paraId="3A586A20" w14:textId="77777777" w:rsidR="00AA3872" w:rsidRPr="00651DDA" w:rsidRDefault="00AA3872" w:rsidP="00AA3872">
      <w:pPr>
        <w:rPr>
          <w:lang w:eastAsia="en-IN"/>
        </w:rPr>
      </w:pPr>
      <w:r w:rsidRPr="00651DDA">
        <w:rPr>
          <w:lang w:eastAsia="en-IN"/>
        </w:rPr>
        <w:t>The only hotkeys used with Remote mode that are not sent to the remote device are:</w:t>
      </w:r>
    </w:p>
    <w:p w14:paraId="6CEC1E05" w14:textId="73DD77E9"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Up Arrow opens the Orbit Reader </w:t>
      </w:r>
      <w:r w:rsidR="00D9312B">
        <w:rPr>
          <w:rFonts w:cs="Arial"/>
          <w:lang w:eastAsia="en-IN"/>
        </w:rPr>
        <w:t>20 Plus</w:t>
      </w:r>
      <w:r w:rsidRPr="00651DDA">
        <w:rPr>
          <w:rFonts w:cs="Arial"/>
          <w:lang w:eastAsia="en-IN"/>
        </w:rPr>
        <w:t xml:space="preserve"> Menus.</w:t>
      </w:r>
    </w:p>
    <w:p w14:paraId="3948A233" w14:textId="5C39BA21"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Left Arrow returns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to Stand-Alone mode.</w:t>
      </w:r>
    </w:p>
    <w:p w14:paraId="32834616" w14:textId="62677FD1"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Pressing Select + Right Arrow returns</w:t>
      </w:r>
      <w:r w:rsidR="00FE3743"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to Remote mode.</w:t>
      </w:r>
    </w:p>
    <w:p w14:paraId="71247F60" w14:textId="77777777"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Down Arrow brings up an Edit box where you can type and submit up to 255 characters of text to the remote device. Press Dot 8 to submit or Select to cancel. </w:t>
      </w:r>
    </w:p>
    <w:p w14:paraId="2037675C" w14:textId="77777777" w:rsidR="00AA3872" w:rsidRPr="00651DDA" w:rsidRDefault="00AA3872" w:rsidP="000A5C87">
      <w:pPr>
        <w:pStyle w:val="Heading2"/>
      </w:pPr>
      <w:bookmarkStart w:id="949" w:name="Before-you-Connect"/>
      <w:bookmarkStart w:id="950" w:name="_Toc9689924"/>
      <w:bookmarkStart w:id="951" w:name="_Toc10194388"/>
      <w:bookmarkStart w:id="952" w:name="_Toc17712027"/>
      <w:bookmarkStart w:id="953" w:name="_Toc531853349"/>
      <w:bookmarkStart w:id="954" w:name="_Toc20754951"/>
      <w:bookmarkStart w:id="955" w:name="_Toc20906438"/>
      <w:bookmarkStart w:id="956" w:name="_Toc20910764"/>
      <w:bookmarkStart w:id="957" w:name="_Toc20912934"/>
      <w:bookmarkStart w:id="958" w:name="_Toc42776161"/>
      <w:bookmarkEnd w:id="949"/>
      <w:r w:rsidRPr="00651DDA">
        <w:t>Before you Connect</w:t>
      </w:r>
      <w:bookmarkEnd w:id="950"/>
      <w:bookmarkEnd w:id="951"/>
      <w:bookmarkEnd w:id="952"/>
      <w:bookmarkEnd w:id="953"/>
      <w:bookmarkEnd w:id="954"/>
      <w:bookmarkEnd w:id="955"/>
      <w:bookmarkEnd w:id="956"/>
      <w:bookmarkEnd w:id="957"/>
      <w:bookmarkEnd w:id="958"/>
    </w:p>
    <w:p w14:paraId="0884F40A" w14:textId="5F0772A7" w:rsidR="00AA3872" w:rsidRPr="00651DDA" w:rsidRDefault="00AA3872" w:rsidP="00AA3872">
      <w:pPr>
        <w:rPr>
          <w:lang w:eastAsia="en-IN"/>
        </w:rPr>
      </w:pPr>
      <w:r w:rsidRPr="00651DDA">
        <w:rPr>
          <w:lang w:eastAsia="en-IN"/>
        </w:rPr>
        <w:t xml:space="preserve">Before you connect </w:t>
      </w:r>
      <w:r w:rsidR="00652999">
        <w:rPr>
          <w:lang w:eastAsia="en-IN"/>
        </w:rPr>
        <w:t xml:space="preserve">the </w:t>
      </w:r>
      <w:r w:rsidRPr="00651DDA">
        <w:rPr>
          <w:lang w:eastAsia="en-IN"/>
        </w:rPr>
        <w:t xml:space="preserve">Orbit Reader </w:t>
      </w:r>
      <w:r w:rsidR="00D9312B">
        <w:rPr>
          <w:lang w:eastAsia="en-IN"/>
        </w:rPr>
        <w:t>20 Plus</w:t>
      </w:r>
      <w:r w:rsidR="00A8138F" w:rsidRPr="000967E4">
        <w:rPr>
          <w:lang w:eastAsia="en-IN"/>
        </w:rPr>
        <w:t xml:space="preserve"> to a host</w:t>
      </w:r>
      <w:r w:rsidRPr="00651DDA">
        <w:rPr>
          <w:lang w:eastAsia="en-IN"/>
        </w:rPr>
        <w:t xml:space="preserve">, it is important to set the device so that the screen reader(s) you use, recognize it. Newer versions of screen readers recognize the Orbit Reader </w:t>
      </w:r>
      <w:r w:rsidR="00D9312B">
        <w:rPr>
          <w:lang w:eastAsia="en-IN"/>
        </w:rPr>
        <w:t>20 Plus</w:t>
      </w:r>
      <w:r w:rsidRPr="00651DDA">
        <w:rPr>
          <w:lang w:eastAsia="en-IN"/>
        </w:rPr>
        <w:t xml:space="preserve">. The table below shows the first version of the screen reader to directly support Orbit Reader </w:t>
      </w:r>
      <w:r w:rsidR="00D9312B">
        <w:rPr>
          <w:lang w:eastAsia="en-IN"/>
        </w:rPr>
        <w:t>20 Plus</w:t>
      </w:r>
      <w:r w:rsidRPr="00651DDA">
        <w:rPr>
          <w:lang w:eastAsia="en-IN"/>
        </w:rPr>
        <w:t>.</w:t>
      </w:r>
    </w:p>
    <w:p w14:paraId="6F92DF46" w14:textId="77777777" w:rsidR="00AA3872" w:rsidRPr="00651DDA" w:rsidRDefault="00AA3872" w:rsidP="00AA3872">
      <w:pPr>
        <w:rPr>
          <w:lang w:eastAsia="en-IN"/>
        </w:rPr>
      </w:pPr>
    </w:p>
    <w:p w14:paraId="2A7AD18A" w14:textId="29B4066D" w:rsidR="00AA3872"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14"/>
        <w:gridCol w:w="5416"/>
      </w:tblGrid>
      <w:tr w:rsidR="00176AAE" w:rsidRPr="00651DDA" w14:paraId="6905531F" w14:textId="77777777" w:rsidTr="00737D53">
        <w:trPr>
          <w:jc w:val="center"/>
        </w:trPr>
        <w:tc>
          <w:tcPr>
            <w:tcW w:w="3214" w:type="dxa"/>
            <w:vAlign w:val="center"/>
            <w:hideMark/>
          </w:tcPr>
          <w:p w14:paraId="63986C91" w14:textId="77777777" w:rsidR="00176AAE" w:rsidRPr="00651DDA" w:rsidRDefault="00176AAE" w:rsidP="00737D53">
            <w:pPr>
              <w:jc w:val="center"/>
              <w:rPr>
                <w:rFonts w:cs="Arial"/>
                <w:b/>
                <w:bCs/>
                <w:lang w:eastAsia="en-IN"/>
              </w:rPr>
            </w:pPr>
            <w:r w:rsidRPr="00651DDA">
              <w:rPr>
                <w:rFonts w:cs="Arial"/>
                <w:b/>
                <w:bCs/>
                <w:lang w:eastAsia="en-IN"/>
              </w:rPr>
              <w:t xml:space="preserve">Screen Reader </w:t>
            </w:r>
          </w:p>
        </w:tc>
        <w:tc>
          <w:tcPr>
            <w:tcW w:w="5416" w:type="dxa"/>
            <w:vAlign w:val="center"/>
            <w:hideMark/>
          </w:tcPr>
          <w:p w14:paraId="6989DD8D" w14:textId="77777777" w:rsidR="00176AAE" w:rsidRPr="00651DDA" w:rsidRDefault="00176AAE" w:rsidP="00737D53">
            <w:pPr>
              <w:jc w:val="center"/>
              <w:rPr>
                <w:rFonts w:cs="Arial"/>
                <w:b/>
                <w:bCs/>
                <w:lang w:eastAsia="en-IN"/>
              </w:rPr>
            </w:pPr>
            <w:r w:rsidRPr="00651DDA">
              <w:rPr>
                <w:rFonts w:cs="Arial"/>
                <w:b/>
                <w:bCs/>
                <w:lang w:eastAsia="en-IN"/>
              </w:rPr>
              <w:t xml:space="preserve">Version </w:t>
            </w:r>
          </w:p>
        </w:tc>
      </w:tr>
      <w:tr w:rsidR="00176AAE" w:rsidRPr="00651DDA" w14:paraId="708F08AB" w14:textId="77777777" w:rsidTr="00737D53">
        <w:trPr>
          <w:jc w:val="center"/>
        </w:trPr>
        <w:tc>
          <w:tcPr>
            <w:tcW w:w="3214" w:type="dxa"/>
            <w:vAlign w:val="center"/>
            <w:hideMark/>
          </w:tcPr>
          <w:p w14:paraId="0C52B17E" w14:textId="77777777" w:rsidR="00176AAE" w:rsidRPr="00651DDA" w:rsidRDefault="00176AAE" w:rsidP="00737D53">
            <w:pPr>
              <w:rPr>
                <w:rFonts w:cs="Arial"/>
                <w:lang w:eastAsia="en-IN"/>
              </w:rPr>
            </w:pPr>
            <w:r w:rsidRPr="00651DDA">
              <w:rPr>
                <w:rFonts w:cs="Arial"/>
                <w:lang w:eastAsia="en-IN"/>
              </w:rPr>
              <w:t xml:space="preserve">VoiceOver on iOS </w:t>
            </w:r>
          </w:p>
        </w:tc>
        <w:tc>
          <w:tcPr>
            <w:tcW w:w="5416" w:type="dxa"/>
            <w:vAlign w:val="center"/>
            <w:hideMark/>
          </w:tcPr>
          <w:p w14:paraId="5B6FF175" w14:textId="77777777" w:rsidR="00176AAE" w:rsidRPr="00651DDA" w:rsidRDefault="00176AAE" w:rsidP="00737D53">
            <w:pPr>
              <w:rPr>
                <w:rFonts w:cs="Arial"/>
                <w:lang w:eastAsia="en-IN"/>
              </w:rPr>
            </w:pPr>
            <w:r w:rsidRPr="00651DDA">
              <w:rPr>
                <w:rFonts w:cs="Arial"/>
                <w:lang w:eastAsia="en-IN"/>
              </w:rPr>
              <w:t xml:space="preserve">10.2 </w:t>
            </w:r>
          </w:p>
        </w:tc>
      </w:tr>
      <w:tr w:rsidR="00176AAE" w:rsidRPr="00651DDA" w14:paraId="743E8CDA" w14:textId="77777777" w:rsidTr="00737D53">
        <w:trPr>
          <w:jc w:val="center"/>
        </w:trPr>
        <w:tc>
          <w:tcPr>
            <w:tcW w:w="3214" w:type="dxa"/>
            <w:vAlign w:val="center"/>
            <w:hideMark/>
          </w:tcPr>
          <w:p w14:paraId="3A4C68EE" w14:textId="77777777" w:rsidR="00176AAE" w:rsidRPr="00651DDA" w:rsidRDefault="00176AAE" w:rsidP="00737D53">
            <w:pPr>
              <w:rPr>
                <w:rFonts w:cs="Arial"/>
                <w:lang w:eastAsia="en-IN"/>
              </w:rPr>
            </w:pPr>
            <w:r w:rsidRPr="00651DDA">
              <w:rPr>
                <w:rFonts w:cs="Arial"/>
                <w:lang w:eastAsia="en-IN"/>
              </w:rPr>
              <w:t xml:space="preserve">VoiceOver on Mac </w:t>
            </w:r>
          </w:p>
        </w:tc>
        <w:tc>
          <w:tcPr>
            <w:tcW w:w="5416" w:type="dxa"/>
            <w:vAlign w:val="center"/>
            <w:hideMark/>
          </w:tcPr>
          <w:p w14:paraId="20624004" w14:textId="77777777" w:rsidR="00176AAE" w:rsidRPr="00651DDA" w:rsidRDefault="00176AAE" w:rsidP="00737D53">
            <w:pPr>
              <w:rPr>
                <w:rFonts w:cs="Arial"/>
                <w:lang w:eastAsia="en-IN"/>
              </w:rPr>
            </w:pPr>
            <w:r w:rsidRPr="00651DDA">
              <w:rPr>
                <w:rFonts w:cs="Arial"/>
                <w:lang w:eastAsia="en-IN"/>
              </w:rPr>
              <w:t xml:space="preserve">10.11 </w:t>
            </w:r>
          </w:p>
        </w:tc>
      </w:tr>
      <w:tr w:rsidR="00176AAE" w:rsidRPr="00651DDA" w14:paraId="46607BEB" w14:textId="77777777" w:rsidTr="00737D53">
        <w:trPr>
          <w:jc w:val="center"/>
        </w:trPr>
        <w:tc>
          <w:tcPr>
            <w:tcW w:w="3214" w:type="dxa"/>
            <w:vAlign w:val="center"/>
          </w:tcPr>
          <w:p w14:paraId="1EAE7844" w14:textId="77777777" w:rsidR="00176AAE" w:rsidRPr="00651DDA" w:rsidRDefault="00176AAE" w:rsidP="00737D53">
            <w:pPr>
              <w:rPr>
                <w:rFonts w:cs="Arial"/>
                <w:lang w:eastAsia="en-IN"/>
              </w:rPr>
            </w:pPr>
            <w:r>
              <w:t>Brailleback</w:t>
            </w:r>
          </w:p>
        </w:tc>
        <w:tc>
          <w:tcPr>
            <w:tcW w:w="5416" w:type="dxa"/>
            <w:vAlign w:val="center"/>
          </w:tcPr>
          <w:p w14:paraId="26487FED" w14:textId="77777777" w:rsidR="00176AAE" w:rsidRPr="00651DDA" w:rsidRDefault="00176AAE" w:rsidP="00737D53">
            <w:pPr>
              <w:rPr>
                <w:rFonts w:cs="Arial"/>
                <w:lang w:eastAsia="en-IN"/>
              </w:rPr>
            </w:pPr>
            <w:r>
              <w:t>0.97.0.205156277</w:t>
            </w:r>
          </w:p>
        </w:tc>
      </w:tr>
      <w:tr w:rsidR="00176AAE" w:rsidRPr="00651DDA" w14:paraId="43A242DA" w14:textId="77777777" w:rsidTr="00737D53">
        <w:trPr>
          <w:jc w:val="center"/>
        </w:trPr>
        <w:tc>
          <w:tcPr>
            <w:tcW w:w="3214" w:type="dxa"/>
            <w:vAlign w:val="center"/>
          </w:tcPr>
          <w:p w14:paraId="7E7EB185" w14:textId="77777777" w:rsidR="00176AAE" w:rsidRPr="00651DDA" w:rsidRDefault="00176AAE" w:rsidP="00737D53">
            <w:pPr>
              <w:rPr>
                <w:rFonts w:cs="Arial"/>
                <w:lang w:eastAsia="en-IN"/>
              </w:rPr>
            </w:pPr>
            <w:r>
              <w:t>BRLTTY</w:t>
            </w:r>
          </w:p>
        </w:tc>
        <w:tc>
          <w:tcPr>
            <w:tcW w:w="5416" w:type="dxa"/>
            <w:vAlign w:val="center"/>
          </w:tcPr>
          <w:p w14:paraId="5D6D42A3" w14:textId="77777777" w:rsidR="00176AAE" w:rsidRPr="00651DDA" w:rsidRDefault="00176AAE" w:rsidP="00737D53">
            <w:pPr>
              <w:rPr>
                <w:rFonts w:cs="Arial"/>
                <w:lang w:eastAsia="en-IN"/>
              </w:rPr>
            </w:pPr>
            <w:r>
              <w:t>5.5</w:t>
            </w:r>
          </w:p>
        </w:tc>
      </w:tr>
      <w:tr w:rsidR="00176AAE" w:rsidRPr="00651DDA" w14:paraId="00DCF5BF" w14:textId="77777777" w:rsidTr="00737D53">
        <w:trPr>
          <w:jc w:val="center"/>
        </w:trPr>
        <w:tc>
          <w:tcPr>
            <w:tcW w:w="3214" w:type="dxa"/>
            <w:vAlign w:val="center"/>
            <w:hideMark/>
          </w:tcPr>
          <w:p w14:paraId="42EB84A7" w14:textId="77777777" w:rsidR="00176AAE" w:rsidRPr="00651DDA" w:rsidRDefault="00176AAE" w:rsidP="00737D53">
            <w:pPr>
              <w:rPr>
                <w:rFonts w:cs="Arial"/>
                <w:lang w:eastAsia="en-IN"/>
              </w:rPr>
            </w:pPr>
            <w:r w:rsidRPr="00651DDA">
              <w:rPr>
                <w:rFonts w:cs="Arial"/>
                <w:lang w:eastAsia="en-IN"/>
              </w:rPr>
              <w:t xml:space="preserve">NVDA </w:t>
            </w:r>
          </w:p>
        </w:tc>
        <w:tc>
          <w:tcPr>
            <w:tcW w:w="5416" w:type="dxa"/>
            <w:vAlign w:val="center"/>
            <w:hideMark/>
          </w:tcPr>
          <w:p w14:paraId="604CE43E" w14:textId="77777777" w:rsidR="00176AAE" w:rsidRPr="00651DDA" w:rsidRDefault="00176AAE" w:rsidP="00737D53">
            <w:pPr>
              <w:rPr>
                <w:rFonts w:cs="Arial"/>
                <w:lang w:eastAsia="en-IN"/>
              </w:rPr>
            </w:pPr>
            <w:r w:rsidRPr="00651DDA">
              <w:rPr>
                <w:rFonts w:cs="Arial"/>
                <w:lang w:eastAsia="en-IN"/>
              </w:rPr>
              <w:t xml:space="preserve">2017.1 </w:t>
            </w:r>
          </w:p>
        </w:tc>
      </w:tr>
      <w:tr w:rsidR="00176AAE" w:rsidRPr="00651DDA" w14:paraId="144982F3" w14:textId="77777777" w:rsidTr="00737D53">
        <w:trPr>
          <w:jc w:val="center"/>
        </w:trPr>
        <w:tc>
          <w:tcPr>
            <w:tcW w:w="3214" w:type="dxa"/>
            <w:vAlign w:val="center"/>
          </w:tcPr>
          <w:p w14:paraId="37CC3DFC" w14:textId="77777777" w:rsidR="00176AAE" w:rsidRPr="00651DDA" w:rsidRDefault="00176AAE" w:rsidP="00737D53">
            <w:pPr>
              <w:rPr>
                <w:rFonts w:cs="Arial"/>
                <w:lang w:eastAsia="en-IN"/>
              </w:rPr>
            </w:pPr>
            <w:r>
              <w:rPr>
                <w:rFonts w:cs="Arial"/>
                <w:lang w:eastAsia="en-IN"/>
              </w:rPr>
              <w:t>JAWS</w:t>
            </w:r>
          </w:p>
        </w:tc>
        <w:tc>
          <w:tcPr>
            <w:tcW w:w="5416"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544"/>
            </w:tblGrid>
            <w:tr w:rsidR="00176AAE" w:rsidRPr="00B07CAA" w14:paraId="4882D7EC" w14:textId="77777777" w:rsidTr="00737D53">
              <w:trPr>
                <w:tblCellSpacing w:w="15" w:type="dxa"/>
              </w:trPr>
              <w:tc>
                <w:tcPr>
                  <w:tcW w:w="0" w:type="auto"/>
                  <w:vAlign w:val="center"/>
                  <w:hideMark/>
                </w:tcPr>
                <w:p w14:paraId="3172BCB9" w14:textId="77777777" w:rsidR="00176AAE" w:rsidRPr="00B07CAA" w:rsidRDefault="00176AAE" w:rsidP="00737D53">
                  <w:pPr>
                    <w:rPr>
                      <w:rFonts w:ascii="Times New Roman" w:hAnsi="Times New Roman"/>
                      <w:sz w:val="20"/>
                      <w:szCs w:val="20"/>
                      <w:lang w:eastAsia="zh-CN" w:bidi="hi-IN"/>
                    </w:rPr>
                  </w:pPr>
                </w:p>
              </w:tc>
              <w:tc>
                <w:tcPr>
                  <w:tcW w:w="0" w:type="auto"/>
                  <w:vAlign w:val="center"/>
                  <w:hideMark/>
                </w:tcPr>
                <w:p w14:paraId="19BED1C9" w14:textId="77777777" w:rsidR="00176AAE" w:rsidRPr="00457E59" w:rsidRDefault="00176AAE" w:rsidP="00737D53">
                  <w:pPr>
                    <w:rPr>
                      <w:rFonts w:cs="Arial"/>
                      <w:lang w:eastAsia="en-IN"/>
                    </w:rPr>
                  </w:pPr>
                  <w:r>
                    <w:t>2018.1805.33</w:t>
                  </w:r>
                  <w:r w:rsidRPr="00457E59">
                    <w:rPr>
                      <w:rFonts w:cs="Arial"/>
                      <w:lang w:eastAsia="en-IN"/>
                    </w:rPr>
                    <w:t xml:space="preserve"> </w:t>
                  </w:r>
                </w:p>
              </w:tc>
            </w:tr>
          </w:tbl>
          <w:p w14:paraId="5EA252A6" w14:textId="77777777" w:rsidR="00176AAE" w:rsidRPr="00651DDA" w:rsidRDefault="00176AAE" w:rsidP="00737D53">
            <w:pPr>
              <w:rPr>
                <w:rFonts w:cs="Arial"/>
                <w:lang w:eastAsia="en-IN"/>
              </w:rPr>
            </w:pPr>
          </w:p>
        </w:tc>
      </w:tr>
      <w:tr w:rsidR="00176AAE" w:rsidRPr="00651DDA" w14:paraId="1C93B515" w14:textId="77777777" w:rsidTr="00737D53">
        <w:trPr>
          <w:jc w:val="center"/>
        </w:trPr>
        <w:tc>
          <w:tcPr>
            <w:tcW w:w="3214" w:type="dxa"/>
            <w:vAlign w:val="center"/>
            <w:hideMark/>
          </w:tcPr>
          <w:p w14:paraId="6331532E" w14:textId="77777777" w:rsidR="00176AAE" w:rsidRPr="00651DDA" w:rsidRDefault="00176AAE" w:rsidP="00737D53">
            <w:pPr>
              <w:rPr>
                <w:rFonts w:cs="Arial"/>
                <w:lang w:eastAsia="en-IN"/>
              </w:rPr>
            </w:pPr>
            <w:r w:rsidRPr="00E75A73">
              <w:rPr>
                <w:rFonts w:cs="Arial"/>
                <w:lang w:eastAsia="en-IN"/>
              </w:rPr>
              <w:t xml:space="preserve">ChromeVox </w:t>
            </w:r>
          </w:p>
        </w:tc>
        <w:tc>
          <w:tcPr>
            <w:tcW w:w="5416" w:type="dxa"/>
            <w:vAlign w:val="center"/>
            <w:hideMark/>
          </w:tcPr>
          <w:p w14:paraId="765100AC" w14:textId="77777777" w:rsidR="00176AAE" w:rsidRPr="00651DDA" w:rsidRDefault="00176AAE" w:rsidP="00737D53">
            <w:pPr>
              <w:rPr>
                <w:rFonts w:cs="Arial"/>
                <w:lang w:eastAsia="en-IN"/>
              </w:rPr>
            </w:pPr>
            <w:r w:rsidRPr="00E75A73">
              <w:rPr>
                <w:rFonts w:cs="Arial"/>
                <w:lang w:eastAsia="en-IN"/>
              </w:rPr>
              <w:t xml:space="preserve">61.0.3163.120 </w:t>
            </w:r>
          </w:p>
        </w:tc>
      </w:tr>
      <w:tr w:rsidR="00176AAE" w:rsidRPr="00651DDA" w14:paraId="544BFD63" w14:textId="77777777" w:rsidTr="00737D53">
        <w:trPr>
          <w:jc w:val="center"/>
        </w:trPr>
        <w:tc>
          <w:tcPr>
            <w:tcW w:w="3214" w:type="dxa"/>
            <w:vAlign w:val="center"/>
          </w:tcPr>
          <w:p w14:paraId="69969E00" w14:textId="77777777" w:rsidR="00176AAE" w:rsidRPr="00E75A73" w:rsidRDefault="00176AAE" w:rsidP="00737D53">
            <w:pPr>
              <w:rPr>
                <w:rFonts w:cs="Arial"/>
                <w:lang w:eastAsia="en-IN"/>
              </w:rPr>
            </w:pPr>
            <w:r>
              <w:t>Voiceview</w:t>
            </w:r>
          </w:p>
        </w:tc>
        <w:tc>
          <w:tcPr>
            <w:tcW w:w="5416" w:type="dxa"/>
            <w:vAlign w:val="center"/>
          </w:tcPr>
          <w:p w14:paraId="523848C1" w14:textId="77777777" w:rsidR="00176AAE" w:rsidRPr="00E75A73" w:rsidRDefault="00176AAE" w:rsidP="00737D53">
            <w:pPr>
              <w:rPr>
                <w:rFonts w:cs="Arial"/>
                <w:lang w:eastAsia="en-IN"/>
              </w:rPr>
            </w:pPr>
            <w:r>
              <w:t>5.6.0.1</w:t>
            </w:r>
          </w:p>
        </w:tc>
      </w:tr>
      <w:tr w:rsidR="00176AAE" w:rsidRPr="00651DDA" w14:paraId="05140B24" w14:textId="77777777" w:rsidTr="00737D53">
        <w:trPr>
          <w:jc w:val="center"/>
        </w:trPr>
        <w:tc>
          <w:tcPr>
            <w:tcW w:w="3214" w:type="dxa"/>
            <w:vAlign w:val="center"/>
            <w:hideMark/>
          </w:tcPr>
          <w:p w14:paraId="0244A0AD" w14:textId="77777777" w:rsidR="00176AAE" w:rsidRPr="00651DDA" w:rsidRDefault="00176AAE" w:rsidP="00737D53">
            <w:pPr>
              <w:rPr>
                <w:rFonts w:cs="Arial"/>
                <w:lang w:eastAsia="en-IN"/>
              </w:rPr>
            </w:pPr>
            <w:r w:rsidRPr="00651DDA">
              <w:rPr>
                <w:rFonts w:cs="Arial"/>
                <w:lang w:eastAsia="en-IN"/>
              </w:rPr>
              <w:t xml:space="preserve">System Access </w:t>
            </w:r>
          </w:p>
        </w:tc>
        <w:tc>
          <w:tcPr>
            <w:tcW w:w="5416" w:type="dxa"/>
            <w:vAlign w:val="center"/>
            <w:hideMark/>
          </w:tcPr>
          <w:p w14:paraId="1DD4BAEE" w14:textId="77777777" w:rsidR="00176AAE" w:rsidRPr="00651DDA" w:rsidRDefault="00176AAE" w:rsidP="00737D53">
            <w:pPr>
              <w:rPr>
                <w:rFonts w:cs="Arial"/>
                <w:lang w:eastAsia="en-IN"/>
              </w:rPr>
            </w:pPr>
            <w:r w:rsidRPr="00651DDA">
              <w:rPr>
                <w:rFonts w:cs="Arial"/>
                <w:lang w:eastAsia="en-IN"/>
              </w:rPr>
              <w:t xml:space="preserve">3.7.85 </w:t>
            </w:r>
          </w:p>
        </w:tc>
      </w:tr>
      <w:tr w:rsidR="00176AAE" w:rsidRPr="00651DDA" w14:paraId="717B2166" w14:textId="77777777" w:rsidTr="00737D53">
        <w:trPr>
          <w:jc w:val="center"/>
        </w:trPr>
        <w:tc>
          <w:tcPr>
            <w:tcW w:w="3214" w:type="dxa"/>
            <w:vAlign w:val="center"/>
          </w:tcPr>
          <w:p w14:paraId="6CFC23EA" w14:textId="77777777" w:rsidR="00176AAE" w:rsidRPr="00651DDA" w:rsidRDefault="00176AAE" w:rsidP="00737D53">
            <w:pPr>
              <w:rPr>
                <w:rFonts w:cs="Arial"/>
                <w:lang w:eastAsia="en-IN"/>
              </w:rPr>
            </w:pPr>
            <w:r w:rsidRPr="00651DDA">
              <w:rPr>
                <w:rFonts w:cs="Arial"/>
                <w:lang w:eastAsia="en-IN"/>
              </w:rPr>
              <w:t>Dolphin ScreenReader</w:t>
            </w:r>
          </w:p>
        </w:tc>
        <w:tc>
          <w:tcPr>
            <w:tcW w:w="5416" w:type="dxa"/>
            <w:vAlign w:val="center"/>
          </w:tcPr>
          <w:p w14:paraId="1FFABEEC" w14:textId="77777777" w:rsidR="00176AAE" w:rsidRPr="00651DDA" w:rsidRDefault="00176AAE" w:rsidP="00737D53">
            <w:pPr>
              <w:rPr>
                <w:rFonts w:cs="Arial"/>
                <w:lang w:eastAsia="en-IN"/>
              </w:rPr>
            </w:pPr>
            <w:r w:rsidRPr="00651DDA">
              <w:rPr>
                <w:rFonts w:cs="Arial"/>
                <w:lang w:eastAsia="en-IN"/>
              </w:rPr>
              <w:t>16.05</w:t>
            </w:r>
          </w:p>
        </w:tc>
      </w:tr>
      <w:tr w:rsidR="00176AAE" w:rsidRPr="00651DDA" w14:paraId="21C93AF9" w14:textId="77777777" w:rsidTr="00737D53">
        <w:trPr>
          <w:jc w:val="center"/>
        </w:trPr>
        <w:tc>
          <w:tcPr>
            <w:tcW w:w="3214" w:type="dxa"/>
            <w:vAlign w:val="center"/>
          </w:tcPr>
          <w:p w14:paraId="1BBD32B4" w14:textId="77777777" w:rsidR="00176AAE" w:rsidRPr="00457E59" w:rsidRDefault="00176AAE" w:rsidP="00737D53">
            <w:pPr>
              <w:rPr>
                <w:rFonts w:cs="Arial"/>
                <w:b/>
                <w:lang w:eastAsia="en-IN"/>
              </w:rPr>
            </w:pPr>
            <w:r w:rsidRPr="00457E59">
              <w:rPr>
                <w:rStyle w:val="Strong"/>
                <w:b w:val="0"/>
                <w:bCs w:val="0"/>
              </w:rPr>
              <w:t>Sunshine</w:t>
            </w:r>
          </w:p>
        </w:tc>
        <w:tc>
          <w:tcPr>
            <w:tcW w:w="5416" w:type="dxa"/>
            <w:vAlign w:val="center"/>
          </w:tcPr>
          <w:p w14:paraId="444EE58D" w14:textId="77777777" w:rsidR="00176AAE" w:rsidRPr="00651DDA" w:rsidRDefault="00176AAE" w:rsidP="00737D53">
            <w:pPr>
              <w:rPr>
                <w:rFonts w:cs="Arial"/>
                <w:lang w:eastAsia="en-IN"/>
              </w:rPr>
            </w:pPr>
            <w:r>
              <w:t>9.0.5575</w:t>
            </w:r>
          </w:p>
        </w:tc>
      </w:tr>
      <w:tr w:rsidR="00176AAE" w:rsidRPr="00651DDA" w14:paraId="4B09F043" w14:textId="77777777" w:rsidTr="00737D53">
        <w:trPr>
          <w:jc w:val="center"/>
        </w:trPr>
        <w:tc>
          <w:tcPr>
            <w:tcW w:w="3214" w:type="dxa"/>
            <w:vAlign w:val="center"/>
          </w:tcPr>
          <w:p w14:paraId="3FE839C0" w14:textId="77777777" w:rsidR="00176AAE" w:rsidRPr="00651DDA" w:rsidRDefault="00176AAE" w:rsidP="00737D53">
            <w:pPr>
              <w:rPr>
                <w:rFonts w:cs="Arial"/>
                <w:lang w:eastAsia="en-IN"/>
              </w:rPr>
            </w:pPr>
            <w:r>
              <w:rPr>
                <w:rFonts w:cs="Arial"/>
                <w:lang w:eastAsia="en-IN"/>
              </w:rPr>
              <w:t>System Access</w:t>
            </w:r>
          </w:p>
        </w:tc>
        <w:tc>
          <w:tcPr>
            <w:tcW w:w="5416" w:type="dxa"/>
            <w:vAlign w:val="center"/>
          </w:tcPr>
          <w:p w14:paraId="4AFC45AE" w14:textId="77777777" w:rsidR="00176AAE" w:rsidRPr="00651DDA" w:rsidRDefault="00176AAE" w:rsidP="00737D53">
            <w:pPr>
              <w:rPr>
                <w:rFonts w:cs="Arial"/>
                <w:lang w:eastAsia="en-IN"/>
              </w:rPr>
            </w:pPr>
            <w:r>
              <w:t>3.7.88</w:t>
            </w:r>
          </w:p>
        </w:tc>
      </w:tr>
    </w:tbl>
    <w:p w14:paraId="7A674AB4" w14:textId="77777777" w:rsidR="00176AAE" w:rsidRPr="00651DDA" w:rsidRDefault="00176AAE" w:rsidP="00AA3872">
      <w:pPr>
        <w:rPr>
          <w:lang w:eastAsia="en-IN"/>
        </w:rPr>
      </w:pPr>
    </w:p>
    <w:p w14:paraId="44C55594" w14:textId="5C260E0C" w:rsidR="00AA3872" w:rsidRPr="00651DDA" w:rsidRDefault="00AA3872" w:rsidP="00AA3872">
      <w:pPr>
        <w:rPr>
          <w:lang w:eastAsia="en-IN"/>
        </w:rPr>
      </w:pPr>
      <w:r w:rsidRPr="00651DDA">
        <w:rPr>
          <w:lang w:eastAsia="en-IN"/>
        </w:rPr>
        <w:t xml:space="preserve">If you have an earlier version of a screen reader, or one that does not </w:t>
      </w:r>
      <w:r w:rsidR="00251399">
        <w:rPr>
          <w:lang w:eastAsia="en-IN"/>
        </w:rPr>
        <w:t xml:space="preserve">yet </w:t>
      </w:r>
      <w:r w:rsidRPr="00651DDA">
        <w:rPr>
          <w:lang w:eastAsia="en-IN"/>
        </w:rPr>
        <w:t xml:space="preserve">support Orbit Reader </w:t>
      </w:r>
      <w:r w:rsidR="00D9312B">
        <w:rPr>
          <w:lang w:eastAsia="en-IN"/>
        </w:rPr>
        <w:t>20 Plus</w:t>
      </w:r>
      <w:r w:rsidRPr="00651DDA">
        <w:rPr>
          <w:lang w:eastAsia="en-IN"/>
        </w:rPr>
        <w:t xml:space="preserve">, you must set Orbit Reader </w:t>
      </w:r>
      <w:r w:rsidR="00D9312B">
        <w:rPr>
          <w:lang w:eastAsia="en-IN"/>
        </w:rPr>
        <w:t>20 Plus</w:t>
      </w:r>
      <w:r w:rsidRPr="00651DDA">
        <w:rPr>
          <w:lang w:eastAsia="en-IN"/>
        </w:rPr>
        <w:t xml:space="preserve"> to emulate Refreshabraille 18. </w:t>
      </w:r>
    </w:p>
    <w:p w14:paraId="3412C7A2" w14:textId="77777777" w:rsidR="008145A7" w:rsidRDefault="008145A7" w:rsidP="00AA3872">
      <w:pPr>
        <w:rPr>
          <w:lang w:eastAsia="en-IN"/>
        </w:rPr>
      </w:pPr>
    </w:p>
    <w:p w14:paraId="6170DC51" w14:textId="001C1BB8" w:rsidR="00AA3872" w:rsidRPr="00651DDA" w:rsidRDefault="00AA3872" w:rsidP="00AA3872">
      <w:pPr>
        <w:rPr>
          <w:lang w:eastAsia="en-IN"/>
        </w:rPr>
      </w:pPr>
      <w:r w:rsidRPr="00102245">
        <w:rPr>
          <w:b/>
          <w:bCs/>
          <w:lang w:eastAsia="en-IN"/>
        </w:rPr>
        <w:t>Note</w:t>
      </w:r>
      <w:r w:rsidRPr="00651DDA">
        <w:rPr>
          <w:lang w:eastAsia="en-IN"/>
        </w:rPr>
        <w:t>: In Refreshabraille 18 emulation</w:t>
      </w:r>
      <w:r w:rsidR="00B0096E">
        <w:rPr>
          <w:lang w:eastAsia="en-IN"/>
        </w:rPr>
        <w:t xml:space="preserve"> mode</w:t>
      </w:r>
      <w:r w:rsidRPr="00651DDA">
        <w:rPr>
          <w:lang w:eastAsia="en-IN"/>
        </w:rPr>
        <w:t>, only the first 18 braille cells are used.</w:t>
      </w:r>
    </w:p>
    <w:p w14:paraId="41C0E931" w14:textId="77777777" w:rsidR="00AA3872" w:rsidRPr="00651DDA" w:rsidRDefault="00AA3872" w:rsidP="00AA3872">
      <w:pPr>
        <w:rPr>
          <w:lang w:eastAsia="en-IN"/>
        </w:rPr>
      </w:pPr>
    </w:p>
    <w:p w14:paraId="20BEC782" w14:textId="36A90AF0" w:rsidR="00AA3872" w:rsidRPr="00651DDA" w:rsidRDefault="00AA3872" w:rsidP="00AA3872">
      <w:pPr>
        <w:rPr>
          <w:lang w:eastAsia="en-IN"/>
        </w:rPr>
      </w:pPr>
      <w:r w:rsidRPr="00651DDA">
        <w:rPr>
          <w:lang w:eastAsia="en-IN"/>
        </w:rPr>
        <w:t xml:space="preserve">To set the device to emulate Refreshabraille 18, select Emulation from the Orbit Reader </w:t>
      </w:r>
      <w:r w:rsidR="00D9312B">
        <w:rPr>
          <w:lang w:eastAsia="en-IN"/>
        </w:rPr>
        <w:t>20 Plus</w:t>
      </w:r>
      <w:r w:rsidRPr="00651DDA">
        <w:rPr>
          <w:lang w:eastAsia="en-IN"/>
        </w:rPr>
        <w:t xml:space="preserve"> menu and select RB18. If you plan to connect multiple </w:t>
      </w:r>
      <w:r w:rsidR="00513D52" w:rsidRPr="000967E4">
        <w:rPr>
          <w:lang w:eastAsia="en-IN"/>
        </w:rPr>
        <w:t>host</w:t>
      </w:r>
      <w:r w:rsidR="00FE3743" w:rsidRPr="000967E4">
        <w:rPr>
          <w:lang w:eastAsia="en-IN"/>
        </w:rPr>
        <w:t xml:space="preserve"> </w:t>
      </w:r>
      <w:r w:rsidRPr="00651DDA">
        <w:rPr>
          <w:lang w:eastAsia="en-IN"/>
        </w:rPr>
        <w:t xml:space="preserve">devices and any of your preferred screen readers do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you must use the same emulation setting for each</w:t>
      </w:r>
      <w:r w:rsidR="00394CC9" w:rsidRPr="000967E4">
        <w:rPr>
          <w:lang w:eastAsia="en-IN"/>
        </w:rPr>
        <w:t xml:space="preserve"> </w:t>
      </w:r>
      <w:r w:rsidR="00F4468F">
        <w:rPr>
          <w:lang w:eastAsia="en-IN"/>
        </w:rPr>
        <w:t>host</w:t>
      </w:r>
      <w:r w:rsidRPr="00651DDA">
        <w:rPr>
          <w:lang w:eastAsia="en-IN"/>
        </w:rPr>
        <w:t xml:space="preserve">. Note that if you already have emulation set and you want to change the setting, you must disconnect the device </w:t>
      </w:r>
      <w:r w:rsidR="00C573CB" w:rsidRPr="000967E4">
        <w:rPr>
          <w:lang w:eastAsia="en-IN"/>
        </w:rPr>
        <w:t>from</w:t>
      </w:r>
      <w:r w:rsidR="003D6F49" w:rsidRPr="00651DDA">
        <w:rPr>
          <w:lang w:eastAsia="en-IN"/>
        </w:rPr>
        <w:t xml:space="preserve"> </w:t>
      </w:r>
      <w:r w:rsidRPr="00651DDA">
        <w:rPr>
          <w:lang w:eastAsia="en-IN"/>
        </w:rPr>
        <w:t>the host first.</w:t>
      </w:r>
      <w:r w:rsidR="00904FA9">
        <w:rPr>
          <w:lang w:eastAsia="en-IN"/>
        </w:rPr>
        <w:t xml:space="preserve"> </w:t>
      </w:r>
      <w:r w:rsidRPr="00651DDA">
        <w:rPr>
          <w:lang w:eastAsia="en-IN"/>
        </w:rPr>
        <w:t>Temporarily turn off your screen reader's braille support before altering the setting.</w:t>
      </w:r>
    </w:p>
    <w:p w14:paraId="51F87D5F" w14:textId="77777777" w:rsidR="00AA3872" w:rsidRPr="00651DDA" w:rsidRDefault="00AA3872" w:rsidP="00AA3872">
      <w:pPr>
        <w:rPr>
          <w:lang w:eastAsia="en-IN"/>
        </w:rPr>
      </w:pPr>
    </w:p>
    <w:p w14:paraId="44EE99BA" w14:textId="69A7DA38" w:rsidR="00AA3872" w:rsidRPr="00651DDA" w:rsidRDefault="00AA3872" w:rsidP="00AA3872">
      <w:pPr>
        <w:rPr>
          <w:lang w:eastAsia="en-IN"/>
        </w:rPr>
      </w:pPr>
      <w:r w:rsidRPr="00651DDA">
        <w:rPr>
          <w:lang w:eastAsia="en-IN"/>
        </w:rPr>
        <w:t xml:space="preserve">If you </w:t>
      </w:r>
      <w:r w:rsidR="00394CC9" w:rsidRPr="000967E4">
        <w:rPr>
          <w:lang w:eastAsia="en-IN"/>
        </w:rPr>
        <w:t>have</w:t>
      </w:r>
      <w:r w:rsidR="007D22A4">
        <w:rPr>
          <w:lang w:eastAsia="en-IN"/>
        </w:rPr>
        <w:t xml:space="preserve"> </w:t>
      </w:r>
      <w:r w:rsidRPr="00651DDA">
        <w:rPr>
          <w:lang w:eastAsia="en-IN"/>
        </w:rPr>
        <w:t xml:space="preserve">paired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Emulation off, unpair it from Bluetooth connections before using it again.</w:t>
      </w:r>
    </w:p>
    <w:p w14:paraId="108C43D9" w14:textId="77777777" w:rsidR="00AA3872" w:rsidRPr="00651DDA" w:rsidRDefault="00AA3872" w:rsidP="000A5C87">
      <w:pPr>
        <w:pStyle w:val="Heading2"/>
      </w:pPr>
      <w:bookmarkStart w:id="959" w:name="Using-the-Bluetooth-Connection"/>
      <w:bookmarkStart w:id="960" w:name="_Using_the_Bluetooth"/>
      <w:bookmarkStart w:id="961" w:name="_Ref508005750"/>
      <w:bookmarkStart w:id="962" w:name="_Ref508005797"/>
      <w:bookmarkStart w:id="963" w:name="_Toc9689925"/>
      <w:bookmarkStart w:id="964" w:name="_Toc10194389"/>
      <w:bookmarkStart w:id="965" w:name="_Toc17712028"/>
      <w:bookmarkStart w:id="966" w:name="_Toc531853350"/>
      <w:bookmarkStart w:id="967" w:name="_Toc20754952"/>
      <w:bookmarkStart w:id="968" w:name="_Toc20906439"/>
      <w:bookmarkStart w:id="969" w:name="_Toc20910765"/>
      <w:bookmarkStart w:id="970" w:name="_Toc20912935"/>
      <w:bookmarkStart w:id="971" w:name="_Toc42776162"/>
      <w:bookmarkEnd w:id="959"/>
      <w:bookmarkEnd w:id="960"/>
      <w:r w:rsidRPr="00651DDA">
        <w:t>Using the Bluetooth Connection</w:t>
      </w:r>
      <w:bookmarkEnd w:id="961"/>
      <w:bookmarkEnd w:id="962"/>
      <w:bookmarkEnd w:id="963"/>
      <w:bookmarkEnd w:id="964"/>
      <w:bookmarkEnd w:id="965"/>
      <w:bookmarkEnd w:id="966"/>
      <w:bookmarkEnd w:id="967"/>
      <w:bookmarkEnd w:id="968"/>
      <w:bookmarkEnd w:id="969"/>
      <w:bookmarkEnd w:id="970"/>
      <w:bookmarkEnd w:id="971"/>
    </w:p>
    <w:p w14:paraId="7013960C" w14:textId="182D7CF2" w:rsidR="00AA3872" w:rsidRPr="00651DDA" w:rsidRDefault="00AA3872" w:rsidP="00AA3872">
      <w:pPr>
        <w:rPr>
          <w:lang w:eastAsia="en-IN"/>
        </w:rPr>
      </w:pPr>
      <w:r w:rsidRPr="00651DDA">
        <w:rPr>
          <w:lang w:eastAsia="en-IN"/>
        </w:rPr>
        <w:t xml:space="preserve">Bluetooth is a technology that wirelessly connects devices, such as the Orbit Reader </w:t>
      </w:r>
      <w:r w:rsidR="00D9312B">
        <w:rPr>
          <w:lang w:eastAsia="en-IN"/>
        </w:rPr>
        <w:t>20 Plus</w:t>
      </w:r>
      <w:r w:rsidRPr="00651DDA">
        <w:rPr>
          <w:lang w:eastAsia="en-IN"/>
        </w:rPr>
        <w:t xml:space="preserve">, to host devices, such as phones, tablets, and computers. For example, when using an iPhone with VoiceOver, you can control the iPhone with keys and buttons on </w:t>
      </w:r>
      <w:r w:rsidR="00F440FD">
        <w:rPr>
          <w:lang w:eastAsia="en-IN"/>
        </w:rPr>
        <w:t xml:space="preserve">the </w:t>
      </w:r>
      <w:r w:rsidRPr="00651DDA">
        <w:rPr>
          <w:lang w:eastAsia="en-IN"/>
        </w:rPr>
        <w:t xml:space="preserve">Orbit Reader </w:t>
      </w:r>
      <w:r w:rsidR="00D9312B">
        <w:rPr>
          <w:lang w:eastAsia="en-IN"/>
        </w:rPr>
        <w:t>20 Plus</w:t>
      </w:r>
      <w:r w:rsidRPr="00651DDA">
        <w:rPr>
          <w:lang w:eastAsia="en-IN"/>
        </w:rPr>
        <w:t>, and you can read the entire interface in braille as you interact with it.</w:t>
      </w:r>
    </w:p>
    <w:p w14:paraId="3A704FBB" w14:textId="77777777" w:rsidR="00AA3872" w:rsidRPr="00651DDA" w:rsidRDefault="00AA3872" w:rsidP="00AA3872">
      <w:pPr>
        <w:rPr>
          <w:lang w:eastAsia="en-IN"/>
        </w:rPr>
      </w:pPr>
    </w:p>
    <w:p w14:paraId="01AF9F11" w14:textId="1C67C1A9" w:rsidR="00AA3872" w:rsidRDefault="00AA3872" w:rsidP="00AA3872">
      <w:pPr>
        <w:rPr>
          <w:lang w:eastAsia="en-IN"/>
        </w:rPr>
      </w:pPr>
      <w:r w:rsidRPr="00651DDA">
        <w:rPr>
          <w:lang w:eastAsia="en-IN"/>
        </w:rPr>
        <w:t xml:space="preserve">If the Orbit Reader </w:t>
      </w:r>
      <w:r w:rsidR="00D9312B">
        <w:rPr>
          <w:lang w:eastAsia="en-IN"/>
        </w:rPr>
        <w:t>20 Plus</w:t>
      </w:r>
      <w:r w:rsidRPr="00651DDA">
        <w:rPr>
          <w:lang w:eastAsia="en-IN"/>
        </w:rPr>
        <w:t xml:space="preserve"> is on, when you turn on the host device, it connects automatically</w:t>
      </w:r>
      <w:r w:rsidR="0031411F">
        <w:rPr>
          <w:lang w:eastAsia="en-IN"/>
        </w:rPr>
        <w:t xml:space="preserve"> provided the </w:t>
      </w:r>
      <w:r w:rsidR="0031411F" w:rsidRPr="0031411F">
        <w:rPr>
          <w:lang w:eastAsia="en-IN"/>
        </w:rPr>
        <w:t>Bluetooth</w:t>
      </w:r>
      <w:r w:rsidR="0031411F">
        <w:rPr>
          <w:lang w:eastAsia="en-IN"/>
        </w:rPr>
        <w:t xml:space="preserve"> option</w:t>
      </w:r>
      <w:r w:rsidR="0031411F" w:rsidRPr="0031411F">
        <w:rPr>
          <w:lang w:eastAsia="en-IN"/>
        </w:rPr>
        <w:t xml:space="preserve"> in the menu is set to Automatic</w:t>
      </w:r>
      <w:r w:rsidRPr="00651DDA">
        <w:rPr>
          <w:lang w:eastAsia="en-IN"/>
        </w:rPr>
        <w:t xml:space="preserve">. When the host device enters sleep mode or is turned off,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reverts to showing stand-alone content</w:t>
      </w:r>
      <w:r w:rsidR="00D0402B" w:rsidRPr="000967E4">
        <w:rPr>
          <w:lang w:eastAsia="en-IN"/>
        </w:rPr>
        <w:t>.</w:t>
      </w:r>
      <w:r w:rsidR="00FE3743" w:rsidRPr="000967E4">
        <w:rPr>
          <w:lang w:eastAsia="en-IN"/>
        </w:rPr>
        <w:t xml:space="preserve"> </w:t>
      </w:r>
      <w:r w:rsidR="008D2667" w:rsidRPr="000967E4">
        <w:rPr>
          <w:lang w:eastAsia="en-IN"/>
        </w:rPr>
        <w:t>When</w:t>
      </w:r>
      <w:r w:rsidR="005F6D7E">
        <w:rPr>
          <w:lang w:eastAsia="en-IN"/>
        </w:rPr>
        <w:t xml:space="preserve"> </w:t>
      </w:r>
      <w:r w:rsidRPr="00651DDA">
        <w:rPr>
          <w:lang w:eastAsia="en-IN"/>
        </w:rPr>
        <w:t>connected to</w:t>
      </w:r>
      <w:r w:rsidR="00481E0E">
        <w:rPr>
          <w:lang w:eastAsia="en-IN"/>
        </w:rPr>
        <w:t xml:space="preserve"> </w:t>
      </w:r>
      <w:r w:rsidR="00FE3743" w:rsidRPr="000967E4">
        <w:rPr>
          <w:lang w:eastAsia="en-IN"/>
        </w:rPr>
        <w:t>a</w:t>
      </w:r>
      <w:r w:rsidR="008D2667" w:rsidRPr="000967E4">
        <w:rPr>
          <w:lang w:eastAsia="en-IN"/>
        </w:rPr>
        <w:t>nother</w:t>
      </w:r>
      <w:r w:rsidRPr="00651DDA">
        <w:rPr>
          <w:lang w:eastAsia="en-IN"/>
        </w:rPr>
        <w:t xml:space="preserve"> device through the USB port, reconnects to screen reader on the other host device.</w:t>
      </w:r>
      <w:r w:rsidR="00634773" w:rsidRPr="000967E4">
        <w:rPr>
          <w:lang w:eastAsia="en-IN"/>
        </w:rPr>
        <w:t xml:space="preserve"> </w:t>
      </w:r>
    </w:p>
    <w:p w14:paraId="678BD118" w14:textId="77777777" w:rsidR="00B2663D" w:rsidRPr="00651DDA" w:rsidRDefault="00B2663D" w:rsidP="00AA3872">
      <w:pPr>
        <w:rPr>
          <w:lang w:eastAsia="en-IN"/>
        </w:rPr>
      </w:pPr>
    </w:p>
    <w:p w14:paraId="4975F264" w14:textId="07A15C77" w:rsidR="00AA3872" w:rsidRPr="00651DDA" w:rsidRDefault="00AA3872" w:rsidP="00AA3872">
      <w:pPr>
        <w:rPr>
          <w:lang w:eastAsia="en-IN"/>
        </w:rPr>
      </w:pPr>
      <w:r w:rsidRPr="00651DDA">
        <w:rPr>
          <w:lang w:eastAsia="en-IN"/>
        </w:rPr>
        <w:t>It is currently not possible to wake up the host from the braille keyboard on</w:t>
      </w:r>
      <w:r w:rsidR="00F8302A">
        <w:rPr>
          <w:lang w:eastAsia="en-IN"/>
        </w:rPr>
        <w:t xml:space="preserve"> the </w:t>
      </w:r>
      <w:r w:rsidRPr="00651DDA">
        <w:rPr>
          <w:lang w:eastAsia="en-IN"/>
        </w:rPr>
        <w:t xml:space="preserve">Orbit Reader </w:t>
      </w:r>
      <w:r w:rsidR="00D9312B">
        <w:rPr>
          <w:lang w:eastAsia="en-IN"/>
        </w:rPr>
        <w:t>20 Plus</w:t>
      </w:r>
      <w:r w:rsidRPr="00651DDA">
        <w:rPr>
          <w:lang w:eastAsia="en-IN"/>
        </w:rPr>
        <w:t>, like you can with a Bluetooth keyboard.</w:t>
      </w:r>
    </w:p>
    <w:p w14:paraId="4CE0CE68" w14:textId="77777777" w:rsidR="00AA3872" w:rsidRPr="00651DDA" w:rsidRDefault="00AA3872" w:rsidP="00AA3872">
      <w:pPr>
        <w:rPr>
          <w:lang w:eastAsia="en-IN"/>
        </w:rPr>
      </w:pPr>
      <w:r w:rsidRPr="00651DDA">
        <w:rPr>
          <w:lang w:eastAsia="en-IN"/>
        </w:rPr>
        <w:t xml:space="preserve">There are only two ways to wake up a host: </w:t>
      </w:r>
    </w:p>
    <w:p w14:paraId="675B41B9" w14:textId="77777777" w:rsidR="00AA3872" w:rsidRPr="00651DDA" w:rsidRDefault="00AA3872" w:rsidP="00CB5EC8">
      <w:pPr>
        <w:pStyle w:val="ListParagraph"/>
        <w:numPr>
          <w:ilvl w:val="0"/>
          <w:numId w:val="37"/>
        </w:numPr>
        <w:spacing w:before="100" w:beforeAutospacing="1" w:after="100" w:afterAutospacing="1" w:line="240" w:lineRule="auto"/>
        <w:ind w:left="714" w:hanging="357"/>
        <w:rPr>
          <w:rFonts w:ascii="Arial" w:hAnsi="Arial" w:cs="Arial"/>
          <w:sz w:val="24"/>
          <w:szCs w:val="24"/>
          <w:lang w:eastAsia="en-IN"/>
        </w:rPr>
      </w:pPr>
      <w:r w:rsidRPr="00651DDA">
        <w:rPr>
          <w:rFonts w:ascii="Arial" w:hAnsi="Arial" w:cs="Arial"/>
          <w:sz w:val="24"/>
          <w:szCs w:val="24"/>
          <w:lang w:eastAsia="en-IN"/>
        </w:rPr>
        <w:t>Pressing the Power button</w:t>
      </w:r>
    </w:p>
    <w:p w14:paraId="32F53D29" w14:textId="367113A2" w:rsidR="00AA3872" w:rsidRPr="00651DDA" w:rsidRDefault="00AA3872" w:rsidP="00CB5EC8">
      <w:pPr>
        <w:pStyle w:val="ListParagraph"/>
        <w:numPr>
          <w:ilvl w:val="0"/>
          <w:numId w:val="37"/>
        </w:numPr>
        <w:spacing w:line="240" w:lineRule="auto"/>
        <w:rPr>
          <w:rFonts w:ascii="Arial" w:hAnsi="Arial" w:cs="Arial"/>
          <w:sz w:val="24"/>
          <w:szCs w:val="24"/>
          <w:lang w:eastAsia="en-IN"/>
        </w:rPr>
      </w:pPr>
      <w:r w:rsidRPr="00651DDA">
        <w:rPr>
          <w:rFonts w:ascii="Arial" w:hAnsi="Arial" w:cs="Arial"/>
          <w:sz w:val="24"/>
          <w:szCs w:val="24"/>
          <w:lang w:eastAsia="en-IN"/>
        </w:rPr>
        <w:t xml:space="preserve">Receiving </w:t>
      </w:r>
      <w:r w:rsidR="00CF6E04" w:rsidRPr="000967E4">
        <w:rPr>
          <w:rFonts w:ascii="Arial" w:hAnsi="Arial" w:cs="Arial"/>
          <w:sz w:val="24"/>
          <w:szCs w:val="24"/>
          <w:lang w:eastAsia="en-IN"/>
        </w:rPr>
        <w:t xml:space="preserve">a </w:t>
      </w:r>
      <w:r w:rsidRPr="00651DDA">
        <w:rPr>
          <w:rFonts w:ascii="Arial" w:hAnsi="Arial" w:cs="Arial"/>
          <w:sz w:val="24"/>
          <w:szCs w:val="24"/>
          <w:lang w:eastAsia="en-IN"/>
        </w:rPr>
        <w:t>notification</w:t>
      </w:r>
    </w:p>
    <w:p w14:paraId="05381767" w14:textId="2AEB5DDE" w:rsidR="00AA3872" w:rsidRPr="00651DDA" w:rsidRDefault="008D3D2E" w:rsidP="00AA3872">
      <w:pPr>
        <w:rPr>
          <w:lang w:eastAsia="en-IN"/>
        </w:rPr>
      </w:pPr>
      <w:r>
        <w:rPr>
          <w:lang w:eastAsia="en-IN"/>
        </w:rPr>
        <w:t xml:space="preserve">Before you can take advantage of </w:t>
      </w:r>
      <w:r w:rsidR="00AA3872" w:rsidRPr="00651DDA">
        <w:rPr>
          <w:lang w:eastAsia="en-IN"/>
        </w:rPr>
        <w:t xml:space="preserve">Bluetooth, you must perform the one-time procedure of pairing </w:t>
      </w:r>
      <w:r w:rsidR="00652999">
        <w:rPr>
          <w:lang w:eastAsia="en-IN"/>
        </w:rPr>
        <w:t xml:space="preserve">the </w:t>
      </w:r>
      <w:r w:rsidR="00AA3872" w:rsidRPr="00651DDA">
        <w:rPr>
          <w:lang w:eastAsia="en-IN"/>
        </w:rPr>
        <w:t>Orbit</w:t>
      </w:r>
      <w:r w:rsidR="00CB5EC8">
        <w:rPr>
          <w:lang w:eastAsia="en-IN"/>
        </w:rPr>
        <w:t xml:space="preserve"> Reader </w:t>
      </w:r>
      <w:r w:rsidR="00D9312B">
        <w:rPr>
          <w:lang w:eastAsia="en-IN"/>
        </w:rPr>
        <w:t>20 Plus</w:t>
      </w:r>
      <w:r w:rsidR="00AA3872" w:rsidRPr="00651DDA">
        <w:rPr>
          <w:lang w:eastAsia="en-IN"/>
        </w:rPr>
        <w:t xml:space="preserve"> with the host device. With newer devices,</w:t>
      </w:r>
      <w:r w:rsidR="00FE3743" w:rsidRPr="000967E4">
        <w:rPr>
          <w:lang w:eastAsia="en-IN"/>
        </w:rPr>
        <w:t xml:space="preserve"> </w:t>
      </w:r>
      <w:r w:rsidR="00652999">
        <w:rPr>
          <w:lang w:eastAsia="en-IN"/>
        </w:rPr>
        <w:t>the</w:t>
      </w:r>
      <w:r w:rsidR="00AA3872" w:rsidRPr="00651DDA">
        <w:rPr>
          <w:lang w:eastAsia="en-IN"/>
        </w:rPr>
        <w:t xml:space="preserve"> Orbit Reader </w:t>
      </w:r>
      <w:r w:rsidR="00D9312B">
        <w:rPr>
          <w:lang w:eastAsia="en-IN"/>
        </w:rPr>
        <w:t>20 Plus</w:t>
      </w:r>
      <w:r w:rsidR="00AA3872" w:rsidRPr="00651DDA">
        <w:rPr>
          <w:lang w:eastAsia="en-IN"/>
        </w:rPr>
        <w:t xml:space="preserve"> makes pairing easy by employing a Bluetooth profile named "Just Works." If you use an older host device that does not support this profile, you need to alter this setting in </w:t>
      </w:r>
      <w:r w:rsidR="00652999">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's menu.</w:t>
      </w:r>
    </w:p>
    <w:p w14:paraId="53E68529" w14:textId="77777777" w:rsidR="00AA3872" w:rsidRPr="00651DDA" w:rsidRDefault="00AA3872" w:rsidP="00AA3872">
      <w:pPr>
        <w:rPr>
          <w:lang w:eastAsia="en-IN"/>
        </w:rPr>
      </w:pPr>
    </w:p>
    <w:p w14:paraId="4D8F5F51" w14:textId="27F84F91" w:rsidR="00AA3872" w:rsidRPr="00651DDA" w:rsidRDefault="00AA3872" w:rsidP="00AA3872">
      <w:pPr>
        <w:rPr>
          <w:lang w:eastAsia="en-IN"/>
        </w:rPr>
      </w:pPr>
      <w:r w:rsidRPr="00651DDA">
        <w:rPr>
          <w:lang w:eastAsia="en-IN"/>
        </w:rPr>
        <w:t xml:space="preserve">If you set Emulation to RB18, it shows up in the remote device pair list as Refreshabraille#### (where the # sign represents the last four digits of the serial number of your Orbit Reader </w:t>
      </w:r>
      <w:r w:rsidR="00D9312B">
        <w:rPr>
          <w:lang w:eastAsia="en-IN"/>
        </w:rPr>
        <w:t>20 Plus</w:t>
      </w:r>
      <w:r w:rsidRPr="00651DDA">
        <w:rPr>
          <w:lang w:eastAsia="en-IN"/>
        </w:rPr>
        <w:t>).</w:t>
      </w:r>
    </w:p>
    <w:p w14:paraId="10489612" w14:textId="77777777" w:rsidR="00AA3872" w:rsidRPr="00651DDA" w:rsidRDefault="00AA3872" w:rsidP="00AA3872">
      <w:pPr>
        <w:rPr>
          <w:lang w:eastAsia="en-IN"/>
        </w:rPr>
      </w:pPr>
    </w:p>
    <w:p w14:paraId="4BB1FCBE" w14:textId="389C020E" w:rsidR="00AA3872" w:rsidRPr="00651DDA" w:rsidRDefault="00AA3872" w:rsidP="00AA3872">
      <w:pPr>
        <w:rPr>
          <w:lang w:eastAsia="en-IN"/>
        </w:rPr>
      </w:pPr>
      <w:r w:rsidRPr="00651DDA">
        <w:rPr>
          <w:lang w:eastAsia="en-IN"/>
        </w:rPr>
        <w:t>To pair</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to a host device, see </w:t>
      </w:r>
      <w:r w:rsidR="004E7F11">
        <w:rPr>
          <w:lang w:eastAsia="en-IN"/>
        </w:rPr>
        <w:t xml:space="preserve">the </w:t>
      </w:r>
      <w:r w:rsidRPr="00651DDA">
        <w:rPr>
          <w:lang w:eastAsia="en-IN"/>
        </w:rPr>
        <w:t>Bluetooth section for the device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59"/>
      </w:tblGrid>
      <w:tr w:rsidR="00AA3872" w:rsidRPr="00651DDA" w14:paraId="739807EE" w14:textId="77777777" w:rsidTr="00C624FE">
        <w:trPr>
          <w:jc w:val="center"/>
        </w:trPr>
        <w:tc>
          <w:tcPr>
            <w:tcW w:w="0" w:type="auto"/>
            <w:vAlign w:val="center"/>
            <w:hideMark/>
          </w:tcPr>
          <w:p w14:paraId="0639D474" w14:textId="77777777" w:rsidR="00AA3872" w:rsidRPr="00651DDA" w:rsidRDefault="00B135BB" w:rsidP="00C624FE">
            <w:pPr>
              <w:rPr>
                <w:rFonts w:cs="Arial"/>
                <w:lang w:eastAsia="en-IN"/>
              </w:rPr>
            </w:pPr>
            <w:hyperlink w:anchor="_Connecting_iOS_with" w:history="1">
              <w:r w:rsidR="00AA3872" w:rsidRPr="00651DDA">
                <w:rPr>
                  <w:rStyle w:val="Hyperlink"/>
                  <w:rFonts w:cs="Arial"/>
                  <w:lang w:eastAsia="en-IN"/>
                </w:rPr>
                <w:t>Connecting iOS with Bluetooth</w:t>
              </w:r>
            </w:hyperlink>
            <w:r w:rsidR="00AA3872" w:rsidRPr="00651DDA">
              <w:rPr>
                <w:rFonts w:cs="Arial"/>
                <w:lang w:eastAsia="en-IN"/>
              </w:rPr>
              <w:t xml:space="preserve"> </w:t>
            </w:r>
          </w:p>
        </w:tc>
      </w:tr>
      <w:tr w:rsidR="00AA3872" w:rsidRPr="00651DDA" w14:paraId="6D22B1E1" w14:textId="77777777" w:rsidTr="00C624FE">
        <w:trPr>
          <w:jc w:val="center"/>
        </w:trPr>
        <w:tc>
          <w:tcPr>
            <w:tcW w:w="0" w:type="auto"/>
            <w:vAlign w:val="center"/>
            <w:hideMark/>
          </w:tcPr>
          <w:p w14:paraId="2A753298" w14:textId="77777777" w:rsidR="00AA3872" w:rsidRPr="00651DDA" w:rsidRDefault="00B135BB" w:rsidP="00C624FE">
            <w:pPr>
              <w:rPr>
                <w:rFonts w:cs="Arial"/>
                <w:lang w:eastAsia="en-IN"/>
              </w:rPr>
            </w:pPr>
            <w:hyperlink w:anchor="_Connecting_Mac_with" w:history="1">
              <w:r w:rsidR="00AA3872" w:rsidRPr="00651DDA">
                <w:rPr>
                  <w:rStyle w:val="Hyperlink"/>
                  <w:rFonts w:cs="Arial"/>
                  <w:lang w:eastAsia="en-IN"/>
                </w:rPr>
                <w:t>Connecting Mac with Bluetooth</w:t>
              </w:r>
            </w:hyperlink>
            <w:r w:rsidR="00AA3872" w:rsidRPr="00651DDA">
              <w:rPr>
                <w:rFonts w:cs="Arial"/>
                <w:lang w:eastAsia="en-IN"/>
              </w:rPr>
              <w:t xml:space="preserve"> </w:t>
            </w:r>
          </w:p>
        </w:tc>
      </w:tr>
      <w:tr w:rsidR="00AA3872" w:rsidRPr="00651DDA" w14:paraId="44D6138A" w14:textId="77777777" w:rsidTr="00C624FE">
        <w:trPr>
          <w:jc w:val="center"/>
        </w:trPr>
        <w:tc>
          <w:tcPr>
            <w:tcW w:w="0" w:type="auto"/>
            <w:vAlign w:val="center"/>
            <w:hideMark/>
          </w:tcPr>
          <w:p w14:paraId="670EFB93" w14:textId="77777777" w:rsidR="00AA3872" w:rsidRPr="00651DDA" w:rsidRDefault="00B135BB" w:rsidP="00C624FE">
            <w:pPr>
              <w:rPr>
                <w:rFonts w:cs="Arial"/>
                <w:lang w:eastAsia="en-IN"/>
              </w:rPr>
            </w:pPr>
            <w:hyperlink w:anchor="_Connecting_Android_devices" w:history="1">
              <w:r w:rsidR="00AA3872" w:rsidRPr="00651DDA">
                <w:rPr>
                  <w:rFonts w:cs="Arial"/>
                  <w:color w:val="0000FF"/>
                  <w:u w:val="single"/>
                  <w:lang w:eastAsia="en-IN"/>
                </w:rPr>
                <w:t>Connecting Android with Bluetooth</w:t>
              </w:r>
            </w:hyperlink>
            <w:r w:rsidR="00AA3872" w:rsidRPr="00651DDA">
              <w:rPr>
                <w:rFonts w:cs="Arial"/>
                <w:lang w:eastAsia="en-IN"/>
              </w:rPr>
              <w:t xml:space="preserve"> </w:t>
            </w:r>
          </w:p>
        </w:tc>
      </w:tr>
      <w:tr w:rsidR="00AA3872" w:rsidRPr="00651DDA" w14:paraId="344146BE" w14:textId="77777777" w:rsidTr="00C624FE">
        <w:trPr>
          <w:jc w:val="center"/>
        </w:trPr>
        <w:tc>
          <w:tcPr>
            <w:tcW w:w="0" w:type="auto"/>
            <w:vAlign w:val="center"/>
            <w:hideMark/>
          </w:tcPr>
          <w:p w14:paraId="63B86681" w14:textId="77777777" w:rsidR="00AA3872" w:rsidRPr="00651DDA" w:rsidRDefault="00B135BB" w:rsidP="00C624FE">
            <w:pPr>
              <w:rPr>
                <w:rFonts w:cs="Arial"/>
                <w:lang w:eastAsia="en-IN"/>
              </w:rPr>
            </w:pPr>
            <w:hyperlink w:anchor="_Connecting_Windows_with" w:history="1">
              <w:r w:rsidR="00AA3872" w:rsidRPr="00651DDA">
                <w:rPr>
                  <w:rFonts w:cs="Arial"/>
                  <w:color w:val="0000FF"/>
                  <w:u w:val="single"/>
                  <w:lang w:eastAsia="en-IN"/>
                </w:rPr>
                <w:t>Connecting Windows with Bluetooth</w:t>
              </w:r>
            </w:hyperlink>
            <w:r w:rsidR="00AA3872" w:rsidRPr="00651DDA">
              <w:rPr>
                <w:rFonts w:cs="Arial"/>
                <w:lang w:eastAsia="en-IN"/>
              </w:rPr>
              <w:t xml:space="preserve"> </w:t>
            </w:r>
          </w:p>
        </w:tc>
      </w:tr>
    </w:tbl>
    <w:p w14:paraId="4743C5BC" w14:textId="77777777" w:rsidR="00AA3872" w:rsidRPr="00651DDA" w:rsidRDefault="00AA3872" w:rsidP="000A5C87">
      <w:pPr>
        <w:pStyle w:val="Heading2"/>
      </w:pPr>
      <w:bookmarkStart w:id="972" w:name="Manage-Connections"/>
      <w:bookmarkStart w:id="973" w:name="_Toc9689926"/>
      <w:bookmarkStart w:id="974" w:name="_Toc10194390"/>
      <w:bookmarkStart w:id="975" w:name="_Toc17712029"/>
      <w:bookmarkStart w:id="976" w:name="_Toc531853351"/>
      <w:bookmarkStart w:id="977" w:name="_Toc20754953"/>
      <w:bookmarkStart w:id="978" w:name="_Toc20906440"/>
      <w:bookmarkStart w:id="979" w:name="_Toc20910766"/>
      <w:bookmarkStart w:id="980" w:name="_Toc20912936"/>
      <w:bookmarkStart w:id="981" w:name="_Toc42776163"/>
      <w:bookmarkEnd w:id="972"/>
      <w:r w:rsidRPr="00651DDA">
        <w:t>Manage Connections</w:t>
      </w:r>
      <w:bookmarkEnd w:id="973"/>
      <w:bookmarkEnd w:id="974"/>
      <w:bookmarkEnd w:id="975"/>
      <w:bookmarkEnd w:id="976"/>
      <w:bookmarkEnd w:id="977"/>
      <w:bookmarkEnd w:id="978"/>
      <w:bookmarkEnd w:id="979"/>
      <w:bookmarkEnd w:id="980"/>
      <w:bookmarkEnd w:id="981"/>
    </w:p>
    <w:p w14:paraId="0E05878E" w14:textId="60EBE73B" w:rsidR="00AA3872" w:rsidRPr="00651DDA" w:rsidRDefault="00AA3872" w:rsidP="00AA3872">
      <w:pPr>
        <w:rPr>
          <w:lang w:eastAsia="en-IN"/>
        </w:rPr>
      </w:pPr>
      <w:r w:rsidRPr="00651DDA">
        <w:rPr>
          <w:lang w:eastAsia="en-IN"/>
        </w:rPr>
        <w:t xml:space="preserve">When you use Bluetooth, it is possible to interrupt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activities with a connected host device. Each time you wake up the host device, it takes over the Orbit Reader </w:t>
      </w:r>
      <w:r w:rsidR="00D9312B">
        <w:rPr>
          <w:lang w:eastAsia="en-IN"/>
        </w:rPr>
        <w:t>20 Plus</w:t>
      </w:r>
      <w:r w:rsidRPr="00651DDA">
        <w:rPr>
          <w:lang w:eastAsia="en-IN"/>
        </w:rPr>
        <w:t xml:space="preserve">. This behavior makes it very convenient to interact with your host in braille, but if you use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in Stand-Alone mode or connect it to a screen reader with USB, you may not want the interruption when your phone wakes up. To return</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to what you were doing before the interruption, put the host back to sleep by tapping the Power button.</w:t>
      </w:r>
    </w:p>
    <w:p w14:paraId="052E064A" w14:textId="77777777" w:rsidR="00AA3872" w:rsidRPr="00651DDA" w:rsidRDefault="00AA3872" w:rsidP="00AA3872">
      <w:pPr>
        <w:rPr>
          <w:lang w:eastAsia="en-IN"/>
        </w:rPr>
      </w:pPr>
    </w:p>
    <w:p w14:paraId="51B40518" w14:textId="686D1927" w:rsidR="00AA3872" w:rsidRPr="00651DDA" w:rsidRDefault="00AA3872" w:rsidP="00AA3872">
      <w:pPr>
        <w:rPr>
          <w:lang w:eastAsia="en-IN"/>
        </w:rPr>
      </w:pPr>
      <w:r w:rsidRPr="00651DDA">
        <w:rPr>
          <w:lang w:eastAsia="en-IN"/>
        </w:rPr>
        <w:t xml:space="preserve">To prevent interruptions from occurring altogether, turn off Bluetooth in the Orbit Reader </w:t>
      </w:r>
      <w:r w:rsidR="00D9312B">
        <w:rPr>
          <w:lang w:eastAsia="en-IN"/>
        </w:rPr>
        <w:t>20 Plus</w:t>
      </w:r>
      <w:r w:rsidRPr="00651DDA">
        <w:rPr>
          <w:lang w:eastAsia="en-IN"/>
        </w:rPr>
        <w:t xml:space="preserve"> menu or temporarily turn off notifications on the host device. When you are ready to resume using Bluetooth, either turn it back on from the Orbit Reader </w:t>
      </w:r>
      <w:r w:rsidR="00D9312B">
        <w:rPr>
          <w:lang w:eastAsia="en-IN"/>
        </w:rPr>
        <w:t>20 Plus</w:t>
      </w:r>
      <w:r w:rsidRPr="00651DDA">
        <w:rPr>
          <w:lang w:eastAsia="en-IN"/>
        </w:rPr>
        <w:t xml:space="preserve"> menu or use the hotkey Space + Dots 4 7 from Stand-Alone mode on the Orbit Reader </w:t>
      </w:r>
      <w:r w:rsidR="00D9312B">
        <w:rPr>
          <w:lang w:eastAsia="en-IN"/>
        </w:rPr>
        <w:t>20 Plus</w:t>
      </w:r>
      <w:r w:rsidRPr="00651DDA">
        <w:rPr>
          <w:lang w:eastAsia="en-IN"/>
        </w:rPr>
        <w:t xml:space="preserve">. (You can always return to Stand-Alone mode by pressing Select + Left Arrow on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w:t>
      </w:r>
    </w:p>
    <w:p w14:paraId="02345D1D" w14:textId="77777777" w:rsidR="00AA3872" w:rsidRPr="00651DDA" w:rsidRDefault="00AA3872" w:rsidP="002F10DB">
      <w:pPr>
        <w:pStyle w:val="Heading3"/>
      </w:pPr>
      <w:bookmarkStart w:id="982" w:name="Connect-to-Multiple-Hosts"/>
      <w:bookmarkStart w:id="983" w:name="_Toc9689927"/>
      <w:bookmarkStart w:id="984" w:name="_Toc10194391"/>
      <w:bookmarkStart w:id="985" w:name="_Toc17712030"/>
      <w:bookmarkStart w:id="986" w:name="_Toc531853352"/>
      <w:bookmarkStart w:id="987" w:name="_Toc20754954"/>
      <w:bookmarkStart w:id="988" w:name="_Toc20906441"/>
      <w:bookmarkStart w:id="989" w:name="_Toc20910767"/>
      <w:bookmarkStart w:id="990" w:name="_Toc20912937"/>
      <w:bookmarkStart w:id="991" w:name="_Toc42776164"/>
      <w:bookmarkEnd w:id="982"/>
      <w:r w:rsidRPr="00651DDA">
        <w:t>Connect to Multiple Hosts</w:t>
      </w:r>
      <w:bookmarkEnd w:id="983"/>
      <w:bookmarkEnd w:id="984"/>
      <w:bookmarkEnd w:id="985"/>
      <w:bookmarkEnd w:id="986"/>
      <w:bookmarkEnd w:id="987"/>
      <w:bookmarkEnd w:id="988"/>
      <w:bookmarkEnd w:id="989"/>
      <w:bookmarkEnd w:id="990"/>
      <w:bookmarkEnd w:id="991"/>
    </w:p>
    <w:p w14:paraId="2DE4CA86" w14:textId="691655BD" w:rsidR="00AA3872" w:rsidRPr="00651DDA" w:rsidRDefault="00AA3872" w:rsidP="00AA3872">
      <w:pPr>
        <w:rPr>
          <w:lang w:eastAsia="en-IN"/>
        </w:rPr>
      </w:pPr>
      <w:r w:rsidRPr="00651DDA">
        <w:rPr>
          <w:lang w:eastAsia="en-IN"/>
        </w:rPr>
        <w:t xml:space="preserve">It is possible to pair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more than one device. For example, you </w:t>
      </w:r>
      <w:r w:rsidR="00CB2D43" w:rsidRPr="000967E4">
        <w:rPr>
          <w:lang w:eastAsia="en-IN"/>
        </w:rPr>
        <w:t>can</w:t>
      </w:r>
      <w:r w:rsidR="00663A75">
        <w:rPr>
          <w:lang w:eastAsia="en-IN"/>
        </w:rPr>
        <w:t xml:space="preserve"> </w:t>
      </w:r>
      <w:r w:rsidRPr="00651DDA">
        <w:rPr>
          <w:lang w:eastAsia="en-IN"/>
        </w:rPr>
        <w:t>pair it with both your phone and tablet</w:t>
      </w:r>
      <w:r w:rsidR="00BA21F4" w:rsidRPr="000967E4">
        <w:rPr>
          <w:lang w:eastAsia="en-IN"/>
        </w:rPr>
        <w:t>.</w:t>
      </w:r>
      <w:r w:rsidR="00790009" w:rsidRPr="000967E4">
        <w:rPr>
          <w:lang w:eastAsia="en-IN"/>
        </w:rPr>
        <w:t xml:space="preserve"> </w:t>
      </w:r>
      <w:r w:rsidR="00DA6643" w:rsidRPr="000967E4">
        <w:rPr>
          <w:lang w:eastAsia="en-IN"/>
        </w:rPr>
        <w:t>The</w:t>
      </w:r>
      <w:r w:rsidR="00663A75">
        <w:rPr>
          <w:lang w:eastAsia="en-IN"/>
        </w:rPr>
        <w:t xml:space="preserve"> </w:t>
      </w:r>
      <w:r w:rsidRPr="00651DDA">
        <w:rPr>
          <w:lang w:eastAsia="en-IN"/>
        </w:rPr>
        <w:t xml:space="preserve">device you use </w:t>
      </w:r>
      <w:r w:rsidR="00DA6643" w:rsidRPr="000967E4">
        <w:rPr>
          <w:lang w:eastAsia="en-IN"/>
        </w:rPr>
        <w:t>must</w:t>
      </w:r>
      <w:r w:rsidR="00FE3743" w:rsidRPr="000967E4">
        <w:rPr>
          <w:lang w:eastAsia="en-IN"/>
        </w:rPr>
        <w:t xml:space="preserve"> offer</w:t>
      </w:r>
      <w:r w:rsidRPr="00651DDA">
        <w:rPr>
          <w:lang w:eastAsia="en-IN"/>
        </w:rPr>
        <w:t xml:space="preserve"> a braille interface.</w:t>
      </w:r>
    </w:p>
    <w:p w14:paraId="3D3A37DF" w14:textId="77777777" w:rsidR="00AA3872" w:rsidRPr="00651DDA" w:rsidRDefault="00AA3872" w:rsidP="00AA3872">
      <w:pPr>
        <w:rPr>
          <w:lang w:eastAsia="en-IN"/>
        </w:rPr>
      </w:pPr>
    </w:p>
    <w:p w14:paraId="7D7E3189" w14:textId="7ABDA55F" w:rsidR="00AA3872" w:rsidRPr="00651DDA" w:rsidRDefault="00AA3872" w:rsidP="00AA3872">
      <w:pPr>
        <w:rPr>
          <w:lang w:eastAsia="en-IN"/>
        </w:rPr>
      </w:pPr>
      <w:r w:rsidRPr="00651DDA">
        <w:rPr>
          <w:lang w:eastAsia="en-IN"/>
        </w:rPr>
        <w:t>To</w:t>
      </w:r>
      <w:r w:rsidR="00480024">
        <w:rPr>
          <w:lang w:eastAsia="en-IN"/>
        </w:rPr>
        <w:t xml:space="preserve"> </w:t>
      </w:r>
      <w:r w:rsidRPr="00651DDA">
        <w:rPr>
          <w:lang w:eastAsia="en-IN"/>
        </w:rPr>
        <w:t>use Bluetooth with multiple devices, the screen reader on each of the device</w:t>
      </w:r>
      <w:r w:rsidR="008F497F">
        <w:rPr>
          <w:lang w:eastAsia="en-IN"/>
        </w:rPr>
        <w:t>s</w:t>
      </w:r>
      <w:r w:rsidRPr="00651DDA">
        <w:rPr>
          <w:lang w:eastAsia="en-IN"/>
        </w:rPr>
        <w:t xml:space="preserve"> should be set to </w:t>
      </w:r>
      <w:r w:rsidR="00A90B3D" w:rsidRPr="000967E4">
        <w:rPr>
          <w:lang w:eastAsia="en-IN"/>
        </w:rPr>
        <w:t xml:space="preserve">work with </w:t>
      </w:r>
      <w:r w:rsidRPr="00651DDA">
        <w:rPr>
          <w:lang w:eastAsia="en-IN"/>
        </w:rPr>
        <w:t xml:space="preserve">the same emulation. In other words, if you have an iPad with a version prior to 10.2, </w:t>
      </w:r>
      <w:r w:rsidR="008C628D" w:rsidRPr="000967E4">
        <w:rPr>
          <w:lang w:eastAsia="en-IN"/>
        </w:rPr>
        <w:t>then</w:t>
      </w:r>
      <w:r w:rsidR="00FE3743" w:rsidRPr="000967E4">
        <w:rPr>
          <w:lang w:eastAsia="en-IN"/>
        </w:rPr>
        <w:t xml:space="preserve"> </w:t>
      </w:r>
      <w:r w:rsidRPr="00651DDA">
        <w:rPr>
          <w:lang w:eastAsia="en-IN"/>
        </w:rPr>
        <w:t xml:space="preserve">it does not recognize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Therefore, you should set all Emulation modes to be compatible with the older version. If all the hosts you are using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directly, turn Emulation mode off. If any of them do</w:t>
      </w:r>
      <w:r w:rsidR="006C4837">
        <w:rPr>
          <w:lang w:eastAsia="en-IN"/>
        </w:rPr>
        <w:t>es</w:t>
      </w:r>
      <w:r w:rsidRPr="00651DDA">
        <w:rPr>
          <w:lang w:eastAsia="en-IN"/>
        </w:rPr>
        <w:t xml:space="preserve">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set the Emulation mode for all</w:t>
      </w:r>
      <w:r w:rsidR="004D7B50">
        <w:rPr>
          <w:lang w:eastAsia="en-IN"/>
        </w:rPr>
        <w:t xml:space="preserve"> </w:t>
      </w:r>
      <w:r w:rsidRPr="00651DDA">
        <w:rPr>
          <w:lang w:eastAsia="en-IN"/>
        </w:rPr>
        <w:t>to RB18.</w:t>
      </w:r>
    </w:p>
    <w:p w14:paraId="6D3F5891" w14:textId="77777777" w:rsidR="00AA3872" w:rsidRPr="00651DDA" w:rsidRDefault="00AA3872" w:rsidP="00AA3872">
      <w:pPr>
        <w:rPr>
          <w:lang w:eastAsia="en-IN"/>
        </w:rPr>
      </w:pPr>
    </w:p>
    <w:p w14:paraId="32359FFF" w14:textId="3F37E43E" w:rsidR="00AA3872" w:rsidRPr="00651DDA" w:rsidRDefault="00AA3872" w:rsidP="00AA3872">
      <w:pPr>
        <w:rPr>
          <w:lang w:eastAsia="en-IN"/>
        </w:rPr>
      </w:pPr>
      <w:r w:rsidRPr="00651DDA">
        <w:rPr>
          <w:lang w:eastAsia="en-IN"/>
        </w:rPr>
        <w:t>While it is possible to pair</w:t>
      </w:r>
      <w:r w:rsidR="006D5328">
        <w:rPr>
          <w:lang w:eastAsia="en-IN"/>
        </w:rPr>
        <w:t xml:space="preserve"> </w:t>
      </w:r>
      <w:r w:rsidRPr="00651DDA">
        <w:rPr>
          <w:lang w:eastAsia="en-IN"/>
        </w:rPr>
        <w:t xml:space="preserve">a device with Emulation off and later pair to a second device with Emulation on, if you set the emulation differently between the devices, commands will fail to work correctly. Therefore, it is important to pay </w:t>
      </w:r>
      <w:r w:rsidR="00932D8F">
        <w:rPr>
          <w:lang w:eastAsia="en-IN"/>
        </w:rPr>
        <w:t xml:space="preserve">particular </w:t>
      </w:r>
      <w:r w:rsidR="00317DA9" w:rsidRPr="00651DDA">
        <w:rPr>
          <w:lang w:eastAsia="en-IN"/>
        </w:rPr>
        <w:t>attention</w:t>
      </w:r>
      <w:r w:rsidRPr="00651DDA">
        <w:rPr>
          <w:lang w:eastAsia="en-IN"/>
        </w:rPr>
        <w:t xml:space="preserve"> when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set to be used with multiple devices. The first device appears to work, but it does not function correctly, because it still uses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commands instead of Refreshabraille commands</w:t>
      </w:r>
      <w:r w:rsidR="00634179">
        <w:rPr>
          <w:lang w:eastAsia="en-IN"/>
        </w:rPr>
        <w:t>, w</w:t>
      </w:r>
      <w:r w:rsidR="00A15321">
        <w:rPr>
          <w:lang w:eastAsia="en-IN"/>
        </w:rPr>
        <w:t>h</w:t>
      </w:r>
      <w:r w:rsidR="00634179">
        <w:rPr>
          <w:lang w:eastAsia="en-IN"/>
        </w:rPr>
        <w:t xml:space="preserve">ich Orbit Reader </w:t>
      </w:r>
      <w:r w:rsidR="00D9312B">
        <w:rPr>
          <w:lang w:eastAsia="en-IN"/>
        </w:rPr>
        <w:t>20 Plus</w:t>
      </w:r>
      <w:r w:rsidR="00634179">
        <w:rPr>
          <w:lang w:eastAsia="en-IN"/>
        </w:rPr>
        <w:t xml:space="preserve"> expects when Emulation mode is set to RB18</w:t>
      </w:r>
      <w:r w:rsidRPr="00651DDA">
        <w:rPr>
          <w:lang w:eastAsia="en-IN"/>
        </w:rPr>
        <w:t>.</w:t>
      </w:r>
    </w:p>
    <w:p w14:paraId="4E47D413" w14:textId="77777777" w:rsidR="00AA3872" w:rsidRPr="00651DDA" w:rsidRDefault="00AA3872" w:rsidP="00AA3872">
      <w:pPr>
        <w:rPr>
          <w:lang w:eastAsia="en-IN"/>
        </w:rPr>
      </w:pPr>
    </w:p>
    <w:p w14:paraId="6C782821" w14:textId="37B285C6" w:rsidR="004E3D68" w:rsidRDefault="00AA3872" w:rsidP="004E3D68">
      <w:pPr>
        <w:rPr>
          <w:lang w:eastAsia="en-IN"/>
        </w:rPr>
      </w:pPr>
      <w:r w:rsidRPr="00651DDA">
        <w:rPr>
          <w:lang w:eastAsia="en-IN"/>
        </w:rPr>
        <w:t>When connecting to</w:t>
      </w:r>
      <w:r w:rsidR="00F00DC9">
        <w:rPr>
          <w:lang w:eastAsia="en-IN"/>
        </w:rPr>
        <w:t xml:space="preserve"> </w:t>
      </w:r>
      <w:r w:rsidRPr="00651DDA">
        <w:rPr>
          <w:lang w:eastAsia="en-IN"/>
        </w:rPr>
        <w:t xml:space="preserve">host devices that do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t>
      </w:r>
      <w:r w:rsidR="00B75C8A">
        <w:rPr>
          <w:lang w:eastAsia="en-IN"/>
        </w:rPr>
        <w:t xml:space="preserve">to </w:t>
      </w:r>
      <w:r w:rsidRPr="00651DDA">
        <w:rPr>
          <w:lang w:eastAsia="en-IN"/>
        </w:rPr>
        <w:t xml:space="preserve">ensure </w:t>
      </w:r>
      <w:r w:rsidR="00FB7AF9" w:rsidRPr="000967E4">
        <w:rPr>
          <w:lang w:eastAsia="en-IN"/>
        </w:rPr>
        <w:t xml:space="preserve">the </w:t>
      </w:r>
      <w:r w:rsidRPr="00651DDA">
        <w:rPr>
          <w:lang w:eastAsia="en-IN"/>
        </w:rPr>
        <w:t xml:space="preserve">proper functioning of commands between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and host devices</w:t>
      </w:r>
      <w:r w:rsidR="004E3D68">
        <w:rPr>
          <w:lang w:eastAsia="en-IN"/>
        </w:rPr>
        <w:t xml:space="preserve">, Set </w:t>
      </w:r>
      <w:r w:rsidR="004F7655">
        <w:rPr>
          <w:lang w:eastAsia="en-IN"/>
        </w:rPr>
        <w:t>Orbit Reader 20 Plus</w:t>
      </w:r>
      <w:r w:rsidR="004E3D68">
        <w:rPr>
          <w:lang w:eastAsia="en-IN"/>
        </w:rPr>
        <w:t xml:space="preserve"> to emulate RB18.</w:t>
      </w:r>
    </w:p>
    <w:p w14:paraId="5D2527F3" w14:textId="77777777" w:rsidR="009D1394" w:rsidRPr="00651DDA" w:rsidRDefault="009D1394" w:rsidP="00AA3872">
      <w:pPr>
        <w:rPr>
          <w:lang w:eastAsia="en-IN"/>
        </w:rPr>
      </w:pPr>
    </w:p>
    <w:p w14:paraId="6F93F8C9" w14:textId="77777777" w:rsidR="00AA3872" w:rsidRPr="00651DDA" w:rsidRDefault="00AA3872" w:rsidP="00AA3872">
      <w:pPr>
        <w:rPr>
          <w:lang w:eastAsia="en-IN"/>
        </w:rPr>
      </w:pPr>
      <w:r w:rsidRPr="00651DDA">
        <w:rPr>
          <w:lang w:eastAsia="en-IN"/>
        </w:rPr>
        <w:t>Note: In Refreshabraille 18 emulation, only the first 18 braille cells are used.</w:t>
      </w:r>
    </w:p>
    <w:p w14:paraId="1ABC2E9C" w14:textId="101878FB" w:rsidR="00AA3872" w:rsidRPr="00651DDA" w:rsidRDefault="00AA3872" w:rsidP="000A5C87">
      <w:pPr>
        <w:pStyle w:val="Heading2"/>
      </w:pPr>
      <w:bookmarkStart w:id="992" w:name="USB"/>
      <w:bookmarkStart w:id="993" w:name="_USB"/>
      <w:bookmarkStart w:id="994" w:name="_Toc9689928"/>
      <w:bookmarkStart w:id="995" w:name="_Toc10194392"/>
      <w:bookmarkStart w:id="996" w:name="_Toc17712031"/>
      <w:bookmarkStart w:id="997" w:name="_Toc531853353"/>
      <w:bookmarkStart w:id="998" w:name="_Toc20754955"/>
      <w:bookmarkStart w:id="999" w:name="_Toc20906442"/>
      <w:bookmarkStart w:id="1000" w:name="_Toc20910768"/>
      <w:bookmarkStart w:id="1001" w:name="_Toc20912938"/>
      <w:bookmarkStart w:id="1002" w:name="_Toc42776165"/>
      <w:bookmarkEnd w:id="992"/>
      <w:bookmarkEnd w:id="993"/>
      <w:r w:rsidRPr="00651DDA">
        <w:t>USB</w:t>
      </w:r>
      <w:bookmarkEnd w:id="994"/>
      <w:bookmarkEnd w:id="995"/>
      <w:bookmarkEnd w:id="996"/>
      <w:bookmarkEnd w:id="997"/>
      <w:bookmarkEnd w:id="998"/>
      <w:bookmarkEnd w:id="999"/>
      <w:bookmarkEnd w:id="1000"/>
      <w:bookmarkEnd w:id="1001"/>
      <w:bookmarkEnd w:id="1002"/>
    </w:p>
    <w:p w14:paraId="4054C640" w14:textId="57816C50" w:rsidR="00AA3872" w:rsidRPr="00651DDA" w:rsidRDefault="00AA3872" w:rsidP="00AA3872">
      <w:pPr>
        <w:rPr>
          <w:lang w:eastAsia="en-IN"/>
        </w:rPr>
      </w:pPr>
      <w:r w:rsidRPr="00651DDA">
        <w:rPr>
          <w:lang w:eastAsia="en-IN"/>
        </w:rPr>
        <w:t xml:space="preserve">Universal Serial Bus (USB) is a technology that makes connecting devices </w:t>
      </w:r>
      <w:r w:rsidR="0067010A" w:rsidRPr="000967E4">
        <w:rPr>
          <w:lang w:eastAsia="en-IN"/>
        </w:rPr>
        <w:t>with</w:t>
      </w:r>
      <w:r w:rsidR="003B5F23">
        <w:rPr>
          <w:lang w:eastAsia="en-IN"/>
        </w:rPr>
        <w:t xml:space="preserve"> </w:t>
      </w:r>
      <w:r w:rsidR="003B5F23" w:rsidRPr="00651DDA">
        <w:rPr>
          <w:lang w:eastAsia="en-IN"/>
        </w:rPr>
        <w:t>hosts</w:t>
      </w:r>
      <w:r w:rsidRPr="00651DDA">
        <w:rPr>
          <w:lang w:eastAsia="en-IN"/>
        </w:rPr>
        <w:t xml:space="preserve"> easy. It provides some advantages over Bluetooth because it is both faster and charges </w:t>
      </w:r>
      <w:r w:rsidR="00652999">
        <w:rPr>
          <w:lang w:eastAsia="en-IN"/>
        </w:rPr>
        <w:t>the</w:t>
      </w:r>
      <w:r w:rsidR="00AD123F">
        <w:rPr>
          <w:lang w:eastAsia="en-IN"/>
        </w:rPr>
        <w:t xml:space="preserve"> </w:t>
      </w:r>
      <w:r w:rsidRPr="00651DDA">
        <w:rPr>
          <w:lang w:eastAsia="en-IN"/>
        </w:rPr>
        <w:t xml:space="preserve">Orbit Reader </w:t>
      </w:r>
      <w:r w:rsidR="00D9312B">
        <w:rPr>
          <w:lang w:eastAsia="en-IN"/>
        </w:rPr>
        <w:t>20 Plus</w:t>
      </w:r>
      <w:r w:rsidRPr="00651DDA">
        <w:rPr>
          <w:lang w:eastAsia="en-IN"/>
        </w:rPr>
        <w:t xml:space="preserve"> simultaneously.</w:t>
      </w:r>
    </w:p>
    <w:p w14:paraId="2FF0BC27" w14:textId="77777777" w:rsidR="00652999" w:rsidRDefault="00652999" w:rsidP="00FE3743">
      <w:pPr>
        <w:rPr>
          <w:lang w:eastAsia="en-IN"/>
        </w:rPr>
      </w:pPr>
    </w:p>
    <w:p w14:paraId="0F466C34" w14:textId="7841BA5D"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supports </w:t>
      </w:r>
      <w:r w:rsidR="00FE3743" w:rsidRPr="000967E4">
        <w:rPr>
          <w:lang w:eastAsia="en-IN"/>
        </w:rPr>
        <w:t>three</w:t>
      </w:r>
      <w:r w:rsidR="00AA3872" w:rsidRPr="00651DDA">
        <w:rPr>
          <w:lang w:eastAsia="en-IN"/>
        </w:rPr>
        <w:t xml:space="preserve"> kinds of USB connections (all with the same cable </w:t>
      </w:r>
      <w:r w:rsidR="00985578" w:rsidRPr="000967E4">
        <w:rPr>
          <w:lang w:eastAsia="en-IN"/>
        </w:rPr>
        <w:t>available</w:t>
      </w:r>
      <w:r w:rsidR="00E27EC2" w:rsidRPr="00651DDA">
        <w:rPr>
          <w:lang w:eastAsia="en-IN"/>
        </w:rPr>
        <w:t xml:space="preserve"> </w:t>
      </w:r>
      <w:r w:rsidR="00AA3872" w:rsidRPr="00651DDA">
        <w:rPr>
          <w:lang w:eastAsia="en-IN"/>
        </w:rPr>
        <w:t>in the box.)</w:t>
      </w:r>
    </w:p>
    <w:p w14:paraId="3E56419A" w14:textId="77777777" w:rsidR="00ED30FB" w:rsidRDefault="00ED30FB" w:rsidP="00FE3743">
      <w:pPr>
        <w:rPr>
          <w:lang w:eastAsia="en-IN"/>
        </w:rPr>
      </w:pPr>
    </w:p>
    <w:p w14:paraId="1BB1D066" w14:textId="269B44F6" w:rsidR="00AA3872" w:rsidRDefault="00AA3872" w:rsidP="00AA3872">
      <w:pPr>
        <w:numPr>
          <w:ilvl w:val="0"/>
          <w:numId w:val="11"/>
        </w:numPr>
        <w:spacing w:before="100" w:beforeAutospacing="1" w:after="100" w:afterAutospacing="1"/>
        <w:rPr>
          <w:rFonts w:cs="Arial"/>
          <w:lang w:eastAsia="en-IN"/>
        </w:rPr>
      </w:pPr>
      <w:bookmarkStart w:id="1003" w:name="_Ref24034483"/>
      <w:r w:rsidRPr="00651DDA">
        <w:rPr>
          <w:rFonts w:cs="Arial"/>
          <w:lang w:eastAsia="en-IN"/>
        </w:rPr>
        <w:t>Human Interface Device</w:t>
      </w:r>
      <w:r w:rsidR="00605AC6">
        <w:rPr>
          <w:rFonts w:cs="Arial"/>
          <w:lang w:eastAsia="en-IN"/>
        </w:rPr>
        <w:t xml:space="preserve"> - Orbit</w:t>
      </w:r>
      <w:r w:rsidRPr="00651DDA">
        <w:rPr>
          <w:rFonts w:cs="Arial"/>
          <w:lang w:eastAsia="en-IN"/>
        </w:rPr>
        <w:t xml:space="preserve"> (recommended)</w:t>
      </w:r>
      <w:bookmarkEnd w:id="1003"/>
    </w:p>
    <w:p w14:paraId="2DB14EA9" w14:textId="10A8A357" w:rsidR="00605AC6" w:rsidRPr="00651DDA" w:rsidRDefault="001868CC" w:rsidP="00AA3872">
      <w:pPr>
        <w:numPr>
          <w:ilvl w:val="0"/>
          <w:numId w:val="11"/>
        </w:numPr>
        <w:spacing w:before="100" w:beforeAutospacing="1" w:after="100" w:afterAutospacing="1"/>
        <w:rPr>
          <w:rFonts w:cs="Arial"/>
          <w:lang w:eastAsia="en-IN"/>
        </w:rPr>
      </w:pPr>
      <w:bookmarkStart w:id="1004" w:name="_Ref24034505"/>
      <w:r>
        <w:rPr>
          <w:rFonts w:cs="Arial"/>
          <w:lang w:eastAsia="en-IN"/>
        </w:rPr>
        <w:t>Braille - HID</w:t>
      </w:r>
      <w:bookmarkEnd w:id="1004"/>
    </w:p>
    <w:p w14:paraId="0F9493CD" w14:textId="77777777" w:rsidR="00AA3872" w:rsidRPr="00651DDA" w:rsidRDefault="00AA3872" w:rsidP="00AA3872">
      <w:pPr>
        <w:numPr>
          <w:ilvl w:val="0"/>
          <w:numId w:val="11"/>
        </w:numPr>
        <w:spacing w:before="100" w:beforeAutospacing="1" w:after="100" w:afterAutospacing="1"/>
        <w:rPr>
          <w:rFonts w:cs="Arial"/>
          <w:lang w:eastAsia="en-IN"/>
        </w:rPr>
      </w:pPr>
      <w:r w:rsidRPr="00651DDA">
        <w:rPr>
          <w:rFonts w:cs="Arial"/>
          <w:lang w:eastAsia="en-IN"/>
        </w:rPr>
        <w:t>Serial</w:t>
      </w:r>
    </w:p>
    <w:p w14:paraId="51F6E288" w14:textId="1AE2CE8E" w:rsidR="00AA3872" w:rsidRPr="00651DDA" w:rsidRDefault="00AA3872" w:rsidP="00AA3872">
      <w:pPr>
        <w:numPr>
          <w:ilvl w:val="0"/>
          <w:numId w:val="11"/>
        </w:numPr>
        <w:spacing w:before="100" w:beforeAutospacing="1" w:after="100" w:afterAutospacing="1"/>
        <w:rPr>
          <w:rFonts w:cs="Arial"/>
          <w:lang w:eastAsia="en-IN"/>
        </w:rPr>
      </w:pPr>
      <w:r w:rsidRPr="00651DDA">
        <w:rPr>
          <w:rFonts w:cs="Arial"/>
          <w:lang w:eastAsia="en-IN"/>
        </w:rPr>
        <w:t xml:space="preserve">Mass Storage (for turning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's SD card into a drive on your computer)</w:t>
      </w:r>
    </w:p>
    <w:p w14:paraId="075D6B0E" w14:textId="38E25799" w:rsidR="00AA3872" w:rsidRPr="00651DDA" w:rsidRDefault="00AA3872" w:rsidP="00AA3872">
      <w:pPr>
        <w:pStyle w:val="Heading3"/>
        <w:rPr>
          <w:rFonts w:cs="Arial"/>
          <w:lang w:eastAsia="en-IN"/>
        </w:rPr>
      </w:pPr>
      <w:bookmarkStart w:id="1005" w:name="Human-Interface-Device-HID-Space-Dots-2-"/>
      <w:bookmarkStart w:id="1006" w:name="_Toc17712032"/>
      <w:bookmarkStart w:id="1007" w:name="_Toc20754956"/>
      <w:bookmarkStart w:id="1008" w:name="_Toc20906443"/>
      <w:bookmarkStart w:id="1009" w:name="_Toc20910769"/>
      <w:bookmarkStart w:id="1010" w:name="_Toc20912939"/>
      <w:bookmarkStart w:id="1011" w:name="_Toc531853354"/>
      <w:bookmarkStart w:id="1012" w:name="_Toc9689929"/>
      <w:bookmarkStart w:id="1013" w:name="_Toc10194393"/>
      <w:bookmarkStart w:id="1014" w:name="_Ref24034581"/>
      <w:bookmarkStart w:id="1015" w:name="_Toc42776166"/>
      <w:bookmarkEnd w:id="1005"/>
      <w:r w:rsidRPr="00651DDA">
        <w:rPr>
          <w:rFonts w:cs="Arial"/>
          <w:lang w:eastAsia="en-IN"/>
        </w:rPr>
        <w:t>Human Interface Device</w:t>
      </w:r>
      <w:r w:rsidR="009952D4">
        <w:rPr>
          <w:rFonts w:cs="Arial"/>
          <w:lang w:eastAsia="en-IN"/>
        </w:rPr>
        <w:t xml:space="preserve"> (HID</w:t>
      </w:r>
      <w:r w:rsidR="00ED30FB" w:rsidRPr="000967E4">
        <w:rPr>
          <w:lang w:eastAsia="en-IN"/>
        </w:rPr>
        <w:t>)</w:t>
      </w:r>
      <w:r w:rsidR="00ED30FB" w:rsidRPr="000967E4">
        <w:rPr>
          <w:rFonts w:cs="Arial"/>
          <w:lang w:eastAsia="en-IN"/>
        </w:rPr>
        <w:t xml:space="preserve"> – </w:t>
      </w:r>
      <w:r w:rsidR="009952D4">
        <w:rPr>
          <w:rFonts w:cs="Arial"/>
          <w:lang w:eastAsia="en-IN"/>
        </w:rPr>
        <w:t>Orbit</w:t>
      </w:r>
      <w:bookmarkEnd w:id="1006"/>
      <w:bookmarkEnd w:id="1007"/>
      <w:bookmarkEnd w:id="1008"/>
      <w:bookmarkEnd w:id="1009"/>
      <w:bookmarkEnd w:id="1010"/>
      <w:bookmarkEnd w:id="1011"/>
      <w:bookmarkEnd w:id="1012"/>
      <w:bookmarkEnd w:id="1013"/>
      <w:bookmarkEnd w:id="1014"/>
      <w:bookmarkEnd w:id="1015"/>
    </w:p>
    <w:p w14:paraId="25E09DED" w14:textId="7472F14F" w:rsidR="00AA3872" w:rsidRPr="00651DDA" w:rsidRDefault="00AA3872" w:rsidP="00AA3872">
      <w:pPr>
        <w:rPr>
          <w:rFonts w:cs="Arial"/>
          <w:lang w:eastAsia="en-IN"/>
        </w:rPr>
      </w:pPr>
      <w:r w:rsidRPr="00651DDA">
        <w:rPr>
          <w:rFonts w:cs="Arial"/>
          <w:lang w:eastAsia="en-IN"/>
        </w:rPr>
        <w:t xml:space="preserve">When using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with a screen reader that supports HID</w:t>
      </w:r>
      <w:r w:rsidR="006909AE">
        <w:rPr>
          <w:rFonts w:cs="Arial"/>
          <w:lang w:eastAsia="en-IN"/>
        </w:rPr>
        <w:t xml:space="preserve"> Orbit</w:t>
      </w:r>
      <w:r w:rsidRPr="00651DDA">
        <w:rPr>
          <w:rFonts w:cs="Arial"/>
          <w:lang w:eastAsia="en-IN"/>
        </w:rPr>
        <w:t>, follow these steps:</w:t>
      </w:r>
    </w:p>
    <w:p w14:paraId="35175C86" w14:textId="028F8CA5"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Turn on</w:t>
      </w:r>
      <w:r w:rsidR="00ED30FB" w:rsidRPr="000967E4">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Orbit reader </w:t>
      </w:r>
      <w:r w:rsidR="00D9312B">
        <w:rPr>
          <w:rFonts w:cs="Arial"/>
          <w:lang w:eastAsia="en-IN"/>
        </w:rPr>
        <w:t>20 Plus</w:t>
      </w:r>
      <w:r w:rsidRPr="00651DDA">
        <w:rPr>
          <w:rFonts w:cs="Arial"/>
          <w:lang w:eastAsia="en-IN"/>
        </w:rPr>
        <w:t xml:space="preserve"> displays the last braille you were reading.</w:t>
      </w:r>
    </w:p>
    <w:p w14:paraId="5C4548D6" w14:textId="36317182"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Connect the USB cable to the host and to the Orbit Reader </w:t>
      </w:r>
      <w:r w:rsidR="00D9312B">
        <w:rPr>
          <w:rFonts w:cs="Arial"/>
          <w:lang w:eastAsia="en-IN"/>
        </w:rPr>
        <w:t>20 Plus</w:t>
      </w:r>
      <w:r w:rsidRPr="00651DDA">
        <w:rPr>
          <w:rFonts w:cs="Arial"/>
          <w:lang w:eastAsia="en-IN"/>
        </w:rPr>
        <w:t xml:space="preserve">. "-- Charger connected" is displayed. </w:t>
      </w:r>
    </w:p>
    <w:p w14:paraId="69081082" w14:textId="0825F0A2"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xml:space="preserve">, press Space + Dots 2 7. "-- </w:t>
      </w:r>
      <w:r w:rsidR="00605AC6" w:rsidRPr="00605AC6">
        <w:t xml:space="preserve"> </w:t>
      </w:r>
      <w:r w:rsidR="00605AC6">
        <w:t>HID Orbit</w:t>
      </w:r>
      <w:r w:rsidRPr="00651DDA">
        <w:rPr>
          <w:rFonts w:cs="Arial"/>
          <w:lang w:eastAsia="en-IN"/>
        </w:rPr>
        <w:t>" is displayed.</w:t>
      </w:r>
    </w:p>
    <w:p w14:paraId="756E321A" w14:textId="70645FC3"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Pr="00651DDA">
          <w:rPr>
            <w:rStyle w:val="Hyperlink"/>
            <w:rFonts w:cs="Arial"/>
            <w:lang w:eastAsia="en-IN"/>
          </w:rPr>
          <w:t>Serial</w:t>
        </w:r>
      </w:hyperlink>
      <w:r w:rsidRPr="00651DDA">
        <w:rPr>
          <w:rFonts w:cs="Arial"/>
          <w:lang w:eastAsia="en-IN"/>
        </w:rPr>
        <w:t xml:space="preserve"> below.</w:t>
      </w:r>
    </w:p>
    <w:p w14:paraId="1F84F859" w14:textId="4614D85D" w:rsidR="00AA3872" w:rsidRDefault="00AA3872" w:rsidP="00AA3872">
      <w:pPr>
        <w:rPr>
          <w:rFonts w:cs="Arial"/>
          <w:lang w:eastAsia="en-IN"/>
        </w:rPr>
      </w:pPr>
      <w:r w:rsidRPr="00651DDA">
        <w:rPr>
          <w:rFonts w:cs="Arial"/>
          <w:lang w:eastAsia="en-IN"/>
        </w:rPr>
        <w:t>To switch back to Stand-Alone mode, press Select + Left Arrow.</w:t>
      </w:r>
    </w:p>
    <w:p w14:paraId="220C0AF8" w14:textId="5CEB416A" w:rsidR="009952D4" w:rsidRPr="00651DDA" w:rsidRDefault="009952D4" w:rsidP="009952D4">
      <w:pPr>
        <w:pStyle w:val="Heading3"/>
        <w:rPr>
          <w:rFonts w:cs="Arial"/>
          <w:lang w:eastAsia="en-IN"/>
        </w:rPr>
      </w:pPr>
      <w:bookmarkStart w:id="1016" w:name="_Toc17712033"/>
      <w:bookmarkStart w:id="1017" w:name="_Ref24034587"/>
      <w:bookmarkStart w:id="1018" w:name="_Toc20754957"/>
      <w:bookmarkStart w:id="1019" w:name="_Toc20906444"/>
      <w:bookmarkStart w:id="1020" w:name="_Toc20910770"/>
      <w:bookmarkStart w:id="1021" w:name="_Toc20912940"/>
      <w:bookmarkStart w:id="1022" w:name="_Toc42776167"/>
      <w:r w:rsidRPr="00651DDA">
        <w:rPr>
          <w:rFonts w:cs="Arial"/>
          <w:lang w:eastAsia="en-IN"/>
        </w:rPr>
        <w:t>Human Interface Device</w:t>
      </w:r>
      <w:r>
        <w:rPr>
          <w:rFonts w:cs="Arial"/>
          <w:lang w:eastAsia="en-IN"/>
        </w:rPr>
        <w:t xml:space="preserve"> (HID)</w:t>
      </w:r>
      <w:r w:rsidRPr="00651DDA">
        <w:rPr>
          <w:rFonts w:cs="Arial"/>
          <w:lang w:eastAsia="en-IN"/>
        </w:rPr>
        <w:t xml:space="preserve"> </w:t>
      </w:r>
      <w:r>
        <w:rPr>
          <w:rFonts w:cs="Arial"/>
          <w:lang w:eastAsia="en-IN"/>
        </w:rPr>
        <w:t>– Braille</w:t>
      </w:r>
      <w:bookmarkEnd w:id="1016"/>
      <w:bookmarkEnd w:id="1017"/>
      <w:bookmarkEnd w:id="1018"/>
      <w:bookmarkEnd w:id="1019"/>
      <w:bookmarkEnd w:id="1020"/>
      <w:bookmarkEnd w:id="1021"/>
      <w:bookmarkEnd w:id="1022"/>
    </w:p>
    <w:p w14:paraId="430D8D82" w14:textId="6E44372D" w:rsidR="009952D4" w:rsidRPr="00651DDA" w:rsidRDefault="009952D4" w:rsidP="009952D4">
      <w:pPr>
        <w:rPr>
          <w:rFonts w:cs="Arial"/>
          <w:lang w:eastAsia="en-IN"/>
        </w:rPr>
      </w:pPr>
      <w:r w:rsidRPr="00651DDA">
        <w:rPr>
          <w:rFonts w:cs="Arial"/>
          <w:lang w:eastAsia="en-IN"/>
        </w:rPr>
        <w:t xml:space="preserve">When using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with a screen reader that supports HID</w:t>
      </w:r>
      <w:r>
        <w:rPr>
          <w:rFonts w:cs="Arial"/>
          <w:lang w:eastAsia="en-IN"/>
        </w:rPr>
        <w:t xml:space="preserve"> Braille</w:t>
      </w:r>
      <w:r w:rsidRPr="00651DDA">
        <w:rPr>
          <w:rFonts w:cs="Arial"/>
          <w:lang w:eastAsia="en-IN"/>
        </w:rPr>
        <w:t>, follow these steps:</w:t>
      </w:r>
    </w:p>
    <w:p w14:paraId="79FA7DA7" w14:textId="00F24005"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Turn on</w:t>
      </w:r>
      <w:r w:rsidR="00ED30FB" w:rsidRPr="00651DDA">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Orbit reader </w:t>
      </w:r>
      <w:r w:rsidR="00D9312B">
        <w:rPr>
          <w:rFonts w:cs="Arial"/>
          <w:lang w:eastAsia="en-IN"/>
        </w:rPr>
        <w:t>20 Plus</w:t>
      </w:r>
      <w:r w:rsidRPr="00651DDA">
        <w:rPr>
          <w:rFonts w:cs="Arial"/>
          <w:lang w:eastAsia="en-IN"/>
        </w:rPr>
        <w:t xml:space="preserve"> displays the last braille you were reading.</w:t>
      </w:r>
    </w:p>
    <w:p w14:paraId="19B3702C" w14:textId="21DC4F8F"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 xml:space="preserve">Connect the USB cable to the host and to the Orbit Reader </w:t>
      </w:r>
      <w:r w:rsidR="00D9312B">
        <w:rPr>
          <w:rFonts w:cs="Arial"/>
          <w:lang w:eastAsia="en-IN"/>
        </w:rPr>
        <w:t>20 Plus</w:t>
      </w:r>
      <w:r w:rsidRPr="00651DDA">
        <w:rPr>
          <w:rFonts w:cs="Arial"/>
          <w:lang w:eastAsia="en-IN"/>
        </w:rPr>
        <w:t xml:space="preserve">. "-- Charger connected" is displayed. </w:t>
      </w:r>
    </w:p>
    <w:p w14:paraId="13E30F3F" w14:textId="0BB815CB"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xml:space="preserve">, press Space + Dots </w:t>
      </w:r>
      <w:r w:rsidR="00605AC6">
        <w:rPr>
          <w:rFonts w:cs="Arial"/>
          <w:lang w:eastAsia="en-IN"/>
        </w:rPr>
        <w:t>6</w:t>
      </w:r>
      <w:r w:rsidRPr="00651DDA">
        <w:rPr>
          <w:rFonts w:cs="Arial"/>
          <w:lang w:eastAsia="en-IN"/>
        </w:rPr>
        <w:t xml:space="preserve"> 7. "</w:t>
      </w:r>
      <w:r w:rsidR="00605AC6">
        <w:rPr>
          <w:rFonts w:cs="Arial"/>
          <w:lang w:eastAsia="en-IN"/>
        </w:rPr>
        <w:t>-- HID Braille</w:t>
      </w:r>
      <w:r w:rsidRPr="00651DDA">
        <w:rPr>
          <w:rFonts w:cs="Arial"/>
          <w:lang w:eastAsia="en-IN"/>
        </w:rPr>
        <w:t>" is displayed.</w:t>
      </w:r>
    </w:p>
    <w:p w14:paraId="08CC8D67" w14:textId="75853DEB" w:rsidR="009952D4" w:rsidRPr="00651DDA" w:rsidRDefault="009952D4" w:rsidP="004616AF">
      <w:pPr>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00ED30FB" w:rsidRPr="00651DDA">
          <w:rPr>
            <w:rStyle w:val="Hyperlink"/>
            <w:rFonts w:cs="Arial"/>
            <w:lang w:eastAsia="en-IN"/>
          </w:rPr>
          <w:t>Serial</w:t>
        </w:r>
      </w:hyperlink>
      <w:r w:rsidR="00ED30FB" w:rsidRPr="00651DDA">
        <w:rPr>
          <w:rFonts w:cs="Arial"/>
          <w:lang w:eastAsia="en-IN"/>
        </w:rPr>
        <w:t xml:space="preserve"> below.</w:t>
      </w:r>
      <w:r w:rsidR="00ED30FB">
        <w:rPr>
          <w:rFonts w:cs="Arial"/>
          <w:lang w:eastAsia="en-IN"/>
        </w:rPr>
        <w:t xml:space="preserve"> S</w:t>
      </w:r>
      <w:r w:rsidR="00ED30FB" w:rsidRPr="00651DDA">
        <w:rPr>
          <w:rFonts w:cs="Arial"/>
          <w:lang w:eastAsia="en-IN"/>
        </w:rPr>
        <w:t>witch back to Stand-Alone mode, press Select + Left Arrow</w:t>
      </w:r>
      <w:r w:rsidRPr="00651DDA">
        <w:rPr>
          <w:rFonts w:cs="Arial"/>
          <w:lang w:eastAsia="en-IN"/>
        </w:rPr>
        <w:t>.</w:t>
      </w:r>
    </w:p>
    <w:p w14:paraId="3B763CC2" w14:textId="77777777" w:rsidR="009952D4" w:rsidRPr="00651DDA" w:rsidRDefault="009952D4" w:rsidP="00AA3872">
      <w:pPr>
        <w:rPr>
          <w:rFonts w:cs="Arial"/>
          <w:lang w:eastAsia="en-IN"/>
        </w:rPr>
      </w:pPr>
    </w:p>
    <w:p w14:paraId="4B382D32" w14:textId="77777777" w:rsidR="00AA3872" w:rsidRPr="00651DDA" w:rsidRDefault="00AA3872" w:rsidP="00AA3872">
      <w:pPr>
        <w:pStyle w:val="Heading3"/>
        <w:rPr>
          <w:lang w:eastAsia="en-IN"/>
        </w:rPr>
      </w:pPr>
      <w:bookmarkStart w:id="1023" w:name="Serial-2"/>
      <w:bookmarkStart w:id="1024" w:name="_Serial_1"/>
      <w:bookmarkStart w:id="1025" w:name="_Toc9689930"/>
      <w:bookmarkStart w:id="1026" w:name="_Toc10194394"/>
      <w:bookmarkStart w:id="1027" w:name="_Toc17712034"/>
      <w:bookmarkStart w:id="1028" w:name="_Toc20754958"/>
      <w:bookmarkStart w:id="1029" w:name="_Toc20906445"/>
      <w:bookmarkStart w:id="1030" w:name="_Toc20910771"/>
      <w:bookmarkStart w:id="1031" w:name="_Toc20912941"/>
      <w:bookmarkStart w:id="1032" w:name="_Toc531853355"/>
      <w:bookmarkStart w:id="1033" w:name="_Toc42776168"/>
      <w:bookmarkEnd w:id="1023"/>
      <w:bookmarkEnd w:id="1024"/>
      <w:r w:rsidRPr="00651DDA">
        <w:rPr>
          <w:lang w:eastAsia="en-IN"/>
        </w:rPr>
        <w:t>Serial</w:t>
      </w:r>
      <w:bookmarkEnd w:id="1025"/>
      <w:bookmarkEnd w:id="1026"/>
      <w:bookmarkEnd w:id="1027"/>
      <w:bookmarkEnd w:id="1028"/>
      <w:bookmarkEnd w:id="1029"/>
      <w:bookmarkEnd w:id="1030"/>
      <w:bookmarkEnd w:id="1031"/>
      <w:bookmarkEnd w:id="1032"/>
      <w:bookmarkEnd w:id="1033"/>
    </w:p>
    <w:p w14:paraId="452AC037" w14:textId="77777777" w:rsidR="00AA3872" w:rsidRPr="00651DDA" w:rsidRDefault="00AA3872" w:rsidP="00AA3872">
      <w:pPr>
        <w:rPr>
          <w:rFonts w:cs="Arial"/>
          <w:lang w:eastAsia="en-IN"/>
        </w:rPr>
      </w:pPr>
      <w:r w:rsidRPr="00651DDA">
        <w:rPr>
          <w:rFonts w:cs="Arial"/>
          <w:lang w:eastAsia="en-IN"/>
        </w:rPr>
        <w:t>When using a screen reader that only supports Serial protocol, follow these steps:</w:t>
      </w:r>
    </w:p>
    <w:p w14:paraId="141CCAC9" w14:textId="279F4E28"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Turn on</w:t>
      </w:r>
      <w:r w:rsidR="00ED30FB"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It displays the last read material.</w:t>
      </w:r>
    </w:p>
    <w:p w14:paraId="2F9C3B77" w14:textId="1BE4F7CB"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Connect the USB cable. "-- Charger connected" is displayed.</w:t>
      </w:r>
    </w:p>
    <w:p w14:paraId="17A211C9" w14:textId="22EAFB05"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On</w:t>
      </w:r>
      <w:r w:rsidR="00ED30FB"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press Space + Dots 3 7. "-- </w:t>
      </w:r>
      <w:r w:rsidR="00605AC6">
        <w:rPr>
          <w:rFonts w:cs="Arial"/>
          <w:lang w:eastAsia="en-IN"/>
        </w:rPr>
        <w:t>Serial USB</w:t>
      </w:r>
      <w:r w:rsidRPr="00651DDA">
        <w:rPr>
          <w:rFonts w:cs="Arial"/>
          <w:lang w:eastAsia="en-IN"/>
        </w:rPr>
        <w:t>" is displayed.</w:t>
      </w:r>
    </w:p>
    <w:p w14:paraId="3F90FF6C" w14:textId="1BEE857C"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 xml:space="preserve">Install any necessary drivers. See the Orbit Reader </w:t>
      </w:r>
      <w:r w:rsidR="00D9312B">
        <w:rPr>
          <w:rFonts w:cs="Arial"/>
          <w:lang w:eastAsia="en-IN"/>
        </w:rPr>
        <w:t>20 Plus</w:t>
      </w:r>
      <w:r w:rsidRPr="00651DDA">
        <w:rPr>
          <w:rFonts w:cs="Arial"/>
          <w:lang w:eastAsia="en-IN"/>
        </w:rPr>
        <w:t xml:space="preserve"> Resources page or screen reader manufacturer's support webpages.</w:t>
      </w:r>
    </w:p>
    <w:p w14:paraId="38A39CF0" w14:textId="77777777"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Configure the screen reader. Refer screen reader section in this document or refer to your screen reader documents.</w:t>
      </w:r>
    </w:p>
    <w:p w14:paraId="77C880B2" w14:textId="0B205553" w:rsidR="00AA3872" w:rsidRPr="00651DDA" w:rsidRDefault="00AA3872" w:rsidP="00AA3872">
      <w:pPr>
        <w:pStyle w:val="Heading3"/>
        <w:rPr>
          <w:lang w:eastAsia="en-IN"/>
        </w:rPr>
      </w:pPr>
      <w:bookmarkStart w:id="1034" w:name="Mass-Storage"/>
      <w:bookmarkStart w:id="1035" w:name="_Toc9689931"/>
      <w:bookmarkStart w:id="1036" w:name="_Toc10194395"/>
      <w:bookmarkStart w:id="1037" w:name="_Toc17712035"/>
      <w:bookmarkStart w:id="1038" w:name="_Toc531853356"/>
      <w:bookmarkStart w:id="1039" w:name="_Toc20754959"/>
      <w:bookmarkStart w:id="1040" w:name="_Toc20906446"/>
      <w:bookmarkStart w:id="1041" w:name="_Toc20910772"/>
      <w:bookmarkStart w:id="1042" w:name="_Toc20912942"/>
      <w:bookmarkStart w:id="1043" w:name="_Toc42776169"/>
      <w:bookmarkEnd w:id="1034"/>
      <w:r w:rsidRPr="00651DDA">
        <w:rPr>
          <w:lang w:eastAsia="en-IN"/>
        </w:rPr>
        <w:t>Mass Storage</w:t>
      </w:r>
      <w:bookmarkEnd w:id="1035"/>
      <w:bookmarkEnd w:id="1036"/>
      <w:bookmarkEnd w:id="1037"/>
      <w:bookmarkEnd w:id="1038"/>
      <w:bookmarkEnd w:id="1039"/>
      <w:bookmarkEnd w:id="1040"/>
      <w:bookmarkEnd w:id="1041"/>
      <w:bookmarkEnd w:id="1042"/>
      <w:bookmarkEnd w:id="1043"/>
    </w:p>
    <w:p w14:paraId="61FE20E0" w14:textId="5ED5D69F" w:rsidR="00AA3872" w:rsidRPr="00651DDA" w:rsidRDefault="00AA3872" w:rsidP="00AA3872">
      <w:pPr>
        <w:rPr>
          <w:rFonts w:cs="Arial"/>
          <w:lang w:eastAsia="en-IN"/>
        </w:rPr>
      </w:pPr>
      <w:r w:rsidRPr="00651DDA">
        <w:rPr>
          <w:rFonts w:cs="Arial"/>
          <w:lang w:eastAsia="en-IN"/>
        </w:rPr>
        <w:t xml:space="preserve">To use </w:t>
      </w:r>
      <w:r w:rsidR="00811BB1">
        <w:rPr>
          <w:rFonts w:cs="Arial"/>
          <w:lang w:eastAsia="en-IN"/>
        </w:rPr>
        <w:t xml:space="preserve">an </w:t>
      </w:r>
      <w:r w:rsidRPr="00651DDA">
        <w:rPr>
          <w:rFonts w:cs="Arial"/>
          <w:lang w:eastAsia="en-IN"/>
        </w:rPr>
        <w:t xml:space="preserve">SD </w:t>
      </w:r>
      <w:r w:rsidR="003B5F23" w:rsidRPr="00651DDA">
        <w:rPr>
          <w:rFonts w:cs="Arial"/>
          <w:lang w:eastAsia="en-IN"/>
        </w:rPr>
        <w:t>card</w:t>
      </w:r>
      <w:r w:rsidR="00FE3743" w:rsidRPr="000C3ED9">
        <w:rPr>
          <w:rFonts w:cs="Arial"/>
          <w:lang w:eastAsia="en-IN"/>
        </w:rPr>
        <w:t xml:space="preserve"> inserted in</w:t>
      </w:r>
      <w:r w:rsidR="00811BB1">
        <w:rPr>
          <w:rFonts w:cs="Arial"/>
          <w:lang w:eastAsia="en-IN"/>
        </w:rPr>
        <w:t xml:space="preserve"> </w:t>
      </w:r>
      <w:r w:rsidRPr="00651DDA">
        <w:rPr>
          <w:rFonts w:cs="Arial"/>
          <w:lang w:eastAsia="en-IN"/>
        </w:rPr>
        <w:t xml:space="preserve">the Orbit Reader </w:t>
      </w:r>
      <w:r w:rsidR="00D9312B">
        <w:rPr>
          <w:rFonts w:cs="Arial"/>
          <w:lang w:eastAsia="en-IN"/>
        </w:rPr>
        <w:t>20 Plus</w:t>
      </w:r>
      <w:r w:rsidRPr="00651DDA">
        <w:rPr>
          <w:rFonts w:cs="Arial"/>
          <w:lang w:eastAsia="en-IN"/>
        </w:rPr>
        <w:t xml:space="preserve"> as a drive on your computer, follow these steps:</w:t>
      </w:r>
    </w:p>
    <w:p w14:paraId="6D402716" w14:textId="6ACAE4CD"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 xml:space="preserve">Turn on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It responds with braille from your last activity.</w:t>
      </w:r>
    </w:p>
    <w:p w14:paraId="51285E8B" w14:textId="3A02EE3A"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Connect</w:t>
      </w:r>
      <w:r w:rsidR="00172492">
        <w:rPr>
          <w:rFonts w:cs="Arial"/>
          <w:lang w:eastAsia="en-IN"/>
        </w:rPr>
        <w:t xml:space="preserve"> the </w:t>
      </w:r>
      <w:r w:rsidRPr="00651DDA">
        <w:rPr>
          <w:rFonts w:cs="Arial"/>
          <w:lang w:eastAsia="en-IN"/>
        </w:rPr>
        <w:t xml:space="preserve">Orbit Reader </w:t>
      </w:r>
      <w:r w:rsidR="00D9312B">
        <w:rPr>
          <w:rFonts w:cs="Arial"/>
          <w:lang w:eastAsia="en-IN"/>
        </w:rPr>
        <w:t>20 Plus</w:t>
      </w:r>
      <w:r w:rsidR="003B5F23" w:rsidRPr="00651DDA">
        <w:rPr>
          <w:rFonts w:cs="Arial"/>
          <w:lang w:eastAsia="en-IN"/>
        </w:rPr>
        <w:t xml:space="preserve"> </w:t>
      </w:r>
      <w:r w:rsidR="003B5F23">
        <w:rPr>
          <w:rFonts w:cs="Arial"/>
          <w:lang w:eastAsia="en-IN"/>
        </w:rPr>
        <w:t>and</w:t>
      </w:r>
      <w:r w:rsidRPr="00651DDA">
        <w:rPr>
          <w:rFonts w:cs="Arial"/>
          <w:lang w:eastAsia="en-IN"/>
        </w:rPr>
        <w:t xml:space="preserve"> your computer</w:t>
      </w:r>
      <w:r w:rsidR="00AE5CD1" w:rsidRPr="000C3ED9">
        <w:rPr>
          <w:rFonts w:cs="Arial"/>
          <w:lang w:eastAsia="en-IN"/>
        </w:rPr>
        <w:t xml:space="preserve"> using USB cable</w:t>
      </w:r>
      <w:r w:rsidR="00FE3743" w:rsidRPr="000C3ED9">
        <w:rPr>
          <w:rFonts w:cs="Arial"/>
          <w:lang w:eastAsia="en-IN"/>
        </w:rPr>
        <w:t>.</w:t>
      </w:r>
      <w:r w:rsidRPr="00651DDA">
        <w:rPr>
          <w:rFonts w:cs="Arial"/>
          <w:lang w:eastAsia="en-IN"/>
        </w:rPr>
        <w:t xml:space="preserve"> "-- Charger connected" is displayed.</w:t>
      </w:r>
    </w:p>
    <w:p w14:paraId="14BFD589" w14:textId="7275FA5C"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press Space + Dots 5 7. "-- Mass Storage mode" is displayed. Depending on your settings, the computer also responds with a notification of a new drive that is now available.</w:t>
      </w:r>
    </w:p>
    <w:p w14:paraId="1E6FB6D9" w14:textId="77777777"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Use your PC to read and write files on the new drive.</w:t>
      </w:r>
    </w:p>
    <w:p w14:paraId="3EC660A6" w14:textId="77777777" w:rsidR="00AA3872" w:rsidRPr="00651DDA" w:rsidRDefault="00AA3872" w:rsidP="00AA3872">
      <w:pPr>
        <w:rPr>
          <w:rFonts w:cs="Arial"/>
          <w:lang w:eastAsia="en-IN"/>
        </w:rPr>
      </w:pPr>
      <w:r w:rsidRPr="00651DDA">
        <w:rPr>
          <w:rFonts w:cs="Arial"/>
          <w:lang w:eastAsia="en-IN"/>
        </w:rPr>
        <w:t>To switch back to Stand-Alone mode, press Select + Left Arrow. Do not switch back to Stand-Alone mode while file transfers are in progress.</w:t>
      </w:r>
    </w:p>
    <w:p w14:paraId="5B769486" w14:textId="77777777" w:rsidR="00AA3872" w:rsidRPr="00651DDA" w:rsidRDefault="00AA3872" w:rsidP="00AA3872">
      <w:pPr>
        <w:rPr>
          <w:rFonts w:cs="Arial"/>
          <w:lang w:eastAsia="en-IN"/>
        </w:rPr>
      </w:pPr>
    </w:p>
    <w:p w14:paraId="6F2CB8CF" w14:textId="77777777" w:rsidR="00AA3872" w:rsidRPr="00651DDA" w:rsidRDefault="00AA3872" w:rsidP="00AA3872">
      <w:pPr>
        <w:rPr>
          <w:rFonts w:cs="Arial"/>
          <w:lang w:eastAsia="en-IN"/>
        </w:rPr>
      </w:pPr>
      <w:r w:rsidRPr="00651DDA">
        <w:rPr>
          <w:rFonts w:cs="Arial"/>
          <w:lang w:eastAsia="en-IN"/>
        </w:rPr>
        <w:t>Note: If you have hidden files enabled on your device, you may encounter the following files:</w:t>
      </w:r>
    </w:p>
    <w:p w14:paraId="21BADF21" w14:textId="19AB4AD9"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hAnsi="Arial" w:cs="Arial"/>
          <w:lang w:eastAsia="en-IN"/>
        </w:rPr>
        <w:t xml:space="preserve">.BKP-FILEHISTORY - </w:t>
      </w:r>
      <w:r w:rsidRPr="00651DDA">
        <w:rPr>
          <w:rFonts w:ascii="Arial" w:eastAsia="Times New Roman" w:hAnsi="Arial" w:cs="Arial"/>
          <w:sz w:val="24"/>
          <w:szCs w:val="24"/>
          <w:lang w:eastAsia="en-IN"/>
        </w:rPr>
        <w:t xml:space="preserve">This file contains information of the last read position of </w:t>
      </w:r>
      <w:r w:rsidR="00FB7AF9">
        <w:rPr>
          <w:rFonts w:ascii="Arial" w:eastAsia="Times New Roman" w:hAnsi="Arial" w:cs="Arial"/>
          <w:sz w:val="24"/>
          <w:szCs w:val="24"/>
          <w:lang w:eastAsia="en-IN"/>
        </w:rPr>
        <w:t xml:space="preserve">the </w:t>
      </w:r>
      <w:r w:rsidRPr="00651DDA">
        <w:rPr>
          <w:rFonts w:ascii="Arial" w:eastAsia="Times New Roman" w:hAnsi="Arial" w:cs="Arial"/>
          <w:sz w:val="24"/>
          <w:szCs w:val="24"/>
          <w:lang w:eastAsia="en-IN"/>
        </w:rPr>
        <w:t>last 100 files that were opened on the device.</w:t>
      </w:r>
    </w:p>
    <w:p w14:paraId="190EA745" w14:textId="5B63313C"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eastAsia="Times New Roman" w:hAnsi="Arial" w:cs="Arial"/>
          <w:sz w:val="24"/>
          <w:szCs w:val="24"/>
          <w:lang w:eastAsia="en-IN"/>
        </w:rPr>
        <w:t xml:space="preserve">.BKP-RECENTHISTORY - This file contains information required for software to generate </w:t>
      </w:r>
      <w:r w:rsidR="008D4B17" w:rsidRPr="000C3ED9">
        <w:rPr>
          <w:rFonts w:ascii="Arial" w:eastAsia="Times New Roman" w:hAnsi="Arial" w:cs="Arial"/>
          <w:sz w:val="24"/>
          <w:szCs w:val="24"/>
          <w:lang w:eastAsia="en-IN"/>
        </w:rPr>
        <w:t xml:space="preserve">the </w:t>
      </w:r>
      <w:r w:rsidRPr="00651DDA">
        <w:rPr>
          <w:rFonts w:ascii="Arial" w:eastAsia="Times New Roman" w:hAnsi="Arial" w:cs="Arial"/>
          <w:sz w:val="24"/>
          <w:szCs w:val="24"/>
          <w:lang w:eastAsia="en-IN"/>
        </w:rPr>
        <w:t>recent file list.</w:t>
      </w:r>
    </w:p>
    <w:p w14:paraId="6233B0F8" w14:textId="77777777"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eastAsia="Times New Roman" w:hAnsi="Arial" w:cs="Arial"/>
          <w:sz w:val="24"/>
          <w:szCs w:val="24"/>
          <w:lang w:eastAsia="en-IN"/>
        </w:rPr>
        <w:t>.Logfile - Log file containing software debug information.</w:t>
      </w:r>
    </w:p>
    <w:p w14:paraId="74190F0E" w14:textId="7A62549A" w:rsidR="00AA3872" w:rsidRPr="00651DDA" w:rsidRDefault="00AA3872" w:rsidP="00AA3872">
      <w:pPr>
        <w:ind w:left="360"/>
        <w:rPr>
          <w:rFonts w:cs="Arial"/>
          <w:lang w:eastAsia="en-IN"/>
        </w:rPr>
      </w:pPr>
      <w:r w:rsidRPr="00651DDA">
        <w:rPr>
          <w:rFonts w:cs="Arial"/>
          <w:lang w:eastAsia="en-IN"/>
        </w:rPr>
        <w:t>Do not delete these files. You will only see them if you have hidden files enabled.</w:t>
      </w:r>
    </w:p>
    <w:p w14:paraId="00637AAF" w14:textId="77777777" w:rsidR="00AA3872" w:rsidRPr="00651DDA" w:rsidRDefault="00AA3872" w:rsidP="000A5C87">
      <w:pPr>
        <w:pStyle w:val="Heading2"/>
      </w:pPr>
      <w:bookmarkStart w:id="1044" w:name="Buffering-Text-Input-to-Remote-Devices"/>
      <w:bookmarkStart w:id="1045" w:name="_Toc9689932"/>
      <w:bookmarkStart w:id="1046" w:name="_Toc10194396"/>
      <w:bookmarkStart w:id="1047" w:name="_Toc17712036"/>
      <w:bookmarkStart w:id="1048" w:name="_Toc531853357"/>
      <w:bookmarkStart w:id="1049" w:name="_Toc20754960"/>
      <w:bookmarkStart w:id="1050" w:name="_Toc20906447"/>
      <w:bookmarkStart w:id="1051" w:name="_Toc20910773"/>
      <w:bookmarkStart w:id="1052" w:name="_Toc20912943"/>
      <w:bookmarkStart w:id="1053" w:name="_Toc42776170"/>
      <w:bookmarkEnd w:id="1044"/>
      <w:r w:rsidRPr="00651DDA">
        <w:t>Buffering Text Input to Remote Devices</w:t>
      </w:r>
      <w:bookmarkEnd w:id="1045"/>
      <w:bookmarkEnd w:id="1046"/>
      <w:bookmarkEnd w:id="1047"/>
      <w:bookmarkEnd w:id="1048"/>
      <w:bookmarkEnd w:id="1049"/>
      <w:bookmarkEnd w:id="1050"/>
      <w:bookmarkEnd w:id="1051"/>
      <w:bookmarkEnd w:id="1052"/>
      <w:bookmarkEnd w:id="1053"/>
    </w:p>
    <w:p w14:paraId="036642F3" w14:textId="7B41897D" w:rsidR="00AA3872" w:rsidRDefault="00AA3872" w:rsidP="00AA3872">
      <w:pPr>
        <w:rPr>
          <w:lang w:eastAsia="en-IN"/>
        </w:rPr>
      </w:pPr>
      <w:r w:rsidRPr="00651DDA">
        <w:rPr>
          <w:lang w:eastAsia="en-IN"/>
        </w:rPr>
        <w:t>If you are</w:t>
      </w:r>
      <w:r w:rsidR="000E36AE">
        <w:rPr>
          <w:lang w:eastAsia="en-IN"/>
        </w:rPr>
        <w:t xml:space="preserve"> </w:t>
      </w:r>
      <w:r w:rsidR="0000177F" w:rsidRPr="000C3ED9">
        <w:rPr>
          <w:lang w:eastAsia="en-IN"/>
        </w:rPr>
        <w:t>typing</w:t>
      </w:r>
      <w:r w:rsidRPr="00651DDA">
        <w:rPr>
          <w:lang w:eastAsia="en-IN"/>
        </w:rPr>
        <w:t xml:space="preserve"> fast on</w:t>
      </w:r>
      <w:r w:rsidR="00B53BDF">
        <w:rPr>
          <w:lang w:eastAsia="en-IN"/>
        </w:rPr>
        <w:t xml:space="preserve"> </w:t>
      </w:r>
      <w:r w:rsidR="00FB7AF9">
        <w:rPr>
          <w:lang w:eastAsia="en-IN"/>
        </w:rPr>
        <w:t>a</w:t>
      </w:r>
      <w:r w:rsidR="00B53BDF">
        <w:rPr>
          <w:lang w:eastAsia="en-IN"/>
        </w:rPr>
        <w:t xml:space="preserve"> </w:t>
      </w:r>
      <w:r w:rsidRPr="00651DDA">
        <w:rPr>
          <w:lang w:eastAsia="en-IN"/>
        </w:rPr>
        <w:t xml:space="preserve">braille display, </w:t>
      </w:r>
      <w:r w:rsidR="00C573CB" w:rsidRPr="000C3ED9">
        <w:rPr>
          <w:lang w:eastAsia="en-IN"/>
        </w:rPr>
        <w:t>there</w:t>
      </w:r>
      <w:r w:rsidR="005A115A" w:rsidRPr="000C3ED9">
        <w:rPr>
          <w:lang w:eastAsia="en-IN"/>
        </w:rPr>
        <w:t xml:space="preserve"> will be</w:t>
      </w:r>
      <w:r w:rsidRPr="00651DDA">
        <w:rPr>
          <w:lang w:eastAsia="en-IN"/>
        </w:rPr>
        <w:t xml:space="preserve"> times when remote device </w:t>
      </w:r>
      <w:r w:rsidR="00C01ADE" w:rsidRPr="00651DDA">
        <w:rPr>
          <w:lang w:eastAsia="en-IN"/>
        </w:rPr>
        <w:t>lags</w:t>
      </w:r>
      <w:r w:rsidR="00B53BDF">
        <w:rPr>
          <w:lang w:eastAsia="en-IN"/>
        </w:rPr>
        <w:t xml:space="preserve"> behind</w:t>
      </w:r>
      <w:r w:rsidRPr="00651DDA">
        <w:rPr>
          <w:lang w:eastAsia="en-IN"/>
        </w:rPr>
        <w:t xml:space="preserve">, slowing down your ability to input text quickly.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has a Buffer mode that allows you to input text up to 255 characters and send them </w:t>
      </w:r>
      <w:r w:rsidR="00C573CB" w:rsidRPr="000C3ED9">
        <w:rPr>
          <w:lang w:eastAsia="en-IN"/>
        </w:rPr>
        <w:t>faster</w:t>
      </w:r>
      <w:r w:rsidR="00B53BDF">
        <w:rPr>
          <w:lang w:eastAsia="en-IN"/>
        </w:rPr>
        <w:t xml:space="preserve"> </w:t>
      </w:r>
      <w:r w:rsidRPr="00651DDA">
        <w:rPr>
          <w:lang w:eastAsia="en-IN"/>
        </w:rPr>
        <w:t>to a remote device</w:t>
      </w:r>
      <w:r w:rsidR="00C01ADE">
        <w:rPr>
          <w:lang w:eastAsia="en-IN"/>
        </w:rPr>
        <w:t xml:space="preserve">, </w:t>
      </w:r>
      <w:r w:rsidR="00C01ADE" w:rsidRPr="00C01ADE">
        <w:rPr>
          <w:lang w:eastAsia="en-IN"/>
        </w:rPr>
        <w:t>avoiding problems with the speed of input of translated braille.</w:t>
      </w:r>
    </w:p>
    <w:p w14:paraId="155E2D31" w14:textId="58F86074" w:rsidR="00C01ADE" w:rsidRDefault="00C01ADE" w:rsidP="00AA3872">
      <w:pPr>
        <w:rPr>
          <w:lang w:eastAsia="en-IN"/>
        </w:rPr>
      </w:pPr>
    </w:p>
    <w:p w14:paraId="4B99300F" w14:textId="4A17C792" w:rsidR="00C01ADE" w:rsidRPr="00651DDA" w:rsidRDefault="00C01ADE" w:rsidP="00AA3872">
      <w:pPr>
        <w:rPr>
          <w:lang w:eastAsia="en-IN"/>
        </w:rPr>
      </w:pPr>
      <w:r w:rsidRPr="00C01ADE">
        <w:rPr>
          <w:lang w:eastAsia="en-IN"/>
        </w:rPr>
        <w:t>Note: Buffering text works only when connected with Bluetooth.</w:t>
      </w:r>
    </w:p>
    <w:p w14:paraId="052320AD" w14:textId="77777777" w:rsidR="00AA3872" w:rsidRPr="00651DDA" w:rsidRDefault="00AA3872" w:rsidP="00AA3872">
      <w:pPr>
        <w:rPr>
          <w:lang w:eastAsia="en-IN"/>
        </w:rPr>
      </w:pPr>
    </w:p>
    <w:p w14:paraId="2FA937C5" w14:textId="0E156086" w:rsidR="00AA3872" w:rsidRPr="00651DDA" w:rsidRDefault="00AA3872" w:rsidP="00AA3872">
      <w:pPr>
        <w:rPr>
          <w:lang w:eastAsia="en-IN"/>
        </w:rPr>
      </w:pPr>
      <w:r w:rsidRPr="00651DDA">
        <w:rPr>
          <w:lang w:eastAsia="en-IN"/>
        </w:rPr>
        <w:t xml:space="preserve">To open an input field in the Buffer mode, </w:t>
      </w:r>
      <w:r w:rsidR="00FE3743" w:rsidRPr="000C3ED9">
        <w:rPr>
          <w:lang w:eastAsia="en-IN"/>
        </w:rPr>
        <w:t>press</w:t>
      </w:r>
      <w:r w:rsidR="00FE30B7">
        <w:rPr>
          <w:lang w:eastAsia="en-IN"/>
        </w:rPr>
        <w:t xml:space="preserve"> </w:t>
      </w:r>
      <w:r w:rsidR="003C2411" w:rsidRPr="000C3ED9">
        <w:rPr>
          <w:lang w:eastAsia="en-IN"/>
        </w:rPr>
        <w:t>’</w:t>
      </w:r>
      <w:r w:rsidRPr="00651DDA">
        <w:rPr>
          <w:lang w:eastAsia="en-IN"/>
        </w:rPr>
        <w:t xml:space="preserve">Select + Down </w:t>
      </w:r>
      <w:r w:rsidR="00FE3743" w:rsidRPr="000C3ED9">
        <w:rPr>
          <w:lang w:eastAsia="en-IN"/>
        </w:rPr>
        <w:t>Arrow</w:t>
      </w:r>
      <w:r w:rsidR="003C2411" w:rsidRPr="000C3ED9">
        <w:rPr>
          <w:lang w:eastAsia="en-IN"/>
        </w:rPr>
        <w:t>’</w:t>
      </w:r>
      <w:r w:rsidRPr="00651DDA">
        <w:rPr>
          <w:lang w:eastAsia="en-IN"/>
        </w:rPr>
        <w:t xml:space="preserve">. Once open, a cursor indicates that you can start entering text. Press Dot 8 to send the entire block of text to an “edit </w:t>
      </w:r>
      <w:r w:rsidR="00466A1F" w:rsidRPr="000C3ED9">
        <w:rPr>
          <w:lang w:eastAsia="en-IN"/>
        </w:rPr>
        <w:t xml:space="preserve">text field” </w:t>
      </w:r>
      <w:r w:rsidRPr="00651DDA">
        <w:rPr>
          <w:lang w:eastAsia="en-IN"/>
        </w:rPr>
        <w:t xml:space="preserve">on the remote device. Note that nothing happens when you send </w:t>
      </w:r>
      <w:r w:rsidR="00FB7AF9">
        <w:rPr>
          <w:lang w:eastAsia="en-IN"/>
        </w:rPr>
        <w:t xml:space="preserve">a </w:t>
      </w:r>
      <w:r w:rsidRPr="00651DDA">
        <w:rPr>
          <w:lang w:eastAsia="en-IN"/>
        </w:rPr>
        <w:t>text with no edit box open. Press Select to cancel the action and exit the Buffer mode, without sending any text.</w:t>
      </w:r>
    </w:p>
    <w:p w14:paraId="09CD4698" w14:textId="77777777" w:rsidR="00AA3872" w:rsidRPr="00651DDA" w:rsidRDefault="00AA3872" w:rsidP="000A5C87">
      <w:pPr>
        <w:pStyle w:val="Heading2"/>
      </w:pPr>
      <w:bookmarkStart w:id="1054" w:name="iOS-Devices"/>
      <w:bookmarkStart w:id="1055" w:name="_Toc9689933"/>
      <w:bookmarkStart w:id="1056" w:name="_Toc10194397"/>
      <w:bookmarkStart w:id="1057" w:name="_Toc17712037"/>
      <w:bookmarkStart w:id="1058" w:name="_Toc531853358"/>
      <w:bookmarkStart w:id="1059" w:name="_Toc20754961"/>
      <w:bookmarkStart w:id="1060" w:name="_Toc20906448"/>
      <w:bookmarkStart w:id="1061" w:name="_Toc20910774"/>
      <w:bookmarkStart w:id="1062" w:name="_Toc20912944"/>
      <w:bookmarkStart w:id="1063" w:name="_Toc42776171"/>
      <w:bookmarkEnd w:id="1054"/>
      <w:r w:rsidRPr="00651DDA">
        <w:t>iOS Devices</w:t>
      </w:r>
      <w:bookmarkEnd w:id="1055"/>
      <w:bookmarkEnd w:id="1056"/>
      <w:bookmarkEnd w:id="1057"/>
      <w:bookmarkEnd w:id="1058"/>
      <w:bookmarkEnd w:id="1059"/>
      <w:bookmarkEnd w:id="1060"/>
      <w:bookmarkEnd w:id="1061"/>
      <w:bookmarkEnd w:id="1062"/>
      <w:bookmarkEnd w:id="1063"/>
    </w:p>
    <w:p w14:paraId="2319F9AB" w14:textId="54D61655" w:rsidR="00AA3872" w:rsidRPr="00651DDA" w:rsidRDefault="00AA3872" w:rsidP="00AA3872">
      <w:pPr>
        <w:rPr>
          <w:lang w:eastAsia="en-IN"/>
        </w:rPr>
      </w:pPr>
      <w:r w:rsidRPr="00651DDA">
        <w:rPr>
          <w:lang w:eastAsia="en-IN"/>
        </w:rPr>
        <w:t xml:space="preserve">You </w:t>
      </w:r>
      <w:r w:rsidR="003B5F23" w:rsidRPr="00651DDA">
        <w:rPr>
          <w:lang w:eastAsia="en-IN"/>
        </w:rPr>
        <w:t xml:space="preserve">can </w:t>
      </w:r>
      <w:r w:rsidRPr="00651DDA">
        <w:rPr>
          <w:lang w:eastAsia="en-IN"/>
        </w:rPr>
        <w:t>connect iOS using Bluetooth</w:t>
      </w:r>
      <w:r w:rsidR="00FC36AF" w:rsidRPr="000C3ED9">
        <w:rPr>
          <w:lang w:eastAsia="en-IN"/>
        </w:rPr>
        <w:t xml:space="preserve"> only</w:t>
      </w:r>
      <w:r w:rsidRPr="00651DDA">
        <w:rPr>
          <w:lang w:eastAsia="en-IN"/>
        </w:rPr>
        <w:t>.</w:t>
      </w:r>
    </w:p>
    <w:p w14:paraId="368BD90B" w14:textId="77777777" w:rsidR="00AA3872" w:rsidRPr="00651DDA" w:rsidRDefault="00AA3872" w:rsidP="00AA3872">
      <w:pPr>
        <w:pStyle w:val="Heading3"/>
        <w:rPr>
          <w:lang w:eastAsia="en-IN"/>
        </w:rPr>
      </w:pPr>
      <w:bookmarkStart w:id="1064" w:name="Connecting-iOS-with-Bluetooth"/>
      <w:bookmarkStart w:id="1065" w:name="_Connecting_iOS_with"/>
      <w:bookmarkStart w:id="1066" w:name="_Toc9689934"/>
      <w:bookmarkStart w:id="1067" w:name="_Toc10194398"/>
      <w:bookmarkStart w:id="1068" w:name="_Toc17712038"/>
      <w:bookmarkStart w:id="1069" w:name="_Toc531853359"/>
      <w:bookmarkStart w:id="1070" w:name="_Toc20754962"/>
      <w:bookmarkStart w:id="1071" w:name="_Toc20906449"/>
      <w:bookmarkStart w:id="1072" w:name="_Toc20910775"/>
      <w:bookmarkStart w:id="1073" w:name="_Toc20912945"/>
      <w:bookmarkStart w:id="1074" w:name="_Toc42776172"/>
      <w:bookmarkEnd w:id="1064"/>
      <w:bookmarkEnd w:id="1065"/>
      <w:r w:rsidRPr="00651DDA">
        <w:rPr>
          <w:lang w:eastAsia="en-IN"/>
        </w:rPr>
        <w:t>Connecting iOS with Bluetooth</w:t>
      </w:r>
      <w:bookmarkEnd w:id="1066"/>
      <w:bookmarkEnd w:id="1067"/>
      <w:bookmarkEnd w:id="1068"/>
      <w:bookmarkEnd w:id="1069"/>
      <w:bookmarkEnd w:id="1070"/>
      <w:bookmarkEnd w:id="1071"/>
      <w:bookmarkEnd w:id="1072"/>
      <w:bookmarkEnd w:id="1073"/>
      <w:bookmarkEnd w:id="1074"/>
    </w:p>
    <w:p w14:paraId="2E125ADE" w14:textId="36878C3D" w:rsidR="00AA3872" w:rsidRPr="00651DDA" w:rsidRDefault="00AA3872" w:rsidP="00AA3872">
      <w:pPr>
        <w:rPr>
          <w:lang w:eastAsia="en-IN"/>
        </w:rPr>
      </w:pPr>
      <w:r w:rsidRPr="00651DDA">
        <w:rPr>
          <w:lang w:eastAsia="en-IN"/>
        </w:rPr>
        <w:t>Connecting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to an iOS device provides both braille feedback and the ability to type and control the device with the Orbit Reader </w:t>
      </w:r>
      <w:r w:rsidR="00D9312B">
        <w:rPr>
          <w:lang w:eastAsia="en-IN"/>
        </w:rPr>
        <w:t>20 Plus</w:t>
      </w:r>
      <w:r w:rsidRPr="00651DDA">
        <w:rPr>
          <w:lang w:eastAsia="en-IN"/>
        </w:rPr>
        <w:t xml:space="preserve"> keyboard and directional buttons.</w:t>
      </w:r>
    </w:p>
    <w:p w14:paraId="1134CCF8" w14:textId="77777777" w:rsidR="00AA3872" w:rsidRPr="00651DDA" w:rsidRDefault="00AA3872" w:rsidP="00AA3872">
      <w:pPr>
        <w:rPr>
          <w:lang w:eastAsia="en-IN"/>
        </w:rPr>
      </w:pPr>
    </w:p>
    <w:p w14:paraId="31A80329" w14:textId="08AFEFE8" w:rsidR="00AA3872" w:rsidRPr="00651DDA" w:rsidRDefault="00991DA3" w:rsidP="00AA3872">
      <w:pPr>
        <w:rPr>
          <w:lang w:eastAsia="en-IN"/>
        </w:rPr>
      </w:pPr>
      <w:r>
        <w:rPr>
          <w:lang w:eastAsia="en-IN"/>
        </w:rPr>
        <w:t>Y</w:t>
      </w:r>
      <w:r w:rsidR="00FE3743" w:rsidRPr="000C3ED9">
        <w:rPr>
          <w:lang w:eastAsia="en-IN"/>
        </w:rPr>
        <w:t>ou</w:t>
      </w:r>
      <w:r w:rsidR="00AA3872" w:rsidRPr="00651DDA">
        <w:rPr>
          <w:lang w:eastAsia="en-IN"/>
        </w:rPr>
        <w:t xml:space="preserve"> must set </w:t>
      </w:r>
      <w:r w:rsidR="00666741">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to emulate RB18 in the menu.</w:t>
      </w:r>
    </w:p>
    <w:p w14:paraId="158E1729" w14:textId="77777777" w:rsidR="00AA3872" w:rsidRPr="00651DDA" w:rsidRDefault="00AA3872" w:rsidP="00AA3872">
      <w:pPr>
        <w:rPr>
          <w:lang w:eastAsia="en-IN"/>
        </w:rPr>
      </w:pPr>
    </w:p>
    <w:p w14:paraId="071B3C84" w14:textId="0C155842" w:rsidR="00AA3872" w:rsidRPr="00651DDA" w:rsidRDefault="00AA3872" w:rsidP="00AA3872">
      <w:pPr>
        <w:rPr>
          <w:lang w:eastAsia="en-IN"/>
        </w:rPr>
      </w:pPr>
      <w:r w:rsidRPr="00651DDA">
        <w:rPr>
          <w:lang w:eastAsia="en-IN"/>
        </w:rPr>
        <w:t xml:space="preserve">In default configuration (Just Works), the Orbit Reader </w:t>
      </w:r>
      <w:r w:rsidR="00D9312B">
        <w:rPr>
          <w:lang w:eastAsia="en-IN"/>
        </w:rPr>
        <w:t>20 Plus</w:t>
      </w:r>
      <w:r w:rsidRPr="00651DDA">
        <w:rPr>
          <w:lang w:eastAsia="en-IN"/>
        </w:rPr>
        <w:t xml:space="preserve"> is ready to pair with iOS </w:t>
      </w:r>
      <w:r w:rsidR="00DD6DD6" w:rsidRPr="000C3ED9">
        <w:rPr>
          <w:lang w:eastAsia="en-IN"/>
        </w:rPr>
        <w:t>via</w:t>
      </w:r>
      <w:r w:rsidR="00A9055D">
        <w:rPr>
          <w:lang w:eastAsia="en-IN"/>
        </w:rPr>
        <w:t xml:space="preserve"> </w:t>
      </w:r>
      <w:r w:rsidRPr="00651DDA">
        <w:rPr>
          <w:lang w:eastAsia="en-IN"/>
        </w:rPr>
        <w:t>Bluetooth. Follow these steps to pair with Bluetooth:</w:t>
      </w:r>
    </w:p>
    <w:p w14:paraId="3AED4568" w14:textId="339F6501"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Turn on Bluetooth. Bluetooth can be turned on in the Menu or by pressing Space + Dots 4 7 on the Orbit Reader </w:t>
      </w:r>
      <w:r w:rsidR="00D9312B">
        <w:rPr>
          <w:rFonts w:cs="Arial"/>
          <w:lang w:eastAsia="en-IN"/>
        </w:rPr>
        <w:t>20 Plus</w:t>
      </w:r>
      <w:r w:rsidRPr="00651DDA">
        <w:rPr>
          <w:rFonts w:cs="Arial"/>
          <w:lang w:eastAsia="en-IN"/>
        </w:rPr>
        <w:t>.</w:t>
      </w:r>
    </w:p>
    <w:p w14:paraId="3B8C7C20" w14:textId="77777777"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On the iOS device, go to Settings &gt; General &gt; Accessibility &gt; VoiceOver &gt; Braille</w:t>
      </w:r>
    </w:p>
    <w:p w14:paraId="1782AD32" w14:textId="6A8E0BB4"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Look for the name of the unit in the list of possible braille displays. </w:t>
      </w:r>
      <w:r w:rsidR="003B5F23" w:rsidRPr="00651DDA">
        <w:rPr>
          <w:rFonts w:cs="Arial"/>
          <w:lang w:eastAsia="en-IN"/>
        </w:rPr>
        <w:t xml:space="preserve">It </w:t>
      </w:r>
      <w:r w:rsidR="003B5F23">
        <w:rPr>
          <w:rFonts w:cs="Arial"/>
          <w:lang w:eastAsia="en-IN"/>
        </w:rPr>
        <w:t>shows</w:t>
      </w:r>
      <w:r w:rsidR="00D84245">
        <w:rPr>
          <w:rFonts w:cs="Arial"/>
          <w:lang w:eastAsia="en-IN"/>
        </w:rPr>
        <w:t xml:space="preserve"> up</w:t>
      </w:r>
      <w:r w:rsidRPr="00651DDA">
        <w:rPr>
          <w:rFonts w:cs="Arial"/>
          <w:lang w:eastAsia="en-IN"/>
        </w:rPr>
        <w:t xml:space="preserve"> as Orbit Reader </w:t>
      </w:r>
      <w:r w:rsidR="00D9312B">
        <w:rPr>
          <w:rFonts w:cs="Arial"/>
          <w:lang w:eastAsia="en-IN"/>
        </w:rPr>
        <w:t>20 Plus</w:t>
      </w:r>
      <w:r w:rsidRPr="00651DDA">
        <w:rPr>
          <w:rFonts w:cs="Arial"/>
          <w:lang w:eastAsia="en-IN"/>
        </w:rPr>
        <w:t xml:space="preserve"> or Refreshabraille18 plus the last four digits of the serial number. </w:t>
      </w:r>
    </w:p>
    <w:p w14:paraId="0B3B1B47" w14:textId="20849C16"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Activate the Orbit Reader </w:t>
      </w:r>
      <w:r w:rsidR="00D9312B">
        <w:rPr>
          <w:rFonts w:cs="Arial"/>
          <w:lang w:eastAsia="en-IN"/>
        </w:rPr>
        <w:t>20 Plus</w:t>
      </w:r>
      <w:r w:rsidRPr="00651DDA">
        <w:rPr>
          <w:rFonts w:cs="Arial"/>
          <w:lang w:eastAsia="en-IN"/>
        </w:rPr>
        <w:t xml:space="preserve"> device in the list to pair.</w:t>
      </w:r>
    </w:p>
    <w:p w14:paraId="75922A89" w14:textId="2C5D6EF9" w:rsidR="00AA3872" w:rsidRPr="00651DDA" w:rsidRDefault="00AA3872" w:rsidP="00AA3872">
      <w:pPr>
        <w:rPr>
          <w:lang w:eastAsia="en-IN"/>
        </w:rPr>
      </w:pPr>
      <w:r w:rsidRPr="00651DDA">
        <w:rPr>
          <w:rFonts w:cs="Arial"/>
          <w:lang w:eastAsia="en-IN"/>
        </w:rPr>
        <w:t>Confirm code configuration shows a random number on both</w:t>
      </w:r>
      <w:r w:rsidRPr="00651DDA">
        <w:rPr>
          <w:lang w:eastAsia="en-IN"/>
        </w:rPr>
        <w:t xml:space="preserve"> the Orbit Reader </w:t>
      </w:r>
      <w:r w:rsidR="00D9312B">
        <w:rPr>
          <w:lang w:eastAsia="en-IN"/>
        </w:rPr>
        <w:t>20 Plus</w:t>
      </w:r>
      <w:r w:rsidRPr="00651DDA">
        <w:rPr>
          <w:lang w:eastAsia="en-IN"/>
        </w:rPr>
        <w:t>'s braille display and on the host device. To confirm</w:t>
      </w:r>
      <w:r w:rsidR="00DE7608">
        <w:rPr>
          <w:lang w:eastAsia="en-IN"/>
        </w:rPr>
        <w:t xml:space="preserve"> the</w:t>
      </w:r>
      <w:r w:rsidRPr="00651DDA">
        <w:rPr>
          <w:lang w:eastAsia="en-IN"/>
        </w:rPr>
        <w:t xml:space="preserve"> request, ensure </w:t>
      </w:r>
      <w:r w:rsidR="003C0FC0" w:rsidRPr="000C3ED9">
        <w:rPr>
          <w:lang w:eastAsia="en-IN"/>
        </w:rPr>
        <w:t xml:space="preserve">that </w:t>
      </w:r>
      <w:r w:rsidRPr="00651DDA">
        <w:rPr>
          <w:lang w:eastAsia="en-IN"/>
        </w:rPr>
        <w:t xml:space="preserve">the numbers match and </w:t>
      </w:r>
      <w:r w:rsidR="00946B09" w:rsidRPr="000C3ED9">
        <w:rPr>
          <w:lang w:eastAsia="en-IN"/>
        </w:rPr>
        <w:t>then</w:t>
      </w:r>
      <w:r w:rsidR="00FE3743" w:rsidRPr="000C3ED9">
        <w:rPr>
          <w:lang w:eastAsia="en-IN"/>
        </w:rPr>
        <w:t xml:space="preserve"> </w:t>
      </w:r>
      <w:r w:rsidRPr="00651DDA">
        <w:rPr>
          <w:lang w:eastAsia="en-IN"/>
        </w:rPr>
        <w:t xml:space="preserve">press Dot 8 on </w:t>
      </w:r>
      <w:r w:rsidR="00AB3EB3">
        <w:rPr>
          <w:lang w:eastAsia="en-IN"/>
        </w:rPr>
        <w:t xml:space="preserve">the </w:t>
      </w:r>
      <w:r w:rsidRPr="00651DDA">
        <w:rPr>
          <w:lang w:eastAsia="en-IN"/>
        </w:rPr>
        <w:t xml:space="preserve">Orbit Reader </w:t>
      </w:r>
      <w:r w:rsidR="00D9312B">
        <w:rPr>
          <w:lang w:eastAsia="en-IN"/>
        </w:rPr>
        <w:t>20 Plus</w:t>
      </w:r>
      <w:r w:rsidRPr="00651DDA">
        <w:rPr>
          <w:lang w:eastAsia="en-IN"/>
        </w:rPr>
        <w:t>. Then press the Pair button on your iOS device.</w:t>
      </w:r>
    </w:p>
    <w:p w14:paraId="0376CF5F" w14:textId="77777777" w:rsidR="00AA3872" w:rsidRPr="00651DDA" w:rsidRDefault="00AA3872" w:rsidP="00AA3872">
      <w:pPr>
        <w:rPr>
          <w:lang w:eastAsia="en-IN"/>
        </w:rPr>
      </w:pPr>
    </w:p>
    <w:p w14:paraId="7FFE1DE4" w14:textId="384C301C" w:rsidR="00AA3872" w:rsidRPr="00651DDA" w:rsidRDefault="00AA3872" w:rsidP="00AA3872">
      <w:pPr>
        <w:rPr>
          <w:lang w:eastAsia="en-IN"/>
        </w:rPr>
      </w:pPr>
      <w:r w:rsidRPr="00651DDA">
        <w:rPr>
          <w:lang w:eastAsia="en-IN"/>
        </w:rPr>
        <w:t xml:space="preserve">Once you pair the unit, iOS </w:t>
      </w:r>
      <w:r w:rsidR="00FE3743" w:rsidRPr="000C3ED9">
        <w:rPr>
          <w:lang w:eastAsia="en-IN"/>
        </w:rPr>
        <w:t>start</w:t>
      </w:r>
      <w:r w:rsidR="003C0FC0" w:rsidRPr="000C3ED9">
        <w:rPr>
          <w:lang w:eastAsia="en-IN"/>
        </w:rPr>
        <w:t>s</w:t>
      </w:r>
      <w:r w:rsidRPr="00651DDA">
        <w:rPr>
          <w:lang w:eastAsia="en-IN"/>
        </w:rPr>
        <w:t xml:space="preserve"> sending braille to</w:t>
      </w:r>
      <w:r w:rsidR="00C825C9">
        <w:rPr>
          <w:lang w:eastAsia="en-IN"/>
        </w:rPr>
        <w:t xml:space="preserve"> the</w:t>
      </w:r>
      <w:r w:rsidRPr="00651DDA">
        <w:rPr>
          <w:lang w:eastAsia="en-IN"/>
        </w:rPr>
        <w:t xml:space="preserve"> Orbit Reader </w:t>
      </w:r>
      <w:r w:rsidR="00D9312B">
        <w:rPr>
          <w:lang w:eastAsia="en-IN"/>
        </w:rPr>
        <w:t>20 Plus</w:t>
      </w:r>
      <w:r w:rsidRPr="00651DDA">
        <w:rPr>
          <w:lang w:eastAsia="en-IN"/>
        </w:rPr>
        <w:t>, and you can use</w:t>
      </w:r>
      <w:r w:rsidR="00C825C9">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input and navigation keys to control your iOS device.</w:t>
      </w:r>
    </w:p>
    <w:p w14:paraId="52CD9E60" w14:textId="77777777" w:rsidR="00AA3872" w:rsidRPr="00651DDA" w:rsidRDefault="00AA3872" w:rsidP="00AA3872">
      <w:pPr>
        <w:rPr>
          <w:lang w:eastAsia="en-IN"/>
        </w:rPr>
      </w:pPr>
    </w:p>
    <w:p w14:paraId="68A6EAF7" w14:textId="3873F15A" w:rsidR="009C4B06" w:rsidRDefault="009C4B06" w:rsidP="00AA3872">
      <w:pPr>
        <w:rPr>
          <w:lang w:eastAsia="en-IN"/>
        </w:rPr>
      </w:pPr>
      <w:r w:rsidRPr="009C4B06">
        <w:rPr>
          <w:lang w:eastAsia="en-IN"/>
        </w:rPr>
        <w:t>Note:</w:t>
      </w:r>
      <w:r w:rsidR="00927294">
        <w:rPr>
          <w:lang w:eastAsia="en-IN"/>
        </w:rPr>
        <w:t xml:space="preserve"> </w:t>
      </w:r>
      <w:r w:rsidRPr="009C4B06">
        <w:rPr>
          <w:lang w:eastAsia="en-IN"/>
        </w:rPr>
        <w:t xml:space="preserve">VoiceOver must be on in order to send braille to the Orbit Reader </w:t>
      </w:r>
      <w:r w:rsidR="00D9312B">
        <w:rPr>
          <w:lang w:eastAsia="en-IN"/>
        </w:rPr>
        <w:t>20 Plus</w:t>
      </w:r>
      <w:r w:rsidRPr="009C4B06">
        <w:rPr>
          <w:lang w:eastAsia="en-IN"/>
        </w:rPr>
        <w:t>.</w:t>
      </w:r>
    </w:p>
    <w:p w14:paraId="64AEB2B8" w14:textId="77777777" w:rsidR="009C4B06" w:rsidRDefault="009C4B06" w:rsidP="00AA3872">
      <w:pPr>
        <w:rPr>
          <w:lang w:eastAsia="en-IN"/>
        </w:rPr>
      </w:pPr>
    </w:p>
    <w:p w14:paraId="3541AE1B" w14:textId="52141CEF" w:rsidR="00AA3872" w:rsidRPr="00651DDA" w:rsidRDefault="00AA3872" w:rsidP="00AA3872">
      <w:pPr>
        <w:rPr>
          <w:lang w:eastAsia="en-IN"/>
        </w:rPr>
      </w:pPr>
      <w:r w:rsidRPr="00651DDA">
        <w:rPr>
          <w:lang w:eastAsia="en-IN"/>
        </w:rPr>
        <w:t xml:space="preserve">For more information about iOS and braille displays, see </w:t>
      </w:r>
      <w:hyperlink r:id="rId27" w:history="1">
        <w:r w:rsidRPr="00651DDA">
          <w:rPr>
            <w:color w:val="0000FF"/>
            <w:u w:val="single"/>
            <w:lang w:eastAsia="en-IN"/>
          </w:rPr>
          <w:t>Braille Displays for iOS</w:t>
        </w:r>
      </w:hyperlink>
      <w:r w:rsidRPr="00651DDA">
        <w:rPr>
          <w:lang w:eastAsia="en-IN"/>
        </w:rPr>
        <w:t xml:space="preserve"> on the Apple® Accessibility website.</w:t>
      </w:r>
    </w:p>
    <w:p w14:paraId="33C1047F" w14:textId="77777777" w:rsidR="00AA3872" w:rsidRPr="00651DDA" w:rsidRDefault="00AA3872" w:rsidP="00AA3872">
      <w:pPr>
        <w:pStyle w:val="Heading3"/>
        <w:rPr>
          <w:lang w:eastAsia="en-IN"/>
        </w:rPr>
      </w:pPr>
      <w:bookmarkStart w:id="1075" w:name="iOS-Resources"/>
      <w:bookmarkStart w:id="1076" w:name="_Toc9689935"/>
      <w:bookmarkStart w:id="1077" w:name="_Toc10194399"/>
      <w:bookmarkStart w:id="1078" w:name="_Toc17712039"/>
      <w:bookmarkStart w:id="1079" w:name="_Toc531853360"/>
      <w:bookmarkStart w:id="1080" w:name="_Toc20754963"/>
      <w:bookmarkStart w:id="1081" w:name="_Toc20906450"/>
      <w:bookmarkStart w:id="1082" w:name="_Toc20910776"/>
      <w:bookmarkStart w:id="1083" w:name="_Toc20912946"/>
      <w:bookmarkStart w:id="1084" w:name="_Toc42776173"/>
      <w:bookmarkEnd w:id="1075"/>
      <w:r w:rsidRPr="00651DDA">
        <w:rPr>
          <w:lang w:eastAsia="en-IN"/>
        </w:rPr>
        <w:t>iOS Resources</w:t>
      </w:r>
      <w:bookmarkEnd w:id="1076"/>
      <w:bookmarkEnd w:id="1077"/>
      <w:bookmarkEnd w:id="1078"/>
      <w:bookmarkEnd w:id="1079"/>
      <w:bookmarkEnd w:id="1080"/>
      <w:bookmarkEnd w:id="1081"/>
      <w:bookmarkEnd w:id="1082"/>
      <w:bookmarkEnd w:id="1083"/>
      <w:bookmarkEnd w:id="1084"/>
    </w:p>
    <w:p w14:paraId="0ED648F1" w14:textId="77777777" w:rsidR="00AA3872" w:rsidRPr="00651DDA" w:rsidRDefault="00B135BB" w:rsidP="00AA3872">
      <w:pPr>
        <w:numPr>
          <w:ilvl w:val="0"/>
          <w:numId w:val="16"/>
        </w:numPr>
        <w:spacing w:before="100" w:beforeAutospacing="1" w:after="100" w:afterAutospacing="1"/>
        <w:rPr>
          <w:rFonts w:cs="Arial"/>
          <w:lang w:eastAsia="en-IN"/>
        </w:rPr>
      </w:pPr>
      <w:hyperlink r:id="rId28" w:history="1">
        <w:r w:rsidR="00AA3872" w:rsidRPr="00651DDA">
          <w:rPr>
            <w:rFonts w:cs="Arial"/>
            <w:color w:val="0000FF"/>
            <w:u w:val="single"/>
            <w:lang w:eastAsia="en-IN"/>
          </w:rPr>
          <w:t>Apple Blind and Visually Impaired User Community</w:t>
        </w:r>
      </w:hyperlink>
    </w:p>
    <w:p w14:paraId="4DB8FFFF" w14:textId="77777777" w:rsidR="00AA3872" w:rsidRPr="00651DDA" w:rsidRDefault="00B135BB" w:rsidP="00AA3872">
      <w:pPr>
        <w:numPr>
          <w:ilvl w:val="0"/>
          <w:numId w:val="16"/>
        </w:numPr>
        <w:spacing w:before="100" w:beforeAutospacing="1" w:after="100" w:afterAutospacing="1"/>
        <w:rPr>
          <w:rFonts w:cs="Arial"/>
          <w:lang w:eastAsia="en-IN"/>
        </w:rPr>
      </w:pPr>
      <w:hyperlink r:id="rId29" w:history="1">
        <w:r w:rsidR="00AA3872" w:rsidRPr="00651DDA">
          <w:rPr>
            <w:rFonts w:cs="Arial"/>
            <w:color w:val="0000FF"/>
            <w:u w:val="single"/>
            <w:lang w:eastAsia="en-IN"/>
          </w:rPr>
          <w:t>Andrea's Head Wiki</w:t>
        </w:r>
      </w:hyperlink>
    </w:p>
    <w:p w14:paraId="4D41A730" w14:textId="77777777" w:rsidR="00AA3872" w:rsidRPr="00651DDA" w:rsidRDefault="00B135BB" w:rsidP="00AA3872">
      <w:pPr>
        <w:numPr>
          <w:ilvl w:val="0"/>
          <w:numId w:val="16"/>
        </w:numPr>
        <w:spacing w:before="100" w:beforeAutospacing="1" w:after="100" w:afterAutospacing="1"/>
        <w:rPr>
          <w:rFonts w:cs="Arial"/>
          <w:lang w:eastAsia="en-IN"/>
        </w:rPr>
      </w:pPr>
      <w:hyperlink r:id="rId30" w:history="1">
        <w:r w:rsidR="00AA3872" w:rsidRPr="00651DDA">
          <w:rPr>
            <w:rFonts w:cs="Arial"/>
            <w:color w:val="0000FF"/>
            <w:u w:val="single"/>
            <w:lang w:eastAsia="en-IN"/>
          </w:rPr>
          <w:t>TechVision Tutorials</w:t>
        </w:r>
      </w:hyperlink>
    </w:p>
    <w:p w14:paraId="6AB7B633" w14:textId="77777777" w:rsidR="00AA3872" w:rsidRPr="00651DDA" w:rsidRDefault="00B135BB" w:rsidP="00AA3872">
      <w:pPr>
        <w:numPr>
          <w:ilvl w:val="0"/>
          <w:numId w:val="16"/>
        </w:numPr>
        <w:spacing w:before="100" w:beforeAutospacing="1" w:after="100" w:afterAutospacing="1"/>
        <w:rPr>
          <w:rFonts w:cs="Arial"/>
          <w:lang w:eastAsia="en-IN"/>
        </w:rPr>
      </w:pPr>
      <w:hyperlink r:id="rId31" w:history="1">
        <w:r w:rsidR="00AA3872" w:rsidRPr="00651DDA">
          <w:rPr>
            <w:rFonts w:cs="Arial"/>
            <w:color w:val="0000FF"/>
            <w:u w:val="single"/>
            <w:lang w:eastAsia="en-IN"/>
          </w:rPr>
          <w:t>Youtube Videos on iPad/iPhone and Braille</w:t>
        </w:r>
      </w:hyperlink>
    </w:p>
    <w:p w14:paraId="24D5B399" w14:textId="77777777" w:rsidR="00AA3872" w:rsidRPr="00651DDA" w:rsidRDefault="00B135BB" w:rsidP="00AA3872">
      <w:pPr>
        <w:numPr>
          <w:ilvl w:val="0"/>
          <w:numId w:val="16"/>
        </w:numPr>
        <w:spacing w:before="100" w:beforeAutospacing="1" w:after="100" w:afterAutospacing="1"/>
        <w:rPr>
          <w:rFonts w:cs="Arial"/>
          <w:lang w:eastAsia="en-IN"/>
        </w:rPr>
      </w:pPr>
      <w:hyperlink r:id="rId32" w:history="1">
        <w:r w:rsidR="00AA3872" w:rsidRPr="00651DDA">
          <w:rPr>
            <w:rFonts w:cs="Arial"/>
            <w:color w:val="0000FF"/>
            <w:u w:val="single"/>
            <w:lang w:eastAsia="en-IN"/>
          </w:rPr>
          <w:t>Braille Displays for iOS</w:t>
        </w:r>
      </w:hyperlink>
    </w:p>
    <w:p w14:paraId="3557ABBB" w14:textId="77777777" w:rsidR="00AA3872" w:rsidRPr="00651DDA" w:rsidRDefault="00B135BB" w:rsidP="00AA3872">
      <w:pPr>
        <w:numPr>
          <w:ilvl w:val="0"/>
          <w:numId w:val="16"/>
        </w:numPr>
        <w:spacing w:before="100" w:beforeAutospacing="1" w:after="100" w:afterAutospacing="1"/>
        <w:rPr>
          <w:rFonts w:cs="Arial"/>
          <w:lang w:eastAsia="en-IN"/>
        </w:rPr>
      </w:pPr>
      <w:hyperlink r:id="rId33" w:history="1">
        <w:r w:rsidR="00AA3872" w:rsidRPr="00651DDA">
          <w:rPr>
            <w:rFonts w:cs="Arial"/>
            <w:color w:val="0000FF"/>
            <w:u w:val="single"/>
            <w:lang w:eastAsia="en-IN"/>
          </w:rPr>
          <w:t>Common braille commands for VoiceOver navigation using iPhone, iPad, and iPod® touch</w:t>
        </w:r>
      </w:hyperlink>
    </w:p>
    <w:p w14:paraId="7F63F2C8" w14:textId="77777777" w:rsidR="00AA3872" w:rsidRPr="00651DDA" w:rsidRDefault="00AA3872" w:rsidP="00AA3872">
      <w:pPr>
        <w:pStyle w:val="Heading3"/>
        <w:rPr>
          <w:lang w:eastAsia="en-IN"/>
        </w:rPr>
      </w:pPr>
      <w:bookmarkStart w:id="1085" w:name="iOS-Commands"/>
      <w:bookmarkStart w:id="1086" w:name="_Toc9689936"/>
      <w:bookmarkStart w:id="1087" w:name="_Toc10194400"/>
      <w:bookmarkStart w:id="1088" w:name="_Toc17712040"/>
      <w:bookmarkStart w:id="1089" w:name="_Toc531853361"/>
      <w:bookmarkStart w:id="1090" w:name="_Toc20754964"/>
      <w:bookmarkStart w:id="1091" w:name="_Toc20906451"/>
      <w:bookmarkStart w:id="1092" w:name="_Toc20910777"/>
      <w:bookmarkStart w:id="1093" w:name="_Toc20912947"/>
      <w:bookmarkStart w:id="1094" w:name="_Toc42776174"/>
      <w:bookmarkEnd w:id="1085"/>
      <w:r w:rsidRPr="00651DDA">
        <w:rPr>
          <w:lang w:eastAsia="en-IN"/>
        </w:rPr>
        <w:t>iOS Commands</w:t>
      </w:r>
      <w:bookmarkEnd w:id="1086"/>
      <w:bookmarkEnd w:id="1087"/>
      <w:bookmarkEnd w:id="1088"/>
      <w:bookmarkEnd w:id="1089"/>
      <w:bookmarkEnd w:id="1090"/>
      <w:bookmarkEnd w:id="1091"/>
      <w:bookmarkEnd w:id="1092"/>
      <w:bookmarkEnd w:id="1093"/>
      <w:bookmarkEnd w:id="10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4436"/>
        <w:gridCol w:w="3576"/>
      </w:tblGrid>
      <w:tr w:rsidR="00AA3872" w:rsidRPr="00651DDA" w14:paraId="362795FB" w14:textId="77777777" w:rsidTr="00C624FE">
        <w:trPr>
          <w:jc w:val="center"/>
        </w:trPr>
        <w:tc>
          <w:tcPr>
            <w:tcW w:w="0" w:type="auto"/>
            <w:gridSpan w:val="2"/>
            <w:vAlign w:val="center"/>
            <w:hideMark/>
          </w:tcPr>
          <w:p w14:paraId="3865D84B" w14:textId="77777777" w:rsidR="00AA3872" w:rsidRPr="00651DDA" w:rsidRDefault="00AA3872" w:rsidP="00C624FE">
            <w:pPr>
              <w:jc w:val="center"/>
              <w:rPr>
                <w:rFonts w:cs="Arial"/>
                <w:lang w:eastAsia="en-IN"/>
              </w:rPr>
            </w:pPr>
            <w:r w:rsidRPr="00651DDA">
              <w:rPr>
                <w:rFonts w:cs="Arial"/>
                <w:lang w:eastAsia="en-IN"/>
              </w:rPr>
              <w:t xml:space="preserve">iOS Navigation Commands </w:t>
            </w:r>
          </w:p>
        </w:tc>
      </w:tr>
      <w:tr w:rsidR="00AA3872" w:rsidRPr="00651DDA" w14:paraId="734B09AE" w14:textId="77777777" w:rsidTr="00C624FE">
        <w:trPr>
          <w:jc w:val="center"/>
        </w:trPr>
        <w:tc>
          <w:tcPr>
            <w:tcW w:w="0" w:type="auto"/>
            <w:vAlign w:val="center"/>
            <w:hideMark/>
          </w:tcPr>
          <w:p w14:paraId="27B184C5"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03F3116"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33D7CF7A" w14:textId="77777777" w:rsidTr="00C624FE">
        <w:trPr>
          <w:jc w:val="center"/>
        </w:trPr>
        <w:tc>
          <w:tcPr>
            <w:tcW w:w="0" w:type="auto"/>
            <w:vAlign w:val="center"/>
            <w:hideMark/>
          </w:tcPr>
          <w:p w14:paraId="20BF5F9C" w14:textId="77777777" w:rsidR="00AA3872" w:rsidRPr="00651DDA" w:rsidRDefault="00AA3872" w:rsidP="00C624FE">
            <w:pPr>
              <w:rPr>
                <w:rFonts w:cs="Arial"/>
                <w:lang w:eastAsia="en-IN"/>
              </w:rPr>
            </w:pPr>
            <w:r w:rsidRPr="00651DDA">
              <w:rPr>
                <w:rFonts w:cs="Arial"/>
                <w:lang w:eastAsia="en-IN"/>
              </w:rPr>
              <w:t xml:space="preserve">Move to previous item </w:t>
            </w:r>
          </w:p>
        </w:tc>
        <w:tc>
          <w:tcPr>
            <w:tcW w:w="0" w:type="auto"/>
            <w:vAlign w:val="center"/>
            <w:hideMark/>
          </w:tcPr>
          <w:p w14:paraId="68C39FD6" w14:textId="77777777" w:rsidR="00AA3872" w:rsidRPr="00651DDA" w:rsidRDefault="00AA3872" w:rsidP="00C624FE">
            <w:pPr>
              <w:rPr>
                <w:rFonts w:cs="Arial"/>
                <w:lang w:eastAsia="en-IN"/>
              </w:rPr>
            </w:pPr>
            <w:r w:rsidRPr="00651DDA">
              <w:rPr>
                <w:rFonts w:cs="Arial"/>
                <w:lang w:eastAsia="en-IN"/>
              </w:rPr>
              <w:t>Space + Dot 1 or Left Arrow</w:t>
            </w:r>
          </w:p>
        </w:tc>
      </w:tr>
      <w:tr w:rsidR="00AA3872" w:rsidRPr="00651DDA" w14:paraId="62749586" w14:textId="77777777" w:rsidTr="00C624FE">
        <w:trPr>
          <w:jc w:val="center"/>
        </w:trPr>
        <w:tc>
          <w:tcPr>
            <w:tcW w:w="0" w:type="auto"/>
            <w:vAlign w:val="center"/>
            <w:hideMark/>
          </w:tcPr>
          <w:p w14:paraId="793F4306" w14:textId="77777777" w:rsidR="00AA3872" w:rsidRPr="00651DDA" w:rsidRDefault="00AA3872" w:rsidP="00C624FE">
            <w:pPr>
              <w:rPr>
                <w:rFonts w:cs="Arial"/>
                <w:lang w:eastAsia="en-IN"/>
              </w:rPr>
            </w:pPr>
            <w:r w:rsidRPr="00651DDA">
              <w:rPr>
                <w:rFonts w:cs="Arial"/>
                <w:lang w:eastAsia="en-IN"/>
              </w:rPr>
              <w:t xml:space="preserve">Move to next item </w:t>
            </w:r>
          </w:p>
        </w:tc>
        <w:tc>
          <w:tcPr>
            <w:tcW w:w="0" w:type="auto"/>
            <w:vAlign w:val="center"/>
            <w:hideMark/>
          </w:tcPr>
          <w:p w14:paraId="0AFB36DE" w14:textId="77777777" w:rsidR="00AA3872" w:rsidRPr="00651DDA" w:rsidRDefault="00AA3872" w:rsidP="00C624FE">
            <w:pPr>
              <w:rPr>
                <w:rFonts w:cs="Arial"/>
                <w:lang w:eastAsia="en-IN"/>
              </w:rPr>
            </w:pPr>
            <w:r w:rsidRPr="00651DDA">
              <w:rPr>
                <w:rFonts w:cs="Arial"/>
                <w:lang w:eastAsia="en-IN"/>
              </w:rPr>
              <w:t>Space + Dot 4 or Right Arrow</w:t>
            </w:r>
          </w:p>
        </w:tc>
      </w:tr>
      <w:tr w:rsidR="00AA3872" w:rsidRPr="00651DDA" w14:paraId="79BAA89A" w14:textId="77777777" w:rsidTr="00C624FE">
        <w:trPr>
          <w:jc w:val="center"/>
        </w:trPr>
        <w:tc>
          <w:tcPr>
            <w:tcW w:w="0" w:type="auto"/>
            <w:vAlign w:val="center"/>
            <w:hideMark/>
          </w:tcPr>
          <w:p w14:paraId="2D991C55" w14:textId="77777777" w:rsidR="00AA3872" w:rsidRPr="00651DDA" w:rsidRDefault="00AA3872" w:rsidP="00C624FE">
            <w:pPr>
              <w:rPr>
                <w:rFonts w:cs="Arial"/>
                <w:lang w:eastAsia="en-IN"/>
              </w:rPr>
            </w:pPr>
            <w:r w:rsidRPr="00651DDA">
              <w:rPr>
                <w:rFonts w:cs="Arial"/>
                <w:lang w:eastAsia="en-IN"/>
              </w:rPr>
              <w:t xml:space="preserve">Pan braille left </w:t>
            </w:r>
          </w:p>
        </w:tc>
        <w:tc>
          <w:tcPr>
            <w:tcW w:w="0" w:type="auto"/>
            <w:vAlign w:val="center"/>
            <w:hideMark/>
          </w:tcPr>
          <w:p w14:paraId="65E0BCDF" w14:textId="77777777" w:rsidR="00AA3872" w:rsidRPr="00651DDA" w:rsidRDefault="00AA3872" w:rsidP="00C624FE">
            <w:pPr>
              <w:rPr>
                <w:rFonts w:cs="Arial"/>
                <w:lang w:eastAsia="en-IN"/>
              </w:rPr>
            </w:pPr>
            <w:r w:rsidRPr="00651DDA">
              <w:rPr>
                <w:rFonts w:cs="Arial"/>
                <w:lang w:eastAsia="en-IN"/>
              </w:rPr>
              <w:t xml:space="preserve">Space + Dot 2 </w:t>
            </w:r>
          </w:p>
        </w:tc>
      </w:tr>
      <w:tr w:rsidR="00AA3872" w:rsidRPr="00651DDA" w14:paraId="292C9002" w14:textId="77777777" w:rsidTr="00C624FE">
        <w:trPr>
          <w:jc w:val="center"/>
        </w:trPr>
        <w:tc>
          <w:tcPr>
            <w:tcW w:w="0" w:type="auto"/>
            <w:vAlign w:val="center"/>
            <w:hideMark/>
          </w:tcPr>
          <w:p w14:paraId="08E303E0" w14:textId="77777777" w:rsidR="00AA3872" w:rsidRPr="00651DDA" w:rsidRDefault="00AA3872" w:rsidP="00C624FE">
            <w:pPr>
              <w:rPr>
                <w:rFonts w:cs="Arial"/>
                <w:lang w:eastAsia="en-IN"/>
              </w:rPr>
            </w:pPr>
            <w:r w:rsidRPr="00651DDA">
              <w:rPr>
                <w:rFonts w:cs="Arial"/>
                <w:lang w:eastAsia="en-IN"/>
              </w:rPr>
              <w:t xml:space="preserve">Pan braille right </w:t>
            </w:r>
          </w:p>
        </w:tc>
        <w:tc>
          <w:tcPr>
            <w:tcW w:w="0" w:type="auto"/>
            <w:vAlign w:val="center"/>
            <w:hideMark/>
          </w:tcPr>
          <w:p w14:paraId="08185975" w14:textId="77777777" w:rsidR="00AA3872" w:rsidRPr="00651DDA" w:rsidRDefault="00AA3872" w:rsidP="00C624FE">
            <w:pPr>
              <w:rPr>
                <w:rFonts w:cs="Arial"/>
                <w:lang w:eastAsia="en-IN"/>
              </w:rPr>
            </w:pPr>
            <w:r w:rsidRPr="00651DDA">
              <w:rPr>
                <w:rFonts w:cs="Arial"/>
                <w:lang w:eastAsia="en-IN"/>
              </w:rPr>
              <w:t xml:space="preserve">Space + Dot 5 </w:t>
            </w:r>
          </w:p>
        </w:tc>
      </w:tr>
      <w:tr w:rsidR="00AA3872" w:rsidRPr="00651DDA" w14:paraId="0D5115DF" w14:textId="77777777" w:rsidTr="00C624FE">
        <w:trPr>
          <w:jc w:val="center"/>
        </w:trPr>
        <w:tc>
          <w:tcPr>
            <w:tcW w:w="0" w:type="auto"/>
            <w:vAlign w:val="center"/>
            <w:hideMark/>
          </w:tcPr>
          <w:p w14:paraId="2D9D608A" w14:textId="77777777" w:rsidR="00AA3872" w:rsidRPr="00651DDA" w:rsidRDefault="00AA3872" w:rsidP="00C624FE">
            <w:pPr>
              <w:rPr>
                <w:rFonts w:cs="Arial"/>
                <w:lang w:eastAsia="en-IN"/>
              </w:rPr>
            </w:pPr>
            <w:r w:rsidRPr="00651DDA">
              <w:rPr>
                <w:rFonts w:cs="Arial"/>
                <w:lang w:eastAsia="en-IN"/>
              </w:rPr>
              <w:t xml:space="preserve">Move to the first element </w:t>
            </w:r>
          </w:p>
        </w:tc>
        <w:tc>
          <w:tcPr>
            <w:tcW w:w="0" w:type="auto"/>
            <w:vAlign w:val="center"/>
            <w:hideMark/>
          </w:tcPr>
          <w:p w14:paraId="098D5060"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7D525ED2" w14:textId="77777777" w:rsidTr="00C624FE">
        <w:trPr>
          <w:jc w:val="center"/>
        </w:trPr>
        <w:tc>
          <w:tcPr>
            <w:tcW w:w="0" w:type="auto"/>
            <w:vAlign w:val="center"/>
            <w:hideMark/>
          </w:tcPr>
          <w:p w14:paraId="7AC0B8D1" w14:textId="77777777" w:rsidR="00AA3872" w:rsidRPr="00651DDA" w:rsidRDefault="00AA3872" w:rsidP="00C624FE">
            <w:pPr>
              <w:rPr>
                <w:rFonts w:cs="Arial"/>
                <w:lang w:eastAsia="en-IN"/>
              </w:rPr>
            </w:pPr>
            <w:r w:rsidRPr="00651DDA">
              <w:rPr>
                <w:rFonts w:cs="Arial"/>
                <w:lang w:eastAsia="en-IN"/>
              </w:rPr>
              <w:t xml:space="preserve">Move to the last element </w:t>
            </w:r>
          </w:p>
        </w:tc>
        <w:tc>
          <w:tcPr>
            <w:tcW w:w="0" w:type="auto"/>
            <w:vAlign w:val="center"/>
            <w:hideMark/>
          </w:tcPr>
          <w:p w14:paraId="4E7F1B97" w14:textId="77777777" w:rsidR="00AA3872" w:rsidRPr="00651DDA" w:rsidRDefault="00AA3872" w:rsidP="00C624FE">
            <w:pPr>
              <w:rPr>
                <w:rFonts w:cs="Arial"/>
                <w:lang w:eastAsia="en-IN"/>
              </w:rPr>
            </w:pPr>
            <w:r w:rsidRPr="00651DDA">
              <w:rPr>
                <w:rFonts w:cs="Arial"/>
                <w:lang w:eastAsia="en-IN"/>
              </w:rPr>
              <w:t xml:space="preserve">Space + Dots 4 5 6 </w:t>
            </w:r>
          </w:p>
        </w:tc>
      </w:tr>
      <w:tr w:rsidR="00AA3872" w:rsidRPr="00651DDA" w14:paraId="4A221542" w14:textId="77777777" w:rsidTr="00C624FE">
        <w:trPr>
          <w:jc w:val="center"/>
        </w:trPr>
        <w:tc>
          <w:tcPr>
            <w:tcW w:w="0" w:type="auto"/>
            <w:vAlign w:val="center"/>
            <w:hideMark/>
          </w:tcPr>
          <w:p w14:paraId="5C0C9EDD" w14:textId="77777777" w:rsidR="00AA3872" w:rsidRPr="00651DDA" w:rsidRDefault="00AA3872" w:rsidP="00C624FE">
            <w:pPr>
              <w:rPr>
                <w:rFonts w:cs="Arial"/>
                <w:lang w:eastAsia="en-IN"/>
              </w:rPr>
            </w:pPr>
            <w:r w:rsidRPr="00651DDA">
              <w:rPr>
                <w:rFonts w:cs="Arial"/>
                <w:lang w:eastAsia="en-IN"/>
              </w:rPr>
              <w:t xml:space="preserve">Scroll right one page </w:t>
            </w:r>
          </w:p>
        </w:tc>
        <w:tc>
          <w:tcPr>
            <w:tcW w:w="0" w:type="auto"/>
            <w:vAlign w:val="center"/>
            <w:hideMark/>
          </w:tcPr>
          <w:p w14:paraId="6B3778CC" w14:textId="77777777" w:rsidR="00AA3872" w:rsidRPr="00651DDA" w:rsidRDefault="00AA3872" w:rsidP="00C624FE">
            <w:pPr>
              <w:rPr>
                <w:rFonts w:cs="Arial"/>
                <w:lang w:eastAsia="en-IN"/>
              </w:rPr>
            </w:pPr>
            <w:r w:rsidRPr="00651DDA">
              <w:rPr>
                <w:rFonts w:cs="Arial"/>
                <w:lang w:eastAsia="en-IN"/>
              </w:rPr>
              <w:t xml:space="preserve">Space + Dots 1 3 5 </w:t>
            </w:r>
          </w:p>
        </w:tc>
      </w:tr>
      <w:tr w:rsidR="00AA3872" w:rsidRPr="00651DDA" w14:paraId="579F59F7" w14:textId="77777777" w:rsidTr="00C624FE">
        <w:trPr>
          <w:jc w:val="center"/>
        </w:trPr>
        <w:tc>
          <w:tcPr>
            <w:tcW w:w="0" w:type="auto"/>
            <w:vAlign w:val="center"/>
            <w:hideMark/>
          </w:tcPr>
          <w:p w14:paraId="1896553A" w14:textId="77777777" w:rsidR="00AA3872" w:rsidRPr="00651DDA" w:rsidRDefault="00AA3872" w:rsidP="00C624FE">
            <w:pPr>
              <w:rPr>
                <w:rFonts w:cs="Arial"/>
                <w:lang w:eastAsia="en-IN"/>
              </w:rPr>
            </w:pPr>
            <w:r w:rsidRPr="00651DDA">
              <w:rPr>
                <w:rFonts w:cs="Arial"/>
                <w:lang w:eastAsia="en-IN"/>
              </w:rPr>
              <w:t xml:space="preserve">Scroll left one page </w:t>
            </w:r>
          </w:p>
        </w:tc>
        <w:tc>
          <w:tcPr>
            <w:tcW w:w="0" w:type="auto"/>
            <w:vAlign w:val="center"/>
            <w:hideMark/>
          </w:tcPr>
          <w:p w14:paraId="5A505A26" w14:textId="77777777" w:rsidR="00AA3872" w:rsidRPr="00651DDA" w:rsidRDefault="00AA3872" w:rsidP="00C624FE">
            <w:pPr>
              <w:rPr>
                <w:rFonts w:cs="Arial"/>
                <w:lang w:eastAsia="en-IN"/>
              </w:rPr>
            </w:pPr>
            <w:r w:rsidRPr="00651DDA">
              <w:rPr>
                <w:rFonts w:cs="Arial"/>
                <w:lang w:eastAsia="en-IN"/>
              </w:rPr>
              <w:t xml:space="preserve">Space + Dots 2 4 6 </w:t>
            </w:r>
          </w:p>
        </w:tc>
      </w:tr>
      <w:tr w:rsidR="00AA3872" w:rsidRPr="00651DDA" w14:paraId="5E1FC478" w14:textId="77777777" w:rsidTr="00C624FE">
        <w:trPr>
          <w:jc w:val="center"/>
        </w:trPr>
        <w:tc>
          <w:tcPr>
            <w:tcW w:w="0" w:type="auto"/>
            <w:vAlign w:val="center"/>
            <w:hideMark/>
          </w:tcPr>
          <w:p w14:paraId="174B43BB" w14:textId="77777777" w:rsidR="00AA3872" w:rsidRPr="00651DDA" w:rsidRDefault="00AA3872" w:rsidP="00C624FE">
            <w:pPr>
              <w:rPr>
                <w:rFonts w:cs="Arial"/>
                <w:lang w:eastAsia="en-IN"/>
              </w:rPr>
            </w:pPr>
            <w:r w:rsidRPr="00651DDA">
              <w:rPr>
                <w:rFonts w:cs="Arial"/>
                <w:lang w:eastAsia="en-IN"/>
              </w:rPr>
              <w:t xml:space="preserve">Move to the status bar </w:t>
            </w:r>
          </w:p>
        </w:tc>
        <w:tc>
          <w:tcPr>
            <w:tcW w:w="0" w:type="auto"/>
            <w:vAlign w:val="center"/>
            <w:hideMark/>
          </w:tcPr>
          <w:p w14:paraId="3D721F19" w14:textId="77777777" w:rsidR="00AA3872" w:rsidRPr="00651DDA" w:rsidRDefault="00AA3872" w:rsidP="00C624FE">
            <w:pPr>
              <w:rPr>
                <w:rFonts w:cs="Arial"/>
                <w:lang w:eastAsia="en-IN"/>
              </w:rPr>
            </w:pPr>
            <w:r w:rsidRPr="00651DDA">
              <w:rPr>
                <w:rFonts w:cs="Arial"/>
                <w:lang w:eastAsia="en-IN"/>
              </w:rPr>
              <w:t>Space + S (Dots 2 3 4)</w:t>
            </w:r>
          </w:p>
        </w:tc>
      </w:tr>
      <w:tr w:rsidR="00AA3872" w:rsidRPr="00651DDA" w14:paraId="5BD2D7BE" w14:textId="77777777" w:rsidTr="00C624FE">
        <w:trPr>
          <w:jc w:val="center"/>
        </w:trPr>
        <w:tc>
          <w:tcPr>
            <w:tcW w:w="0" w:type="auto"/>
            <w:vAlign w:val="center"/>
            <w:hideMark/>
          </w:tcPr>
          <w:p w14:paraId="03C106E4" w14:textId="77777777" w:rsidR="00AA3872" w:rsidRPr="00651DDA" w:rsidRDefault="00AA3872" w:rsidP="00C624FE">
            <w:pPr>
              <w:rPr>
                <w:rFonts w:cs="Arial"/>
                <w:lang w:eastAsia="en-IN"/>
              </w:rPr>
            </w:pPr>
            <w:r w:rsidRPr="00651DDA">
              <w:rPr>
                <w:rFonts w:cs="Arial"/>
                <w:lang w:eastAsia="en-IN"/>
              </w:rPr>
              <w:t xml:space="preserve">Select previous rotor setting </w:t>
            </w:r>
          </w:p>
        </w:tc>
        <w:tc>
          <w:tcPr>
            <w:tcW w:w="0" w:type="auto"/>
            <w:vAlign w:val="center"/>
            <w:hideMark/>
          </w:tcPr>
          <w:p w14:paraId="1F31FD65" w14:textId="77777777" w:rsidR="00AA3872" w:rsidRPr="00651DDA" w:rsidRDefault="00AA3872" w:rsidP="00C624FE">
            <w:pPr>
              <w:rPr>
                <w:rFonts w:cs="Arial"/>
                <w:lang w:eastAsia="en-IN"/>
              </w:rPr>
            </w:pPr>
            <w:r w:rsidRPr="00651DDA">
              <w:rPr>
                <w:rFonts w:cs="Arial"/>
                <w:lang w:eastAsia="en-IN"/>
              </w:rPr>
              <w:t xml:space="preserve">Space + Dots 2 3 </w:t>
            </w:r>
          </w:p>
        </w:tc>
      </w:tr>
      <w:tr w:rsidR="00AA3872" w:rsidRPr="00651DDA" w14:paraId="14DC51F3" w14:textId="77777777" w:rsidTr="00C624FE">
        <w:trPr>
          <w:jc w:val="center"/>
        </w:trPr>
        <w:tc>
          <w:tcPr>
            <w:tcW w:w="0" w:type="auto"/>
            <w:vAlign w:val="center"/>
            <w:hideMark/>
          </w:tcPr>
          <w:p w14:paraId="42AB7BE0" w14:textId="77777777" w:rsidR="00AA3872" w:rsidRPr="00651DDA" w:rsidRDefault="00AA3872" w:rsidP="00C624FE">
            <w:pPr>
              <w:rPr>
                <w:rFonts w:cs="Arial"/>
                <w:lang w:eastAsia="en-IN"/>
              </w:rPr>
            </w:pPr>
            <w:r w:rsidRPr="00651DDA">
              <w:rPr>
                <w:rFonts w:cs="Arial"/>
                <w:lang w:eastAsia="en-IN"/>
              </w:rPr>
              <w:t xml:space="preserve">Select next rotor setting </w:t>
            </w:r>
          </w:p>
        </w:tc>
        <w:tc>
          <w:tcPr>
            <w:tcW w:w="0" w:type="auto"/>
            <w:vAlign w:val="center"/>
            <w:hideMark/>
          </w:tcPr>
          <w:p w14:paraId="47BC10C6" w14:textId="77777777" w:rsidR="00AA3872" w:rsidRPr="00651DDA" w:rsidRDefault="00AA3872" w:rsidP="00C624FE">
            <w:pPr>
              <w:rPr>
                <w:rFonts w:cs="Arial"/>
                <w:lang w:eastAsia="en-IN"/>
              </w:rPr>
            </w:pPr>
            <w:r w:rsidRPr="00651DDA">
              <w:rPr>
                <w:rFonts w:cs="Arial"/>
                <w:lang w:eastAsia="en-IN"/>
              </w:rPr>
              <w:t xml:space="preserve">Space + Dots 5 6 </w:t>
            </w:r>
          </w:p>
        </w:tc>
      </w:tr>
      <w:tr w:rsidR="00AA3872" w:rsidRPr="00651DDA" w14:paraId="26A7D61C" w14:textId="77777777" w:rsidTr="00C624FE">
        <w:trPr>
          <w:jc w:val="center"/>
        </w:trPr>
        <w:tc>
          <w:tcPr>
            <w:tcW w:w="0" w:type="auto"/>
            <w:vAlign w:val="center"/>
            <w:hideMark/>
          </w:tcPr>
          <w:p w14:paraId="63409ED5" w14:textId="77777777" w:rsidR="00AA3872" w:rsidRPr="00651DDA" w:rsidRDefault="00AA3872" w:rsidP="00C624FE">
            <w:pPr>
              <w:rPr>
                <w:rFonts w:cs="Arial"/>
                <w:lang w:eastAsia="en-IN"/>
              </w:rPr>
            </w:pPr>
            <w:r w:rsidRPr="00651DDA">
              <w:rPr>
                <w:rFonts w:cs="Arial"/>
                <w:lang w:eastAsia="en-IN"/>
              </w:rPr>
              <w:t xml:space="preserve">Move to previous item using rotor setting </w:t>
            </w:r>
          </w:p>
        </w:tc>
        <w:tc>
          <w:tcPr>
            <w:tcW w:w="0" w:type="auto"/>
            <w:vAlign w:val="center"/>
            <w:hideMark/>
          </w:tcPr>
          <w:p w14:paraId="411A3D20" w14:textId="77777777" w:rsidR="00AA3872" w:rsidRPr="00651DDA" w:rsidRDefault="00AA3872" w:rsidP="00C624FE">
            <w:pPr>
              <w:rPr>
                <w:rFonts w:cs="Arial"/>
                <w:lang w:eastAsia="en-IN"/>
              </w:rPr>
            </w:pPr>
            <w:r w:rsidRPr="00651DDA">
              <w:rPr>
                <w:rFonts w:cs="Arial"/>
                <w:lang w:eastAsia="en-IN"/>
              </w:rPr>
              <w:t xml:space="preserve">Space + Dot 3 </w:t>
            </w:r>
          </w:p>
        </w:tc>
      </w:tr>
      <w:tr w:rsidR="00AA3872" w:rsidRPr="00651DDA" w14:paraId="413E309B" w14:textId="77777777" w:rsidTr="00C624FE">
        <w:trPr>
          <w:jc w:val="center"/>
        </w:trPr>
        <w:tc>
          <w:tcPr>
            <w:tcW w:w="0" w:type="auto"/>
            <w:vAlign w:val="center"/>
            <w:hideMark/>
          </w:tcPr>
          <w:p w14:paraId="0FCDAFB7" w14:textId="77777777" w:rsidR="00AA3872" w:rsidRPr="00651DDA" w:rsidRDefault="00AA3872" w:rsidP="00C624FE">
            <w:pPr>
              <w:rPr>
                <w:rFonts w:cs="Arial"/>
                <w:lang w:eastAsia="en-IN"/>
              </w:rPr>
            </w:pPr>
            <w:r w:rsidRPr="00651DDA">
              <w:rPr>
                <w:rFonts w:cs="Arial"/>
                <w:lang w:eastAsia="en-IN"/>
              </w:rPr>
              <w:t xml:space="preserve">Move to next item using rotor setting </w:t>
            </w:r>
          </w:p>
        </w:tc>
        <w:tc>
          <w:tcPr>
            <w:tcW w:w="0" w:type="auto"/>
            <w:vAlign w:val="center"/>
            <w:hideMark/>
          </w:tcPr>
          <w:p w14:paraId="60DAB427" w14:textId="77777777" w:rsidR="00AA3872" w:rsidRPr="00651DDA" w:rsidRDefault="00AA3872" w:rsidP="00C624FE">
            <w:pPr>
              <w:rPr>
                <w:rFonts w:cs="Arial"/>
                <w:lang w:eastAsia="en-IN"/>
              </w:rPr>
            </w:pPr>
            <w:r w:rsidRPr="00651DDA">
              <w:rPr>
                <w:rFonts w:cs="Arial"/>
                <w:lang w:eastAsia="en-IN"/>
              </w:rPr>
              <w:t xml:space="preserve">Space + Dot 6 </w:t>
            </w:r>
          </w:p>
        </w:tc>
      </w:tr>
      <w:tr w:rsidR="00AA3872" w:rsidRPr="00651DDA" w14:paraId="6C0E719E" w14:textId="77777777" w:rsidTr="00C624FE">
        <w:trPr>
          <w:jc w:val="center"/>
        </w:trPr>
        <w:tc>
          <w:tcPr>
            <w:tcW w:w="0" w:type="auto"/>
            <w:vAlign w:val="center"/>
            <w:hideMark/>
          </w:tcPr>
          <w:p w14:paraId="09DB8E7E" w14:textId="77777777" w:rsidR="00AA3872" w:rsidRPr="00651DDA" w:rsidRDefault="00AA3872" w:rsidP="00C624FE">
            <w:pPr>
              <w:rPr>
                <w:rFonts w:cs="Arial"/>
                <w:lang w:eastAsia="en-IN"/>
              </w:rPr>
            </w:pPr>
            <w:r w:rsidRPr="00651DDA">
              <w:rPr>
                <w:rFonts w:cs="Arial"/>
                <w:lang w:eastAsia="en-IN"/>
              </w:rPr>
              <w:t xml:space="preserve">Launch the Task Switcher </w:t>
            </w:r>
          </w:p>
        </w:tc>
        <w:tc>
          <w:tcPr>
            <w:tcW w:w="0" w:type="auto"/>
            <w:vAlign w:val="center"/>
            <w:hideMark/>
          </w:tcPr>
          <w:p w14:paraId="46F625A1" w14:textId="77777777" w:rsidR="00AA3872" w:rsidRPr="00651DDA" w:rsidRDefault="00AA3872" w:rsidP="00C624FE">
            <w:pPr>
              <w:rPr>
                <w:rFonts w:cs="Arial"/>
                <w:lang w:eastAsia="en-IN"/>
              </w:rPr>
            </w:pPr>
            <w:r w:rsidRPr="00651DDA">
              <w:rPr>
                <w:rFonts w:cs="Arial"/>
                <w:lang w:eastAsia="en-IN"/>
              </w:rPr>
              <w:t xml:space="preserve">Space + Dots 1 2 5 twice quickly </w:t>
            </w:r>
          </w:p>
        </w:tc>
      </w:tr>
      <w:tr w:rsidR="00AA3872" w:rsidRPr="00651DDA" w14:paraId="319B0504" w14:textId="77777777" w:rsidTr="00C624FE">
        <w:trPr>
          <w:jc w:val="center"/>
        </w:trPr>
        <w:tc>
          <w:tcPr>
            <w:tcW w:w="0" w:type="auto"/>
            <w:vAlign w:val="center"/>
            <w:hideMark/>
          </w:tcPr>
          <w:p w14:paraId="0129BC54" w14:textId="77777777" w:rsidR="00AA3872" w:rsidRPr="00651DDA" w:rsidRDefault="00AA3872" w:rsidP="00C624FE">
            <w:pPr>
              <w:rPr>
                <w:rFonts w:cs="Arial"/>
                <w:lang w:eastAsia="en-IN"/>
              </w:rPr>
            </w:pPr>
            <w:r w:rsidRPr="00651DDA">
              <w:rPr>
                <w:rFonts w:cs="Arial"/>
                <w:lang w:eastAsia="en-IN"/>
              </w:rPr>
              <w:t xml:space="preserve">Scroll up one page </w:t>
            </w:r>
          </w:p>
        </w:tc>
        <w:tc>
          <w:tcPr>
            <w:tcW w:w="0" w:type="auto"/>
            <w:vAlign w:val="center"/>
            <w:hideMark/>
          </w:tcPr>
          <w:p w14:paraId="392A94CB" w14:textId="77777777" w:rsidR="00AA3872" w:rsidRPr="00651DDA" w:rsidRDefault="00AA3872" w:rsidP="00C624FE">
            <w:pPr>
              <w:rPr>
                <w:rFonts w:cs="Arial"/>
                <w:lang w:eastAsia="en-IN"/>
              </w:rPr>
            </w:pPr>
            <w:r w:rsidRPr="00651DDA">
              <w:rPr>
                <w:rFonts w:cs="Arial"/>
                <w:lang w:eastAsia="en-IN"/>
              </w:rPr>
              <w:t xml:space="preserve">Space + Dots 3 4 5 6 </w:t>
            </w:r>
          </w:p>
        </w:tc>
      </w:tr>
      <w:tr w:rsidR="00AA3872" w:rsidRPr="00651DDA" w14:paraId="7B39C86E" w14:textId="77777777" w:rsidTr="00C624FE">
        <w:trPr>
          <w:jc w:val="center"/>
        </w:trPr>
        <w:tc>
          <w:tcPr>
            <w:tcW w:w="0" w:type="auto"/>
            <w:vAlign w:val="center"/>
            <w:hideMark/>
          </w:tcPr>
          <w:p w14:paraId="231C4485" w14:textId="77777777" w:rsidR="00AA3872" w:rsidRPr="00651DDA" w:rsidRDefault="00AA3872" w:rsidP="00C624FE">
            <w:pPr>
              <w:rPr>
                <w:rFonts w:cs="Arial"/>
                <w:lang w:eastAsia="en-IN"/>
              </w:rPr>
            </w:pPr>
            <w:r w:rsidRPr="00651DDA">
              <w:rPr>
                <w:rFonts w:cs="Arial"/>
                <w:lang w:eastAsia="en-IN"/>
              </w:rPr>
              <w:t xml:space="preserve">Scroll down one page </w:t>
            </w:r>
          </w:p>
        </w:tc>
        <w:tc>
          <w:tcPr>
            <w:tcW w:w="0" w:type="auto"/>
            <w:vAlign w:val="center"/>
            <w:hideMark/>
          </w:tcPr>
          <w:p w14:paraId="0E7D6289"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6FDDEB1A" w14:textId="77777777" w:rsidTr="00C624FE">
        <w:trPr>
          <w:jc w:val="center"/>
        </w:trPr>
        <w:tc>
          <w:tcPr>
            <w:tcW w:w="0" w:type="auto"/>
            <w:vAlign w:val="center"/>
            <w:hideMark/>
          </w:tcPr>
          <w:p w14:paraId="72CB19AC" w14:textId="77777777" w:rsidR="00AA3872" w:rsidRPr="00651DDA" w:rsidRDefault="00AA3872" w:rsidP="00C624FE">
            <w:pPr>
              <w:rPr>
                <w:rFonts w:cs="Arial"/>
                <w:lang w:eastAsia="en-IN"/>
              </w:rPr>
            </w:pPr>
            <w:r w:rsidRPr="00651DDA">
              <w:rPr>
                <w:rFonts w:cs="Arial"/>
                <w:lang w:eastAsia="en-IN"/>
              </w:rPr>
              <w:t xml:space="preserve">Go to Notification Center </w:t>
            </w:r>
          </w:p>
        </w:tc>
        <w:tc>
          <w:tcPr>
            <w:tcW w:w="0" w:type="auto"/>
            <w:vAlign w:val="center"/>
            <w:hideMark/>
          </w:tcPr>
          <w:p w14:paraId="74A4C31B" w14:textId="77777777" w:rsidR="00AA3872" w:rsidRPr="00651DDA" w:rsidRDefault="00AA3872" w:rsidP="00C624FE">
            <w:pPr>
              <w:rPr>
                <w:rFonts w:cs="Arial"/>
                <w:lang w:eastAsia="en-IN"/>
              </w:rPr>
            </w:pPr>
            <w:r w:rsidRPr="00651DDA">
              <w:rPr>
                <w:rFonts w:cs="Arial"/>
                <w:lang w:eastAsia="en-IN"/>
              </w:rPr>
              <w:t xml:space="preserve">Space + Dots 4 6 </w:t>
            </w:r>
          </w:p>
        </w:tc>
      </w:tr>
      <w:tr w:rsidR="00AA3872" w:rsidRPr="00651DDA" w14:paraId="70D12251" w14:textId="77777777" w:rsidTr="00C624FE">
        <w:trPr>
          <w:jc w:val="center"/>
        </w:trPr>
        <w:tc>
          <w:tcPr>
            <w:tcW w:w="0" w:type="auto"/>
            <w:vAlign w:val="center"/>
            <w:hideMark/>
          </w:tcPr>
          <w:p w14:paraId="2F912DDF" w14:textId="77777777" w:rsidR="00AA3872" w:rsidRPr="00651DDA" w:rsidRDefault="00AA3872" w:rsidP="00C624FE">
            <w:pPr>
              <w:rPr>
                <w:rFonts w:cs="Arial"/>
                <w:lang w:eastAsia="en-IN"/>
              </w:rPr>
            </w:pPr>
            <w:r w:rsidRPr="00651DDA">
              <w:rPr>
                <w:rFonts w:cs="Arial"/>
                <w:lang w:eastAsia="en-IN"/>
              </w:rPr>
              <w:t xml:space="preserve">Go to Control Center </w:t>
            </w:r>
          </w:p>
        </w:tc>
        <w:tc>
          <w:tcPr>
            <w:tcW w:w="0" w:type="auto"/>
            <w:vAlign w:val="center"/>
            <w:hideMark/>
          </w:tcPr>
          <w:p w14:paraId="6F998D5D" w14:textId="77777777" w:rsidR="00AA3872" w:rsidRPr="00651DDA" w:rsidRDefault="00AA3872" w:rsidP="00C624FE">
            <w:pPr>
              <w:rPr>
                <w:rFonts w:cs="Arial"/>
                <w:lang w:eastAsia="en-IN"/>
              </w:rPr>
            </w:pPr>
            <w:r w:rsidRPr="00651DDA">
              <w:rPr>
                <w:rFonts w:cs="Arial"/>
                <w:lang w:eastAsia="en-IN"/>
              </w:rPr>
              <w:t xml:space="preserve">Space + Dots 2 5 </w:t>
            </w:r>
          </w:p>
        </w:tc>
      </w:tr>
    </w:tbl>
    <w:p w14:paraId="221E6F3E"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904"/>
        <w:gridCol w:w="2363"/>
      </w:tblGrid>
      <w:tr w:rsidR="00AA3872" w:rsidRPr="00651DDA" w14:paraId="4DD78226" w14:textId="77777777" w:rsidTr="00C624FE">
        <w:trPr>
          <w:jc w:val="center"/>
        </w:trPr>
        <w:tc>
          <w:tcPr>
            <w:tcW w:w="0" w:type="auto"/>
            <w:gridSpan w:val="2"/>
            <w:vAlign w:val="center"/>
            <w:hideMark/>
          </w:tcPr>
          <w:p w14:paraId="049E7412" w14:textId="77777777" w:rsidR="00AA3872" w:rsidRPr="00651DDA" w:rsidRDefault="00AA3872" w:rsidP="00C624FE">
            <w:pPr>
              <w:jc w:val="center"/>
              <w:rPr>
                <w:rFonts w:cs="Arial"/>
                <w:lang w:eastAsia="en-IN"/>
              </w:rPr>
            </w:pPr>
            <w:r w:rsidRPr="00651DDA">
              <w:rPr>
                <w:rFonts w:cs="Arial"/>
                <w:lang w:eastAsia="en-IN"/>
              </w:rPr>
              <w:t xml:space="preserve">iOS Reading Commands </w:t>
            </w:r>
          </w:p>
        </w:tc>
      </w:tr>
      <w:tr w:rsidR="00AA3872" w:rsidRPr="00651DDA" w14:paraId="56352863" w14:textId="77777777" w:rsidTr="00C624FE">
        <w:trPr>
          <w:jc w:val="center"/>
        </w:trPr>
        <w:tc>
          <w:tcPr>
            <w:tcW w:w="0" w:type="auto"/>
            <w:vAlign w:val="center"/>
            <w:hideMark/>
          </w:tcPr>
          <w:p w14:paraId="5FA8BAB4"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70F6F7E"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E93F26B" w14:textId="77777777" w:rsidTr="00C624FE">
        <w:trPr>
          <w:jc w:val="center"/>
        </w:trPr>
        <w:tc>
          <w:tcPr>
            <w:tcW w:w="0" w:type="auto"/>
            <w:vAlign w:val="center"/>
            <w:hideMark/>
          </w:tcPr>
          <w:p w14:paraId="505B4238" w14:textId="7702FB00" w:rsidR="00AA3872" w:rsidRPr="00651DDA" w:rsidRDefault="00AA3872" w:rsidP="00C624FE">
            <w:pPr>
              <w:rPr>
                <w:rFonts w:cs="Arial"/>
                <w:lang w:eastAsia="en-IN"/>
              </w:rPr>
            </w:pPr>
            <w:r w:rsidRPr="00651DDA">
              <w:rPr>
                <w:rFonts w:cs="Arial"/>
                <w:lang w:eastAsia="en-IN"/>
              </w:rPr>
              <w:t xml:space="preserve">Read all, starting at </w:t>
            </w:r>
            <w:r w:rsidR="00AD71DB" w:rsidRPr="000C3ED9">
              <w:rPr>
                <w:rFonts w:cs="Arial"/>
                <w:lang w:eastAsia="en-IN"/>
              </w:rPr>
              <w:t>the</w:t>
            </w:r>
            <w:r w:rsidR="00FE3743" w:rsidRPr="000C3ED9">
              <w:rPr>
                <w:rFonts w:cs="Arial"/>
                <w:lang w:eastAsia="en-IN"/>
              </w:rPr>
              <w:t xml:space="preserve"> </w:t>
            </w:r>
            <w:r w:rsidRPr="00651DDA">
              <w:rPr>
                <w:rFonts w:cs="Arial"/>
                <w:lang w:eastAsia="en-IN"/>
              </w:rPr>
              <w:t xml:space="preserve">selected item </w:t>
            </w:r>
          </w:p>
        </w:tc>
        <w:tc>
          <w:tcPr>
            <w:tcW w:w="0" w:type="auto"/>
            <w:vAlign w:val="center"/>
            <w:hideMark/>
          </w:tcPr>
          <w:p w14:paraId="58083988" w14:textId="77777777" w:rsidR="00AA3872" w:rsidRPr="00651DDA" w:rsidRDefault="00AA3872" w:rsidP="00C624FE">
            <w:pPr>
              <w:rPr>
                <w:rFonts w:cs="Arial"/>
                <w:lang w:eastAsia="en-IN"/>
              </w:rPr>
            </w:pPr>
            <w:r w:rsidRPr="00651DDA">
              <w:rPr>
                <w:rFonts w:cs="Arial"/>
                <w:lang w:eastAsia="en-IN"/>
              </w:rPr>
              <w:t xml:space="preserve">Space + R </w:t>
            </w:r>
          </w:p>
        </w:tc>
      </w:tr>
      <w:tr w:rsidR="00AA3872" w:rsidRPr="00651DDA" w14:paraId="4A543AB6" w14:textId="77777777" w:rsidTr="00C624FE">
        <w:trPr>
          <w:jc w:val="center"/>
        </w:trPr>
        <w:tc>
          <w:tcPr>
            <w:tcW w:w="0" w:type="auto"/>
            <w:vAlign w:val="center"/>
            <w:hideMark/>
          </w:tcPr>
          <w:p w14:paraId="1CC7CED0" w14:textId="77777777" w:rsidR="00AA3872" w:rsidRPr="00651DDA" w:rsidRDefault="00AA3872" w:rsidP="00C624FE">
            <w:pPr>
              <w:rPr>
                <w:rFonts w:cs="Arial"/>
                <w:lang w:eastAsia="en-IN"/>
              </w:rPr>
            </w:pPr>
            <w:r w:rsidRPr="00651DDA">
              <w:rPr>
                <w:rFonts w:cs="Arial"/>
                <w:lang w:eastAsia="en-IN"/>
              </w:rPr>
              <w:t xml:space="preserve">Read all, starting from the top </w:t>
            </w:r>
          </w:p>
        </w:tc>
        <w:tc>
          <w:tcPr>
            <w:tcW w:w="0" w:type="auto"/>
            <w:vAlign w:val="center"/>
            <w:hideMark/>
          </w:tcPr>
          <w:p w14:paraId="3855B02B" w14:textId="77777777" w:rsidR="00AA3872" w:rsidRPr="00651DDA" w:rsidRDefault="00AA3872" w:rsidP="00C624FE">
            <w:pPr>
              <w:rPr>
                <w:rFonts w:cs="Arial"/>
                <w:lang w:eastAsia="en-IN"/>
              </w:rPr>
            </w:pPr>
            <w:r w:rsidRPr="00651DDA">
              <w:rPr>
                <w:rFonts w:cs="Arial"/>
                <w:lang w:eastAsia="en-IN"/>
              </w:rPr>
              <w:t xml:space="preserve">Space + Dots 2 4 5 6 </w:t>
            </w:r>
          </w:p>
        </w:tc>
      </w:tr>
      <w:tr w:rsidR="00AA3872" w:rsidRPr="00651DDA" w14:paraId="018D72E2" w14:textId="77777777" w:rsidTr="00C624FE">
        <w:trPr>
          <w:jc w:val="center"/>
        </w:trPr>
        <w:tc>
          <w:tcPr>
            <w:tcW w:w="0" w:type="auto"/>
            <w:vAlign w:val="center"/>
            <w:hideMark/>
          </w:tcPr>
          <w:p w14:paraId="1C5D30D6" w14:textId="77777777" w:rsidR="00AA3872" w:rsidRPr="00651DDA" w:rsidRDefault="00AA3872" w:rsidP="00C624FE">
            <w:pPr>
              <w:rPr>
                <w:rFonts w:cs="Arial"/>
                <w:lang w:eastAsia="en-IN"/>
              </w:rPr>
            </w:pPr>
            <w:r w:rsidRPr="00651DDA">
              <w:rPr>
                <w:rFonts w:cs="Arial"/>
                <w:lang w:eastAsia="en-IN"/>
              </w:rPr>
              <w:t xml:space="preserve">Pause or continue speech </w:t>
            </w:r>
          </w:p>
        </w:tc>
        <w:tc>
          <w:tcPr>
            <w:tcW w:w="0" w:type="auto"/>
            <w:vAlign w:val="center"/>
            <w:hideMark/>
          </w:tcPr>
          <w:p w14:paraId="3E27379E" w14:textId="77777777" w:rsidR="00AA3872" w:rsidRPr="00651DDA" w:rsidRDefault="00AA3872" w:rsidP="00C624FE">
            <w:pPr>
              <w:rPr>
                <w:rFonts w:cs="Arial"/>
                <w:lang w:eastAsia="en-IN"/>
              </w:rPr>
            </w:pPr>
            <w:r w:rsidRPr="00651DDA">
              <w:rPr>
                <w:rFonts w:cs="Arial"/>
                <w:lang w:eastAsia="en-IN"/>
              </w:rPr>
              <w:t xml:space="preserve">Space + P </w:t>
            </w:r>
          </w:p>
        </w:tc>
      </w:tr>
      <w:tr w:rsidR="00AA3872" w:rsidRPr="00651DDA" w14:paraId="7BDB40B9" w14:textId="77777777" w:rsidTr="00C624FE">
        <w:trPr>
          <w:jc w:val="center"/>
        </w:trPr>
        <w:tc>
          <w:tcPr>
            <w:tcW w:w="0" w:type="auto"/>
            <w:vAlign w:val="center"/>
            <w:hideMark/>
          </w:tcPr>
          <w:p w14:paraId="2A7CEA58" w14:textId="77777777" w:rsidR="00AA3872" w:rsidRPr="00651DDA" w:rsidRDefault="00AA3872" w:rsidP="00C624FE">
            <w:pPr>
              <w:rPr>
                <w:rFonts w:cs="Arial"/>
                <w:lang w:eastAsia="en-IN"/>
              </w:rPr>
            </w:pPr>
            <w:r w:rsidRPr="00651DDA">
              <w:rPr>
                <w:rFonts w:cs="Arial"/>
                <w:lang w:eastAsia="en-IN"/>
              </w:rPr>
              <w:t xml:space="preserve">Announce page number OR number of rows displayed </w:t>
            </w:r>
          </w:p>
        </w:tc>
        <w:tc>
          <w:tcPr>
            <w:tcW w:w="0" w:type="auto"/>
            <w:vAlign w:val="center"/>
            <w:hideMark/>
          </w:tcPr>
          <w:p w14:paraId="15370C30" w14:textId="77777777" w:rsidR="00AA3872" w:rsidRPr="00651DDA" w:rsidRDefault="00AA3872" w:rsidP="00C624FE">
            <w:pPr>
              <w:rPr>
                <w:rFonts w:cs="Arial"/>
                <w:lang w:eastAsia="en-IN"/>
              </w:rPr>
            </w:pPr>
            <w:r w:rsidRPr="00651DDA">
              <w:rPr>
                <w:rFonts w:cs="Arial"/>
                <w:lang w:eastAsia="en-IN"/>
              </w:rPr>
              <w:t xml:space="preserve">Space + Dots 3 4 </w:t>
            </w:r>
          </w:p>
        </w:tc>
      </w:tr>
    </w:tbl>
    <w:p w14:paraId="254EF301"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953"/>
        <w:gridCol w:w="2677"/>
      </w:tblGrid>
      <w:tr w:rsidR="00AA3872" w:rsidRPr="00651DDA" w14:paraId="3CCCF799" w14:textId="77777777" w:rsidTr="00C624FE">
        <w:trPr>
          <w:jc w:val="center"/>
        </w:trPr>
        <w:tc>
          <w:tcPr>
            <w:tcW w:w="0" w:type="auto"/>
            <w:gridSpan w:val="2"/>
            <w:vAlign w:val="center"/>
            <w:hideMark/>
          </w:tcPr>
          <w:p w14:paraId="60CD3DE9" w14:textId="77777777" w:rsidR="00AA3872" w:rsidRPr="00651DDA" w:rsidRDefault="00AA3872" w:rsidP="00C624FE">
            <w:pPr>
              <w:jc w:val="center"/>
              <w:rPr>
                <w:rFonts w:cs="Arial"/>
                <w:lang w:eastAsia="en-IN"/>
              </w:rPr>
            </w:pPr>
            <w:r w:rsidRPr="00651DDA">
              <w:rPr>
                <w:rFonts w:cs="Arial"/>
                <w:lang w:eastAsia="en-IN"/>
              </w:rPr>
              <w:t xml:space="preserve">iOS General Commands </w:t>
            </w:r>
          </w:p>
        </w:tc>
      </w:tr>
      <w:tr w:rsidR="00AA3872" w:rsidRPr="00651DDA" w14:paraId="6A290A65" w14:textId="77777777" w:rsidTr="00C624FE">
        <w:trPr>
          <w:jc w:val="center"/>
        </w:trPr>
        <w:tc>
          <w:tcPr>
            <w:tcW w:w="0" w:type="auto"/>
            <w:vAlign w:val="center"/>
            <w:hideMark/>
          </w:tcPr>
          <w:p w14:paraId="1E438E43"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0B5667A"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36284E35" w14:textId="77777777" w:rsidTr="00C624FE">
        <w:trPr>
          <w:jc w:val="center"/>
        </w:trPr>
        <w:tc>
          <w:tcPr>
            <w:tcW w:w="0" w:type="auto"/>
            <w:vAlign w:val="center"/>
            <w:hideMark/>
          </w:tcPr>
          <w:p w14:paraId="4380A7BF" w14:textId="77777777" w:rsidR="00AA3872" w:rsidRPr="00651DDA" w:rsidRDefault="00AA3872" w:rsidP="00C624FE">
            <w:pPr>
              <w:rPr>
                <w:rFonts w:cs="Arial"/>
                <w:lang w:eastAsia="en-IN"/>
              </w:rPr>
            </w:pPr>
            <w:r w:rsidRPr="00651DDA">
              <w:rPr>
                <w:rFonts w:cs="Arial"/>
                <w:lang w:eastAsia="en-IN"/>
              </w:rPr>
              <w:t xml:space="preserve">Activate the Back button if present </w:t>
            </w:r>
          </w:p>
        </w:tc>
        <w:tc>
          <w:tcPr>
            <w:tcW w:w="0" w:type="auto"/>
            <w:vAlign w:val="center"/>
            <w:hideMark/>
          </w:tcPr>
          <w:p w14:paraId="39B0292C" w14:textId="77777777" w:rsidR="00AA3872" w:rsidRPr="00651DDA" w:rsidRDefault="00AA3872" w:rsidP="00C624FE">
            <w:pPr>
              <w:rPr>
                <w:rFonts w:cs="Arial"/>
                <w:lang w:eastAsia="en-IN"/>
              </w:rPr>
            </w:pPr>
            <w:r w:rsidRPr="00651DDA">
              <w:rPr>
                <w:rFonts w:cs="Arial"/>
                <w:lang w:eastAsia="en-IN"/>
              </w:rPr>
              <w:t xml:space="preserve">Space + B (Dots 1 2) </w:t>
            </w:r>
          </w:p>
        </w:tc>
      </w:tr>
      <w:tr w:rsidR="00AA3872" w:rsidRPr="00651DDA" w14:paraId="616CBE67" w14:textId="77777777" w:rsidTr="00C624FE">
        <w:trPr>
          <w:jc w:val="center"/>
        </w:trPr>
        <w:tc>
          <w:tcPr>
            <w:tcW w:w="0" w:type="auto"/>
            <w:vAlign w:val="center"/>
            <w:hideMark/>
          </w:tcPr>
          <w:p w14:paraId="434D1D32" w14:textId="77777777" w:rsidR="00AA3872" w:rsidRPr="00651DDA" w:rsidRDefault="00AA3872" w:rsidP="00C624FE">
            <w:pPr>
              <w:rPr>
                <w:rFonts w:cs="Arial"/>
                <w:lang w:eastAsia="en-IN"/>
              </w:rPr>
            </w:pPr>
            <w:r w:rsidRPr="00651DDA">
              <w:rPr>
                <w:rFonts w:cs="Arial"/>
                <w:lang w:eastAsia="en-IN"/>
              </w:rPr>
              <w:t xml:space="preserve">Activate the Delete key </w:t>
            </w:r>
          </w:p>
        </w:tc>
        <w:tc>
          <w:tcPr>
            <w:tcW w:w="0" w:type="auto"/>
            <w:vAlign w:val="center"/>
            <w:hideMark/>
          </w:tcPr>
          <w:p w14:paraId="0065EE1F" w14:textId="77777777" w:rsidR="00AA3872" w:rsidRPr="00651DDA" w:rsidRDefault="00AA3872" w:rsidP="00C624FE">
            <w:pPr>
              <w:rPr>
                <w:rFonts w:cs="Arial"/>
                <w:lang w:eastAsia="en-IN"/>
              </w:rPr>
            </w:pPr>
            <w:r w:rsidRPr="00651DDA">
              <w:rPr>
                <w:rFonts w:cs="Arial"/>
                <w:lang w:eastAsia="en-IN"/>
              </w:rPr>
              <w:t xml:space="preserve">Space + D OR Space + Dot 7 </w:t>
            </w:r>
          </w:p>
        </w:tc>
      </w:tr>
      <w:tr w:rsidR="00AA3872" w:rsidRPr="00651DDA" w14:paraId="33C38842" w14:textId="77777777" w:rsidTr="00C624FE">
        <w:trPr>
          <w:jc w:val="center"/>
        </w:trPr>
        <w:tc>
          <w:tcPr>
            <w:tcW w:w="0" w:type="auto"/>
            <w:vAlign w:val="center"/>
            <w:hideMark/>
          </w:tcPr>
          <w:p w14:paraId="23D15687" w14:textId="77777777" w:rsidR="00AA3872" w:rsidRPr="00651DDA" w:rsidRDefault="00AA3872" w:rsidP="00C624FE">
            <w:pPr>
              <w:rPr>
                <w:rFonts w:cs="Arial"/>
                <w:lang w:eastAsia="en-IN"/>
              </w:rPr>
            </w:pPr>
            <w:r w:rsidRPr="00651DDA">
              <w:rPr>
                <w:rFonts w:cs="Arial"/>
                <w:lang w:eastAsia="en-IN"/>
              </w:rPr>
              <w:t xml:space="preserve">Activate the Return key </w:t>
            </w:r>
          </w:p>
        </w:tc>
        <w:tc>
          <w:tcPr>
            <w:tcW w:w="0" w:type="auto"/>
            <w:vAlign w:val="center"/>
            <w:hideMark/>
          </w:tcPr>
          <w:p w14:paraId="30F14A7E" w14:textId="77777777" w:rsidR="00AA3872" w:rsidRPr="00651DDA" w:rsidRDefault="00AA3872" w:rsidP="00C624FE">
            <w:pPr>
              <w:rPr>
                <w:rFonts w:cs="Arial"/>
                <w:lang w:eastAsia="en-IN"/>
              </w:rPr>
            </w:pPr>
            <w:r w:rsidRPr="00651DDA">
              <w:rPr>
                <w:rFonts w:cs="Arial"/>
                <w:lang w:eastAsia="en-IN"/>
              </w:rPr>
              <w:t>Space + E OR Space + Dot 8</w:t>
            </w:r>
          </w:p>
        </w:tc>
      </w:tr>
      <w:tr w:rsidR="00AA3872" w:rsidRPr="00651DDA" w14:paraId="4493ADE1" w14:textId="77777777" w:rsidTr="00C624FE">
        <w:trPr>
          <w:jc w:val="center"/>
        </w:trPr>
        <w:tc>
          <w:tcPr>
            <w:tcW w:w="0" w:type="auto"/>
            <w:vAlign w:val="center"/>
            <w:hideMark/>
          </w:tcPr>
          <w:p w14:paraId="6F4F2690" w14:textId="77777777" w:rsidR="00AA3872" w:rsidRPr="00651DDA" w:rsidRDefault="00AA3872" w:rsidP="00C624FE">
            <w:pPr>
              <w:rPr>
                <w:rFonts w:cs="Arial"/>
                <w:lang w:eastAsia="en-IN"/>
              </w:rPr>
            </w:pPr>
            <w:r w:rsidRPr="00651DDA">
              <w:rPr>
                <w:rFonts w:cs="Arial"/>
                <w:lang w:eastAsia="en-IN"/>
              </w:rPr>
              <w:t xml:space="preserve">Switch between contracted and uncontracted braille </w:t>
            </w:r>
          </w:p>
        </w:tc>
        <w:tc>
          <w:tcPr>
            <w:tcW w:w="0" w:type="auto"/>
            <w:vAlign w:val="center"/>
            <w:hideMark/>
          </w:tcPr>
          <w:p w14:paraId="4A87534E" w14:textId="77777777" w:rsidR="00AA3872" w:rsidRPr="00651DDA" w:rsidRDefault="00AA3872" w:rsidP="00C624FE">
            <w:pPr>
              <w:rPr>
                <w:rFonts w:cs="Arial"/>
                <w:lang w:eastAsia="en-IN"/>
              </w:rPr>
            </w:pPr>
            <w:r w:rsidRPr="00651DDA">
              <w:rPr>
                <w:rFonts w:cs="Arial"/>
                <w:lang w:eastAsia="en-IN"/>
              </w:rPr>
              <w:t xml:space="preserve">Space + Dots 1 2 4 5 </w:t>
            </w:r>
          </w:p>
        </w:tc>
      </w:tr>
      <w:tr w:rsidR="00AA3872" w:rsidRPr="00651DDA" w14:paraId="227410A2" w14:textId="77777777" w:rsidTr="00C624FE">
        <w:trPr>
          <w:jc w:val="center"/>
        </w:trPr>
        <w:tc>
          <w:tcPr>
            <w:tcW w:w="0" w:type="auto"/>
            <w:vAlign w:val="center"/>
            <w:hideMark/>
          </w:tcPr>
          <w:p w14:paraId="708262B5" w14:textId="77777777" w:rsidR="00AA3872" w:rsidRPr="00651DDA" w:rsidRDefault="00AA3872" w:rsidP="00C624FE">
            <w:pPr>
              <w:rPr>
                <w:rFonts w:cs="Arial"/>
                <w:lang w:eastAsia="en-IN"/>
              </w:rPr>
            </w:pPr>
            <w:r w:rsidRPr="00651DDA">
              <w:rPr>
                <w:rFonts w:cs="Arial"/>
                <w:lang w:eastAsia="en-IN"/>
              </w:rPr>
              <w:t xml:space="preserve">Activate the Home button (twice quickly to launch the task switcher) </w:t>
            </w:r>
          </w:p>
        </w:tc>
        <w:tc>
          <w:tcPr>
            <w:tcW w:w="0" w:type="auto"/>
            <w:vAlign w:val="center"/>
            <w:hideMark/>
          </w:tcPr>
          <w:p w14:paraId="5511AF04" w14:textId="77777777" w:rsidR="00AA3872" w:rsidRPr="00651DDA" w:rsidRDefault="00AA3872" w:rsidP="00C624FE">
            <w:pPr>
              <w:rPr>
                <w:rFonts w:cs="Arial"/>
                <w:lang w:eastAsia="en-IN"/>
              </w:rPr>
            </w:pPr>
            <w:r w:rsidRPr="00651DDA">
              <w:rPr>
                <w:rFonts w:cs="Arial"/>
                <w:lang w:eastAsia="en-IN"/>
              </w:rPr>
              <w:t xml:space="preserve">Space + H (Dots 1 2 5) </w:t>
            </w:r>
          </w:p>
        </w:tc>
      </w:tr>
      <w:tr w:rsidR="00AA3872" w:rsidRPr="00651DDA" w14:paraId="22502F0D" w14:textId="77777777" w:rsidTr="00C624FE">
        <w:trPr>
          <w:jc w:val="center"/>
        </w:trPr>
        <w:tc>
          <w:tcPr>
            <w:tcW w:w="0" w:type="auto"/>
            <w:vAlign w:val="center"/>
            <w:hideMark/>
          </w:tcPr>
          <w:p w14:paraId="59AEEB12" w14:textId="77777777" w:rsidR="00AA3872" w:rsidRPr="00651DDA" w:rsidRDefault="00AA3872" w:rsidP="00C624FE">
            <w:pPr>
              <w:rPr>
                <w:rFonts w:cs="Arial"/>
                <w:lang w:eastAsia="en-IN"/>
              </w:rPr>
            </w:pPr>
            <w:r w:rsidRPr="00651DDA">
              <w:rPr>
                <w:rFonts w:cs="Arial"/>
                <w:lang w:eastAsia="en-IN"/>
              </w:rPr>
              <w:t xml:space="preserve">Toggle speech on and off </w:t>
            </w:r>
          </w:p>
        </w:tc>
        <w:tc>
          <w:tcPr>
            <w:tcW w:w="0" w:type="auto"/>
            <w:vAlign w:val="center"/>
            <w:hideMark/>
          </w:tcPr>
          <w:p w14:paraId="267CF1AD" w14:textId="77777777" w:rsidR="00AA3872" w:rsidRPr="00651DDA" w:rsidRDefault="00AA3872" w:rsidP="00C624FE">
            <w:pPr>
              <w:rPr>
                <w:rFonts w:cs="Arial"/>
                <w:lang w:eastAsia="en-IN"/>
              </w:rPr>
            </w:pPr>
            <w:r w:rsidRPr="00651DDA">
              <w:rPr>
                <w:rFonts w:cs="Arial"/>
                <w:lang w:eastAsia="en-IN"/>
              </w:rPr>
              <w:t xml:space="preserve">Space + M </w:t>
            </w:r>
          </w:p>
        </w:tc>
      </w:tr>
      <w:tr w:rsidR="00AA3872" w:rsidRPr="00651DDA" w14:paraId="306B2AE3" w14:textId="77777777" w:rsidTr="00C624FE">
        <w:trPr>
          <w:jc w:val="center"/>
        </w:trPr>
        <w:tc>
          <w:tcPr>
            <w:tcW w:w="0" w:type="auto"/>
            <w:vAlign w:val="center"/>
            <w:hideMark/>
          </w:tcPr>
          <w:p w14:paraId="7929B7D9" w14:textId="77777777" w:rsidR="00AA3872" w:rsidRPr="00651DDA" w:rsidRDefault="00AA3872" w:rsidP="00C624FE">
            <w:pPr>
              <w:rPr>
                <w:rFonts w:cs="Arial"/>
                <w:lang w:eastAsia="en-IN"/>
              </w:rPr>
            </w:pPr>
            <w:r w:rsidRPr="00651DDA">
              <w:rPr>
                <w:rFonts w:cs="Arial"/>
                <w:lang w:eastAsia="en-IN"/>
              </w:rPr>
              <w:t xml:space="preserve">Activate the Tab key </w:t>
            </w:r>
          </w:p>
        </w:tc>
        <w:tc>
          <w:tcPr>
            <w:tcW w:w="0" w:type="auto"/>
            <w:vAlign w:val="center"/>
            <w:hideMark/>
          </w:tcPr>
          <w:p w14:paraId="507EED87" w14:textId="77777777" w:rsidR="00AA3872" w:rsidRPr="00651DDA" w:rsidRDefault="00AA3872" w:rsidP="00C624FE">
            <w:pPr>
              <w:rPr>
                <w:rFonts w:cs="Arial"/>
                <w:lang w:eastAsia="en-IN"/>
              </w:rPr>
            </w:pPr>
            <w:r w:rsidRPr="00651DDA">
              <w:rPr>
                <w:rFonts w:cs="Arial"/>
                <w:lang w:eastAsia="en-IN"/>
              </w:rPr>
              <w:t xml:space="preserve">Space + T (Dots 2 3 4 5) </w:t>
            </w:r>
          </w:p>
        </w:tc>
      </w:tr>
      <w:tr w:rsidR="00AA3872" w:rsidRPr="00651DDA" w14:paraId="697728E7" w14:textId="77777777" w:rsidTr="00C624FE">
        <w:trPr>
          <w:jc w:val="center"/>
        </w:trPr>
        <w:tc>
          <w:tcPr>
            <w:tcW w:w="0" w:type="auto"/>
            <w:vAlign w:val="center"/>
            <w:hideMark/>
          </w:tcPr>
          <w:p w14:paraId="1A590DF3" w14:textId="77777777" w:rsidR="00AA3872" w:rsidRPr="00651DDA" w:rsidRDefault="00AA3872" w:rsidP="00C624FE">
            <w:pPr>
              <w:rPr>
                <w:rFonts w:cs="Arial"/>
                <w:lang w:eastAsia="en-IN"/>
              </w:rPr>
            </w:pPr>
            <w:r w:rsidRPr="00651DDA">
              <w:rPr>
                <w:rFonts w:cs="Arial"/>
                <w:lang w:eastAsia="en-IN"/>
              </w:rPr>
              <w:t xml:space="preserve">Context menu </w:t>
            </w:r>
          </w:p>
        </w:tc>
        <w:tc>
          <w:tcPr>
            <w:tcW w:w="0" w:type="auto"/>
            <w:vAlign w:val="center"/>
            <w:hideMark/>
          </w:tcPr>
          <w:p w14:paraId="6578E1B1" w14:textId="77777777" w:rsidR="00AA3872" w:rsidRPr="00651DDA" w:rsidRDefault="00AA3872" w:rsidP="00C624FE">
            <w:pPr>
              <w:rPr>
                <w:rFonts w:cs="Arial"/>
                <w:lang w:eastAsia="en-IN"/>
              </w:rPr>
            </w:pPr>
            <w:r w:rsidRPr="00651DDA">
              <w:rPr>
                <w:rFonts w:cs="Arial"/>
                <w:lang w:eastAsia="en-IN"/>
              </w:rPr>
              <w:t xml:space="preserve">Space + Dots 3 5 6 </w:t>
            </w:r>
          </w:p>
        </w:tc>
      </w:tr>
      <w:tr w:rsidR="00AA3872" w:rsidRPr="00651DDA" w14:paraId="2EBE1D24" w14:textId="77777777" w:rsidTr="00C624FE">
        <w:trPr>
          <w:jc w:val="center"/>
        </w:trPr>
        <w:tc>
          <w:tcPr>
            <w:tcW w:w="0" w:type="auto"/>
            <w:vAlign w:val="center"/>
            <w:hideMark/>
          </w:tcPr>
          <w:p w14:paraId="1B690B73" w14:textId="77777777" w:rsidR="00AA3872" w:rsidRPr="00651DDA" w:rsidRDefault="00AA3872" w:rsidP="00C624FE">
            <w:pPr>
              <w:rPr>
                <w:rFonts w:cs="Arial"/>
                <w:lang w:eastAsia="en-IN"/>
              </w:rPr>
            </w:pPr>
            <w:r w:rsidRPr="00651DDA">
              <w:rPr>
                <w:rFonts w:cs="Arial"/>
                <w:lang w:eastAsia="en-IN"/>
              </w:rPr>
              <w:t xml:space="preserve">Switch braille input </w:t>
            </w:r>
          </w:p>
        </w:tc>
        <w:tc>
          <w:tcPr>
            <w:tcW w:w="0" w:type="auto"/>
            <w:vAlign w:val="center"/>
            <w:hideMark/>
          </w:tcPr>
          <w:p w14:paraId="27E8F2FA" w14:textId="77777777" w:rsidR="00AA3872" w:rsidRPr="00651DDA" w:rsidRDefault="00AA3872" w:rsidP="00C624FE">
            <w:pPr>
              <w:rPr>
                <w:rFonts w:cs="Arial"/>
                <w:lang w:eastAsia="en-IN"/>
              </w:rPr>
            </w:pPr>
            <w:r w:rsidRPr="00651DDA">
              <w:rPr>
                <w:rFonts w:cs="Arial"/>
                <w:lang w:eastAsia="en-IN"/>
              </w:rPr>
              <w:t xml:space="preserve">Space + Dots 2 3 6 </w:t>
            </w:r>
          </w:p>
        </w:tc>
      </w:tr>
      <w:tr w:rsidR="00AA3872" w:rsidRPr="00651DDA" w14:paraId="0F8FF904" w14:textId="77777777" w:rsidTr="00C624FE">
        <w:trPr>
          <w:jc w:val="center"/>
        </w:trPr>
        <w:tc>
          <w:tcPr>
            <w:tcW w:w="0" w:type="auto"/>
            <w:vAlign w:val="center"/>
            <w:hideMark/>
          </w:tcPr>
          <w:p w14:paraId="4E70AA05" w14:textId="77777777" w:rsidR="00AA3872" w:rsidRPr="00651DDA" w:rsidRDefault="00AA3872" w:rsidP="00C624FE">
            <w:pPr>
              <w:rPr>
                <w:rFonts w:cs="Arial"/>
                <w:lang w:eastAsia="en-IN"/>
              </w:rPr>
            </w:pPr>
            <w:r w:rsidRPr="00651DDA">
              <w:rPr>
                <w:rFonts w:cs="Arial"/>
                <w:lang w:eastAsia="en-IN"/>
              </w:rPr>
              <w:t xml:space="preserve">Volume up </w:t>
            </w:r>
          </w:p>
        </w:tc>
        <w:tc>
          <w:tcPr>
            <w:tcW w:w="0" w:type="auto"/>
            <w:vAlign w:val="center"/>
            <w:hideMark/>
          </w:tcPr>
          <w:p w14:paraId="533767A5" w14:textId="77777777" w:rsidR="00AA3872" w:rsidRPr="00651DDA" w:rsidRDefault="00AA3872" w:rsidP="00C624FE">
            <w:pPr>
              <w:rPr>
                <w:rFonts w:cs="Arial"/>
                <w:lang w:eastAsia="en-IN"/>
              </w:rPr>
            </w:pPr>
            <w:r w:rsidRPr="00651DDA">
              <w:rPr>
                <w:rFonts w:cs="Arial"/>
                <w:lang w:eastAsia="en-IN"/>
              </w:rPr>
              <w:t xml:space="preserve">Space + Dots 3 4 5 </w:t>
            </w:r>
          </w:p>
        </w:tc>
      </w:tr>
      <w:tr w:rsidR="00AA3872" w:rsidRPr="00651DDA" w14:paraId="03ED55E6" w14:textId="77777777" w:rsidTr="00C624FE">
        <w:trPr>
          <w:jc w:val="center"/>
        </w:trPr>
        <w:tc>
          <w:tcPr>
            <w:tcW w:w="0" w:type="auto"/>
            <w:vAlign w:val="center"/>
            <w:hideMark/>
          </w:tcPr>
          <w:p w14:paraId="2150BA4A" w14:textId="77777777" w:rsidR="00AA3872" w:rsidRPr="00651DDA" w:rsidRDefault="00AA3872" w:rsidP="00C624FE">
            <w:pPr>
              <w:rPr>
                <w:rFonts w:cs="Arial"/>
                <w:lang w:eastAsia="en-IN"/>
              </w:rPr>
            </w:pPr>
            <w:r w:rsidRPr="00651DDA">
              <w:rPr>
                <w:rFonts w:cs="Arial"/>
                <w:lang w:eastAsia="en-IN"/>
              </w:rPr>
              <w:t xml:space="preserve">Volume down </w:t>
            </w:r>
          </w:p>
        </w:tc>
        <w:tc>
          <w:tcPr>
            <w:tcW w:w="0" w:type="auto"/>
            <w:vAlign w:val="center"/>
            <w:hideMark/>
          </w:tcPr>
          <w:p w14:paraId="31076653" w14:textId="77777777" w:rsidR="00AA3872" w:rsidRPr="00651DDA" w:rsidRDefault="00AA3872" w:rsidP="00C624FE">
            <w:pPr>
              <w:rPr>
                <w:rFonts w:cs="Arial"/>
                <w:lang w:eastAsia="en-IN"/>
              </w:rPr>
            </w:pPr>
            <w:r w:rsidRPr="00651DDA">
              <w:rPr>
                <w:rFonts w:cs="Arial"/>
                <w:lang w:eastAsia="en-IN"/>
              </w:rPr>
              <w:t xml:space="preserve">Space + Dots 1 2 6 </w:t>
            </w:r>
          </w:p>
        </w:tc>
      </w:tr>
      <w:tr w:rsidR="00AA3872" w:rsidRPr="00651DDA" w14:paraId="688F9DE2" w14:textId="77777777" w:rsidTr="00C624FE">
        <w:trPr>
          <w:jc w:val="center"/>
        </w:trPr>
        <w:tc>
          <w:tcPr>
            <w:tcW w:w="0" w:type="auto"/>
            <w:vAlign w:val="center"/>
            <w:hideMark/>
          </w:tcPr>
          <w:p w14:paraId="43050091" w14:textId="77777777" w:rsidR="00AA3872" w:rsidRPr="00651DDA" w:rsidRDefault="00AA3872" w:rsidP="00C624FE">
            <w:pPr>
              <w:rPr>
                <w:rFonts w:cs="Arial"/>
                <w:lang w:eastAsia="en-IN"/>
              </w:rPr>
            </w:pPr>
            <w:r w:rsidRPr="00651DDA">
              <w:rPr>
                <w:rFonts w:cs="Arial"/>
                <w:lang w:eastAsia="en-IN"/>
              </w:rPr>
              <w:t xml:space="preserve">Toggle screen curtain on/off </w:t>
            </w:r>
          </w:p>
        </w:tc>
        <w:tc>
          <w:tcPr>
            <w:tcW w:w="0" w:type="auto"/>
            <w:vAlign w:val="center"/>
            <w:hideMark/>
          </w:tcPr>
          <w:p w14:paraId="31F3945E" w14:textId="77777777" w:rsidR="00AA3872" w:rsidRPr="00651DDA" w:rsidRDefault="00AA3872" w:rsidP="00C624FE">
            <w:pPr>
              <w:rPr>
                <w:rFonts w:cs="Arial"/>
                <w:lang w:eastAsia="en-IN"/>
              </w:rPr>
            </w:pPr>
            <w:r w:rsidRPr="00651DDA">
              <w:rPr>
                <w:rFonts w:cs="Arial"/>
                <w:lang w:eastAsia="en-IN"/>
              </w:rPr>
              <w:t xml:space="preserve">Space + Dots 1 2 3 4 5 6 </w:t>
            </w:r>
          </w:p>
        </w:tc>
      </w:tr>
      <w:tr w:rsidR="00AA3872" w:rsidRPr="00651DDA" w14:paraId="0E2FFBBB" w14:textId="77777777" w:rsidTr="00C624FE">
        <w:trPr>
          <w:jc w:val="center"/>
        </w:trPr>
        <w:tc>
          <w:tcPr>
            <w:tcW w:w="0" w:type="auto"/>
            <w:vAlign w:val="center"/>
            <w:hideMark/>
          </w:tcPr>
          <w:p w14:paraId="68A8C8BB" w14:textId="77777777" w:rsidR="00AA3872" w:rsidRPr="00651DDA" w:rsidRDefault="00AA3872" w:rsidP="00C624FE">
            <w:pPr>
              <w:rPr>
                <w:rFonts w:cs="Arial"/>
                <w:lang w:eastAsia="en-IN"/>
              </w:rPr>
            </w:pPr>
            <w:r w:rsidRPr="00651DDA">
              <w:rPr>
                <w:rFonts w:cs="Arial"/>
                <w:lang w:eastAsia="en-IN"/>
              </w:rPr>
              <w:t xml:space="preserve">Select all </w:t>
            </w:r>
          </w:p>
        </w:tc>
        <w:tc>
          <w:tcPr>
            <w:tcW w:w="0" w:type="auto"/>
            <w:vAlign w:val="center"/>
            <w:hideMark/>
          </w:tcPr>
          <w:p w14:paraId="2E29A1C6" w14:textId="77777777" w:rsidR="00AA3872" w:rsidRPr="00651DDA" w:rsidRDefault="00AA3872" w:rsidP="00C624FE">
            <w:pPr>
              <w:rPr>
                <w:rFonts w:cs="Arial"/>
                <w:lang w:eastAsia="en-IN"/>
              </w:rPr>
            </w:pPr>
            <w:r w:rsidRPr="00651DDA">
              <w:rPr>
                <w:rFonts w:cs="Arial"/>
                <w:lang w:eastAsia="en-IN"/>
              </w:rPr>
              <w:t xml:space="preserve">Space + Dots 2 3 5 6 </w:t>
            </w:r>
          </w:p>
        </w:tc>
      </w:tr>
      <w:tr w:rsidR="00AA3872" w:rsidRPr="00651DDA" w14:paraId="6DA0BE63" w14:textId="77777777" w:rsidTr="00C624FE">
        <w:trPr>
          <w:jc w:val="center"/>
        </w:trPr>
        <w:tc>
          <w:tcPr>
            <w:tcW w:w="0" w:type="auto"/>
            <w:vAlign w:val="center"/>
            <w:hideMark/>
          </w:tcPr>
          <w:p w14:paraId="61D8DD65" w14:textId="77777777" w:rsidR="00AA3872" w:rsidRPr="00651DDA" w:rsidRDefault="00AA3872" w:rsidP="00C624FE">
            <w:pPr>
              <w:rPr>
                <w:rFonts w:cs="Arial"/>
                <w:lang w:eastAsia="en-IN"/>
              </w:rPr>
            </w:pPr>
            <w:r w:rsidRPr="00651DDA">
              <w:rPr>
                <w:rFonts w:cs="Arial"/>
                <w:lang w:eastAsia="en-IN"/>
              </w:rPr>
              <w:t xml:space="preserve">Cut </w:t>
            </w:r>
          </w:p>
        </w:tc>
        <w:tc>
          <w:tcPr>
            <w:tcW w:w="0" w:type="auto"/>
            <w:vAlign w:val="center"/>
            <w:hideMark/>
          </w:tcPr>
          <w:p w14:paraId="57B248D3" w14:textId="77777777" w:rsidR="00AA3872" w:rsidRPr="00651DDA" w:rsidRDefault="00AA3872" w:rsidP="00C624FE">
            <w:pPr>
              <w:rPr>
                <w:rFonts w:cs="Arial"/>
                <w:lang w:eastAsia="en-IN"/>
              </w:rPr>
            </w:pPr>
            <w:r w:rsidRPr="00651DDA">
              <w:rPr>
                <w:rFonts w:cs="Arial"/>
                <w:lang w:eastAsia="en-IN"/>
              </w:rPr>
              <w:t xml:space="preserve">Space + X </w:t>
            </w:r>
          </w:p>
        </w:tc>
      </w:tr>
      <w:tr w:rsidR="00AA3872" w:rsidRPr="00651DDA" w14:paraId="4B80AED6" w14:textId="77777777" w:rsidTr="00C624FE">
        <w:trPr>
          <w:jc w:val="center"/>
        </w:trPr>
        <w:tc>
          <w:tcPr>
            <w:tcW w:w="0" w:type="auto"/>
            <w:vAlign w:val="center"/>
            <w:hideMark/>
          </w:tcPr>
          <w:p w14:paraId="4AB4BFD8" w14:textId="77777777" w:rsidR="00AA3872" w:rsidRPr="00651DDA" w:rsidRDefault="00AA3872" w:rsidP="00C624FE">
            <w:pPr>
              <w:rPr>
                <w:rFonts w:cs="Arial"/>
                <w:lang w:eastAsia="en-IN"/>
              </w:rPr>
            </w:pPr>
            <w:r w:rsidRPr="00651DDA">
              <w:rPr>
                <w:rFonts w:cs="Arial"/>
                <w:lang w:eastAsia="en-IN"/>
              </w:rPr>
              <w:t xml:space="preserve">Copy </w:t>
            </w:r>
          </w:p>
        </w:tc>
        <w:tc>
          <w:tcPr>
            <w:tcW w:w="0" w:type="auto"/>
            <w:vAlign w:val="center"/>
            <w:hideMark/>
          </w:tcPr>
          <w:p w14:paraId="1330A042" w14:textId="77777777" w:rsidR="00AA3872" w:rsidRPr="00651DDA" w:rsidRDefault="00AA3872" w:rsidP="00C624FE">
            <w:pPr>
              <w:rPr>
                <w:rFonts w:cs="Arial"/>
                <w:lang w:eastAsia="en-IN"/>
              </w:rPr>
            </w:pPr>
            <w:r w:rsidRPr="00651DDA">
              <w:rPr>
                <w:rFonts w:cs="Arial"/>
                <w:lang w:eastAsia="en-IN"/>
              </w:rPr>
              <w:t xml:space="preserve">Space + C </w:t>
            </w:r>
          </w:p>
        </w:tc>
      </w:tr>
      <w:tr w:rsidR="00AA3872" w:rsidRPr="00651DDA" w14:paraId="0857698D" w14:textId="77777777" w:rsidTr="00C624FE">
        <w:trPr>
          <w:jc w:val="center"/>
        </w:trPr>
        <w:tc>
          <w:tcPr>
            <w:tcW w:w="0" w:type="auto"/>
            <w:vAlign w:val="center"/>
            <w:hideMark/>
          </w:tcPr>
          <w:p w14:paraId="22C01DB0" w14:textId="77777777" w:rsidR="00AA3872" w:rsidRPr="00651DDA" w:rsidRDefault="00AA3872" w:rsidP="00C624FE">
            <w:pPr>
              <w:rPr>
                <w:rFonts w:cs="Arial"/>
                <w:lang w:eastAsia="en-IN"/>
              </w:rPr>
            </w:pPr>
            <w:r w:rsidRPr="00651DDA">
              <w:rPr>
                <w:rFonts w:cs="Arial"/>
                <w:lang w:eastAsia="en-IN"/>
              </w:rPr>
              <w:t xml:space="preserve">Paste </w:t>
            </w:r>
          </w:p>
        </w:tc>
        <w:tc>
          <w:tcPr>
            <w:tcW w:w="0" w:type="auto"/>
            <w:vAlign w:val="center"/>
            <w:hideMark/>
          </w:tcPr>
          <w:p w14:paraId="3F3FA987" w14:textId="77777777" w:rsidR="00AA3872" w:rsidRPr="00651DDA" w:rsidRDefault="00AA3872" w:rsidP="00C624FE">
            <w:pPr>
              <w:rPr>
                <w:rFonts w:cs="Arial"/>
                <w:lang w:eastAsia="en-IN"/>
              </w:rPr>
            </w:pPr>
            <w:r w:rsidRPr="00651DDA">
              <w:rPr>
                <w:rFonts w:cs="Arial"/>
                <w:lang w:eastAsia="en-IN"/>
              </w:rPr>
              <w:t xml:space="preserve">Space + V </w:t>
            </w:r>
          </w:p>
        </w:tc>
      </w:tr>
      <w:tr w:rsidR="00AA3872" w:rsidRPr="00651DDA" w14:paraId="1564E0D0" w14:textId="77777777" w:rsidTr="00C624FE">
        <w:trPr>
          <w:jc w:val="center"/>
        </w:trPr>
        <w:tc>
          <w:tcPr>
            <w:tcW w:w="0" w:type="auto"/>
            <w:vAlign w:val="center"/>
            <w:hideMark/>
          </w:tcPr>
          <w:p w14:paraId="1C7900F8" w14:textId="77777777" w:rsidR="00AA3872" w:rsidRPr="00651DDA" w:rsidRDefault="00AA3872" w:rsidP="00C624FE">
            <w:pPr>
              <w:rPr>
                <w:rFonts w:cs="Arial"/>
                <w:lang w:eastAsia="en-IN"/>
              </w:rPr>
            </w:pPr>
            <w:r w:rsidRPr="00651DDA">
              <w:rPr>
                <w:rFonts w:cs="Arial"/>
                <w:lang w:eastAsia="en-IN"/>
              </w:rPr>
              <w:t xml:space="preserve">Undo typing </w:t>
            </w:r>
          </w:p>
        </w:tc>
        <w:tc>
          <w:tcPr>
            <w:tcW w:w="0" w:type="auto"/>
            <w:vAlign w:val="center"/>
            <w:hideMark/>
          </w:tcPr>
          <w:p w14:paraId="6926ED27" w14:textId="77777777" w:rsidR="00AA3872" w:rsidRPr="00651DDA" w:rsidRDefault="00AA3872" w:rsidP="00C624FE">
            <w:pPr>
              <w:rPr>
                <w:rFonts w:cs="Arial"/>
                <w:lang w:eastAsia="en-IN"/>
              </w:rPr>
            </w:pPr>
            <w:r w:rsidRPr="00651DDA">
              <w:rPr>
                <w:rFonts w:cs="Arial"/>
                <w:lang w:eastAsia="en-IN"/>
              </w:rPr>
              <w:t xml:space="preserve">Space + Dots 1 3 5 6 </w:t>
            </w:r>
          </w:p>
        </w:tc>
      </w:tr>
      <w:tr w:rsidR="00AA3872" w:rsidRPr="00651DDA" w14:paraId="2A23EDA5" w14:textId="77777777" w:rsidTr="00C624FE">
        <w:trPr>
          <w:jc w:val="center"/>
        </w:trPr>
        <w:tc>
          <w:tcPr>
            <w:tcW w:w="0" w:type="auto"/>
            <w:vAlign w:val="center"/>
            <w:hideMark/>
          </w:tcPr>
          <w:p w14:paraId="5A1157C3" w14:textId="77777777" w:rsidR="00AA3872" w:rsidRPr="00651DDA" w:rsidRDefault="00AA3872" w:rsidP="00C624FE">
            <w:pPr>
              <w:rPr>
                <w:rFonts w:cs="Arial"/>
                <w:lang w:eastAsia="en-IN"/>
              </w:rPr>
            </w:pPr>
            <w:r w:rsidRPr="00651DDA">
              <w:rPr>
                <w:rFonts w:cs="Arial"/>
                <w:lang w:eastAsia="en-IN"/>
              </w:rPr>
              <w:t xml:space="preserve">Redo typing </w:t>
            </w:r>
          </w:p>
        </w:tc>
        <w:tc>
          <w:tcPr>
            <w:tcW w:w="0" w:type="auto"/>
            <w:vAlign w:val="center"/>
            <w:hideMark/>
          </w:tcPr>
          <w:p w14:paraId="6660C9A0" w14:textId="77777777" w:rsidR="00AA3872" w:rsidRPr="00651DDA" w:rsidRDefault="00AA3872" w:rsidP="00C624FE">
            <w:pPr>
              <w:rPr>
                <w:rFonts w:cs="Arial"/>
                <w:lang w:eastAsia="en-IN"/>
              </w:rPr>
            </w:pPr>
            <w:r w:rsidRPr="00651DDA">
              <w:rPr>
                <w:rFonts w:cs="Arial"/>
                <w:lang w:eastAsia="en-IN"/>
              </w:rPr>
              <w:t xml:space="preserve">Space + Dots 2 3 4 6 </w:t>
            </w:r>
          </w:p>
        </w:tc>
      </w:tr>
      <w:tr w:rsidR="00AA3872" w:rsidRPr="00651DDA" w14:paraId="203CE864" w14:textId="77777777" w:rsidTr="00C624FE">
        <w:trPr>
          <w:jc w:val="center"/>
        </w:trPr>
        <w:tc>
          <w:tcPr>
            <w:tcW w:w="0" w:type="auto"/>
            <w:vAlign w:val="center"/>
            <w:hideMark/>
          </w:tcPr>
          <w:p w14:paraId="3F60A9B5" w14:textId="77777777" w:rsidR="00AA3872" w:rsidRPr="00651DDA" w:rsidRDefault="00AA3872" w:rsidP="00C624FE">
            <w:pPr>
              <w:rPr>
                <w:rFonts w:cs="Arial"/>
                <w:lang w:eastAsia="en-IN"/>
              </w:rPr>
            </w:pPr>
            <w:r w:rsidRPr="00651DDA">
              <w:rPr>
                <w:rFonts w:cs="Arial"/>
                <w:lang w:eastAsia="en-IN"/>
              </w:rPr>
              <w:t xml:space="preserve">Activate Eject key </w:t>
            </w:r>
          </w:p>
        </w:tc>
        <w:tc>
          <w:tcPr>
            <w:tcW w:w="0" w:type="auto"/>
            <w:vAlign w:val="center"/>
            <w:hideMark/>
          </w:tcPr>
          <w:p w14:paraId="7A5B6BA1" w14:textId="77777777" w:rsidR="00AA3872" w:rsidRPr="00651DDA" w:rsidRDefault="00AA3872" w:rsidP="00C624FE">
            <w:pPr>
              <w:rPr>
                <w:rFonts w:cs="Arial"/>
                <w:lang w:eastAsia="en-IN"/>
              </w:rPr>
            </w:pPr>
            <w:r w:rsidRPr="00651DDA">
              <w:rPr>
                <w:rFonts w:cs="Arial"/>
                <w:lang w:eastAsia="en-IN"/>
              </w:rPr>
              <w:t xml:space="preserve">Space + Dots 1 4 6 </w:t>
            </w:r>
          </w:p>
        </w:tc>
      </w:tr>
      <w:tr w:rsidR="00AA3872" w:rsidRPr="00651DDA" w14:paraId="284E1300" w14:textId="77777777" w:rsidTr="00C624FE">
        <w:trPr>
          <w:jc w:val="center"/>
        </w:trPr>
        <w:tc>
          <w:tcPr>
            <w:tcW w:w="0" w:type="auto"/>
            <w:vAlign w:val="center"/>
            <w:hideMark/>
          </w:tcPr>
          <w:p w14:paraId="5BAC0331" w14:textId="77777777" w:rsidR="00AA3872" w:rsidRPr="00651DDA" w:rsidRDefault="00AA3872" w:rsidP="00C624FE">
            <w:pPr>
              <w:rPr>
                <w:rFonts w:cs="Arial"/>
                <w:lang w:eastAsia="en-IN"/>
              </w:rPr>
            </w:pPr>
            <w:r w:rsidRPr="00651DDA">
              <w:rPr>
                <w:rFonts w:cs="Arial"/>
                <w:lang w:eastAsia="en-IN"/>
              </w:rPr>
              <w:t xml:space="preserve">Toggle announcement history </w:t>
            </w:r>
          </w:p>
        </w:tc>
        <w:tc>
          <w:tcPr>
            <w:tcW w:w="0" w:type="auto"/>
            <w:vAlign w:val="center"/>
            <w:hideMark/>
          </w:tcPr>
          <w:p w14:paraId="710357D9" w14:textId="77777777" w:rsidR="00AA3872" w:rsidRPr="00651DDA" w:rsidRDefault="00AA3872" w:rsidP="00C624FE">
            <w:pPr>
              <w:rPr>
                <w:rFonts w:cs="Arial"/>
                <w:lang w:eastAsia="en-IN"/>
              </w:rPr>
            </w:pPr>
            <w:r w:rsidRPr="00651DDA">
              <w:rPr>
                <w:rFonts w:cs="Arial"/>
                <w:lang w:eastAsia="en-IN"/>
              </w:rPr>
              <w:t xml:space="preserve">Space + Dots 1 3 4 5 </w:t>
            </w:r>
          </w:p>
        </w:tc>
      </w:tr>
      <w:tr w:rsidR="00AA3872" w:rsidRPr="00651DDA" w14:paraId="2C8DCA63" w14:textId="77777777" w:rsidTr="00C624FE">
        <w:trPr>
          <w:jc w:val="center"/>
        </w:trPr>
        <w:tc>
          <w:tcPr>
            <w:tcW w:w="0" w:type="auto"/>
            <w:vAlign w:val="center"/>
            <w:hideMark/>
          </w:tcPr>
          <w:p w14:paraId="563BA185" w14:textId="77777777" w:rsidR="00AA3872" w:rsidRPr="00651DDA" w:rsidRDefault="00AA3872" w:rsidP="00C624FE">
            <w:pPr>
              <w:rPr>
                <w:rFonts w:cs="Arial"/>
                <w:lang w:eastAsia="en-IN"/>
              </w:rPr>
            </w:pPr>
            <w:r w:rsidRPr="00651DDA">
              <w:rPr>
                <w:rFonts w:cs="Arial"/>
                <w:lang w:eastAsia="en-IN"/>
              </w:rPr>
              <w:t xml:space="preserve">Keyboard Help </w:t>
            </w:r>
          </w:p>
        </w:tc>
        <w:tc>
          <w:tcPr>
            <w:tcW w:w="0" w:type="auto"/>
            <w:vAlign w:val="center"/>
            <w:hideMark/>
          </w:tcPr>
          <w:p w14:paraId="48B03FD6" w14:textId="77777777" w:rsidR="00AA3872" w:rsidRPr="00651DDA" w:rsidRDefault="00AA3872" w:rsidP="00C624FE">
            <w:pPr>
              <w:rPr>
                <w:rFonts w:cs="Arial"/>
                <w:lang w:eastAsia="en-IN"/>
              </w:rPr>
            </w:pPr>
            <w:r w:rsidRPr="00651DDA">
              <w:rPr>
                <w:rFonts w:cs="Arial"/>
                <w:lang w:eastAsia="en-IN"/>
              </w:rPr>
              <w:t xml:space="preserve">Space + Dots 1 3 </w:t>
            </w:r>
          </w:p>
        </w:tc>
      </w:tr>
    </w:tbl>
    <w:p w14:paraId="569A030B"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996"/>
        <w:gridCol w:w="1962"/>
      </w:tblGrid>
      <w:tr w:rsidR="00AA3872" w:rsidRPr="00651DDA" w14:paraId="06742129" w14:textId="77777777" w:rsidTr="00C624FE">
        <w:trPr>
          <w:jc w:val="center"/>
        </w:trPr>
        <w:tc>
          <w:tcPr>
            <w:tcW w:w="0" w:type="auto"/>
            <w:gridSpan w:val="2"/>
            <w:vAlign w:val="center"/>
            <w:hideMark/>
          </w:tcPr>
          <w:p w14:paraId="6D7396FC" w14:textId="77777777" w:rsidR="00AA3872" w:rsidRPr="00651DDA" w:rsidRDefault="00AA3872" w:rsidP="00C624FE">
            <w:pPr>
              <w:jc w:val="center"/>
              <w:rPr>
                <w:rFonts w:cs="Arial"/>
                <w:lang w:eastAsia="en-IN"/>
              </w:rPr>
            </w:pPr>
            <w:r w:rsidRPr="00651DDA">
              <w:rPr>
                <w:rFonts w:cs="Arial"/>
                <w:lang w:eastAsia="en-IN"/>
              </w:rPr>
              <w:t xml:space="preserve">iOS iPad Commands </w:t>
            </w:r>
          </w:p>
        </w:tc>
      </w:tr>
      <w:tr w:rsidR="00AA3872" w:rsidRPr="00651DDA" w14:paraId="60643C25" w14:textId="77777777" w:rsidTr="00C624FE">
        <w:trPr>
          <w:jc w:val="center"/>
        </w:trPr>
        <w:tc>
          <w:tcPr>
            <w:tcW w:w="0" w:type="auto"/>
            <w:vAlign w:val="center"/>
            <w:hideMark/>
          </w:tcPr>
          <w:p w14:paraId="3028CCAE"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840FE30"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716F0CF" w14:textId="77777777" w:rsidTr="00C624FE">
        <w:trPr>
          <w:jc w:val="center"/>
        </w:trPr>
        <w:tc>
          <w:tcPr>
            <w:tcW w:w="0" w:type="auto"/>
            <w:vAlign w:val="center"/>
            <w:hideMark/>
          </w:tcPr>
          <w:p w14:paraId="006446F0" w14:textId="77777777" w:rsidR="00AA3872" w:rsidRPr="00651DDA" w:rsidRDefault="00AA3872" w:rsidP="00C624FE">
            <w:pPr>
              <w:rPr>
                <w:rFonts w:cs="Arial"/>
                <w:lang w:eastAsia="en-IN"/>
              </w:rPr>
            </w:pPr>
            <w:r w:rsidRPr="00651DDA">
              <w:rPr>
                <w:rFonts w:cs="Arial"/>
                <w:lang w:eastAsia="en-IN"/>
              </w:rPr>
              <w:t xml:space="preserve">Move to previous container </w:t>
            </w:r>
          </w:p>
        </w:tc>
        <w:tc>
          <w:tcPr>
            <w:tcW w:w="0" w:type="auto"/>
            <w:vAlign w:val="center"/>
            <w:hideMark/>
          </w:tcPr>
          <w:p w14:paraId="22022374" w14:textId="77777777" w:rsidR="00AA3872" w:rsidRPr="00651DDA" w:rsidRDefault="00AA3872" w:rsidP="00C624FE">
            <w:pPr>
              <w:rPr>
                <w:rFonts w:cs="Arial"/>
                <w:lang w:eastAsia="en-IN"/>
              </w:rPr>
            </w:pPr>
            <w:r w:rsidRPr="00651DDA">
              <w:rPr>
                <w:rFonts w:cs="Arial"/>
                <w:lang w:eastAsia="en-IN"/>
              </w:rPr>
              <w:t xml:space="preserve">Space + Dots 1 7 </w:t>
            </w:r>
          </w:p>
        </w:tc>
      </w:tr>
      <w:tr w:rsidR="00AA3872" w:rsidRPr="00651DDA" w14:paraId="057F67A2" w14:textId="77777777" w:rsidTr="00C624FE">
        <w:trPr>
          <w:jc w:val="center"/>
        </w:trPr>
        <w:tc>
          <w:tcPr>
            <w:tcW w:w="0" w:type="auto"/>
            <w:vAlign w:val="center"/>
            <w:hideMark/>
          </w:tcPr>
          <w:p w14:paraId="56210AFE" w14:textId="77777777" w:rsidR="00AA3872" w:rsidRPr="00651DDA" w:rsidRDefault="00AA3872" w:rsidP="00C624FE">
            <w:pPr>
              <w:rPr>
                <w:rFonts w:cs="Arial"/>
                <w:lang w:eastAsia="en-IN"/>
              </w:rPr>
            </w:pPr>
            <w:r w:rsidRPr="00651DDA">
              <w:rPr>
                <w:rFonts w:cs="Arial"/>
                <w:lang w:eastAsia="en-IN"/>
              </w:rPr>
              <w:t xml:space="preserve">Move to next container </w:t>
            </w:r>
          </w:p>
        </w:tc>
        <w:tc>
          <w:tcPr>
            <w:tcW w:w="0" w:type="auto"/>
            <w:vAlign w:val="center"/>
            <w:hideMark/>
          </w:tcPr>
          <w:p w14:paraId="4CAF8B4A" w14:textId="77777777" w:rsidR="00AA3872" w:rsidRPr="00651DDA" w:rsidRDefault="00AA3872" w:rsidP="00C624FE">
            <w:pPr>
              <w:rPr>
                <w:rFonts w:cs="Arial"/>
                <w:lang w:eastAsia="en-IN"/>
              </w:rPr>
            </w:pPr>
            <w:r w:rsidRPr="00651DDA">
              <w:rPr>
                <w:rFonts w:cs="Arial"/>
                <w:lang w:eastAsia="en-IN"/>
              </w:rPr>
              <w:t xml:space="preserve">Space + Dots 4 7 </w:t>
            </w:r>
          </w:p>
        </w:tc>
      </w:tr>
    </w:tbl>
    <w:p w14:paraId="03B76BDA" w14:textId="77777777" w:rsidR="00AA3872" w:rsidRPr="00651DDA" w:rsidRDefault="00AA3872" w:rsidP="000A5C87">
      <w:pPr>
        <w:pStyle w:val="Heading2"/>
      </w:pPr>
      <w:bookmarkStart w:id="1095" w:name="Mac-Computers"/>
      <w:bookmarkStart w:id="1096" w:name="_Toc9689937"/>
      <w:bookmarkStart w:id="1097" w:name="_Toc10194401"/>
      <w:bookmarkStart w:id="1098" w:name="_Toc17712041"/>
      <w:bookmarkStart w:id="1099" w:name="_Toc531853362"/>
      <w:bookmarkStart w:id="1100" w:name="_Toc20754965"/>
      <w:bookmarkStart w:id="1101" w:name="_Toc20906452"/>
      <w:bookmarkStart w:id="1102" w:name="_Toc20910778"/>
      <w:bookmarkStart w:id="1103" w:name="_Toc20912948"/>
      <w:bookmarkStart w:id="1104" w:name="_Toc42776175"/>
      <w:bookmarkEnd w:id="1095"/>
      <w:r w:rsidRPr="00651DDA">
        <w:t>Mac Computers</w:t>
      </w:r>
      <w:bookmarkEnd w:id="1096"/>
      <w:bookmarkEnd w:id="1097"/>
      <w:bookmarkEnd w:id="1098"/>
      <w:bookmarkEnd w:id="1099"/>
      <w:bookmarkEnd w:id="1100"/>
      <w:bookmarkEnd w:id="1101"/>
      <w:bookmarkEnd w:id="1102"/>
      <w:bookmarkEnd w:id="1103"/>
      <w:bookmarkEnd w:id="1104"/>
    </w:p>
    <w:p w14:paraId="2EB12DF0" w14:textId="5691EDF9" w:rsidR="00AA3872" w:rsidRPr="00651DDA" w:rsidRDefault="00666741" w:rsidP="00AA3872">
      <w:pPr>
        <w:rPr>
          <w:lang w:eastAsia="en-IN"/>
        </w:rPr>
      </w:pPr>
      <w:r>
        <w:rPr>
          <w:lang w:eastAsia="en-IN"/>
        </w:rPr>
        <w:t>The</w:t>
      </w:r>
      <w:r w:rsidR="00233498">
        <w:rPr>
          <w:lang w:eastAsia="en-IN"/>
        </w:rPr>
        <w:t xml:space="preserve"> </w:t>
      </w:r>
      <w:r w:rsidR="00AA3872" w:rsidRPr="00651DDA">
        <w:rPr>
          <w:lang w:eastAsia="en-IN"/>
        </w:rPr>
        <w:t xml:space="preserve">Orbit Reader </w:t>
      </w:r>
      <w:r w:rsidR="00D9312B">
        <w:rPr>
          <w:lang w:eastAsia="en-IN"/>
        </w:rPr>
        <w:t>20 Plus</w:t>
      </w:r>
      <w:r w:rsidR="00AA3872" w:rsidRPr="00651DDA">
        <w:rPr>
          <w:lang w:eastAsia="en-IN"/>
        </w:rPr>
        <w:t xml:space="preserve"> </w:t>
      </w:r>
      <w:r w:rsidR="00AF22AC">
        <w:rPr>
          <w:lang w:eastAsia="en-IN"/>
        </w:rPr>
        <w:t xml:space="preserve">connects </w:t>
      </w:r>
      <w:r w:rsidR="00AA3872" w:rsidRPr="00651DDA">
        <w:rPr>
          <w:lang w:eastAsia="en-IN"/>
        </w:rPr>
        <w:t>to Mac</w:t>
      </w:r>
      <w:r w:rsidR="00787234" w:rsidRPr="000C3ED9">
        <w:rPr>
          <w:lang w:eastAsia="en-IN"/>
        </w:rPr>
        <w:t xml:space="preserve"> </w:t>
      </w:r>
      <w:r w:rsidR="00AF22AC">
        <w:rPr>
          <w:lang w:eastAsia="en-IN"/>
        </w:rPr>
        <w:t xml:space="preserve">computers </w:t>
      </w:r>
      <w:r w:rsidR="00787234" w:rsidRPr="000C3ED9">
        <w:rPr>
          <w:lang w:eastAsia="en-IN"/>
        </w:rPr>
        <w:t>in two ways</w:t>
      </w:r>
      <w:r w:rsidR="00AF22AC">
        <w:rPr>
          <w:lang w:eastAsia="en-IN"/>
        </w:rPr>
        <w:t>.</w:t>
      </w:r>
      <w:r w:rsidR="00AA3872" w:rsidRPr="00651DDA">
        <w:rPr>
          <w:lang w:eastAsia="en-IN"/>
        </w:rPr>
        <w:t xml:space="preserve"> One is to connect using the USB cable. The second is to use Bluetooth for a wireless connection.</w:t>
      </w:r>
    </w:p>
    <w:p w14:paraId="5E3C1C50" w14:textId="5B84E3C3" w:rsidR="00AA3872" w:rsidRPr="00651DDA" w:rsidRDefault="00AA3872" w:rsidP="00AA3872">
      <w:pPr>
        <w:pStyle w:val="Heading3"/>
        <w:rPr>
          <w:lang w:eastAsia="en-IN"/>
        </w:rPr>
      </w:pPr>
      <w:bookmarkStart w:id="1105" w:name="Connecting-Mac-with-USB"/>
      <w:bookmarkStart w:id="1106" w:name="_Toc9689938"/>
      <w:bookmarkStart w:id="1107" w:name="_Toc10194402"/>
      <w:bookmarkStart w:id="1108" w:name="_Toc17712042"/>
      <w:bookmarkStart w:id="1109" w:name="_Toc531853363"/>
      <w:bookmarkStart w:id="1110" w:name="_Toc20754966"/>
      <w:bookmarkStart w:id="1111" w:name="_Toc20906453"/>
      <w:bookmarkStart w:id="1112" w:name="_Toc20910779"/>
      <w:bookmarkStart w:id="1113" w:name="_Toc20912949"/>
      <w:bookmarkStart w:id="1114" w:name="_Toc42776176"/>
      <w:bookmarkEnd w:id="1105"/>
      <w:r w:rsidRPr="00651DDA">
        <w:rPr>
          <w:lang w:eastAsia="en-IN"/>
        </w:rPr>
        <w:t xml:space="preserve">Connecting </w:t>
      </w:r>
      <w:r w:rsidR="00AF22AC">
        <w:rPr>
          <w:lang w:eastAsia="en-IN"/>
        </w:rPr>
        <w:t xml:space="preserve">to a </w:t>
      </w:r>
      <w:r w:rsidRPr="00651DDA">
        <w:rPr>
          <w:lang w:eastAsia="en-IN"/>
        </w:rPr>
        <w:t>Mac with USB</w:t>
      </w:r>
      <w:bookmarkEnd w:id="1106"/>
      <w:bookmarkEnd w:id="1107"/>
      <w:bookmarkEnd w:id="1108"/>
      <w:bookmarkEnd w:id="1109"/>
      <w:bookmarkEnd w:id="1110"/>
      <w:bookmarkEnd w:id="1111"/>
      <w:bookmarkEnd w:id="1112"/>
      <w:bookmarkEnd w:id="1113"/>
      <w:bookmarkEnd w:id="1114"/>
    </w:p>
    <w:p w14:paraId="431717E2" w14:textId="74045325" w:rsidR="00AA3872" w:rsidRPr="00651DDA" w:rsidRDefault="00AA3872" w:rsidP="00AA3872">
      <w:pPr>
        <w:rPr>
          <w:lang w:eastAsia="en-IN"/>
        </w:rPr>
      </w:pPr>
      <w:r w:rsidRPr="00651DDA">
        <w:rPr>
          <w:lang w:eastAsia="en-IN"/>
        </w:rPr>
        <w:t>The simplest way to connect</w:t>
      </w:r>
      <w:r w:rsidR="006511B1">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to a Mac is to connect using a USB Standard-A to Micro-B cable. </w:t>
      </w:r>
      <w:r w:rsidR="007B6AC3" w:rsidRPr="000C3ED9">
        <w:rPr>
          <w:rFonts w:cs="Arial"/>
          <w:lang w:eastAsia="en-IN"/>
        </w:rPr>
        <w:t>Currently, to use the</w:t>
      </w:r>
      <w:r w:rsidRPr="00651DDA">
        <w:rPr>
          <w:lang w:eastAsia="en-IN"/>
        </w:rPr>
        <w:t xml:space="preserve"> Orbit Reader </w:t>
      </w:r>
      <w:r w:rsidR="00D9312B">
        <w:rPr>
          <w:lang w:eastAsia="en-IN"/>
        </w:rPr>
        <w:t>20 Plus</w:t>
      </w:r>
      <w:r w:rsidRPr="00651DDA">
        <w:rPr>
          <w:lang w:eastAsia="en-IN"/>
        </w:rPr>
        <w:t xml:space="preserve"> </w:t>
      </w:r>
      <w:r w:rsidR="0008057E">
        <w:rPr>
          <w:lang w:eastAsia="en-IN"/>
        </w:rPr>
        <w:t xml:space="preserve">with </w:t>
      </w:r>
      <w:r w:rsidRPr="00651DDA">
        <w:rPr>
          <w:lang w:eastAsia="en-IN"/>
        </w:rPr>
        <w:t>the HID protocol</w:t>
      </w:r>
      <w:r w:rsidR="0008057E">
        <w:rPr>
          <w:lang w:eastAsia="en-IN"/>
        </w:rPr>
        <w:t xml:space="preserve"> you should </w:t>
      </w:r>
      <w:r w:rsidRPr="00651DDA">
        <w:rPr>
          <w:lang w:eastAsia="en-IN"/>
        </w:rPr>
        <w:t>pick</w:t>
      </w:r>
      <w:r w:rsidR="00AF22AC">
        <w:rPr>
          <w:lang w:eastAsia="en-IN"/>
        </w:rPr>
        <w:t xml:space="preserve"> </w:t>
      </w:r>
      <w:r w:rsidRPr="00651DDA">
        <w:rPr>
          <w:lang w:eastAsia="en-IN"/>
        </w:rPr>
        <w:t>HID</w:t>
      </w:r>
      <w:r w:rsidR="00605AC6">
        <w:rPr>
          <w:lang w:eastAsia="en-IN"/>
        </w:rPr>
        <w:t xml:space="preserve"> </w:t>
      </w:r>
      <w:r w:rsidR="001D4D16">
        <w:rPr>
          <w:lang w:eastAsia="en-IN"/>
        </w:rPr>
        <w:t xml:space="preserve">from </w:t>
      </w:r>
      <w:r w:rsidRPr="00651DDA">
        <w:rPr>
          <w:lang w:eastAsia="en-IN"/>
        </w:rPr>
        <w:t xml:space="preserve">the USB option </w:t>
      </w:r>
      <w:r w:rsidR="00FB7AF9">
        <w:rPr>
          <w:lang w:eastAsia="en-IN"/>
        </w:rPr>
        <w:t>o</w:t>
      </w:r>
      <w:r w:rsidR="00FB7AF9" w:rsidRPr="000C3ED9">
        <w:rPr>
          <w:lang w:eastAsia="en-IN"/>
        </w:rPr>
        <w:t>n</w:t>
      </w:r>
      <w:r w:rsidRPr="00651DDA">
        <w:rPr>
          <w:lang w:eastAsia="en-IN"/>
        </w:rPr>
        <w:t xml:space="preserve"> the menu. Next, run VoiceOver by pressing the Apple CMD key + F5. Then, attach the small end of the USB cable to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the bumps facing down and the big end to Mac. VoiceOver automatically recognizes and starts using the display.</w:t>
      </w:r>
    </w:p>
    <w:p w14:paraId="67FC0560" w14:textId="77777777" w:rsidR="00AA3872" w:rsidRPr="00651DDA" w:rsidRDefault="00AA3872" w:rsidP="00AA3872">
      <w:pPr>
        <w:pStyle w:val="Heading3"/>
        <w:rPr>
          <w:lang w:eastAsia="en-IN"/>
        </w:rPr>
      </w:pPr>
      <w:bookmarkStart w:id="1115" w:name="Connecting-Mac-with-Bluetooth"/>
      <w:bookmarkStart w:id="1116" w:name="_Connecting_Mac_with"/>
      <w:bookmarkStart w:id="1117" w:name="_Toc9689939"/>
      <w:bookmarkStart w:id="1118" w:name="_Toc10194403"/>
      <w:bookmarkStart w:id="1119" w:name="_Toc17712043"/>
      <w:bookmarkStart w:id="1120" w:name="_Toc531853364"/>
      <w:bookmarkStart w:id="1121" w:name="_Toc20754967"/>
      <w:bookmarkStart w:id="1122" w:name="_Toc20906454"/>
      <w:bookmarkStart w:id="1123" w:name="_Toc20910780"/>
      <w:bookmarkStart w:id="1124" w:name="_Toc20912950"/>
      <w:bookmarkStart w:id="1125" w:name="_Toc42776177"/>
      <w:bookmarkEnd w:id="1115"/>
      <w:bookmarkEnd w:id="1116"/>
      <w:r w:rsidRPr="00651DDA">
        <w:rPr>
          <w:lang w:eastAsia="en-IN"/>
        </w:rPr>
        <w:t>Connecting Mac with Bluetooth</w:t>
      </w:r>
      <w:bookmarkEnd w:id="1117"/>
      <w:bookmarkEnd w:id="1118"/>
      <w:bookmarkEnd w:id="1119"/>
      <w:bookmarkEnd w:id="1120"/>
      <w:bookmarkEnd w:id="1121"/>
      <w:bookmarkEnd w:id="1122"/>
      <w:bookmarkEnd w:id="1123"/>
      <w:bookmarkEnd w:id="1124"/>
      <w:bookmarkEnd w:id="1125"/>
    </w:p>
    <w:p w14:paraId="4A6730A1" w14:textId="08012876" w:rsidR="00AA3872" w:rsidRPr="00651DDA" w:rsidRDefault="00AA3872" w:rsidP="00AA3872">
      <w:pPr>
        <w:rPr>
          <w:lang w:eastAsia="en-IN"/>
        </w:rPr>
      </w:pPr>
      <w:r w:rsidRPr="00651DDA">
        <w:rPr>
          <w:lang w:eastAsia="en-IN"/>
        </w:rPr>
        <w:t>The default configuration for pairing with Mac through Bluetooth is ‘</w:t>
      </w:r>
      <w:r w:rsidR="008321E0">
        <w:rPr>
          <w:lang w:eastAsia="en-IN"/>
        </w:rPr>
        <w:t>just-works</w:t>
      </w:r>
      <w:r w:rsidRPr="00651DDA">
        <w:rPr>
          <w:lang w:eastAsia="en-IN"/>
        </w:rPr>
        <w:t xml:space="preserve">’. If Bluetooth has been turned off, it can be turned on in the </w:t>
      </w:r>
      <w:r w:rsidR="00F7035D">
        <w:rPr>
          <w:lang w:eastAsia="en-IN"/>
        </w:rPr>
        <w:t>m</w:t>
      </w:r>
      <w:r w:rsidR="00FE3743" w:rsidRPr="000C3ED9">
        <w:rPr>
          <w:lang w:eastAsia="en-IN"/>
        </w:rPr>
        <w:t>enu</w:t>
      </w:r>
      <w:r w:rsidRPr="00651DDA">
        <w:rPr>
          <w:lang w:eastAsia="en-IN"/>
        </w:rPr>
        <w:t xml:space="preserve"> or by pressing Space + Dots 4 7 on the Orbit Reader </w:t>
      </w:r>
      <w:r w:rsidR="00D9312B">
        <w:rPr>
          <w:lang w:eastAsia="en-IN"/>
        </w:rPr>
        <w:t>20 Plus</w:t>
      </w:r>
      <w:r w:rsidRPr="00651DDA">
        <w:rPr>
          <w:lang w:eastAsia="en-IN"/>
        </w:rPr>
        <w:t>.</w:t>
      </w:r>
    </w:p>
    <w:p w14:paraId="7A48084E" w14:textId="77777777" w:rsidR="009341BE" w:rsidRDefault="009341BE" w:rsidP="00AA3872">
      <w:pPr>
        <w:rPr>
          <w:lang w:eastAsia="en-IN"/>
        </w:rPr>
      </w:pPr>
    </w:p>
    <w:p w14:paraId="73C17AE2" w14:textId="234A18D3" w:rsidR="00AA3872" w:rsidRPr="00651DDA" w:rsidRDefault="00AA3872" w:rsidP="00AA3872">
      <w:pPr>
        <w:rPr>
          <w:lang w:eastAsia="en-IN"/>
        </w:rPr>
      </w:pPr>
      <w:r w:rsidRPr="00651DDA">
        <w:rPr>
          <w:lang w:eastAsia="en-IN"/>
        </w:rPr>
        <w:t xml:space="preserve">If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in</w:t>
      </w:r>
      <w:r w:rsidR="009341BE">
        <w:rPr>
          <w:lang w:eastAsia="en-IN"/>
        </w:rPr>
        <w:t xml:space="preserve"> </w:t>
      </w:r>
      <w:r w:rsidRPr="00651DDA">
        <w:rPr>
          <w:lang w:eastAsia="en-IN"/>
        </w:rPr>
        <w:t>default connection, follow these steps to pair the device with a Mac:</w:t>
      </w:r>
    </w:p>
    <w:p w14:paraId="60942D9B" w14:textId="17344780"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Turn on Bluetooth. Bluetooth can be turned on in the </w:t>
      </w:r>
      <w:r w:rsidR="00FE3743" w:rsidRPr="000C3ED9">
        <w:rPr>
          <w:rFonts w:cs="Arial"/>
          <w:lang w:eastAsia="en-IN"/>
        </w:rPr>
        <w:t>Menu</w:t>
      </w:r>
      <w:r w:rsidRPr="00651DDA">
        <w:rPr>
          <w:rFonts w:cs="Arial"/>
          <w:lang w:eastAsia="en-IN"/>
        </w:rPr>
        <w:t xml:space="preserve"> or by pressing Space + Dots 4 7 on the Orbit Reader </w:t>
      </w:r>
      <w:r w:rsidR="00D9312B">
        <w:rPr>
          <w:rFonts w:cs="Arial"/>
          <w:lang w:eastAsia="en-IN"/>
        </w:rPr>
        <w:t>20 Plus</w:t>
      </w:r>
      <w:r w:rsidRPr="00651DDA">
        <w:rPr>
          <w:rFonts w:cs="Arial"/>
          <w:lang w:eastAsia="en-IN"/>
        </w:rPr>
        <w:t>.</w:t>
      </w:r>
    </w:p>
    <w:p w14:paraId="2FA676BD" w14:textId="77777777"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When VoiceOver is on, open VoiceOver Utility by pressing VO-F8</w:t>
      </w:r>
    </w:p>
    <w:p w14:paraId="20260BED" w14:textId="77777777"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Click the Braille category, click Displays, and then click the Add (+) button</w:t>
      </w:r>
    </w:p>
    <w:p w14:paraId="6EA43FB6" w14:textId="065A273F"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Select Orbit Reader </w:t>
      </w:r>
      <w:r w:rsidR="00D9312B">
        <w:rPr>
          <w:rFonts w:cs="Arial"/>
          <w:lang w:eastAsia="en-IN"/>
        </w:rPr>
        <w:t>20 Plus</w:t>
      </w:r>
      <w:r w:rsidRPr="00651DDA">
        <w:rPr>
          <w:rFonts w:cs="Arial"/>
          <w:lang w:eastAsia="en-IN"/>
        </w:rPr>
        <w:t xml:space="preserve"> in the list. VoiceOver filters the devices it detects to list only the Bluetooth braille displays that are within range of your computer and that appear to match a VoiceOver braille display driver.</w:t>
      </w:r>
    </w:p>
    <w:p w14:paraId="2E2D274C" w14:textId="5D821D70"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Activate the Orbit Reader </w:t>
      </w:r>
      <w:r w:rsidR="00D9312B">
        <w:rPr>
          <w:rFonts w:cs="Arial"/>
          <w:lang w:eastAsia="en-IN"/>
        </w:rPr>
        <w:t>20 Plus</w:t>
      </w:r>
      <w:r w:rsidRPr="00651DDA">
        <w:rPr>
          <w:rFonts w:cs="Arial"/>
          <w:lang w:eastAsia="en-IN"/>
        </w:rPr>
        <w:t xml:space="preserve"> device in the list to pair.</w:t>
      </w:r>
    </w:p>
    <w:p w14:paraId="154963F5" w14:textId="65084E84" w:rsidR="00AA3872" w:rsidRPr="00651DDA" w:rsidRDefault="00AA3872" w:rsidP="00AA3872">
      <w:pPr>
        <w:rPr>
          <w:lang w:eastAsia="en-IN"/>
        </w:rPr>
      </w:pPr>
      <w:r w:rsidRPr="00651DDA">
        <w:rPr>
          <w:lang w:eastAsia="en-IN"/>
        </w:rPr>
        <w:t xml:space="preserve">Confirm code configuration shows a random number on both </w:t>
      </w:r>
      <w:r w:rsidR="00826A9A">
        <w:rPr>
          <w:lang w:eastAsia="en-IN"/>
        </w:rPr>
        <w:t xml:space="preserve">the </w:t>
      </w:r>
      <w:r w:rsidRPr="00651DDA">
        <w:rPr>
          <w:lang w:eastAsia="en-IN"/>
        </w:rPr>
        <w:t xml:space="preserve">Orbit Reader </w:t>
      </w:r>
      <w:r w:rsidR="00D9312B">
        <w:rPr>
          <w:lang w:eastAsia="en-IN"/>
        </w:rPr>
        <w:t>20 Plus</w:t>
      </w:r>
      <w:r w:rsidRPr="00651DDA">
        <w:rPr>
          <w:lang w:eastAsia="en-IN"/>
        </w:rPr>
        <w:t>'s braille display and on the host device. Follow steps 1 through 3. Mac shows you a dialog with a security code. To confirm the request, compare the numbers in the Bluetooth dialog on the Mac with the code shown on your display. If they are</w:t>
      </w:r>
      <w:r w:rsidR="00826A9A">
        <w:rPr>
          <w:lang w:eastAsia="en-IN"/>
        </w:rPr>
        <w:t xml:space="preserve"> the </w:t>
      </w:r>
      <w:r w:rsidRPr="00651DDA">
        <w:rPr>
          <w:lang w:eastAsia="en-IN"/>
        </w:rPr>
        <w:t xml:space="preserve">same, </w:t>
      </w:r>
      <w:r w:rsidR="00826A9A">
        <w:rPr>
          <w:lang w:eastAsia="en-IN"/>
        </w:rPr>
        <w:t xml:space="preserve">press Dot 8 to </w:t>
      </w:r>
      <w:r w:rsidRPr="00651DDA">
        <w:rPr>
          <w:lang w:eastAsia="en-IN"/>
        </w:rPr>
        <w:t xml:space="preserve">select ‘Yes’ in the dialog on Mac. If the numbers do not match, </w:t>
      </w:r>
      <w:r w:rsidR="00826A9A">
        <w:rPr>
          <w:lang w:eastAsia="en-IN"/>
        </w:rPr>
        <w:t xml:space="preserve">press Dot 7 to </w:t>
      </w:r>
      <w:r w:rsidRPr="00651DDA">
        <w:rPr>
          <w:lang w:eastAsia="en-IN"/>
        </w:rPr>
        <w:t xml:space="preserve">select ‘No’ and try the next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in the list. </w:t>
      </w:r>
      <w:r w:rsidR="006F547D" w:rsidRPr="000C3ED9">
        <w:rPr>
          <w:lang w:eastAsia="en-IN"/>
        </w:rPr>
        <w:t>P</w:t>
      </w:r>
      <w:r w:rsidR="00FE3743" w:rsidRPr="000C3ED9">
        <w:rPr>
          <w:lang w:eastAsia="en-IN"/>
        </w:rPr>
        <w:t>airing request</w:t>
      </w:r>
      <w:r w:rsidR="008B08EC">
        <w:rPr>
          <w:lang w:eastAsia="en-IN"/>
        </w:rPr>
        <w:t>s</w:t>
      </w:r>
      <w:r w:rsidR="00FE3743" w:rsidRPr="000C3ED9">
        <w:rPr>
          <w:lang w:eastAsia="en-IN"/>
        </w:rPr>
        <w:t xml:space="preserve"> can be accepted by pressing </w:t>
      </w:r>
      <w:r w:rsidR="001D55A9" w:rsidRPr="000C3ED9">
        <w:rPr>
          <w:lang w:eastAsia="en-IN"/>
        </w:rPr>
        <w:t>D</w:t>
      </w:r>
      <w:r w:rsidR="00FE3743" w:rsidRPr="000C3ED9">
        <w:rPr>
          <w:lang w:eastAsia="en-IN"/>
        </w:rPr>
        <w:t xml:space="preserve">ot 8 or rejected by pressing </w:t>
      </w:r>
      <w:r w:rsidR="001D55A9" w:rsidRPr="000C3ED9">
        <w:rPr>
          <w:lang w:eastAsia="en-IN"/>
        </w:rPr>
        <w:t>D</w:t>
      </w:r>
      <w:r w:rsidR="00FE3743" w:rsidRPr="000C3ED9">
        <w:rPr>
          <w:lang w:eastAsia="en-IN"/>
        </w:rPr>
        <w:t xml:space="preserve">ot 7 from </w:t>
      </w:r>
      <w:r w:rsidR="00666741">
        <w:rPr>
          <w:lang w:eastAsia="en-IN"/>
        </w:rPr>
        <w:t>the Orbit Reader</w:t>
      </w:r>
      <w:r w:rsidR="004973AE">
        <w:rPr>
          <w:lang w:eastAsia="en-IN"/>
        </w:rPr>
        <w:t xml:space="preserve"> </w:t>
      </w:r>
      <w:r w:rsidR="00D9312B">
        <w:rPr>
          <w:lang w:eastAsia="en-IN"/>
        </w:rPr>
        <w:t>20 Plus</w:t>
      </w:r>
      <w:r w:rsidR="00FE3743" w:rsidRPr="000C3ED9">
        <w:rPr>
          <w:lang w:eastAsia="en-IN"/>
        </w:rPr>
        <w:t xml:space="preserve"> device. </w:t>
      </w:r>
      <w:r w:rsidRPr="00651DDA">
        <w:rPr>
          <w:lang w:eastAsia="en-IN"/>
        </w:rPr>
        <w:t>The purpose of this procedure is to allow more than one</w:t>
      </w:r>
      <w:r w:rsidR="00FE3743" w:rsidRPr="000C3ED9">
        <w:rPr>
          <w:lang w:eastAsia="en-IN"/>
        </w:rPr>
        <w:t xml:space="preserve"> </w:t>
      </w:r>
      <w:r w:rsidRPr="00651DDA">
        <w:rPr>
          <w:lang w:eastAsia="en-IN"/>
        </w:rPr>
        <w:t xml:space="preserve">Orbit Reader </w:t>
      </w:r>
      <w:r w:rsidR="00D9312B">
        <w:rPr>
          <w:lang w:eastAsia="en-IN"/>
        </w:rPr>
        <w:t>20 Plus</w:t>
      </w:r>
      <w:r w:rsidRPr="00651DDA">
        <w:rPr>
          <w:lang w:eastAsia="en-IN"/>
        </w:rPr>
        <w:t xml:space="preserve"> device to be paired in the same room at the same time without pairing the wrong device.</w:t>
      </w:r>
    </w:p>
    <w:p w14:paraId="3B8C5D36" w14:textId="77777777" w:rsidR="00AA3872" w:rsidRPr="00651DDA" w:rsidRDefault="00AA3872" w:rsidP="00AA3872">
      <w:pPr>
        <w:rPr>
          <w:lang w:eastAsia="en-IN"/>
        </w:rPr>
      </w:pPr>
    </w:p>
    <w:p w14:paraId="12E0A4BB" w14:textId="054A26A3" w:rsidR="00AA3872" w:rsidRPr="00651DDA" w:rsidRDefault="00AA3872" w:rsidP="00AA3872">
      <w:pPr>
        <w:rPr>
          <w:lang w:eastAsia="en-IN"/>
        </w:rPr>
      </w:pPr>
      <w:r w:rsidRPr="00651DDA">
        <w:rPr>
          <w:lang w:eastAsia="en-IN"/>
        </w:rPr>
        <w:t>If</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does not work with VoiceOver, it is possible that you are not using the latest Mac OS. </w:t>
      </w:r>
      <w:r w:rsidR="00F95927" w:rsidRPr="000C3ED9">
        <w:rPr>
          <w:lang w:eastAsia="en-IN"/>
        </w:rPr>
        <w:t xml:space="preserve">In </w:t>
      </w:r>
      <w:r w:rsidR="00DF60DC" w:rsidRPr="000C3ED9">
        <w:rPr>
          <w:lang w:eastAsia="en-IN"/>
        </w:rPr>
        <w:t>that</w:t>
      </w:r>
      <w:r w:rsidR="003F07F6">
        <w:rPr>
          <w:lang w:eastAsia="en-IN"/>
        </w:rPr>
        <w:t xml:space="preserve"> </w:t>
      </w:r>
      <w:r w:rsidR="003B5F23">
        <w:rPr>
          <w:lang w:eastAsia="en-IN"/>
        </w:rPr>
        <w:t>case,</w:t>
      </w:r>
      <w:r w:rsidRPr="00651DDA">
        <w:rPr>
          <w:lang w:eastAsia="en-IN"/>
        </w:rPr>
        <w:t xml:space="preserve"> you have two choices:</w:t>
      </w:r>
    </w:p>
    <w:p w14:paraId="4F1C51AE" w14:textId="3992CF02" w:rsidR="00AA3872" w:rsidRPr="00651DDA" w:rsidRDefault="00AA3872" w:rsidP="00AA3872">
      <w:pPr>
        <w:numPr>
          <w:ilvl w:val="0"/>
          <w:numId w:val="18"/>
        </w:numPr>
        <w:spacing w:before="100" w:beforeAutospacing="1" w:after="100" w:afterAutospacing="1"/>
        <w:rPr>
          <w:rFonts w:cs="Arial"/>
          <w:lang w:eastAsia="en-IN"/>
        </w:rPr>
      </w:pPr>
      <w:r w:rsidRPr="00651DDA">
        <w:rPr>
          <w:rFonts w:cs="Arial"/>
          <w:lang w:eastAsia="en-IN"/>
        </w:rPr>
        <w:t xml:space="preserve">Put the Orbit Reader </w:t>
      </w:r>
      <w:r w:rsidR="00D9312B">
        <w:rPr>
          <w:rFonts w:cs="Arial"/>
          <w:lang w:eastAsia="en-IN"/>
        </w:rPr>
        <w:t>20 Plus</w:t>
      </w:r>
      <w:r w:rsidRPr="00651DDA">
        <w:rPr>
          <w:rFonts w:cs="Arial"/>
          <w:lang w:eastAsia="en-IN"/>
        </w:rPr>
        <w:t xml:space="preserve"> in Refreshabraille 18 (RB18) Emulation mode. Then connect it as an RB18,</w:t>
      </w:r>
    </w:p>
    <w:p w14:paraId="0C765F73" w14:textId="6775891A" w:rsidR="00AA3872" w:rsidRPr="00651DDA" w:rsidRDefault="00AA3872" w:rsidP="00AA3872">
      <w:pPr>
        <w:numPr>
          <w:ilvl w:val="0"/>
          <w:numId w:val="18"/>
        </w:numPr>
        <w:spacing w:before="100" w:beforeAutospacing="1" w:after="100" w:afterAutospacing="1"/>
        <w:rPr>
          <w:rFonts w:cs="Arial"/>
          <w:lang w:eastAsia="en-IN"/>
        </w:rPr>
      </w:pPr>
      <w:r w:rsidRPr="00651DDA">
        <w:rPr>
          <w:rFonts w:cs="Arial"/>
          <w:lang w:eastAsia="en-IN"/>
        </w:rPr>
        <w:t>Check for updates. We suggest you update to the latest operating system</w:t>
      </w:r>
      <w:r w:rsidR="006F4A4A">
        <w:rPr>
          <w:rFonts w:cs="Arial"/>
          <w:lang w:eastAsia="en-IN"/>
        </w:rPr>
        <w:t xml:space="preserve"> for the host</w:t>
      </w:r>
      <w:r w:rsidRPr="00651DDA">
        <w:rPr>
          <w:rFonts w:cs="Arial"/>
          <w:lang w:eastAsia="en-IN"/>
        </w:rPr>
        <w:t>.</w:t>
      </w:r>
    </w:p>
    <w:p w14:paraId="34386D16" w14:textId="69C4AB6F" w:rsidR="00AA3872" w:rsidRPr="00651DDA" w:rsidRDefault="00AA3872" w:rsidP="00AA3872">
      <w:pPr>
        <w:rPr>
          <w:lang w:eastAsia="en-IN"/>
        </w:rPr>
      </w:pPr>
      <w:r w:rsidRPr="00651DDA">
        <w:rPr>
          <w:lang w:eastAsia="en-IN"/>
        </w:rPr>
        <w:t>If</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is not listed, make sure you have turned on Bluetooth in the Menu.</w:t>
      </w:r>
    </w:p>
    <w:p w14:paraId="73BDA235" w14:textId="29F6D39E" w:rsidR="00AA3872" w:rsidRPr="00651DDA" w:rsidRDefault="00AA3872" w:rsidP="00AA3872">
      <w:pPr>
        <w:pStyle w:val="Heading3"/>
        <w:rPr>
          <w:lang w:eastAsia="en-IN"/>
        </w:rPr>
      </w:pPr>
      <w:bookmarkStart w:id="1126" w:name="Controlling-Orbit-Reader-from-Mac"/>
      <w:bookmarkStart w:id="1127" w:name="_Toc9689940"/>
      <w:bookmarkStart w:id="1128" w:name="_Toc10194404"/>
      <w:bookmarkStart w:id="1129" w:name="_Toc17712044"/>
      <w:bookmarkStart w:id="1130" w:name="_Toc531853365"/>
      <w:bookmarkStart w:id="1131" w:name="_Toc20754968"/>
      <w:bookmarkStart w:id="1132" w:name="_Toc20906455"/>
      <w:bookmarkStart w:id="1133" w:name="_Toc20910781"/>
      <w:bookmarkStart w:id="1134" w:name="_Toc20912951"/>
      <w:bookmarkStart w:id="1135" w:name="_Toc42776178"/>
      <w:bookmarkEnd w:id="1126"/>
      <w:r w:rsidRPr="00651DDA">
        <w:rPr>
          <w:lang w:eastAsia="en-IN"/>
        </w:rPr>
        <w:t>Controlling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from Mac</w:t>
      </w:r>
      <w:bookmarkEnd w:id="1127"/>
      <w:bookmarkEnd w:id="1128"/>
      <w:bookmarkEnd w:id="1129"/>
      <w:bookmarkEnd w:id="1130"/>
      <w:bookmarkEnd w:id="1131"/>
      <w:bookmarkEnd w:id="1132"/>
      <w:bookmarkEnd w:id="1133"/>
      <w:bookmarkEnd w:id="1134"/>
      <w:bookmarkEnd w:id="1135"/>
    </w:p>
    <w:p w14:paraId="4D04B474" w14:textId="77777777" w:rsidR="00AA3872" w:rsidRPr="00651DDA" w:rsidRDefault="00AA3872" w:rsidP="00AA3872">
      <w:pPr>
        <w:rPr>
          <w:lang w:eastAsia="en-IN"/>
        </w:rPr>
      </w:pPr>
      <w:r w:rsidRPr="00651DDA">
        <w:rPr>
          <w:lang w:eastAsia="en-IN"/>
        </w:rPr>
        <w:t>To control how VoiceOver treats the display, follow these steps:</w:t>
      </w:r>
    </w:p>
    <w:p w14:paraId="488BA0E1"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Open the VoiceOver Utility by pressing Command + F8 while VoiceOver is running.</w:t>
      </w:r>
    </w:p>
    <w:p w14:paraId="2FA7B04E"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Scroll down to the Braille option.</w:t>
      </w:r>
    </w:p>
    <w:p w14:paraId="4F236EA3"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Select the Braille Display tab.</w:t>
      </w:r>
    </w:p>
    <w:p w14:paraId="1D5835F0" w14:textId="77777777" w:rsidR="00AA3872" w:rsidRPr="00651DDA" w:rsidRDefault="00AA3872" w:rsidP="00AA3872">
      <w:pPr>
        <w:rPr>
          <w:lang w:eastAsia="en-IN"/>
        </w:rPr>
      </w:pPr>
      <w:r w:rsidRPr="00651DDA">
        <w:rPr>
          <w:lang w:eastAsia="en-IN"/>
        </w:rPr>
        <w:t>To turn on contracted braille, check the Contracted Braille box.</w:t>
      </w:r>
    </w:p>
    <w:p w14:paraId="5C1A000B" w14:textId="77777777" w:rsidR="00AA3872" w:rsidRPr="00651DDA" w:rsidRDefault="00AA3872" w:rsidP="00AA3872">
      <w:pPr>
        <w:rPr>
          <w:lang w:eastAsia="en-IN"/>
        </w:rPr>
      </w:pPr>
      <w:r w:rsidRPr="00651DDA">
        <w:rPr>
          <w:lang w:eastAsia="en-IN"/>
        </w:rPr>
        <w:t xml:space="preserve">For the Mac documentation on connecting and using braille displays, see Apple's </w:t>
      </w:r>
      <w:hyperlink r:id="rId34" w:history="1">
        <w:r w:rsidRPr="00651DDA">
          <w:rPr>
            <w:color w:val="0000FF"/>
            <w:u w:val="single"/>
            <w:lang w:eastAsia="en-IN"/>
          </w:rPr>
          <w:t>VoiceOver Info Guide</w:t>
        </w:r>
      </w:hyperlink>
      <w:r w:rsidRPr="00651DDA">
        <w:rPr>
          <w:lang w:eastAsia="en-IN"/>
        </w:rPr>
        <w:t>.</w:t>
      </w:r>
    </w:p>
    <w:p w14:paraId="6C808740" w14:textId="77777777" w:rsidR="00AA3872" w:rsidRPr="00651DDA" w:rsidRDefault="00AA3872" w:rsidP="000A5C87">
      <w:pPr>
        <w:pStyle w:val="Heading2"/>
      </w:pPr>
      <w:bookmarkStart w:id="1136" w:name="Android-Devices"/>
      <w:bookmarkStart w:id="1137" w:name="_Toc9689941"/>
      <w:bookmarkStart w:id="1138" w:name="_Toc10194405"/>
      <w:bookmarkStart w:id="1139" w:name="_Toc17712045"/>
      <w:bookmarkStart w:id="1140" w:name="_Toc531853366"/>
      <w:bookmarkStart w:id="1141" w:name="_Toc20754969"/>
      <w:bookmarkStart w:id="1142" w:name="_Toc20906456"/>
      <w:bookmarkStart w:id="1143" w:name="_Toc20910782"/>
      <w:bookmarkStart w:id="1144" w:name="_Toc20912952"/>
      <w:bookmarkStart w:id="1145" w:name="_Toc42776179"/>
      <w:bookmarkEnd w:id="1136"/>
      <w:r w:rsidRPr="00651DDA">
        <w:t>Android Devices</w:t>
      </w:r>
      <w:bookmarkEnd w:id="1137"/>
      <w:bookmarkEnd w:id="1138"/>
      <w:bookmarkEnd w:id="1139"/>
      <w:bookmarkEnd w:id="1140"/>
      <w:bookmarkEnd w:id="1141"/>
      <w:bookmarkEnd w:id="1142"/>
      <w:bookmarkEnd w:id="1143"/>
      <w:bookmarkEnd w:id="1144"/>
      <w:bookmarkEnd w:id="1145"/>
    </w:p>
    <w:p w14:paraId="19D1999D" w14:textId="77777777" w:rsidR="00AA3872" w:rsidRPr="00651DDA" w:rsidRDefault="00AA3872" w:rsidP="00AA3872">
      <w:pPr>
        <w:rPr>
          <w:lang w:eastAsia="en-IN"/>
        </w:rPr>
      </w:pPr>
      <w:r w:rsidRPr="00651DDA">
        <w:rPr>
          <w:lang w:eastAsia="en-IN"/>
        </w:rPr>
        <w:t>You can connect Android devices using Bluetooth only.</w:t>
      </w:r>
    </w:p>
    <w:p w14:paraId="18FEDD27" w14:textId="77777777" w:rsidR="00AA3872" w:rsidRPr="00651DDA" w:rsidRDefault="00AA3872" w:rsidP="00AA3872">
      <w:pPr>
        <w:pStyle w:val="Heading3"/>
        <w:rPr>
          <w:lang w:eastAsia="en-IN"/>
        </w:rPr>
      </w:pPr>
      <w:bookmarkStart w:id="1146" w:name="Connecting-Android-devices-with-Bluetoot"/>
      <w:bookmarkStart w:id="1147" w:name="_Connecting_Android_devices"/>
      <w:bookmarkStart w:id="1148" w:name="_Toc9689942"/>
      <w:bookmarkStart w:id="1149" w:name="_Toc10194406"/>
      <w:bookmarkStart w:id="1150" w:name="_Toc17712046"/>
      <w:bookmarkStart w:id="1151" w:name="_Toc531853367"/>
      <w:bookmarkStart w:id="1152" w:name="_Toc20754970"/>
      <w:bookmarkStart w:id="1153" w:name="_Toc20906457"/>
      <w:bookmarkStart w:id="1154" w:name="_Toc20910783"/>
      <w:bookmarkStart w:id="1155" w:name="_Toc20912953"/>
      <w:bookmarkStart w:id="1156" w:name="_Toc42776180"/>
      <w:bookmarkEnd w:id="1146"/>
      <w:bookmarkEnd w:id="1147"/>
      <w:r w:rsidRPr="00651DDA">
        <w:rPr>
          <w:lang w:eastAsia="en-IN"/>
        </w:rPr>
        <w:t>Connecting Android with Bluetooth</w:t>
      </w:r>
      <w:bookmarkEnd w:id="1148"/>
      <w:bookmarkEnd w:id="1149"/>
      <w:bookmarkEnd w:id="1150"/>
      <w:bookmarkEnd w:id="1151"/>
      <w:bookmarkEnd w:id="1152"/>
      <w:bookmarkEnd w:id="1153"/>
      <w:bookmarkEnd w:id="1154"/>
      <w:bookmarkEnd w:id="1155"/>
      <w:bookmarkEnd w:id="1156"/>
    </w:p>
    <w:p w14:paraId="0476CEBA" w14:textId="7BC6F98A" w:rsidR="00AA3872" w:rsidRPr="00651DDA" w:rsidRDefault="00AA3872" w:rsidP="00AA3872">
      <w:pPr>
        <w:rPr>
          <w:lang w:eastAsia="en-IN"/>
        </w:rPr>
      </w:pPr>
      <w:r w:rsidRPr="00651DDA">
        <w:rPr>
          <w:lang w:eastAsia="en-IN"/>
        </w:rPr>
        <w:t>In</w:t>
      </w:r>
      <w:r w:rsidR="00FE3743" w:rsidRPr="000C3ED9">
        <w:rPr>
          <w:lang w:eastAsia="en-IN"/>
        </w:rPr>
        <w:t xml:space="preserve"> </w:t>
      </w:r>
      <w:r w:rsidR="00F7035D">
        <w:rPr>
          <w:lang w:eastAsia="en-IN"/>
        </w:rPr>
        <w:t>the</w:t>
      </w:r>
      <w:r w:rsidRPr="00651DDA">
        <w:rPr>
          <w:lang w:eastAsia="en-IN"/>
        </w:rPr>
        <w:t xml:space="preserve"> default configuration, the Orbit Reader </w:t>
      </w:r>
      <w:r w:rsidR="00D9312B">
        <w:rPr>
          <w:lang w:eastAsia="en-IN"/>
        </w:rPr>
        <w:t>20 Plus</w:t>
      </w:r>
      <w:r w:rsidRPr="00651DDA">
        <w:rPr>
          <w:lang w:eastAsia="en-IN"/>
        </w:rPr>
        <w:t xml:space="preserve"> is ready to pair with Bluetooth. If Bluetooth has been turned off, it can be turned on in the </w:t>
      </w:r>
      <w:r w:rsidR="00F7035D">
        <w:rPr>
          <w:lang w:eastAsia="en-IN"/>
        </w:rPr>
        <w:t>m</w:t>
      </w:r>
      <w:r w:rsidR="00FE3743" w:rsidRPr="000C3ED9">
        <w:rPr>
          <w:lang w:eastAsia="en-IN"/>
        </w:rPr>
        <w:t>enu</w:t>
      </w:r>
      <w:r w:rsidRPr="00651DDA">
        <w:rPr>
          <w:lang w:eastAsia="en-IN"/>
        </w:rPr>
        <w:t xml:space="preserve"> or by pressing Space + Dots 4 7.</w:t>
      </w:r>
    </w:p>
    <w:p w14:paraId="5CE579D4" w14:textId="4EA0955F"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 xml:space="preserve">Turn on Bluetooth. Bluetooth can be turned on in the </w:t>
      </w:r>
      <w:r w:rsidR="00F7035D">
        <w:rPr>
          <w:rFonts w:cs="Arial"/>
          <w:lang w:eastAsia="en-IN"/>
        </w:rPr>
        <w:t>m</w:t>
      </w:r>
      <w:r w:rsidR="00FE3743" w:rsidRPr="000C3ED9">
        <w:rPr>
          <w:rFonts w:cs="Arial"/>
          <w:lang w:eastAsia="en-IN"/>
        </w:rPr>
        <w:t>enu</w:t>
      </w:r>
      <w:r w:rsidRPr="00651DDA">
        <w:rPr>
          <w:rFonts w:cs="Arial"/>
          <w:lang w:eastAsia="en-IN"/>
        </w:rPr>
        <w:t xml:space="preserve"> or by pressing Space + Dots 4 7 on the Orbit Reader </w:t>
      </w:r>
      <w:r w:rsidR="00D9312B">
        <w:rPr>
          <w:rFonts w:cs="Arial"/>
          <w:lang w:eastAsia="en-IN"/>
        </w:rPr>
        <w:t>20 Plus</w:t>
      </w:r>
      <w:r w:rsidRPr="00651DDA">
        <w:rPr>
          <w:rFonts w:cs="Arial"/>
          <w:lang w:eastAsia="en-IN"/>
        </w:rPr>
        <w:t>.</w:t>
      </w:r>
    </w:p>
    <w:p w14:paraId="6A7FA60F" w14:textId="1383D47A"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Turn on the Android device. Android and BrailleBack make a</w:t>
      </w:r>
      <w:r w:rsidR="008969C8">
        <w:rPr>
          <w:rFonts w:cs="Arial"/>
          <w:lang w:eastAsia="en-IN"/>
        </w:rPr>
        <w:t xml:space="preserve"> </w:t>
      </w:r>
      <w:r w:rsidRPr="00651DDA">
        <w:rPr>
          <w:rFonts w:cs="Arial"/>
          <w:lang w:eastAsia="en-IN"/>
        </w:rPr>
        <w:t>sound to indicate successful communication.</w:t>
      </w:r>
    </w:p>
    <w:p w14:paraId="591F5826" w14:textId="7958C739"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Set up</w:t>
      </w:r>
      <w:r w:rsidR="00FE3743" w:rsidRPr="000C3ED9">
        <w:rPr>
          <w:rFonts w:cs="Arial"/>
          <w:lang w:eastAsia="en-IN"/>
        </w:rPr>
        <w:t xml:space="preserve"> </w:t>
      </w:r>
      <w:r w:rsidR="002674F9">
        <w:rPr>
          <w:rFonts w:cs="Arial"/>
          <w:lang w:eastAsia="en-IN"/>
        </w:rPr>
        <w:t>an</w:t>
      </w:r>
      <w:r w:rsidRPr="00651DDA">
        <w:rPr>
          <w:rFonts w:cs="Arial"/>
          <w:lang w:eastAsia="en-IN"/>
        </w:rPr>
        <w:t xml:space="preserve"> Android device.</w:t>
      </w:r>
      <w:r w:rsidRPr="00651DDA">
        <w:rPr>
          <w:rFonts w:cs="Arial"/>
          <w:lang w:eastAsia="en-IN"/>
        </w:rPr>
        <w:br/>
        <w:t xml:space="preserve">To set up your Android device, follow the </w:t>
      </w:r>
      <w:hyperlink r:id="rId35" w:history="1">
        <w:r w:rsidRPr="00651DDA">
          <w:rPr>
            <w:rFonts w:cs="Arial"/>
            <w:color w:val="0000FF"/>
            <w:u w:val="single"/>
            <w:lang w:eastAsia="en-IN"/>
          </w:rPr>
          <w:t>Install and enable BrailleBack</w:t>
        </w:r>
      </w:hyperlink>
      <w:r w:rsidRPr="00651DDA">
        <w:rPr>
          <w:rFonts w:cs="Arial"/>
          <w:lang w:eastAsia="en-IN"/>
        </w:rPr>
        <w:t xml:space="preserve"> instructions found on the Google™ Android Accessibility Help webpage.</w:t>
      </w:r>
    </w:p>
    <w:p w14:paraId="22859029" w14:textId="549CA525" w:rsidR="00AA3872" w:rsidRPr="00651DDA" w:rsidRDefault="00AA3872" w:rsidP="00AA3872">
      <w:pPr>
        <w:pStyle w:val="Heading3"/>
        <w:rPr>
          <w:lang w:eastAsia="en-IN"/>
        </w:rPr>
      </w:pPr>
      <w:bookmarkStart w:id="1157" w:name="Input-and-Output-Text-With-BrailleBack"/>
      <w:bookmarkStart w:id="1158" w:name="_Toc9689943"/>
      <w:bookmarkStart w:id="1159" w:name="_Toc10194407"/>
      <w:bookmarkStart w:id="1160" w:name="_Toc17712047"/>
      <w:bookmarkStart w:id="1161" w:name="_Toc531853368"/>
      <w:bookmarkStart w:id="1162" w:name="_Toc20754971"/>
      <w:bookmarkStart w:id="1163" w:name="_Toc20906458"/>
      <w:bookmarkStart w:id="1164" w:name="_Toc20910784"/>
      <w:bookmarkStart w:id="1165" w:name="_Toc20912954"/>
      <w:bookmarkStart w:id="1166" w:name="_Toc42776181"/>
      <w:bookmarkEnd w:id="1157"/>
      <w:r w:rsidRPr="00651DDA">
        <w:rPr>
          <w:lang w:eastAsia="en-IN"/>
        </w:rPr>
        <w:t xml:space="preserve">Input and Output Text </w:t>
      </w:r>
      <w:r w:rsidR="00715051" w:rsidRPr="000C3ED9">
        <w:rPr>
          <w:lang w:eastAsia="en-IN"/>
        </w:rPr>
        <w:t>with</w:t>
      </w:r>
      <w:r w:rsidRPr="00651DDA">
        <w:rPr>
          <w:lang w:eastAsia="en-IN"/>
        </w:rPr>
        <w:t xml:space="preserve"> BrailleBack</w:t>
      </w:r>
      <w:bookmarkEnd w:id="1158"/>
      <w:bookmarkEnd w:id="1159"/>
      <w:bookmarkEnd w:id="1160"/>
      <w:bookmarkEnd w:id="1161"/>
      <w:bookmarkEnd w:id="1162"/>
      <w:bookmarkEnd w:id="1163"/>
      <w:bookmarkEnd w:id="1164"/>
      <w:bookmarkEnd w:id="1165"/>
      <w:bookmarkEnd w:id="1166"/>
    </w:p>
    <w:p w14:paraId="78F82D03" w14:textId="3FDC4E61" w:rsidR="00AA3872" w:rsidRPr="00651DDA" w:rsidRDefault="00AA3872" w:rsidP="00AA3872">
      <w:pPr>
        <w:rPr>
          <w:lang w:eastAsia="en-IN"/>
        </w:rPr>
      </w:pPr>
      <w:r w:rsidRPr="00651DDA">
        <w:rPr>
          <w:lang w:eastAsia="en-IN"/>
        </w:rPr>
        <w:t>To input text with your braille keyboard, first</w:t>
      </w:r>
      <w:r w:rsidR="00F7035D">
        <w:rPr>
          <w:lang w:eastAsia="en-IN"/>
        </w:rPr>
        <w:t>,</w:t>
      </w:r>
      <w:r w:rsidRPr="00651DDA">
        <w:rPr>
          <w:lang w:eastAsia="en-IN"/>
        </w:rPr>
        <w:t xml:space="preserve"> enable the keyboard in your Android settings under Language and Input. If you try to use the keyboard before completing this step, you </w:t>
      </w:r>
      <w:r w:rsidR="00EA1E39" w:rsidRPr="000C3ED9">
        <w:rPr>
          <w:lang w:eastAsia="en-IN"/>
        </w:rPr>
        <w:t>will</w:t>
      </w:r>
      <w:r w:rsidR="00FE3743" w:rsidRPr="000C3ED9">
        <w:rPr>
          <w:lang w:eastAsia="en-IN"/>
        </w:rPr>
        <w:t xml:space="preserve"> </w:t>
      </w:r>
      <w:r w:rsidRPr="00651DDA">
        <w:rPr>
          <w:lang w:eastAsia="en-IN"/>
        </w:rPr>
        <w:t>receive a prompt to change your settings.</w:t>
      </w:r>
    </w:p>
    <w:p w14:paraId="63E3CE2A" w14:textId="77777777" w:rsidR="00AA3872" w:rsidRPr="00651DDA" w:rsidRDefault="00AA3872" w:rsidP="00AA3872">
      <w:pPr>
        <w:rPr>
          <w:lang w:eastAsia="en-IN"/>
        </w:rPr>
      </w:pPr>
    </w:p>
    <w:p w14:paraId="356907B0" w14:textId="77777777" w:rsidR="00AA3872" w:rsidRPr="00651DDA" w:rsidRDefault="00AA3872" w:rsidP="00AA3872">
      <w:pPr>
        <w:rPr>
          <w:lang w:eastAsia="en-IN"/>
        </w:rPr>
      </w:pPr>
      <w:r w:rsidRPr="00651DDA">
        <w:rPr>
          <w:lang w:eastAsia="en-IN"/>
        </w:rPr>
        <w:t>To edit a text field, focus and activate the text field. You can then use the Up and Down Arrow keys to move in the text field. When editing text, BrailleBack switches to eight-dot braille known as Computer Braille. Currently, BrailleBack does not support any other braille as input.</w:t>
      </w:r>
    </w:p>
    <w:p w14:paraId="1958AA08" w14:textId="77777777" w:rsidR="00AA3872" w:rsidRPr="00651DDA" w:rsidRDefault="00AA3872" w:rsidP="00AA3872">
      <w:pPr>
        <w:rPr>
          <w:lang w:eastAsia="en-IN"/>
        </w:rPr>
      </w:pPr>
    </w:p>
    <w:p w14:paraId="797FA622" w14:textId="77777777" w:rsidR="00AA3872" w:rsidRPr="00651DDA" w:rsidRDefault="00AA3872" w:rsidP="00AA3872">
      <w:pPr>
        <w:rPr>
          <w:lang w:eastAsia="en-IN"/>
        </w:rPr>
      </w:pPr>
      <w:r w:rsidRPr="00651DDA">
        <w:rPr>
          <w:lang w:eastAsia="en-IN"/>
        </w:rPr>
        <w:t>By default, Android is set to display English Computer Braille.</w:t>
      </w:r>
    </w:p>
    <w:p w14:paraId="31154D28" w14:textId="77777777" w:rsidR="00AA3872" w:rsidRPr="00651DDA" w:rsidRDefault="00AA3872" w:rsidP="00AA3872">
      <w:pPr>
        <w:rPr>
          <w:lang w:eastAsia="en-IN"/>
        </w:rPr>
      </w:pPr>
      <w:r w:rsidRPr="00651DDA">
        <w:rPr>
          <w:lang w:eastAsia="en-IN"/>
        </w:rPr>
        <w:t>To set BrailleBack to display Unified English Braille (UEB) - grade 2 braille, follow the steps below:</w:t>
      </w:r>
    </w:p>
    <w:p w14:paraId="193DB31A"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Press H to open the Home screen.</w:t>
      </w:r>
    </w:p>
    <w:p w14:paraId="6F0CAF6E"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Arrow to and select Apps &gt; Settings &gt; Accessibility &gt; BrailleBack &gt; Settings.</w:t>
      </w:r>
    </w:p>
    <w:p w14:paraId="54B2F7A3" w14:textId="52FC9A11" w:rsidR="00AA3872" w:rsidRPr="00651DDA" w:rsidRDefault="007978BD" w:rsidP="00AA3872">
      <w:pPr>
        <w:numPr>
          <w:ilvl w:val="0"/>
          <w:numId w:val="21"/>
        </w:numPr>
        <w:spacing w:before="100" w:beforeAutospacing="1" w:after="100" w:afterAutospacing="1"/>
        <w:rPr>
          <w:rFonts w:cs="Arial"/>
          <w:lang w:eastAsia="en-IN"/>
        </w:rPr>
      </w:pPr>
      <w:r w:rsidRPr="000C3ED9">
        <w:rPr>
          <w:rFonts w:cs="Arial"/>
          <w:lang w:eastAsia="en-IN"/>
        </w:rPr>
        <w:t>Select</w:t>
      </w:r>
      <w:r w:rsidR="0076150D">
        <w:rPr>
          <w:rFonts w:cs="Arial"/>
          <w:lang w:eastAsia="en-IN"/>
        </w:rPr>
        <w:t xml:space="preserve"> </w:t>
      </w:r>
      <w:r w:rsidR="00AA3872" w:rsidRPr="00651DDA">
        <w:rPr>
          <w:rFonts w:cs="Arial"/>
          <w:lang w:eastAsia="en-IN"/>
        </w:rPr>
        <w:t>"Braille type</w:t>
      </w:r>
      <w:r w:rsidR="00FE3743" w:rsidRPr="000C3ED9">
        <w:rPr>
          <w:rFonts w:cs="Arial"/>
          <w:lang w:eastAsia="en-IN"/>
        </w:rPr>
        <w:t>".</w:t>
      </w:r>
    </w:p>
    <w:p w14:paraId="70D2F89C"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Android generates a dialog screen which indicates the type of braille being displayed and provides two choices: Literary braille or Computer Braille.</w:t>
      </w:r>
    </w:p>
    <w:p w14:paraId="6898750D"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Computer Braille is checked by default.</w:t>
      </w:r>
    </w:p>
    <w:p w14:paraId="3BCF61A5"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Arrow to "Literary braille" and select to check this item. </w:t>
      </w:r>
    </w:p>
    <w:p w14:paraId="1DE1BC54"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 xml:space="preserve">When you check "Literary braille," you are returned to the BrailleBack Settings screen. </w:t>
      </w:r>
    </w:p>
    <w:p w14:paraId="78029DA2"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Arrow to "Literary braille table" and select. </w:t>
      </w:r>
    </w:p>
    <w:p w14:paraId="176635C2"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Another dialog screen opens with a selection of output translation tables.</w:t>
      </w:r>
    </w:p>
    <w:p w14:paraId="47290827"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Select English (UEB) - grade 2. </w:t>
      </w:r>
    </w:p>
    <w:p w14:paraId="0C2A8E3F"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You are returned to the BrailleBack Settings screen.</w:t>
      </w:r>
    </w:p>
    <w:p w14:paraId="579FC4B4" w14:textId="77777777" w:rsidR="00AA3872" w:rsidRPr="00651DDA" w:rsidRDefault="00AA3872" w:rsidP="00AA3872">
      <w:pPr>
        <w:pStyle w:val="Heading3"/>
        <w:rPr>
          <w:lang w:eastAsia="en-IN"/>
        </w:rPr>
      </w:pPr>
      <w:bookmarkStart w:id="1167" w:name="BrailleBack-Commands"/>
      <w:bookmarkStart w:id="1168" w:name="_Toc9689944"/>
      <w:bookmarkStart w:id="1169" w:name="_Toc10194408"/>
      <w:bookmarkStart w:id="1170" w:name="_Toc17712048"/>
      <w:bookmarkStart w:id="1171" w:name="_Toc531853369"/>
      <w:bookmarkStart w:id="1172" w:name="_Toc20754972"/>
      <w:bookmarkStart w:id="1173" w:name="_Toc20906459"/>
      <w:bookmarkStart w:id="1174" w:name="_Toc20910785"/>
      <w:bookmarkStart w:id="1175" w:name="_Toc20912955"/>
      <w:bookmarkStart w:id="1176" w:name="_Toc42776182"/>
      <w:bookmarkEnd w:id="1167"/>
      <w:r w:rsidRPr="00651DDA">
        <w:rPr>
          <w:lang w:eastAsia="en-IN"/>
        </w:rPr>
        <w:t>BrailleBack Commands</w:t>
      </w:r>
      <w:bookmarkEnd w:id="1168"/>
      <w:bookmarkEnd w:id="1169"/>
      <w:bookmarkEnd w:id="1170"/>
      <w:bookmarkEnd w:id="1171"/>
      <w:bookmarkEnd w:id="1172"/>
      <w:bookmarkEnd w:id="1173"/>
      <w:bookmarkEnd w:id="1174"/>
      <w:bookmarkEnd w:id="1175"/>
      <w:bookmarkEnd w:id="1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689"/>
        <w:gridCol w:w="2162"/>
      </w:tblGrid>
      <w:tr w:rsidR="00AA3872" w:rsidRPr="00651DDA" w14:paraId="13AEC367" w14:textId="77777777" w:rsidTr="00C624FE">
        <w:trPr>
          <w:jc w:val="center"/>
        </w:trPr>
        <w:tc>
          <w:tcPr>
            <w:tcW w:w="0" w:type="auto"/>
            <w:vAlign w:val="center"/>
            <w:hideMark/>
          </w:tcPr>
          <w:p w14:paraId="274A019D"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5D2C9DCE"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95860A4" w14:textId="77777777" w:rsidTr="00C624FE">
        <w:trPr>
          <w:jc w:val="center"/>
        </w:trPr>
        <w:tc>
          <w:tcPr>
            <w:tcW w:w="0" w:type="auto"/>
            <w:vAlign w:val="center"/>
            <w:hideMark/>
          </w:tcPr>
          <w:p w14:paraId="328AF88C" w14:textId="77777777" w:rsidR="00AA3872" w:rsidRPr="00651DDA" w:rsidRDefault="00AA3872" w:rsidP="00C624FE">
            <w:pPr>
              <w:rPr>
                <w:rFonts w:cs="Arial"/>
                <w:lang w:eastAsia="en-IN"/>
              </w:rPr>
            </w:pPr>
            <w:r w:rsidRPr="00651DDA">
              <w:rPr>
                <w:rFonts w:cs="Arial"/>
                <w:lang w:eastAsia="en-IN"/>
              </w:rPr>
              <w:t xml:space="preserve">Back </w:t>
            </w:r>
          </w:p>
        </w:tc>
        <w:tc>
          <w:tcPr>
            <w:tcW w:w="0" w:type="auto"/>
            <w:vAlign w:val="center"/>
            <w:hideMark/>
          </w:tcPr>
          <w:p w14:paraId="186DDA32" w14:textId="77777777" w:rsidR="00AA3872" w:rsidRPr="00651DDA" w:rsidRDefault="00AA3872" w:rsidP="00C624FE">
            <w:pPr>
              <w:rPr>
                <w:rFonts w:cs="Arial"/>
                <w:lang w:eastAsia="en-IN"/>
              </w:rPr>
            </w:pPr>
            <w:r w:rsidRPr="00651DDA">
              <w:rPr>
                <w:rFonts w:cs="Arial"/>
                <w:lang w:eastAsia="en-IN"/>
              </w:rPr>
              <w:t xml:space="preserve">Space + B </w:t>
            </w:r>
          </w:p>
        </w:tc>
      </w:tr>
      <w:tr w:rsidR="00AA3872" w:rsidRPr="00651DDA" w14:paraId="1EFEC5B2" w14:textId="77777777" w:rsidTr="00C624FE">
        <w:trPr>
          <w:jc w:val="center"/>
        </w:trPr>
        <w:tc>
          <w:tcPr>
            <w:tcW w:w="0" w:type="auto"/>
            <w:vAlign w:val="center"/>
            <w:hideMark/>
          </w:tcPr>
          <w:p w14:paraId="5E80616C" w14:textId="77777777" w:rsidR="00AA3872" w:rsidRPr="00651DDA" w:rsidRDefault="00AA3872" w:rsidP="00C624FE">
            <w:pPr>
              <w:rPr>
                <w:rFonts w:cs="Arial"/>
                <w:lang w:eastAsia="en-IN"/>
              </w:rPr>
            </w:pPr>
            <w:r w:rsidRPr="00651DDA">
              <w:rPr>
                <w:rFonts w:cs="Arial"/>
                <w:lang w:eastAsia="en-IN"/>
              </w:rPr>
              <w:t xml:space="preserve">Home </w:t>
            </w:r>
          </w:p>
        </w:tc>
        <w:tc>
          <w:tcPr>
            <w:tcW w:w="0" w:type="auto"/>
            <w:vAlign w:val="center"/>
            <w:hideMark/>
          </w:tcPr>
          <w:p w14:paraId="7E265102" w14:textId="77777777" w:rsidR="00AA3872" w:rsidRPr="00651DDA" w:rsidRDefault="00AA3872" w:rsidP="00C624FE">
            <w:pPr>
              <w:rPr>
                <w:rFonts w:cs="Arial"/>
                <w:lang w:eastAsia="en-IN"/>
              </w:rPr>
            </w:pPr>
            <w:r w:rsidRPr="00651DDA">
              <w:rPr>
                <w:rFonts w:cs="Arial"/>
                <w:lang w:eastAsia="en-IN"/>
              </w:rPr>
              <w:t xml:space="preserve">Space + H </w:t>
            </w:r>
          </w:p>
        </w:tc>
      </w:tr>
      <w:tr w:rsidR="00AA3872" w:rsidRPr="00651DDA" w14:paraId="5F5FFD15" w14:textId="77777777" w:rsidTr="00C624FE">
        <w:trPr>
          <w:jc w:val="center"/>
        </w:trPr>
        <w:tc>
          <w:tcPr>
            <w:tcW w:w="0" w:type="auto"/>
            <w:vAlign w:val="center"/>
            <w:hideMark/>
          </w:tcPr>
          <w:p w14:paraId="2EF2FCD4" w14:textId="77777777" w:rsidR="00AA3872" w:rsidRPr="00651DDA" w:rsidRDefault="00AA3872" w:rsidP="00C624FE">
            <w:pPr>
              <w:rPr>
                <w:rFonts w:cs="Arial"/>
                <w:lang w:eastAsia="en-IN"/>
              </w:rPr>
            </w:pPr>
            <w:r w:rsidRPr="00651DDA">
              <w:rPr>
                <w:rFonts w:cs="Arial"/>
                <w:lang w:eastAsia="en-IN"/>
              </w:rPr>
              <w:t xml:space="preserve">BrailleBack help </w:t>
            </w:r>
          </w:p>
        </w:tc>
        <w:tc>
          <w:tcPr>
            <w:tcW w:w="0" w:type="auto"/>
            <w:vAlign w:val="center"/>
            <w:hideMark/>
          </w:tcPr>
          <w:p w14:paraId="3ADA2F93"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662468BD" w14:textId="77777777" w:rsidTr="00C624FE">
        <w:trPr>
          <w:jc w:val="center"/>
        </w:trPr>
        <w:tc>
          <w:tcPr>
            <w:tcW w:w="0" w:type="auto"/>
            <w:vAlign w:val="center"/>
            <w:hideMark/>
          </w:tcPr>
          <w:p w14:paraId="007CF0F0" w14:textId="77777777" w:rsidR="00AA3872" w:rsidRPr="00651DDA" w:rsidRDefault="00AA3872" w:rsidP="00C624FE">
            <w:pPr>
              <w:rPr>
                <w:rFonts w:cs="Arial"/>
                <w:lang w:eastAsia="en-IN"/>
              </w:rPr>
            </w:pPr>
            <w:r w:rsidRPr="00651DDA">
              <w:rPr>
                <w:rFonts w:cs="Arial"/>
                <w:lang w:eastAsia="en-IN"/>
              </w:rPr>
              <w:t xml:space="preserve">Notifications </w:t>
            </w:r>
          </w:p>
        </w:tc>
        <w:tc>
          <w:tcPr>
            <w:tcW w:w="0" w:type="auto"/>
            <w:vAlign w:val="center"/>
            <w:hideMark/>
          </w:tcPr>
          <w:p w14:paraId="5433E6A7" w14:textId="77777777" w:rsidR="00AA3872" w:rsidRPr="00651DDA" w:rsidRDefault="00AA3872" w:rsidP="00C624FE">
            <w:pPr>
              <w:rPr>
                <w:rFonts w:cs="Arial"/>
                <w:lang w:eastAsia="en-IN"/>
              </w:rPr>
            </w:pPr>
            <w:r w:rsidRPr="00651DDA">
              <w:rPr>
                <w:rFonts w:cs="Arial"/>
                <w:lang w:eastAsia="en-IN"/>
              </w:rPr>
              <w:t xml:space="preserve">Space + N </w:t>
            </w:r>
          </w:p>
        </w:tc>
      </w:tr>
      <w:tr w:rsidR="00AA3872" w:rsidRPr="00651DDA" w14:paraId="62801DCC" w14:textId="77777777" w:rsidTr="00C624FE">
        <w:trPr>
          <w:jc w:val="center"/>
        </w:trPr>
        <w:tc>
          <w:tcPr>
            <w:tcW w:w="0" w:type="auto"/>
            <w:vAlign w:val="center"/>
            <w:hideMark/>
          </w:tcPr>
          <w:p w14:paraId="1DD2F853" w14:textId="77777777" w:rsidR="00AA3872" w:rsidRPr="00651DDA" w:rsidRDefault="00AA3872" w:rsidP="00C624FE">
            <w:pPr>
              <w:rPr>
                <w:rFonts w:cs="Arial"/>
                <w:lang w:eastAsia="en-IN"/>
              </w:rPr>
            </w:pPr>
            <w:r w:rsidRPr="00651DDA">
              <w:rPr>
                <w:rFonts w:cs="Arial"/>
                <w:lang w:eastAsia="en-IN"/>
              </w:rPr>
              <w:t xml:space="preserve">Recent Apps </w:t>
            </w:r>
          </w:p>
        </w:tc>
        <w:tc>
          <w:tcPr>
            <w:tcW w:w="0" w:type="auto"/>
            <w:vAlign w:val="center"/>
            <w:hideMark/>
          </w:tcPr>
          <w:p w14:paraId="418D3D94" w14:textId="77777777" w:rsidR="00AA3872" w:rsidRPr="00651DDA" w:rsidRDefault="00AA3872" w:rsidP="00C624FE">
            <w:pPr>
              <w:rPr>
                <w:rFonts w:cs="Arial"/>
                <w:lang w:eastAsia="en-IN"/>
              </w:rPr>
            </w:pPr>
            <w:r w:rsidRPr="00651DDA">
              <w:rPr>
                <w:rFonts w:cs="Arial"/>
                <w:lang w:eastAsia="en-IN"/>
              </w:rPr>
              <w:t xml:space="preserve">Space + R </w:t>
            </w:r>
          </w:p>
        </w:tc>
      </w:tr>
      <w:tr w:rsidR="00AA3872" w:rsidRPr="00651DDA" w14:paraId="0095A3BD" w14:textId="77777777" w:rsidTr="00C624FE">
        <w:trPr>
          <w:jc w:val="center"/>
        </w:trPr>
        <w:tc>
          <w:tcPr>
            <w:tcW w:w="0" w:type="auto"/>
            <w:vAlign w:val="center"/>
            <w:hideMark/>
          </w:tcPr>
          <w:p w14:paraId="6803FC70" w14:textId="77777777" w:rsidR="00AA3872" w:rsidRPr="00651DDA" w:rsidRDefault="00AA3872" w:rsidP="00C624FE">
            <w:pPr>
              <w:rPr>
                <w:rFonts w:cs="Arial"/>
                <w:lang w:eastAsia="en-IN"/>
              </w:rPr>
            </w:pPr>
            <w:r w:rsidRPr="00651DDA">
              <w:rPr>
                <w:rFonts w:cs="Arial"/>
                <w:lang w:eastAsia="en-IN"/>
              </w:rPr>
              <w:t xml:space="preserve">Enter (in Edit field) </w:t>
            </w:r>
          </w:p>
        </w:tc>
        <w:tc>
          <w:tcPr>
            <w:tcW w:w="0" w:type="auto"/>
            <w:vAlign w:val="center"/>
            <w:hideMark/>
          </w:tcPr>
          <w:p w14:paraId="7BF85303" w14:textId="77777777" w:rsidR="00AA3872" w:rsidRPr="00651DDA" w:rsidRDefault="00AA3872" w:rsidP="00C624FE">
            <w:pPr>
              <w:rPr>
                <w:rFonts w:cs="Arial"/>
                <w:lang w:eastAsia="en-IN"/>
              </w:rPr>
            </w:pPr>
            <w:r w:rsidRPr="00651DDA">
              <w:rPr>
                <w:rFonts w:cs="Arial"/>
                <w:lang w:eastAsia="en-IN"/>
              </w:rPr>
              <w:t xml:space="preserve">Space + Dot 8 </w:t>
            </w:r>
          </w:p>
        </w:tc>
      </w:tr>
      <w:tr w:rsidR="00AA3872" w:rsidRPr="00651DDA" w14:paraId="774AC601" w14:textId="77777777" w:rsidTr="00C624FE">
        <w:trPr>
          <w:jc w:val="center"/>
        </w:trPr>
        <w:tc>
          <w:tcPr>
            <w:tcW w:w="0" w:type="auto"/>
            <w:vAlign w:val="center"/>
            <w:hideMark/>
          </w:tcPr>
          <w:p w14:paraId="07B730B4" w14:textId="77777777" w:rsidR="00AA3872" w:rsidRPr="00651DDA" w:rsidRDefault="00AA3872" w:rsidP="00C624FE">
            <w:pPr>
              <w:rPr>
                <w:rFonts w:cs="Arial"/>
                <w:lang w:eastAsia="en-IN"/>
              </w:rPr>
            </w:pPr>
            <w:r w:rsidRPr="00651DDA">
              <w:rPr>
                <w:rFonts w:cs="Arial"/>
                <w:lang w:eastAsia="en-IN"/>
              </w:rPr>
              <w:t xml:space="preserve">Backspace (in Edit field) </w:t>
            </w:r>
          </w:p>
        </w:tc>
        <w:tc>
          <w:tcPr>
            <w:tcW w:w="0" w:type="auto"/>
            <w:vAlign w:val="center"/>
            <w:hideMark/>
          </w:tcPr>
          <w:p w14:paraId="19D40EDC" w14:textId="77777777" w:rsidR="00AA3872" w:rsidRPr="00651DDA" w:rsidRDefault="00AA3872" w:rsidP="00C624FE">
            <w:pPr>
              <w:rPr>
                <w:rFonts w:cs="Arial"/>
                <w:lang w:eastAsia="en-IN"/>
              </w:rPr>
            </w:pPr>
            <w:r w:rsidRPr="00651DDA">
              <w:rPr>
                <w:rFonts w:cs="Arial"/>
                <w:lang w:eastAsia="en-IN"/>
              </w:rPr>
              <w:t xml:space="preserve">Space + Dot 7 </w:t>
            </w:r>
          </w:p>
        </w:tc>
      </w:tr>
    </w:tbl>
    <w:p w14:paraId="0A9AFFC7" w14:textId="77777777" w:rsidR="00AA3872" w:rsidRPr="00651DDA" w:rsidRDefault="00AA3872" w:rsidP="000A5C87">
      <w:pPr>
        <w:pStyle w:val="Heading2"/>
      </w:pPr>
      <w:bookmarkStart w:id="1177" w:name="Chromebook"/>
      <w:bookmarkStart w:id="1178" w:name="_Toc9689945"/>
      <w:bookmarkStart w:id="1179" w:name="_Toc10194409"/>
      <w:bookmarkStart w:id="1180" w:name="_Toc17712049"/>
      <w:bookmarkStart w:id="1181" w:name="_Toc42776183"/>
      <w:bookmarkEnd w:id="1177"/>
      <w:r w:rsidRPr="00651DDA">
        <w:t>Chromebooks</w:t>
      </w:r>
      <w:bookmarkEnd w:id="1178"/>
      <w:bookmarkEnd w:id="1179"/>
      <w:bookmarkEnd w:id="1180"/>
      <w:bookmarkEnd w:id="1181"/>
    </w:p>
    <w:p w14:paraId="77532445" w14:textId="77777777" w:rsidR="00AA3872" w:rsidRPr="00651DDA" w:rsidRDefault="00AA3872" w:rsidP="00AA3872">
      <w:pPr>
        <w:rPr>
          <w:lang w:eastAsia="en-IN"/>
        </w:rPr>
      </w:pPr>
      <w:r w:rsidRPr="00651DDA">
        <w:rPr>
          <w:lang w:eastAsia="en-IN"/>
        </w:rPr>
        <w:t>Currently, you can only use USB to connect to a braille display from a Chromebook™ notebook computer.</w:t>
      </w:r>
    </w:p>
    <w:p w14:paraId="4BA366FF" w14:textId="77777777" w:rsidR="00AA3872" w:rsidRPr="00651DDA" w:rsidRDefault="00AA3872" w:rsidP="00AA3872">
      <w:pPr>
        <w:pStyle w:val="Heading3"/>
        <w:rPr>
          <w:lang w:eastAsia="en-IN"/>
        </w:rPr>
      </w:pPr>
      <w:bookmarkStart w:id="1182" w:name="Connecting-Chromebook-with-USB"/>
      <w:bookmarkStart w:id="1183" w:name="_Toc9689946"/>
      <w:bookmarkStart w:id="1184" w:name="_Toc10194410"/>
      <w:bookmarkStart w:id="1185" w:name="_Toc17712050"/>
      <w:bookmarkStart w:id="1186" w:name="_Toc42776184"/>
      <w:bookmarkEnd w:id="1182"/>
      <w:r w:rsidRPr="00651DDA">
        <w:rPr>
          <w:lang w:eastAsia="en-IN"/>
        </w:rPr>
        <w:t>Connecting Chromebook with USB</w:t>
      </w:r>
      <w:bookmarkEnd w:id="1183"/>
      <w:bookmarkEnd w:id="1184"/>
      <w:bookmarkEnd w:id="1185"/>
      <w:bookmarkEnd w:id="1186"/>
    </w:p>
    <w:p w14:paraId="56B32F42" w14:textId="77777777" w:rsidR="00AA3872" w:rsidRPr="00651DDA" w:rsidRDefault="00AA3872" w:rsidP="00AA3872">
      <w:pPr>
        <w:rPr>
          <w:lang w:eastAsia="en-IN"/>
        </w:rPr>
      </w:pPr>
      <w:r w:rsidRPr="00651DDA">
        <w:rPr>
          <w:lang w:eastAsia="en-IN"/>
        </w:rPr>
        <w:t>To connect to Chromebook with USB, follow these steps:</w:t>
      </w:r>
    </w:p>
    <w:p w14:paraId="3328E306" w14:textId="77777777" w:rsidR="00AA3872" w:rsidRPr="00651DDA" w:rsidRDefault="00AA3872" w:rsidP="00AA3872">
      <w:pPr>
        <w:rPr>
          <w:lang w:eastAsia="en-IN"/>
        </w:rPr>
      </w:pPr>
    </w:p>
    <w:p w14:paraId="429A342C" w14:textId="3292E963" w:rsidR="00AA3872" w:rsidRPr="00651DDA" w:rsidRDefault="00AA3872" w:rsidP="00AA3872">
      <w:pPr>
        <w:pStyle w:val="ListParagraph"/>
        <w:numPr>
          <w:ilvl w:val="0"/>
          <w:numId w:val="46"/>
        </w:numPr>
        <w:rPr>
          <w:rFonts w:ascii="Arial" w:hAnsi="Arial" w:cs="Arial"/>
          <w:sz w:val="24"/>
          <w:lang w:eastAsia="en-IN"/>
        </w:rPr>
      </w:pPr>
      <w:r w:rsidRPr="00651DDA">
        <w:rPr>
          <w:rFonts w:ascii="Arial" w:hAnsi="Arial" w:cs="Arial"/>
          <w:sz w:val="24"/>
          <w:lang w:eastAsia="en-IN"/>
        </w:rPr>
        <w:t xml:space="preserve">Press Dots 2 7 + Space to put the Orbit Reader </w:t>
      </w:r>
      <w:r w:rsidR="00D9312B">
        <w:rPr>
          <w:rFonts w:ascii="Arial" w:hAnsi="Arial" w:cs="Arial"/>
          <w:sz w:val="24"/>
          <w:lang w:eastAsia="en-IN"/>
        </w:rPr>
        <w:t>20 Plus</w:t>
      </w:r>
      <w:r w:rsidRPr="00651DDA">
        <w:rPr>
          <w:rFonts w:ascii="Arial" w:hAnsi="Arial" w:cs="Arial"/>
          <w:sz w:val="24"/>
          <w:lang w:eastAsia="en-IN"/>
        </w:rPr>
        <w:t xml:space="preserve"> in Remote HID</w:t>
      </w:r>
      <w:r w:rsidR="006909AE">
        <w:rPr>
          <w:rFonts w:ascii="Arial" w:hAnsi="Arial" w:cs="Arial"/>
          <w:sz w:val="24"/>
          <w:lang w:eastAsia="en-IN"/>
        </w:rPr>
        <w:t xml:space="preserve"> </w:t>
      </w:r>
      <w:r w:rsidR="00D96082">
        <w:rPr>
          <w:rFonts w:ascii="Arial" w:hAnsi="Arial" w:cs="Arial"/>
          <w:sz w:val="24"/>
          <w:lang w:eastAsia="en-IN"/>
        </w:rPr>
        <w:t>(</w:t>
      </w:r>
      <w:r w:rsidR="006909AE">
        <w:rPr>
          <w:rFonts w:ascii="Arial" w:hAnsi="Arial" w:cs="Arial"/>
          <w:sz w:val="24"/>
          <w:lang w:eastAsia="en-IN"/>
        </w:rPr>
        <w:t>Orbit</w:t>
      </w:r>
      <w:r w:rsidR="00D96082">
        <w:rPr>
          <w:rFonts w:ascii="Arial" w:hAnsi="Arial" w:cs="Arial"/>
          <w:sz w:val="24"/>
          <w:lang w:eastAsia="en-IN"/>
        </w:rPr>
        <w:t>)</w:t>
      </w:r>
      <w:r w:rsidRPr="00651DDA">
        <w:rPr>
          <w:rFonts w:ascii="Arial" w:hAnsi="Arial" w:cs="Arial"/>
          <w:sz w:val="24"/>
          <w:lang w:eastAsia="en-IN"/>
        </w:rPr>
        <w:t xml:space="preserve"> mode. Alternatively, Press Up Arrow + Select in the menu, and then arrow to USB.</w:t>
      </w:r>
    </w:p>
    <w:p w14:paraId="30D05167" w14:textId="19216E58" w:rsidR="00AA3872" w:rsidRPr="00651DDA" w:rsidRDefault="00F25917" w:rsidP="00AA3872">
      <w:pPr>
        <w:pStyle w:val="ListParagraph"/>
        <w:numPr>
          <w:ilvl w:val="0"/>
          <w:numId w:val="46"/>
        </w:numPr>
        <w:rPr>
          <w:rFonts w:ascii="Arial" w:hAnsi="Arial" w:cs="Arial"/>
          <w:sz w:val="24"/>
          <w:lang w:eastAsia="en-IN"/>
        </w:rPr>
      </w:pPr>
      <w:r>
        <w:rPr>
          <w:rFonts w:ascii="Arial" w:hAnsi="Arial" w:cs="Arial"/>
          <w:sz w:val="24"/>
          <w:lang w:eastAsia="en-IN"/>
        </w:rPr>
        <w:t xml:space="preserve">Plug </w:t>
      </w:r>
      <w:r w:rsidR="00AA3872" w:rsidRPr="00651DDA">
        <w:rPr>
          <w:rFonts w:ascii="Arial" w:hAnsi="Arial" w:cs="Arial"/>
          <w:sz w:val="24"/>
          <w:lang w:eastAsia="en-IN"/>
        </w:rPr>
        <w:t xml:space="preserve">the </w:t>
      </w:r>
      <w:r w:rsidR="004F7655">
        <w:rPr>
          <w:rFonts w:ascii="Arial" w:hAnsi="Arial" w:cs="Arial"/>
          <w:sz w:val="24"/>
          <w:lang w:eastAsia="en-IN"/>
        </w:rPr>
        <w:t>Orbit Reader 20 Plus</w:t>
      </w:r>
      <w:r w:rsidR="00AA3872" w:rsidRPr="00651DDA">
        <w:rPr>
          <w:rFonts w:ascii="Arial" w:hAnsi="Arial" w:cs="Arial"/>
          <w:sz w:val="24"/>
          <w:lang w:eastAsia="en-IN"/>
        </w:rPr>
        <w:t xml:space="preserve"> into the Chromebook USB port. After a few seconds, the Chromebook detects the device and turns on ChromeVox.</w:t>
      </w:r>
    </w:p>
    <w:p w14:paraId="42CFB8F4" w14:textId="77777777" w:rsidR="00AA3872" w:rsidRPr="00651DDA" w:rsidRDefault="00AA3872" w:rsidP="00AA3872">
      <w:pPr>
        <w:pStyle w:val="Heading3"/>
        <w:rPr>
          <w:lang w:eastAsia="en-IN"/>
        </w:rPr>
      </w:pPr>
      <w:bookmarkStart w:id="1187" w:name="_Toc504838833"/>
      <w:bookmarkStart w:id="1188" w:name="_Toc504838968"/>
      <w:bookmarkStart w:id="1189" w:name="_Toc504839102"/>
      <w:bookmarkStart w:id="1190" w:name="ChromeVox-SettingsCommands"/>
      <w:bookmarkStart w:id="1191" w:name="_Toc9689947"/>
      <w:bookmarkStart w:id="1192" w:name="_Toc10194411"/>
      <w:bookmarkStart w:id="1193" w:name="_Toc17712051"/>
      <w:bookmarkStart w:id="1194" w:name="_Toc42776185"/>
      <w:bookmarkEnd w:id="1187"/>
      <w:bookmarkEnd w:id="1188"/>
      <w:bookmarkEnd w:id="1189"/>
      <w:bookmarkEnd w:id="1190"/>
      <w:r w:rsidRPr="00651DDA">
        <w:rPr>
          <w:lang w:eastAsia="en-IN"/>
        </w:rPr>
        <w:t>ChromeVox Settings/Commands</w:t>
      </w:r>
      <w:bookmarkEnd w:id="1191"/>
      <w:bookmarkEnd w:id="1192"/>
      <w:bookmarkEnd w:id="1193"/>
      <w:bookmarkEnd w:id="1194"/>
    </w:p>
    <w:p w14:paraId="35F74EFE" w14:textId="77777777" w:rsidR="00AA3872" w:rsidRPr="00651DDA" w:rsidRDefault="00AA3872" w:rsidP="00AA3872">
      <w:pPr>
        <w:rPr>
          <w:color w:val="0000FF"/>
          <w:u w:val="single"/>
          <w:lang w:eastAsia="en-IN"/>
        </w:rPr>
      </w:pPr>
      <w:r w:rsidRPr="00651DDA">
        <w:rPr>
          <w:lang w:eastAsia="en-IN"/>
        </w:rPr>
        <w:t xml:space="preserve">To adjust ChromeVox settings or learn commands, </w:t>
      </w:r>
      <w:r w:rsidRPr="00651DDA">
        <w:rPr>
          <w:rStyle w:val="diffin"/>
        </w:rPr>
        <w:t>go to</w:t>
      </w:r>
      <w:r w:rsidRPr="00651DDA">
        <w:rPr>
          <w:lang w:eastAsia="en-IN"/>
        </w:rPr>
        <w:t xml:space="preserve"> </w:t>
      </w:r>
      <w:r w:rsidRPr="00651DDA">
        <w:rPr>
          <w:color w:val="0000FF"/>
          <w:u w:val="single"/>
          <w:lang w:eastAsia="en-IN"/>
        </w:rPr>
        <w:t xml:space="preserve">’Use a braille device with your Chromebook’ </w:t>
      </w:r>
    </w:p>
    <w:p w14:paraId="6B9E44C1" w14:textId="77777777" w:rsidR="00AA3872" w:rsidRPr="00651DDA" w:rsidRDefault="00AA3872" w:rsidP="00AA3872">
      <w:pPr>
        <w:rPr>
          <w:lang w:eastAsia="en-IN"/>
        </w:rPr>
      </w:pPr>
      <w:r w:rsidRPr="00651DDA">
        <w:t>(":</w:t>
      </w:r>
      <w:hyperlink r:id="rId36" w:history="1">
        <w:r w:rsidRPr="00651DDA">
          <w:rPr>
            <w:rStyle w:val="Hyperlink"/>
          </w:rPr>
          <w:t>https://support.google.com/chromebook/answer/7020014?hl=en</w:t>
        </w:r>
      </w:hyperlink>
      <w:r w:rsidRPr="00651DDA">
        <w:t xml:space="preserve">’ </w:t>
      </w:r>
      <w:r w:rsidRPr="00651DDA">
        <w:rPr>
          <w:rStyle w:val="diffin"/>
        </w:rPr>
        <w:t>webpage at the</w:t>
      </w:r>
      <w:r w:rsidRPr="00651DDA">
        <w:rPr>
          <w:lang w:eastAsia="en-IN"/>
        </w:rPr>
        <w:t xml:space="preserve"> Chromebook Accessibility Help site </w:t>
      </w:r>
    </w:p>
    <w:p w14:paraId="31C0A231" w14:textId="77777777" w:rsidR="00AA3872" w:rsidRPr="00651DDA" w:rsidRDefault="00AA3872" w:rsidP="000A5C87">
      <w:pPr>
        <w:pStyle w:val="Heading2"/>
      </w:pPr>
      <w:bookmarkStart w:id="1195" w:name="Windows-PCs"/>
      <w:bookmarkStart w:id="1196" w:name="_Toc9689948"/>
      <w:bookmarkStart w:id="1197" w:name="_Toc10194412"/>
      <w:bookmarkStart w:id="1198" w:name="_Toc17712052"/>
      <w:bookmarkStart w:id="1199" w:name="_Toc531853373"/>
      <w:bookmarkStart w:id="1200" w:name="_Toc26528348"/>
      <w:bookmarkStart w:id="1201" w:name="_Toc20754976"/>
      <w:bookmarkStart w:id="1202" w:name="_Toc20906463"/>
      <w:bookmarkStart w:id="1203" w:name="_Toc20910789"/>
      <w:bookmarkStart w:id="1204" w:name="_Toc20912959"/>
      <w:bookmarkStart w:id="1205" w:name="_Toc42776186"/>
      <w:bookmarkEnd w:id="1195"/>
      <w:r w:rsidRPr="00651DDA">
        <w:rPr>
          <w:rStyle w:val="diffin"/>
        </w:rPr>
        <w:t>Fire Tablets</w:t>
      </w:r>
      <w:bookmarkEnd w:id="1196"/>
      <w:bookmarkEnd w:id="1197"/>
      <w:bookmarkEnd w:id="1198"/>
      <w:bookmarkEnd w:id="1199"/>
      <w:bookmarkEnd w:id="1200"/>
      <w:bookmarkEnd w:id="1201"/>
      <w:bookmarkEnd w:id="1202"/>
      <w:bookmarkEnd w:id="1203"/>
      <w:bookmarkEnd w:id="1204"/>
      <w:bookmarkEnd w:id="1205"/>
    </w:p>
    <w:p w14:paraId="461AF1DD" w14:textId="49D197E0" w:rsidR="00AA3872" w:rsidRPr="00651DDA" w:rsidRDefault="00AA3872" w:rsidP="00AA3872">
      <w:pPr>
        <w:rPr>
          <w:rFonts w:cs="Arial"/>
          <w:lang w:eastAsia="en-IN"/>
        </w:rPr>
      </w:pPr>
      <w:r w:rsidRPr="00651DDA">
        <w:rPr>
          <w:rFonts w:cs="Arial"/>
        </w:rPr>
        <w:t xml:space="preserve">To pair the </w:t>
      </w:r>
      <w:r w:rsidR="004F7655">
        <w:rPr>
          <w:rFonts w:cs="Arial"/>
        </w:rPr>
        <w:t>Orbit Reader 20 Plus</w:t>
      </w:r>
      <w:r w:rsidRPr="00651DDA">
        <w:rPr>
          <w:rFonts w:cs="Arial"/>
        </w:rPr>
        <w:t xml:space="preserve"> with VoiceView on your Fire Tablet, follow these steps</w:t>
      </w:r>
      <w:r w:rsidRPr="00651DDA">
        <w:rPr>
          <w:rFonts w:cs="Arial"/>
          <w:lang w:eastAsia="en-IN"/>
        </w:rPr>
        <w:br/>
      </w:r>
    </w:p>
    <w:p w14:paraId="12BD90BE" w14:textId="77777777"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 xml:space="preserve">Swipe down from the top of the screen with two fingers and double tap on Settings. </w:t>
      </w:r>
    </w:p>
    <w:p w14:paraId="0D667A41" w14:textId="7CF6B565"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Find the Accessibility settings and double</w:t>
      </w:r>
      <w:r w:rsidR="00F7035D">
        <w:rPr>
          <w:rFonts w:ascii="Arial" w:hAnsi="Arial" w:cs="Arial"/>
          <w:sz w:val="24"/>
          <w:szCs w:val="24"/>
          <w:lang w:eastAsia="en-IN"/>
        </w:rPr>
        <w:t>-</w:t>
      </w:r>
      <w:r w:rsidRPr="00651DDA">
        <w:rPr>
          <w:rFonts w:ascii="Arial" w:hAnsi="Arial" w:cs="Arial"/>
          <w:sz w:val="24"/>
          <w:szCs w:val="24"/>
          <w:lang w:eastAsia="en-IN"/>
        </w:rPr>
        <w:t>tap. Then double</w:t>
      </w:r>
      <w:r w:rsidR="00F7035D">
        <w:rPr>
          <w:rFonts w:ascii="Arial" w:hAnsi="Arial" w:cs="Arial"/>
          <w:sz w:val="24"/>
          <w:szCs w:val="24"/>
          <w:lang w:eastAsia="en-IN"/>
        </w:rPr>
        <w:t>-</w:t>
      </w:r>
      <w:r w:rsidRPr="00651DDA">
        <w:rPr>
          <w:rFonts w:ascii="Arial" w:hAnsi="Arial" w:cs="Arial"/>
          <w:sz w:val="24"/>
          <w:szCs w:val="24"/>
          <w:lang w:eastAsia="en-IN"/>
        </w:rPr>
        <w:t>tap on VoiceView Screen Reader.</w:t>
      </w:r>
    </w:p>
    <w:p w14:paraId="2F6CD00E" w14:textId="6D3320A9"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Navigate to Braille and double</w:t>
      </w:r>
      <w:r w:rsidR="00F7035D">
        <w:rPr>
          <w:rFonts w:ascii="Arial" w:hAnsi="Arial" w:cs="Arial"/>
          <w:sz w:val="24"/>
          <w:szCs w:val="24"/>
          <w:lang w:eastAsia="en-IN"/>
        </w:rPr>
        <w:t>-</w:t>
      </w:r>
      <w:r w:rsidRPr="00651DDA">
        <w:rPr>
          <w:rFonts w:ascii="Arial" w:hAnsi="Arial" w:cs="Arial"/>
          <w:sz w:val="24"/>
          <w:szCs w:val="24"/>
          <w:lang w:eastAsia="en-IN"/>
        </w:rPr>
        <w:t>tap. Then double</w:t>
      </w:r>
      <w:r w:rsidR="00F7035D">
        <w:rPr>
          <w:rFonts w:ascii="Arial" w:hAnsi="Arial" w:cs="Arial"/>
          <w:sz w:val="24"/>
          <w:szCs w:val="24"/>
          <w:lang w:eastAsia="en-IN"/>
        </w:rPr>
        <w:t>-</w:t>
      </w:r>
      <w:r w:rsidRPr="00651DDA">
        <w:rPr>
          <w:rFonts w:ascii="Arial" w:hAnsi="Arial" w:cs="Arial"/>
          <w:sz w:val="24"/>
          <w:szCs w:val="24"/>
          <w:lang w:eastAsia="en-IN"/>
        </w:rPr>
        <w:t>tap Pair Bluetooth Braille Display.</w:t>
      </w:r>
    </w:p>
    <w:p w14:paraId="7C7664A7" w14:textId="0E9B822A"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 xml:space="preserve">Make sure your Orbit Reader </w:t>
      </w:r>
      <w:r w:rsidR="00D9312B">
        <w:rPr>
          <w:rFonts w:ascii="Arial" w:hAnsi="Arial" w:cs="Arial"/>
          <w:sz w:val="24"/>
          <w:szCs w:val="24"/>
          <w:lang w:eastAsia="en-IN"/>
        </w:rPr>
        <w:t>20 Plus</w:t>
      </w:r>
      <w:r w:rsidRPr="00651DDA">
        <w:rPr>
          <w:rFonts w:ascii="Arial" w:hAnsi="Arial" w:cs="Arial"/>
          <w:sz w:val="24"/>
          <w:szCs w:val="24"/>
          <w:lang w:eastAsia="en-IN"/>
        </w:rPr>
        <w:t xml:space="preserve"> </w:t>
      </w:r>
      <w:r w:rsidR="00A15301">
        <w:rPr>
          <w:rFonts w:ascii="Arial" w:hAnsi="Arial" w:cs="Arial"/>
          <w:sz w:val="24"/>
          <w:szCs w:val="24"/>
          <w:lang w:eastAsia="en-IN"/>
        </w:rPr>
        <w:t xml:space="preserve">is on </w:t>
      </w:r>
      <w:r w:rsidRPr="00651DDA">
        <w:rPr>
          <w:rFonts w:ascii="Arial" w:hAnsi="Arial" w:cs="Arial"/>
          <w:sz w:val="24"/>
          <w:szCs w:val="24"/>
          <w:lang w:eastAsia="en-IN"/>
        </w:rPr>
        <w:t xml:space="preserve">and Bluetooth is on, </w:t>
      </w:r>
      <w:r w:rsidR="00453CE5" w:rsidRPr="000C3ED9">
        <w:rPr>
          <w:rFonts w:ascii="Arial" w:hAnsi="Arial" w:cs="Arial"/>
          <w:sz w:val="24"/>
          <w:szCs w:val="24"/>
          <w:lang w:eastAsia="en-IN"/>
        </w:rPr>
        <w:t xml:space="preserve">and </w:t>
      </w:r>
      <w:r w:rsidRPr="00651DDA">
        <w:rPr>
          <w:rFonts w:ascii="Arial" w:hAnsi="Arial" w:cs="Arial"/>
          <w:sz w:val="24"/>
          <w:szCs w:val="24"/>
          <w:lang w:eastAsia="en-IN"/>
        </w:rPr>
        <w:t>then double</w:t>
      </w:r>
      <w:r w:rsidR="00F7035D">
        <w:rPr>
          <w:rFonts w:ascii="Arial" w:hAnsi="Arial" w:cs="Arial"/>
          <w:sz w:val="24"/>
          <w:szCs w:val="24"/>
          <w:lang w:eastAsia="en-IN"/>
        </w:rPr>
        <w:t>-</w:t>
      </w:r>
      <w:r w:rsidRPr="00651DDA">
        <w:rPr>
          <w:rFonts w:ascii="Arial" w:hAnsi="Arial" w:cs="Arial"/>
          <w:sz w:val="24"/>
          <w:szCs w:val="24"/>
          <w:lang w:eastAsia="en-IN"/>
        </w:rPr>
        <w:t xml:space="preserve">tap on Scan. </w:t>
      </w:r>
    </w:p>
    <w:p w14:paraId="65004404" w14:textId="074F3C0D"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 xml:space="preserve">You should see </w:t>
      </w:r>
      <w:r w:rsidR="00666741">
        <w:rPr>
          <w:rFonts w:ascii="Arial" w:hAnsi="Arial" w:cs="Arial"/>
          <w:sz w:val="24"/>
          <w:szCs w:val="24"/>
          <w:lang w:eastAsia="en-IN"/>
        </w:rPr>
        <w:t xml:space="preserve">the </w:t>
      </w:r>
      <w:r w:rsidRPr="00651DDA">
        <w:rPr>
          <w:rFonts w:ascii="Arial" w:hAnsi="Arial" w:cs="Arial"/>
          <w:sz w:val="24"/>
          <w:szCs w:val="24"/>
          <w:lang w:eastAsia="en-IN"/>
        </w:rPr>
        <w:t xml:space="preserve">Orbit Reader </w:t>
      </w:r>
      <w:r w:rsidR="00D9312B">
        <w:rPr>
          <w:rFonts w:ascii="Arial" w:hAnsi="Arial" w:cs="Arial"/>
          <w:sz w:val="24"/>
          <w:szCs w:val="24"/>
          <w:lang w:eastAsia="en-IN"/>
        </w:rPr>
        <w:t>20 Plus</w:t>
      </w:r>
      <w:r w:rsidRPr="00651DDA">
        <w:rPr>
          <w:rFonts w:ascii="Arial" w:hAnsi="Arial" w:cs="Arial"/>
          <w:sz w:val="24"/>
          <w:szCs w:val="24"/>
          <w:lang w:eastAsia="en-IN"/>
        </w:rPr>
        <w:t xml:space="preserve"> followed by the serial number. Double</w:t>
      </w:r>
      <w:r w:rsidR="00F7035D">
        <w:rPr>
          <w:rFonts w:ascii="Arial" w:hAnsi="Arial" w:cs="Arial"/>
          <w:sz w:val="24"/>
          <w:szCs w:val="24"/>
          <w:lang w:eastAsia="en-IN"/>
        </w:rPr>
        <w:t>-</w:t>
      </w:r>
      <w:r w:rsidRPr="00651DDA">
        <w:rPr>
          <w:rFonts w:ascii="Arial" w:hAnsi="Arial" w:cs="Arial"/>
          <w:sz w:val="24"/>
          <w:szCs w:val="24"/>
          <w:lang w:eastAsia="en-IN"/>
        </w:rPr>
        <w:t>tap on it to pair.</w:t>
      </w:r>
      <w:r w:rsidRPr="00651DDA">
        <w:rPr>
          <w:rFonts w:ascii="Arial" w:hAnsi="Arial" w:cs="Arial"/>
          <w:sz w:val="24"/>
          <w:szCs w:val="24"/>
          <w:lang w:eastAsia="en-IN"/>
        </w:rPr>
        <w:br/>
      </w:r>
      <w:r w:rsidRPr="00651DDA">
        <w:rPr>
          <w:rFonts w:ascii="Arial" w:hAnsi="Arial" w:cs="Arial"/>
          <w:sz w:val="24"/>
          <w:szCs w:val="24"/>
          <w:lang w:eastAsia="en-IN"/>
        </w:rPr>
        <w:br/>
        <w:t>For additional information, go to the "Use a Braille Display with Your FireTablet</w:t>
      </w:r>
      <w:r w:rsidRPr="007175AE">
        <w:rPr>
          <w:rFonts w:ascii="Arial" w:hAnsi="Arial" w:cs="Arial"/>
          <w:sz w:val="24"/>
          <w:szCs w:val="24"/>
          <w:lang w:eastAsia="en-IN"/>
        </w:rPr>
        <w:t>":(</w:t>
      </w:r>
      <w:hyperlink r:id="rId37" w:history="1">
        <w:r w:rsidRPr="00342DBD">
          <w:rPr>
            <w:rStyle w:val="Hyperlink"/>
            <w:rFonts w:ascii="Arial" w:hAnsi="Arial"/>
            <w:i/>
            <w:sz w:val="24"/>
          </w:rPr>
          <w:t>https://www.amazon.com/gp/help/customer/display.html?nodeId=201829370</w:t>
        </w:r>
      </w:hyperlink>
      <w:r w:rsidRPr="007175AE">
        <w:rPr>
          <w:rFonts w:ascii="Arial" w:hAnsi="Arial" w:cs="Arial"/>
          <w:sz w:val="24"/>
          <w:szCs w:val="24"/>
          <w:lang w:eastAsia="en-IN"/>
        </w:rPr>
        <w:t>) web</w:t>
      </w:r>
      <w:r w:rsidRPr="00651DDA">
        <w:rPr>
          <w:rFonts w:ascii="Arial" w:hAnsi="Arial" w:cs="Arial"/>
          <w:sz w:val="24"/>
          <w:szCs w:val="24"/>
          <w:lang w:eastAsia="en-IN"/>
        </w:rPr>
        <w:t>page on the Amazon Help and Customer Service site.</w:t>
      </w:r>
    </w:p>
    <w:p w14:paraId="563E3647" w14:textId="77777777" w:rsidR="00AA3872" w:rsidRPr="00651DDA" w:rsidRDefault="00AA3872" w:rsidP="000A5C87">
      <w:pPr>
        <w:pStyle w:val="Heading2"/>
      </w:pPr>
      <w:bookmarkStart w:id="1206" w:name="_Toc9689949"/>
      <w:bookmarkStart w:id="1207" w:name="_Toc10194413"/>
      <w:bookmarkStart w:id="1208" w:name="_Toc17712053"/>
      <w:bookmarkStart w:id="1209" w:name="_Toc531853374"/>
      <w:bookmarkStart w:id="1210" w:name="_Toc20754977"/>
      <w:bookmarkStart w:id="1211" w:name="_Toc20906464"/>
      <w:bookmarkStart w:id="1212" w:name="_Toc20910790"/>
      <w:bookmarkStart w:id="1213" w:name="_Toc20912960"/>
      <w:bookmarkStart w:id="1214" w:name="_Toc42776187"/>
      <w:r w:rsidRPr="00651DDA">
        <w:t>Windows PCs</w:t>
      </w:r>
      <w:bookmarkEnd w:id="1206"/>
      <w:bookmarkEnd w:id="1207"/>
      <w:bookmarkEnd w:id="1208"/>
      <w:bookmarkEnd w:id="1209"/>
      <w:bookmarkEnd w:id="1210"/>
      <w:bookmarkEnd w:id="1211"/>
      <w:bookmarkEnd w:id="1212"/>
      <w:bookmarkEnd w:id="1213"/>
      <w:bookmarkEnd w:id="1214"/>
    </w:p>
    <w:p w14:paraId="2BB5200E" w14:textId="1CC65D9D" w:rsidR="00AA3872" w:rsidRPr="00651DDA" w:rsidRDefault="00AA3872" w:rsidP="00AA3872">
      <w:pPr>
        <w:rPr>
          <w:lang w:eastAsia="en-IN"/>
        </w:rPr>
      </w:pPr>
      <w:r w:rsidRPr="00651DDA">
        <w:rPr>
          <w:lang w:eastAsia="en-IN"/>
        </w:rPr>
        <w:t>Before connecting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with a PC, you must first decide how you wish to connect: Bluetooth or USB. This is a personal </w:t>
      </w:r>
      <w:r w:rsidR="00A23D7C" w:rsidRPr="000C3ED9">
        <w:rPr>
          <w:lang w:eastAsia="en-IN"/>
        </w:rPr>
        <w:t>choice</w:t>
      </w:r>
      <w:r w:rsidRPr="00651DDA">
        <w:rPr>
          <w:lang w:eastAsia="en-IN"/>
        </w:rPr>
        <w:t xml:space="preserve">. USB charges the device as you use it, so it is a good </w:t>
      </w:r>
      <w:r w:rsidR="00D40F45">
        <w:rPr>
          <w:lang w:eastAsia="en-IN"/>
        </w:rPr>
        <w:t>choice</w:t>
      </w:r>
      <w:r w:rsidR="00D40F45" w:rsidRPr="00651DDA">
        <w:rPr>
          <w:lang w:eastAsia="en-IN"/>
        </w:rPr>
        <w:t xml:space="preserve"> </w:t>
      </w:r>
      <w:r w:rsidRPr="00651DDA">
        <w:rPr>
          <w:lang w:eastAsia="en-IN"/>
        </w:rPr>
        <w:t>when your battery is low. Bluetooth does not use wires, so it is a good choice when you are on the go.</w:t>
      </w:r>
    </w:p>
    <w:p w14:paraId="5E9B7FE4" w14:textId="77777777" w:rsidR="00AA3872" w:rsidRPr="00651DDA" w:rsidRDefault="00AA3872" w:rsidP="00AA3872">
      <w:pPr>
        <w:pStyle w:val="Heading3"/>
        <w:rPr>
          <w:lang w:eastAsia="en-IN"/>
        </w:rPr>
      </w:pPr>
      <w:bookmarkStart w:id="1215" w:name="Connecting-Windows-with-USB"/>
      <w:bookmarkStart w:id="1216" w:name="_Toc9689950"/>
      <w:bookmarkStart w:id="1217" w:name="_Toc10194414"/>
      <w:bookmarkStart w:id="1218" w:name="_Toc17712054"/>
      <w:bookmarkStart w:id="1219" w:name="_Toc531853375"/>
      <w:bookmarkStart w:id="1220" w:name="_Toc20754978"/>
      <w:bookmarkStart w:id="1221" w:name="_Toc20906465"/>
      <w:bookmarkStart w:id="1222" w:name="_Toc20910791"/>
      <w:bookmarkStart w:id="1223" w:name="_Toc20912961"/>
      <w:bookmarkStart w:id="1224" w:name="_Toc42776188"/>
      <w:bookmarkEnd w:id="1215"/>
      <w:r w:rsidRPr="00651DDA">
        <w:rPr>
          <w:lang w:eastAsia="en-IN"/>
        </w:rPr>
        <w:t>Connecting Windows with USB</w:t>
      </w:r>
      <w:bookmarkEnd w:id="1216"/>
      <w:bookmarkEnd w:id="1217"/>
      <w:bookmarkEnd w:id="1218"/>
      <w:bookmarkEnd w:id="1219"/>
      <w:bookmarkEnd w:id="1220"/>
      <w:bookmarkEnd w:id="1221"/>
      <w:bookmarkEnd w:id="1222"/>
      <w:bookmarkEnd w:id="1223"/>
      <w:bookmarkEnd w:id="1224"/>
    </w:p>
    <w:p w14:paraId="0E86409F" w14:textId="4A2192A7" w:rsidR="00AA3872" w:rsidRPr="00651DDA" w:rsidRDefault="00AA3872" w:rsidP="00AA3872">
      <w:pPr>
        <w:rPr>
          <w:lang w:eastAsia="en-IN"/>
        </w:rPr>
      </w:pPr>
      <w:r w:rsidRPr="00651DDA">
        <w:rPr>
          <w:lang w:eastAsia="en-IN"/>
        </w:rPr>
        <w:t>If your screen reader does not support HID</w:t>
      </w:r>
      <w:r w:rsidR="00FE3743" w:rsidRPr="000C3ED9">
        <w:rPr>
          <w:lang w:eastAsia="en-IN"/>
        </w:rPr>
        <w:t>,</w:t>
      </w:r>
      <w:r w:rsidRPr="00651DDA">
        <w:rPr>
          <w:lang w:eastAsia="en-IN"/>
        </w:rPr>
        <w:t xml:space="preserve"> switch to the Serial protocol on the Orbit Reader </w:t>
      </w:r>
      <w:r w:rsidR="00D9312B">
        <w:rPr>
          <w:lang w:eastAsia="en-IN"/>
        </w:rPr>
        <w:t>20 Plus</w:t>
      </w:r>
      <w:r w:rsidRPr="00651DDA">
        <w:rPr>
          <w:lang w:eastAsia="en-IN"/>
        </w:rPr>
        <w:t xml:space="preserve"> with the hotkey or selecting Serial from the USB option in the menu.</w:t>
      </w:r>
    </w:p>
    <w:p w14:paraId="4F69D1BA" w14:textId="77777777" w:rsidR="00AA3872" w:rsidRPr="00651DDA" w:rsidRDefault="00AA3872" w:rsidP="00AA3872">
      <w:pPr>
        <w:rPr>
          <w:lang w:eastAsia="en-IN"/>
        </w:rPr>
      </w:pPr>
    </w:p>
    <w:p w14:paraId="299FAEBA" w14:textId="011D67D1" w:rsidR="00AA3872" w:rsidRPr="00651DDA" w:rsidRDefault="00AA3872" w:rsidP="00AA3872">
      <w:pPr>
        <w:rPr>
          <w:lang w:eastAsia="en-IN"/>
        </w:rPr>
      </w:pPr>
      <w:r w:rsidRPr="00651DDA">
        <w:rPr>
          <w:lang w:eastAsia="en-IN"/>
        </w:rPr>
        <w:t xml:space="preserve">For Windows versions 7 and newer, the serial interface requires the installation of two drivers: one for the USB and one to make the USB port appear like a COM port. The only exception is Windows XP. Because it is Serial only, it can just be plugged in. The second driver is required because many </w:t>
      </w:r>
      <w:r w:rsidR="00C573CB" w:rsidRPr="000C3ED9">
        <w:rPr>
          <w:lang w:eastAsia="en-IN"/>
        </w:rPr>
        <w:t>screens</w:t>
      </w:r>
      <w:r w:rsidRPr="00651DDA">
        <w:rPr>
          <w:lang w:eastAsia="en-IN"/>
        </w:rPr>
        <w:t xml:space="preserve"> reading programs handle braille displays like a serial device. The COM port assignment driver shows the assigned port number used to communicate with the display. Take a note of the COM port number for later use. If you need to look at </w:t>
      </w:r>
      <w:r w:rsidR="007D4830" w:rsidRPr="000C3ED9">
        <w:rPr>
          <w:lang w:eastAsia="en-IN"/>
        </w:rPr>
        <w:t>it</w:t>
      </w:r>
      <w:r w:rsidRPr="00651DDA">
        <w:rPr>
          <w:lang w:eastAsia="en-IN"/>
        </w:rPr>
        <w:t xml:space="preserve"> later, go to Device Manager while the display is connected and look in the section for Ports: COM and LPT. One of the COM ports is assigned to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You need to use that number when you set up your screen reader.</w:t>
      </w:r>
    </w:p>
    <w:p w14:paraId="6DFEED75" w14:textId="70B11452" w:rsidR="00AA3872" w:rsidRPr="00651DDA" w:rsidRDefault="00AA3872" w:rsidP="00AA3872">
      <w:pPr>
        <w:rPr>
          <w:lang w:eastAsia="en-IN"/>
        </w:rPr>
      </w:pPr>
      <w:r w:rsidRPr="00651DDA">
        <w:rPr>
          <w:lang w:eastAsia="en-IN"/>
        </w:rPr>
        <w:t xml:space="preserve">Once the display is connected to the device you wish to use, configure the software to use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w:t>
      </w:r>
    </w:p>
    <w:p w14:paraId="67E8A42D" w14:textId="77777777" w:rsidR="00AA3872" w:rsidRPr="00651DDA" w:rsidRDefault="00AA3872" w:rsidP="00AA3872">
      <w:pPr>
        <w:pStyle w:val="Heading3"/>
        <w:rPr>
          <w:lang w:eastAsia="en-IN"/>
        </w:rPr>
      </w:pPr>
      <w:bookmarkStart w:id="1225" w:name="Connecting-Windows-with-Bluetooth"/>
      <w:bookmarkStart w:id="1226" w:name="_Connecting_Windows_with"/>
      <w:bookmarkStart w:id="1227" w:name="_Toc9689951"/>
      <w:bookmarkStart w:id="1228" w:name="_Toc10194415"/>
      <w:bookmarkStart w:id="1229" w:name="_Toc17712055"/>
      <w:bookmarkStart w:id="1230" w:name="_Toc531853376"/>
      <w:bookmarkStart w:id="1231" w:name="_Toc20754979"/>
      <w:bookmarkStart w:id="1232" w:name="_Toc20906466"/>
      <w:bookmarkStart w:id="1233" w:name="_Toc20910792"/>
      <w:bookmarkStart w:id="1234" w:name="_Toc20912962"/>
      <w:bookmarkStart w:id="1235" w:name="_Toc42776189"/>
      <w:bookmarkEnd w:id="1225"/>
      <w:bookmarkEnd w:id="1226"/>
      <w:r w:rsidRPr="00651DDA">
        <w:rPr>
          <w:lang w:eastAsia="en-IN"/>
        </w:rPr>
        <w:t>Connecting Windows with Bluetooth</w:t>
      </w:r>
      <w:bookmarkEnd w:id="1227"/>
      <w:bookmarkEnd w:id="1228"/>
      <w:bookmarkEnd w:id="1229"/>
      <w:bookmarkEnd w:id="1230"/>
      <w:bookmarkEnd w:id="1231"/>
      <w:bookmarkEnd w:id="1232"/>
      <w:bookmarkEnd w:id="1233"/>
      <w:bookmarkEnd w:id="1234"/>
      <w:bookmarkEnd w:id="1235"/>
    </w:p>
    <w:p w14:paraId="62EF4A28" w14:textId="56DCDCD4" w:rsidR="00AA3872" w:rsidRPr="00651DDA" w:rsidRDefault="00AA3872" w:rsidP="00AA3872">
      <w:pPr>
        <w:rPr>
          <w:lang w:eastAsia="en-IN"/>
        </w:rPr>
      </w:pPr>
      <w:r w:rsidRPr="00651DDA">
        <w:rPr>
          <w:lang w:eastAsia="en-IN"/>
        </w:rPr>
        <w:t xml:space="preserve">When connecting the Orbit Reader </w:t>
      </w:r>
      <w:r w:rsidR="00D9312B">
        <w:rPr>
          <w:lang w:eastAsia="en-IN"/>
        </w:rPr>
        <w:t>20 Plus</w:t>
      </w:r>
      <w:r w:rsidRPr="00651DDA">
        <w:rPr>
          <w:lang w:eastAsia="en-IN"/>
        </w:rPr>
        <w:t xml:space="preserve"> with Bluetooth, you must first choose a pairing configuration.</w:t>
      </w:r>
    </w:p>
    <w:p w14:paraId="10FCCB62" w14:textId="77777777" w:rsidR="00AA3872" w:rsidRPr="00651DDA" w:rsidRDefault="00AA3872" w:rsidP="00AA3872">
      <w:pPr>
        <w:rPr>
          <w:lang w:eastAsia="en-IN"/>
        </w:rPr>
      </w:pPr>
    </w:p>
    <w:p w14:paraId="4D1322D3" w14:textId="1F0AF2C2" w:rsidR="00AA3872" w:rsidRPr="00651DDA" w:rsidRDefault="00AA3872" w:rsidP="00AA3872">
      <w:pPr>
        <w:rPr>
          <w:lang w:eastAsia="en-IN"/>
        </w:rPr>
      </w:pPr>
      <w:r w:rsidRPr="00651DDA">
        <w:rPr>
          <w:lang w:eastAsia="en-IN"/>
        </w:rPr>
        <w:t>The default configuration is ‘</w:t>
      </w:r>
      <w:r w:rsidR="008321E0">
        <w:rPr>
          <w:lang w:eastAsia="en-IN"/>
        </w:rPr>
        <w:t>just-works</w:t>
      </w:r>
      <w:r w:rsidRPr="00651DDA">
        <w:rPr>
          <w:lang w:eastAsia="en-IN"/>
        </w:rPr>
        <w:t xml:space="preserve">’. If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in default connection, follow these steps to pair the device:</w:t>
      </w:r>
    </w:p>
    <w:p w14:paraId="722BE9A4" w14:textId="77777777" w:rsidR="00AA3872" w:rsidRPr="00651DDA" w:rsidRDefault="00AA3872" w:rsidP="00AA3872">
      <w:pPr>
        <w:numPr>
          <w:ilvl w:val="0"/>
          <w:numId w:val="22"/>
        </w:numPr>
        <w:spacing w:before="100" w:beforeAutospacing="1" w:after="100" w:afterAutospacing="1"/>
        <w:rPr>
          <w:rFonts w:cs="Arial"/>
          <w:lang w:eastAsia="en-IN"/>
        </w:rPr>
      </w:pPr>
      <w:r w:rsidRPr="00651DDA">
        <w:rPr>
          <w:rFonts w:cs="Arial"/>
          <w:lang w:eastAsia="en-IN"/>
        </w:rPr>
        <w:t>On the PC, perform a Bluetooth search.</w:t>
      </w:r>
    </w:p>
    <w:p w14:paraId="19AF357C" w14:textId="2556FFB4" w:rsidR="00AA3872" w:rsidRPr="00651DDA" w:rsidRDefault="00AA3872" w:rsidP="00AA3872">
      <w:pPr>
        <w:numPr>
          <w:ilvl w:val="0"/>
          <w:numId w:val="22"/>
        </w:numPr>
        <w:spacing w:before="100" w:beforeAutospacing="1" w:after="100" w:afterAutospacing="1"/>
        <w:rPr>
          <w:rFonts w:cs="Arial"/>
          <w:lang w:eastAsia="en-IN"/>
        </w:rPr>
      </w:pPr>
      <w:r w:rsidRPr="00651DDA">
        <w:rPr>
          <w:rFonts w:cs="Arial"/>
          <w:lang w:eastAsia="en-IN"/>
        </w:rPr>
        <w:t xml:space="preserve">Select </w:t>
      </w:r>
      <w:r w:rsidR="00D56075">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from the list of Bluetooth devices.</w:t>
      </w:r>
    </w:p>
    <w:p w14:paraId="71A3A817" w14:textId="463A18F0" w:rsidR="00AA3872" w:rsidRPr="00651DDA" w:rsidRDefault="00AA3872" w:rsidP="00AA3872">
      <w:pPr>
        <w:rPr>
          <w:lang w:eastAsia="en-IN"/>
        </w:rPr>
      </w:pPr>
      <w:r w:rsidRPr="00651DDA">
        <w:rPr>
          <w:lang w:eastAsia="en-IN"/>
        </w:rPr>
        <w:t xml:space="preserve">Confirm code configuration shows a random number on both the Orbit Reader </w:t>
      </w:r>
      <w:r w:rsidR="00D9312B">
        <w:rPr>
          <w:lang w:eastAsia="en-IN"/>
        </w:rPr>
        <w:t>20 Plus</w:t>
      </w:r>
      <w:r w:rsidRPr="00651DDA">
        <w:rPr>
          <w:lang w:eastAsia="en-IN"/>
        </w:rPr>
        <w:t>'s braille display and on the host device. Follow steps 1 and 2; then, to confirm the request, compare the numbers in the Bluetooth dialog on the Windows PC with the code shown on your display. If they are the same,</w:t>
      </w:r>
      <w:r w:rsidR="009F5CC9">
        <w:rPr>
          <w:lang w:eastAsia="en-IN"/>
        </w:rPr>
        <w:t xml:space="preserve"> press Dot 8 to </w:t>
      </w:r>
      <w:r w:rsidRPr="00651DDA">
        <w:rPr>
          <w:lang w:eastAsia="en-IN"/>
        </w:rPr>
        <w:t xml:space="preserve">select ‘Yes’. If the numbers do not match, </w:t>
      </w:r>
      <w:r w:rsidR="004171C4">
        <w:rPr>
          <w:lang w:eastAsia="en-IN"/>
        </w:rPr>
        <w:t xml:space="preserve">press Dot 7 to </w:t>
      </w:r>
      <w:r w:rsidRPr="00651DDA">
        <w:rPr>
          <w:lang w:eastAsia="en-IN"/>
        </w:rPr>
        <w:t xml:space="preserve">select ‘No’ and try the next Orbit Reader </w:t>
      </w:r>
      <w:r w:rsidR="00D9312B">
        <w:rPr>
          <w:lang w:eastAsia="en-IN"/>
        </w:rPr>
        <w:t>20 Plus</w:t>
      </w:r>
      <w:r w:rsidRPr="00651DDA">
        <w:rPr>
          <w:lang w:eastAsia="en-IN"/>
        </w:rPr>
        <w:t xml:space="preserve"> in the list</w:t>
      </w:r>
      <w:r w:rsidR="00C83A72">
        <w:rPr>
          <w:lang w:eastAsia="en-IN"/>
        </w:rPr>
        <w:t xml:space="preserve">. </w:t>
      </w:r>
      <w:r w:rsidR="009A1CD2" w:rsidRPr="000C3ED9">
        <w:rPr>
          <w:lang w:eastAsia="en-IN"/>
        </w:rPr>
        <w:t>P</w:t>
      </w:r>
      <w:r w:rsidR="00FE3743" w:rsidRPr="000C3ED9">
        <w:rPr>
          <w:lang w:eastAsia="en-IN"/>
        </w:rPr>
        <w:t>airing request</w:t>
      </w:r>
      <w:r w:rsidR="00FB7AF9">
        <w:rPr>
          <w:lang w:eastAsia="en-IN"/>
        </w:rPr>
        <w:t>s</w:t>
      </w:r>
      <w:r w:rsidR="00FE3743" w:rsidRPr="000C3ED9">
        <w:rPr>
          <w:lang w:eastAsia="en-IN"/>
        </w:rPr>
        <w:t xml:space="preserve"> can be accepted by pressing </w:t>
      </w:r>
      <w:r w:rsidR="001D55A9" w:rsidRPr="000C3ED9">
        <w:rPr>
          <w:lang w:eastAsia="en-IN"/>
        </w:rPr>
        <w:t>D</w:t>
      </w:r>
      <w:r w:rsidR="00FE3743" w:rsidRPr="000C3ED9">
        <w:rPr>
          <w:lang w:eastAsia="en-IN"/>
        </w:rPr>
        <w:t xml:space="preserve">ot 8 or rejected by pressing </w:t>
      </w:r>
      <w:r w:rsidR="001D55A9" w:rsidRPr="000C3ED9">
        <w:rPr>
          <w:lang w:eastAsia="en-IN"/>
        </w:rPr>
        <w:t>D</w:t>
      </w:r>
      <w:r w:rsidR="00FE3743" w:rsidRPr="000C3ED9">
        <w:rPr>
          <w:lang w:eastAsia="en-IN"/>
        </w:rPr>
        <w:t xml:space="preserve">ot 7 from </w:t>
      </w:r>
      <w:r w:rsidR="00666741">
        <w:rPr>
          <w:lang w:eastAsia="en-IN"/>
        </w:rPr>
        <w:t>the Orbit Reader</w:t>
      </w:r>
      <w:r w:rsidR="004973AE">
        <w:rPr>
          <w:lang w:eastAsia="en-IN"/>
        </w:rPr>
        <w:t xml:space="preserve"> </w:t>
      </w:r>
      <w:r w:rsidR="00D9312B">
        <w:rPr>
          <w:lang w:eastAsia="en-IN"/>
        </w:rPr>
        <w:t>20 Plus</w:t>
      </w:r>
      <w:r w:rsidR="00FE3743" w:rsidRPr="000C3ED9">
        <w:rPr>
          <w:lang w:eastAsia="en-IN"/>
        </w:rPr>
        <w:t xml:space="preserve"> device. </w:t>
      </w:r>
      <w:r w:rsidRPr="00651DDA">
        <w:rPr>
          <w:lang w:eastAsia="en-IN"/>
        </w:rPr>
        <w:t>The purpose of this procedure is to allow</w:t>
      </w:r>
      <w:r w:rsidR="002F7DCE">
        <w:rPr>
          <w:lang w:eastAsia="en-IN"/>
        </w:rPr>
        <w:t xml:space="preserve"> </w:t>
      </w:r>
      <w:r w:rsidRPr="00651DDA">
        <w:rPr>
          <w:lang w:eastAsia="en-IN"/>
        </w:rPr>
        <w:t xml:space="preserve">more than one Orbit Reader </w:t>
      </w:r>
      <w:r w:rsidR="00D9312B">
        <w:rPr>
          <w:lang w:eastAsia="en-IN"/>
        </w:rPr>
        <w:t>20 Plus</w:t>
      </w:r>
      <w:r w:rsidRPr="00651DDA">
        <w:rPr>
          <w:lang w:eastAsia="en-IN"/>
        </w:rPr>
        <w:t xml:space="preserve"> device to be paired in the same room at the same time without pairing the wrong device.</w:t>
      </w:r>
    </w:p>
    <w:p w14:paraId="2E747697" w14:textId="77777777" w:rsidR="00AA3872" w:rsidRPr="00651DDA" w:rsidRDefault="00AA3872" w:rsidP="00AA3872">
      <w:pPr>
        <w:rPr>
          <w:lang w:eastAsia="en-IN"/>
        </w:rPr>
      </w:pPr>
    </w:p>
    <w:p w14:paraId="44F638A0" w14:textId="27F6FC4E" w:rsidR="00AA3872" w:rsidRPr="00651DDA" w:rsidRDefault="00AA3872" w:rsidP="00AA3872">
      <w:pPr>
        <w:rPr>
          <w:lang w:eastAsia="en-IN"/>
        </w:rPr>
      </w:pPr>
      <w:r w:rsidRPr="00651DDA">
        <w:rPr>
          <w:lang w:eastAsia="en-IN"/>
        </w:rPr>
        <w:t xml:space="preserve">The device pairs with the Orbit Reader </w:t>
      </w:r>
      <w:r w:rsidR="00D9312B">
        <w:rPr>
          <w:lang w:eastAsia="en-IN"/>
        </w:rPr>
        <w:t>20 Plus</w:t>
      </w:r>
      <w:r w:rsidRPr="00651DDA">
        <w:rPr>
          <w:lang w:eastAsia="en-IN"/>
        </w:rPr>
        <w:t xml:space="preserve"> and an incoming Bluetooth virtual serial port is set up on the PC.</w:t>
      </w:r>
    </w:p>
    <w:p w14:paraId="34E72DB0" w14:textId="77777777" w:rsidR="00AA3872" w:rsidRPr="00651DDA" w:rsidRDefault="00AA3872" w:rsidP="00AA3872">
      <w:pPr>
        <w:rPr>
          <w:lang w:eastAsia="en-IN"/>
        </w:rPr>
      </w:pPr>
    </w:p>
    <w:p w14:paraId="23D0916E" w14:textId="57A81938" w:rsidR="00AA3872" w:rsidRPr="00651DDA" w:rsidRDefault="00AA3872" w:rsidP="00AA3872">
      <w:pPr>
        <w:rPr>
          <w:lang w:eastAsia="en-IN"/>
        </w:rPr>
      </w:pPr>
      <w:r w:rsidRPr="00651DDA">
        <w:rPr>
          <w:lang w:eastAsia="en-IN"/>
        </w:rPr>
        <w:t xml:space="preserve">Next, check the Ports list in the Windows Device Manager to find the COM port number assigned to the </w:t>
      </w:r>
      <w:r w:rsidR="00F813C5">
        <w:rPr>
          <w:lang w:eastAsia="en-IN"/>
        </w:rPr>
        <w:t>outgoing</w:t>
      </w:r>
      <w:r w:rsidRPr="00651DDA">
        <w:rPr>
          <w:lang w:eastAsia="en-IN"/>
        </w:rPr>
        <w:t xml:space="preserve"> Bluetooth serial port. Make a note of this number.</w:t>
      </w:r>
    </w:p>
    <w:p w14:paraId="1367F04C" w14:textId="77777777" w:rsidR="00AA3872" w:rsidRPr="00651DDA" w:rsidRDefault="00AA3872" w:rsidP="00AA3872">
      <w:pPr>
        <w:rPr>
          <w:lang w:eastAsia="en-IN"/>
        </w:rPr>
      </w:pPr>
    </w:p>
    <w:p w14:paraId="157A4417" w14:textId="77777777" w:rsidR="00AA3872" w:rsidRPr="00651DDA" w:rsidRDefault="00AA3872" w:rsidP="00AA3872">
      <w:pPr>
        <w:rPr>
          <w:lang w:eastAsia="en-IN"/>
        </w:rPr>
      </w:pPr>
      <w:r w:rsidRPr="00651DDA">
        <w:rPr>
          <w:lang w:eastAsia="en-IN"/>
        </w:rPr>
        <w:t>In your screen reader on the PC, set the active Braille display COM port to use as the relevant Bluetooth serial port COM number.</w:t>
      </w:r>
    </w:p>
    <w:p w14:paraId="0E92EDD7" w14:textId="77777777" w:rsidR="00AA3872" w:rsidRPr="00651DDA" w:rsidRDefault="00AA3872" w:rsidP="00AA3872">
      <w:pPr>
        <w:pStyle w:val="Heading3"/>
        <w:rPr>
          <w:lang w:eastAsia="en-IN"/>
        </w:rPr>
      </w:pPr>
      <w:bookmarkStart w:id="1236" w:name="NonVisual-Desktop-Access-NVDA"/>
      <w:bookmarkStart w:id="1237" w:name="_Toc9689952"/>
      <w:bookmarkStart w:id="1238" w:name="_Toc10194416"/>
      <w:bookmarkStart w:id="1239" w:name="_Toc17712056"/>
      <w:bookmarkStart w:id="1240" w:name="_Toc531853377"/>
      <w:bookmarkStart w:id="1241" w:name="_Toc20754980"/>
      <w:bookmarkStart w:id="1242" w:name="_Toc20906467"/>
      <w:bookmarkStart w:id="1243" w:name="_Toc20910793"/>
      <w:bookmarkStart w:id="1244" w:name="_Toc20912963"/>
      <w:bookmarkStart w:id="1245" w:name="_Toc42776190"/>
      <w:bookmarkEnd w:id="1236"/>
      <w:r w:rsidRPr="00651DDA">
        <w:rPr>
          <w:lang w:eastAsia="en-IN"/>
        </w:rPr>
        <w:t>Non-Visual Desktop Access (NVDA)</w:t>
      </w:r>
      <w:bookmarkEnd w:id="1237"/>
      <w:bookmarkEnd w:id="1238"/>
      <w:bookmarkEnd w:id="1239"/>
      <w:bookmarkEnd w:id="1240"/>
      <w:bookmarkEnd w:id="1241"/>
      <w:bookmarkEnd w:id="1242"/>
      <w:bookmarkEnd w:id="1243"/>
      <w:bookmarkEnd w:id="1244"/>
      <w:bookmarkEnd w:id="1245"/>
    </w:p>
    <w:p w14:paraId="35BB0F86" w14:textId="53749966" w:rsidR="00AA3872" w:rsidRPr="00651DDA" w:rsidRDefault="00AA3872" w:rsidP="00AA3872">
      <w:pPr>
        <w:rPr>
          <w:lang w:eastAsia="en-IN"/>
        </w:rPr>
      </w:pPr>
      <w:r w:rsidRPr="00651DDA">
        <w:rPr>
          <w:lang w:eastAsia="en-IN"/>
        </w:rPr>
        <w:t xml:space="preserve">If you have NVDA (version 2017.1 or later) installed on your PC, it automatically recognizes the Orbit Reader </w:t>
      </w:r>
      <w:r w:rsidR="00D9312B">
        <w:rPr>
          <w:lang w:eastAsia="en-IN"/>
        </w:rPr>
        <w:t>20 Plus</w:t>
      </w:r>
      <w:r w:rsidRPr="00651DDA">
        <w:rPr>
          <w:lang w:eastAsia="en-IN"/>
        </w:rPr>
        <w:t>. If NVDA is not recognizing the display, go to the NVDA Preferences menu and select Braille Settings from the list. From the braille display drop-down menu, select "Baum/Humanware/APH/Orbit Displays" and click OK.</w:t>
      </w:r>
    </w:p>
    <w:p w14:paraId="644F46EB" w14:textId="77777777" w:rsidR="00AA3872" w:rsidRPr="00651DDA" w:rsidRDefault="00AA3872" w:rsidP="00AA3872">
      <w:pPr>
        <w:rPr>
          <w:lang w:eastAsia="en-IN"/>
        </w:rPr>
      </w:pPr>
    </w:p>
    <w:p w14:paraId="50608AE6" w14:textId="271DD7BE" w:rsidR="00AA3872" w:rsidRPr="00651DDA" w:rsidRDefault="00AA3872" w:rsidP="00AA3872">
      <w:pPr>
        <w:rPr>
          <w:lang w:eastAsia="en-IN"/>
        </w:rPr>
      </w:pPr>
      <w:r w:rsidRPr="00651DDA">
        <w:rPr>
          <w:lang w:eastAsia="en-IN"/>
        </w:rPr>
        <w:t>Note: NVDA works in HID</w:t>
      </w:r>
      <w:r w:rsidR="002F2C5E">
        <w:rPr>
          <w:lang w:eastAsia="en-IN"/>
        </w:rPr>
        <w:t xml:space="preserve"> (Orbit)</w:t>
      </w:r>
      <w:r w:rsidRPr="00651DDA">
        <w:rPr>
          <w:lang w:eastAsia="en-IN"/>
        </w:rPr>
        <w:t xml:space="preserve"> only, not Serial.</w:t>
      </w:r>
    </w:p>
    <w:p w14:paraId="22BD781E" w14:textId="77777777" w:rsidR="00AA3872" w:rsidRPr="00651DDA" w:rsidRDefault="00AA3872" w:rsidP="00AA3872">
      <w:pPr>
        <w:rPr>
          <w:lang w:eastAsia="en-IN"/>
        </w:rPr>
      </w:pPr>
    </w:p>
    <w:p w14:paraId="59B5D337" w14:textId="667E40A2" w:rsidR="00AA3872" w:rsidRPr="00651DDA" w:rsidRDefault="00AA3872" w:rsidP="00AA3872">
      <w:pPr>
        <w:rPr>
          <w:lang w:eastAsia="en-IN"/>
        </w:rPr>
      </w:pPr>
      <w:r w:rsidRPr="00651DDA">
        <w:rPr>
          <w:lang w:eastAsia="en-IN"/>
        </w:rPr>
        <w:t xml:space="preserve">If Orbit Reader </w:t>
      </w:r>
      <w:r w:rsidR="00D9312B">
        <w:rPr>
          <w:lang w:eastAsia="en-IN"/>
        </w:rPr>
        <w:t>20 Plus</w:t>
      </w:r>
      <w:r w:rsidRPr="00651DDA">
        <w:rPr>
          <w:lang w:eastAsia="en-IN"/>
        </w:rPr>
        <w:t xml:space="preserve"> is not one of the displays shown in the Braille Display list, upgrade NVDA to the newest version and repeat the process.</w:t>
      </w:r>
    </w:p>
    <w:p w14:paraId="2F74C74A" w14:textId="6C72E9E3" w:rsidR="00AA3872" w:rsidRPr="00651DDA" w:rsidRDefault="00AA3872" w:rsidP="00AA3872">
      <w:pPr>
        <w:rPr>
          <w:lang w:eastAsia="en-IN"/>
        </w:rPr>
      </w:pPr>
      <w:r w:rsidRPr="00651DDA">
        <w:rPr>
          <w:lang w:eastAsia="en-IN"/>
        </w:rPr>
        <w:t xml:space="preserve">NVDA turns ‘On’ braille output when it is configured for the display. To turn ‘Off’ braille support, select "No Braille" from </w:t>
      </w:r>
      <w:r w:rsidR="00D06FF0">
        <w:rPr>
          <w:lang w:eastAsia="en-IN"/>
        </w:rPr>
        <w:t xml:space="preserve">the </w:t>
      </w:r>
      <w:r w:rsidRPr="00651DDA">
        <w:rPr>
          <w:lang w:eastAsia="en-IN"/>
        </w:rPr>
        <w:t>Braille Display options in the Braille Settings menu.</w:t>
      </w:r>
    </w:p>
    <w:p w14:paraId="2E0E2159" w14:textId="77777777" w:rsidR="00AA3872" w:rsidRPr="00651DDA" w:rsidRDefault="00AA3872" w:rsidP="00AA3872">
      <w:pPr>
        <w:pStyle w:val="Heading4"/>
        <w:rPr>
          <w:lang w:eastAsia="en-IN"/>
        </w:rPr>
      </w:pPr>
      <w:bookmarkStart w:id="1246" w:name="NVDA-Commands"/>
      <w:bookmarkEnd w:id="1246"/>
      <w:r w:rsidRPr="00651DDA">
        <w:rPr>
          <w:lang w:eastAsia="en-IN"/>
        </w:rPr>
        <w:t>NVDA Commands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769"/>
        <w:gridCol w:w="1421"/>
      </w:tblGrid>
      <w:tr w:rsidR="00AA3872" w:rsidRPr="00651DDA" w14:paraId="37A9A6EA" w14:textId="77777777" w:rsidTr="00C624FE">
        <w:trPr>
          <w:jc w:val="center"/>
        </w:trPr>
        <w:tc>
          <w:tcPr>
            <w:tcW w:w="0" w:type="auto"/>
            <w:vAlign w:val="center"/>
            <w:hideMark/>
          </w:tcPr>
          <w:p w14:paraId="6F222766"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0C4E6C9E" w14:textId="77777777" w:rsidR="00AA3872" w:rsidRPr="00651DDA" w:rsidRDefault="00AA3872" w:rsidP="00C624FE">
            <w:pPr>
              <w:jc w:val="center"/>
              <w:rPr>
                <w:rFonts w:cs="Arial"/>
                <w:b/>
                <w:bCs/>
                <w:lang w:eastAsia="en-IN"/>
              </w:rPr>
            </w:pPr>
            <w:r w:rsidRPr="00651DDA">
              <w:rPr>
                <w:rFonts w:cs="Arial"/>
                <w:b/>
                <w:bCs/>
                <w:lang w:eastAsia="en-IN"/>
              </w:rPr>
              <w:t xml:space="preserve">Key </w:t>
            </w:r>
          </w:p>
        </w:tc>
      </w:tr>
      <w:tr w:rsidR="00AA3872" w:rsidRPr="00651DDA" w14:paraId="759E4725" w14:textId="77777777" w:rsidTr="00C624FE">
        <w:trPr>
          <w:jc w:val="center"/>
        </w:trPr>
        <w:tc>
          <w:tcPr>
            <w:tcW w:w="0" w:type="auto"/>
            <w:vAlign w:val="center"/>
            <w:hideMark/>
          </w:tcPr>
          <w:p w14:paraId="02753DB9" w14:textId="77777777" w:rsidR="00AA3872" w:rsidRPr="00651DDA" w:rsidRDefault="00AA3872" w:rsidP="00C624FE">
            <w:pPr>
              <w:rPr>
                <w:rFonts w:cs="Arial"/>
                <w:lang w:eastAsia="en-IN"/>
              </w:rPr>
            </w:pPr>
            <w:r w:rsidRPr="00651DDA">
              <w:rPr>
                <w:rFonts w:cs="Arial"/>
                <w:lang w:eastAsia="en-IN"/>
              </w:rPr>
              <w:t xml:space="preserve">Move up one line </w:t>
            </w:r>
          </w:p>
        </w:tc>
        <w:tc>
          <w:tcPr>
            <w:tcW w:w="0" w:type="auto"/>
            <w:vAlign w:val="center"/>
            <w:hideMark/>
          </w:tcPr>
          <w:p w14:paraId="66CD8618" w14:textId="77777777" w:rsidR="00AA3872" w:rsidRPr="00651DDA" w:rsidRDefault="00AA3872" w:rsidP="00C624FE">
            <w:pPr>
              <w:rPr>
                <w:rFonts w:cs="Arial"/>
                <w:lang w:eastAsia="en-IN"/>
              </w:rPr>
            </w:pPr>
            <w:r w:rsidRPr="00651DDA">
              <w:rPr>
                <w:rFonts w:cs="Arial"/>
                <w:lang w:eastAsia="en-IN"/>
              </w:rPr>
              <w:t xml:space="preserve">Up Arrow </w:t>
            </w:r>
          </w:p>
        </w:tc>
      </w:tr>
      <w:tr w:rsidR="00AA3872" w:rsidRPr="00651DDA" w14:paraId="1686EB41" w14:textId="77777777" w:rsidTr="00C624FE">
        <w:trPr>
          <w:jc w:val="center"/>
        </w:trPr>
        <w:tc>
          <w:tcPr>
            <w:tcW w:w="0" w:type="auto"/>
            <w:vAlign w:val="center"/>
            <w:hideMark/>
          </w:tcPr>
          <w:p w14:paraId="541C5405" w14:textId="77777777" w:rsidR="00AA3872" w:rsidRPr="00651DDA" w:rsidRDefault="00AA3872" w:rsidP="00C624FE">
            <w:pPr>
              <w:rPr>
                <w:rFonts w:cs="Arial"/>
                <w:lang w:eastAsia="en-IN"/>
              </w:rPr>
            </w:pPr>
            <w:r w:rsidRPr="00651DDA">
              <w:rPr>
                <w:rFonts w:cs="Arial"/>
                <w:lang w:eastAsia="en-IN"/>
              </w:rPr>
              <w:t xml:space="preserve">Move down one line </w:t>
            </w:r>
          </w:p>
        </w:tc>
        <w:tc>
          <w:tcPr>
            <w:tcW w:w="0" w:type="auto"/>
            <w:vAlign w:val="center"/>
            <w:hideMark/>
          </w:tcPr>
          <w:p w14:paraId="5DD02E23" w14:textId="77777777" w:rsidR="00AA3872" w:rsidRPr="00651DDA" w:rsidRDefault="00AA3872" w:rsidP="00C624FE">
            <w:pPr>
              <w:rPr>
                <w:rFonts w:cs="Arial"/>
                <w:lang w:eastAsia="en-IN"/>
              </w:rPr>
            </w:pPr>
            <w:r w:rsidRPr="00651DDA">
              <w:rPr>
                <w:rFonts w:cs="Arial"/>
                <w:lang w:eastAsia="en-IN"/>
              </w:rPr>
              <w:t xml:space="preserve">Down Arrow </w:t>
            </w:r>
          </w:p>
        </w:tc>
      </w:tr>
      <w:tr w:rsidR="00AA3872" w:rsidRPr="00651DDA" w14:paraId="6E643208" w14:textId="77777777" w:rsidTr="00C624FE">
        <w:trPr>
          <w:jc w:val="center"/>
        </w:trPr>
        <w:tc>
          <w:tcPr>
            <w:tcW w:w="0" w:type="auto"/>
            <w:vAlign w:val="center"/>
            <w:hideMark/>
          </w:tcPr>
          <w:p w14:paraId="50FBDDBA" w14:textId="77777777" w:rsidR="00AA3872" w:rsidRPr="00651DDA" w:rsidRDefault="00AA3872" w:rsidP="00C624FE">
            <w:pPr>
              <w:rPr>
                <w:rFonts w:cs="Arial"/>
                <w:lang w:eastAsia="en-IN"/>
              </w:rPr>
            </w:pPr>
            <w:r w:rsidRPr="00651DDA">
              <w:rPr>
                <w:rFonts w:cs="Arial"/>
                <w:lang w:eastAsia="en-IN"/>
              </w:rPr>
              <w:t xml:space="preserve">Move left one character </w:t>
            </w:r>
          </w:p>
        </w:tc>
        <w:tc>
          <w:tcPr>
            <w:tcW w:w="0" w:type="auto"/>
            <w:vAlign w:val="center"/>
            <w:hideMark/>
          </w:tcPr>
          <w:p w14:paraId="6975FC7D" w14:textId="77777777" w:rsidR="00AA3872" w:rsidRPr="00651DDA" w:rsidRDefault="00AA3872" w:rsidP="00C624FE">
            <w:pPr>
              <w:rPr>
                <w:rFonts w:cs="Arial"/>
                <w:lang w:eastAsia="en-IN"/>
              </w:rPr>
            </w:pPr>
            <w:r w:rsidRPr="00651DDA">
              <w:rPr>
                <w:rFonts w:cs="Arial"/>
                <w:lang w:eastAsia="en-IN"/>
              </w:rPr>
              <w:t xml:space="preserve">Left Arrow </w:t>
            </w:r>
          </w:p>
        </w:tc>
      </w:tr>
      <w:tr w:rsidR="00AA3872" w:rsidRPr="00651DDA" w14:paraId="02A7CF04" w14:textId="77777777" w:rsidTr="00C624FE">
        <w:trPr>
          <w:jc w:val="center"/>
        </w:trPr>
        <w:tc>
          <w:tcPr>
            <w:tcW w:w="0" w:type="auto"/>
            <w:vAlign w:val="center"/>
            <w:hideMark/>
          </w:tcPr>
          <w:p w14:paraId="14E048F5" w14:textId="77777777" w:rsidR="00AA3872" w:rsidRPr="00651DDA" w:rsidRDefault="00AA3872" w:rsidP="00C624FE">
            <w:pPr>
              <w:rPr>
                <w:rFonts w:cs="Arial"/>
                <w:lang w:eastAsia="en-IN"/>
              </w:rPr>
            </w:pPr>
            <w:r w:rsidRPr="00651DDA">
              <w:rPr>
                <w:rFonts w:cs="Arial"/>
                <w:lang w:eastAsia="en-IN"/>
              </w:rPr>
              <w:t>Move right one character</w:t>
            </w:r>
          </w:p>
        </w:tc>
        <w:tc>
          <w:tcPr>
            <w:tcW w:w="0" w:type="auto"/>
            <w:vAlign w:val="center"/>
            <w:hideMark/>
          </w:tcPr>
          <w:p w14:paraId="7B5B8FC7" w14:textId="77777777" w:rsidR="00AA3872" w:rsidRPr="00651DDA" w:rsidRDefault="00AA3872" w:rsidP="00C624FE">
            <w:pPr>
              <w:rPr>
                <w:rFonts w:cs="Arial"/>
                <w:lang w:eastAsia="en-IN"/>
              </w:rPr>
            </w:pPr>
            <w:r w:rsidRPr="00651DDA">
              <w:rPr>
                <w:rFonts w:cs="Arial"/>
                <w:lang w:eastAsia="en-IN"/>
              </w:rPr>
              <w:t xml:space="preserve">Right Arrow </w:t>
            </w:r>
          </w:p>
        </w:tc>
      </w:tr>
      <w:tr w:rsidR="00AA3872" w:rsidRPr="00651DDA" w14:paraId="30D503B1" w14:textId="77777777" w:rsidTr="00C624FE">
        <w:trPr>
          <w:jc w:val="center"/>
        </w:trPr>
        <w:tc>
          <w:tcPr>
            <w:tcW w:w="0" w:type="auto"/>
            <w:vAlign w:val="center"/>
            <w:hideMark/>
          </w:tcPr>
          <w:p w14:paraId="7ABD7A88" w14:textId="77777777" w:rsidR="00AA3872" w:rsidRPr="00651DDA" w:rsidRDefault="00AA3872" w:rsidP="00C624FE">
            <w:pPr>
              <w:rPr>
                <w:rFonts w:cs="Arial"/>
                <w:lang w:eastAsia="en-IN"/>
              </w:rPr>
            </w:pPr>
            <w:r w:rsidRPr="00651DDA">
              <w:rPr>
                <w:rFonts w:cs="Arial"/>
                <w:lang w:eastAsia="en-IN"/>
              </w:rPr>
              <w:t xml:space="preserve">Enter </w:t>
            </w:r>
          </w:p>
        </w:tc>
        <w:tc>
          <w:tcPr>
            <w:tcW w:w="0" w:type="auto"/>
            <w:vAlign w:val="center"/>
            <w:hideMark/>
          </w:tcPr>
          <w:p w14:paraId="5212A872" w14:textId="77777777" w:rsidR="00AA3872" w:rsidRPr="00651DDA" w:rsidRDefault="00AA3872" w:rsidP="00C624FE">
            <w:pPr>
              <w:rPr>
                <w:rFonts w:cs="Arial"/>
                <w:lang w:eastAsia="en-IN"/>
              </w:rPr>
            </w:pPr>
            <w:r w:rsidRPr="00651DDA">
              <w:rPr>
                <w:rFonts w:cs="Arial"/>
                <w:lang w:eastAsia="en-IN"/>
              </w:rPr>
              <w:t xml:space="preserve">Select </w:t>
            </w:r>
          </w:p>
        </w:tc>
      </w:tr>
    </w:tbl>
    <w:p w14:paraId="76FB74D0" w14:textId="77777777" w:rsidR="00AA3872" w:rsidRPr="00651DDA" w:rsidRDefault="00AA3872" w:rsidP="00AA3872">
      <w:pPr>
        <w:pStyle w:val="Heading3"/>
        <w:rPr>
          <w:lang w:eastAsia="en-IN"/>
        </w:rPr>
      </w:pPr>
      <w:bookmarkStart w:id="1247" w:name="JAWS"/>
      <w:bookmarkStart w:id="1248" w:name="_Toc9689953"/>
      <w:bookmarkStart w:id="1249" w:name="_Toc10194417"/>
      <w:bookmarkStart w:id="1250" w:name="_Toc17712057"/>
      <w:bookmarkStart w:id="1251" w:name="_Toc531853378"/>
      <w:bookmarkStart w:id="1252" w:name="_Toc20754981"/>
      <w:bookmarkStart w:id="1253" w:name="_Toc20906468"/>
      <w:bookmarkStart w:id="1254" w:name="_Toc20910794"/>
      <w:bookmarkStart w:id="1255" w:name="_Toc20912964"/>
      <w:bookmarkStart w:id="1256" w:name="_Toc42776191"/>
      <w:bookmarkEnd w:id="1247"/>
      <w:r w:rsidRPr="00651DDA">
        <w:rPr>
          <w:lang w:eastAsia="en-IN"/>
        </w:rPr>
        <w:t>Job Access with Speech (JAWS)</w:t>
      </w:r>
      <w:bookmarkEnd w:id="1248"/>
      <w:bookmarkEnd w:id="1249"/>
      <w:bookmarkEnd w:id="1250"/>
      <w:bookmarkEnd w:id="1251"/>
      <w:bookmarkEnd w:id="1252"/>
      <w:bookmarkEnd w:id="1253"/>
      <w:bookmarkEnd w:id="1254"/>
      <w:bookmarkEnd w:id="1255"/>
      <w:bookmarkEnd w:id="1256"/>
    </w:p>
    <w:p w14:paraId="27BD55C3" w14:textId="04215C36" w:rsidR="00AA3872" w:rsidRDefault="008A0E84" w:rsidP="00AA3872">
      <w:pPr>
        <w:rPr>
          <w:lang w:eastAsia="en-IN"/>
        </w:rPr>
      </w:pPr>
      <w:r>
        <w:rPr>
          <w:lang w:eastAsia="en-IN"/>
        </w:rPr>
        <w:t xml:space="preserve">For JAWS version 2018.1803.24 and later no driver installation </w:t>
      </w:r>
      <w:r w:rsidR="00D76A88">
        <w:rPr>
          <w:lang w:eastAsia="en-IN"/>
        </w:rPr>
        <w:t xml:space="preserve">is </w:t>
      </w:r>
      <w:r>
        <w:rPr>
          <w:lang w:eastAsia="en-IN"/>
        </w:rPr>
        <w:t>required. If you are using older versions, you will need to install driver.</w:t>
      </w:r>
      <w:r w:rsidR="00AA3872" w:rsidRPr="00651DDA">
        <w:rPr>
          <w:lang w:eastAsia="en-IN"/>
        </w:rPr>
        <w:t xml:space="preserve"> The </w:t>
      </w:r>
      <w:hyperlink r:id="rId38" w:history="1">
        <w:r w:rsidR="00AA3872" w:rsidRPr="00651DDA">
          <w:rPr>
            <w:rStyle w:val="Hyperlink"/>
            <w:lang w:eastAsia="en-IN"/>
          </w:rPr>
          <w:t>JAWS driver download and instructions</w:t>
        </w:r>
      </w:hyperlink>
      <w:r w:rsidR="00AA3872" w:rsidRPr="00651DDA">
        <w:rPr>
          <w:lang w:eastAsia="en-IN"/>
        </w:rPr>
        <w:t xml:space="preserve"> are available on the Orbit Research Support webpage.</w:t>
      </w:r>
    </w:p>
    <w:p w14:paraId="7AF2A7D5" w14:textId="402D1898" w:rsidR="008B64F4" w:rsidRPr="00651DDA" w:rsidRDefault="00641D8A" w:rsidP="008B64F4">
      <w:pPr>
        <w:rPr>
          <w:lang w:eastAsia="en-IN"/>
        </w:rPr>
      </w:pPr>
      <w:r>
        <w:rPr>
          <w:b/>
          <w:lang w:eastAsia="en-IN"/>
        </w:rPr>
        <w:t xml:space="preserve">For </w:t>
      </w:r>
      <w:r w:rsidR="008B64F4" w:rsidRPr="008B64F4">
        <w:rPr>
          <w:b/>
          <w:lang w:eastAsia="en-IN"/>
        </w:rPr>
        <w:t>JAWS versions older than 17, you must use the RB18 emulation mode on</w:t>
      </w:r>
      <w:r w:rsidR="008B64F4" w:rsidRPr="00651DDA">
        <w:rPr>
          <w:lang w:eastAsia="en-IN"/>
        </w:rPr>
        <w:t xml:space="preserve"> the </w:t>
      </w:r>
      <w:r w:rsidR="004F7655">
        <w:rPr>
          <w:lang w:eastAsia="en-IN"/>
        </w:rPr>
        <w:t>Orbit Reader 20 Plus</w:t>
      </w:r>
      <w:r w:rsidR="008B64F4" w:rsidRPr="00651DDA">
        <w:rPr>
          <w:lang w:eastAsia="en-IN"/>
        </w:rPr>
        <w:t xml:space="preserve">. </w:t>
      </w:r>
    </w:p>
    <w:p w14:paraId="4A1D9E99" w14:textId="6CDA88E5" w:rsidR="008B64F4" w:rsidRPr="00651DDA" w:rsidRDefault="008B64F4" w:rsidP="008B64F4">
      <w:pPr>
        <w:rPr>
          <w:lang w:eastAsia="en-IN"/>
        </w:rPr>
      </w:pPr>
      <w:r w:rsidRPr="00651DDA">
        <w:rPr>
          <w:lang w:eastAsia="en-IN"/>
        </w:rPr>
        <w:t xml:space="preserve">When connecting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to JAWS by USB, it must be set to use the HID</w:t>
      </w:r>
      <w:r w:rsidR="006909AE">
        <w:rPr>
          <w:lang w:eastAsia="en-IN"/>
        </w:rPr>
        <w:t xml:space="preserve"> </w:t>
      </w:r>
      <w:r w:rsidR="002F2C5E">
        <w:rPr>
          <w:lang w:eastAsia="en-IN"/>
        </w:rPr>
        <w:t>(</w:t>
      </w:r>
      <w:r w:rsidR="006909AE">
        <w:rPr>
          <w:lang w:eastAsia="en-IN"/>
        </w:rPr>
        <w:t>Orbit</w:t>
      </w:r>
      <w:r w:rsidR="002F2C5E">
        <w:rPr>
          <w:lang w:eastAsia="en-IN"/>
        </w:rPr>
        <w:t>)</w:t>
      </w:r>
      <w:r w:rsidRPr="00651DDA">
        <w:rPr>
          <w:lang w:eastAsia="en-IN"/>
        </w:rPr>
        <w:t xml:space="preserve"> protocol by pressing Space + Dots 2 7.</w:t>
      </w:r>
    </w:p>
    <w:p w14:paraId="0F4591AF" w14:textId="77777777" w:rsidR="008B64F4" w:rsidRDefault="008B64F4" w:rsidP="00AA3872">
      <w:pPr>
        <w:rPr>
          <w:lang w:eastAsia="en-IN"/>
        </w:rPr>
      </w:pPr>
    </w:p>
    <w:p w14:paraId="50007D57" w14:textId="46A870F0" w:rsidR="00AA3872" w:rsidRPr="00651DDA" w:rsidRDefault="00AA3872" w:rsidP="00AA3872">
      <w:pPr>
        <w:rPr>
          <w:lang w:eastAsia="en-IN"/>
        </w:rPr>
      </w:pPr>
      <w:r w:rsidRPr="00651DDA">
        <w:rPr>
          <w:lang w:eastAsia="en-IN"/>
        </w:rPr>
        <w:t xml:space="preserve">To connect Orbit Reader </w:t>
      </w:r>
      <w:r w:rsidR="00D9312B">
        <w:rPr>
          <w:lang w:eastAsia="en-IN"/>
        </w:rPr>
        <w:t>20 Plus</w:t>
      </w:r>
      <w:r w:rsidRPr="00651DDA">
        <w:rPr>
          <w:lang w:eastAsia="en-IN"/>
        </w:rPr>
        <w:t xml:space="preserve"> by USB, follow these steps:</w:t>
      </w:r>
    </w:p>
    <w:p w14:paraId="3DD561A6"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Start or restart JAWS.</w:t>
      </w:r>
    </w:p>
    <w:p w14:paraId="3E0FFE7D" w14:textId="31FADC4A"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Insert + J to bring up </w:t>
      </w:r>
      <w:r w:rsidR="001957BC">
        <w:rPr>
          <w:rFonts w:cs="Arial"/>
          <w:lang w:eastAsia="en-IN"/>
        </w:rPr>
        <w:t xml:space="preserve">the </w:t>
      </w:r>
      <w:r w:rsidRPr="00651DDA">
        <w:rPr>
          <w:rFonts w:cs="Arial"/>
          <w:lang w:eastAsia="en-IN"/>
        </w:rPr>
        <w:t>JAWS menu.</w:t>
      </w:r>
    </w:p>
    <w:p w14:paraId="06A2CB71"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Press Enter on Options.</w:t>
      </w:r>
    </w:p>
    <w:p w14:paraId="2E637336"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Down Arrow to Braille and press Enter.</w:t>
      </w:r>
    </w:p>
    <w:p w14:paraId="3847AB32"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Add and press Enter.</w:t>
      </w:r>
    </w:p>
    <w:p w14:paraId="307F6911" w14:textId="220D00B5"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Arrow Up or Down to </w:t>
      </w:r>
      <w:r w:rsidR="00A842AB">
        <w:rPr>
          <w:rFonts w:cs="Arial"/>
          <w:lang w:eastAsia="en-IN"/>
        </w:rPr>
        <w:t xml:space="preserve">Orbit Reader </w:t>
      </w:r>
      <w:r w:rsidR="00D9312B">
        <w:rPr>
          <w:rFonts w:cs="Arial"/>
          <w:lang w:eastAsia="en-IN"/>
        </w:rPr>
        <w:t>20 Plus</w:t>
      </w:r>
      <w:r w:rsidRPr="00651DDA">
        <w:rPr>
          <w:rFonts w:cs="Arial"/>
          <w:lang w:eastAsia="en-IN"/>
        </w:rPr>
        <w:t xml:space="preserve"> and press Space to check the box and select it.</w:t>
      </w:r>
    </w:p>
    <w:p w14:paraId="22EE8B18"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Next button and press Enter.</w:t>
      </w:r>
    </w:p>
    <w:p w14:paraId="345AC9FF"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Select USB. </w:t>
      </w:r>
    </w:p>
    <w:p w14:paraId="1A0410E8"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Next button and press Enter.</w:t>
      </w:r>
    </w:p>
    <w:p w14:paraId="290962E2" w14:textId="36E3724E"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Select </w:t>
      </w:r>
      <w:r w:rsidR="0007107A">
        <w:rPr>
          <w:rFonts w:cs="Arial"/>
          <w:lang w:eastAsia="en-IN"/>
        </w:rPr>
        <w:t xml:space="preserve">Orbit Reader </w:t>
      </w:r>
      <w:r w:rsidR="00D9312B">
        <w:rPr>
          <w:rFonts w:cs="Arial"/>
          <w:lang w:eastAsia="en-IN"/>
        </w:rPr>
        <w:t>20 Plus</w:t>
      </w:r>
      <w:r w:rsidRPr="00651DDA">
        <w:rPr>
          <w:rFonts w:cs="Arial"/>
          <w:lang w:eastAsia="en-IN"/>
        </w:rPr>
        <w:t xml:space="preserve"> as</w:t>
      </w:r>
      <w:r w:rsidR="00FE3743" w:rsidRPr="000C3ED9">
        <w:rPr>
          <w:rFonts w:cs="Arial"/>
          <w:lang w:eastAsia="en-IN"/>
        </w:rPr>
        <w:t xml:space="preserve"> </w:t>
      </w:r>
      <w:r w:rsidR="001957BC">
        <w:rPr>
          <w:rFonts w:cs="Arial"/>
          <w:lang w:eastAsia="en-IN"/>
        </w:rPr>
        <w:t>a</w:t>
      </w:r>
      <w:r w:rsidRPr="00651DDA">
        <w:rPr>
          <w:rFonts w:cs="Arial"/>
          <w:lang w:eastAsia="en-IN"/>
        </w:rPr>
        <w:t xml:space="preserve"> primary device.</w:t>
      </w:r>
    </w:p>
    <w:p w14:paraId="68234055"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Finish button and press Enter.</w:t>
      </w:r>
    </w:p>
    <w:p w14:paraId="2B67DA9E"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Restart JAWS.</w:t>
      </w:r>
    </w:p>
    <w:p w14:paraId="4A3A9BCA" w14:textId="5CAE7594" w:rsidR="00AA3872" w:rsidRPr="00651DDA" w:rsidRDefault="00AA3872" w:rsidP="00AA3872">
      <w:pPr>
        <w:rPr>
          <w:lang w:eastAsia="en-IN"/>
        </w:rPr>
      </w:pPr>
      <w:r w:rsidRPr="00651DDA">
        <w:rPr>
          <w:lang w:eastAsia="en-IN"/>
        </w:rPr>
        <w:t>Alternat</w:t>
      </w:r>
      <w:r w:rsidR="002268F5">
        <w:rPr>
          <w:lang w:eastAsia="en-IN"/>
        </w:rPr>
        <w:t>iv</w:t>
      </w:r>
      <w:r w:rsidRPr="00651DDA">
        <w:rPr>
          <w:lang w:eastAsia="en-IN"/>
        </w:rPr>
        <w:t>e Steps for Bluetooth Connection:</w:t>
      </w:r>
    </w:p>
    <w:p w14:paraId="45777DA8" w14:textId="77777777"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Press Space + Dots 4 7.</w:t>
      </w:r>
    </w:p>
    <w:p w14:paraId="141C77BE" w14:textId="673CEBC4"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Follow steps 1-7 of </w:t>
      </w:r>
      <w:r w:rsidR="001957BC">
        <w:rPr>
          <w:rFonts w:cs="Arial"/>
          <w:lang w:eastAsia="en-IN"/>
        </w:rPr>
        <w:t xml:space="preserve">the </w:t>
      </w:r>
      <w:r w:rsidRPr="00651DDA">
        <w:rPr>
          <w:rFonts w:cs="Arial"/>
          <w:lang w:eastAsia="en-IN"/>
        </w:rPr>
        <w:t>USB connection.</w:t>
      </w:r>
    </w:p>
    <w:p w14:paraId="232A621B" w14:textId="2827204F"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Select the COM port where the Orbit Reader </w:t>
      </w:r>
      <w:r w:rsidR="00D9312B">
        <w:rPr>
          <w:rFonts w:cs="Arial"/>
          <w:lang w:eastAsia="en-IN"/>
        </w:rPr>
        <w:t>20 Plus</w:t>
      </w:r>
      <w:r w:rsidRPr="00651DDA">
        <w:rPr>
          <w:rFonts w:cs="Arial"/>
          <w:lang w:eastAsia="en-IN"/>
        </w:rPr>
        <w:t xml:space="preserve"> is connected (check device manager for COM port or use COM port you saved from previous steps).</w:t>
      </w:r>
    </w:p>
    <w:p w14:paraId="2C02747C" w14:textId="1BA76A3D"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Follow steps 9-12 of </w:t>
      </w:r>
      <w:r w:rsidR="001957BC">
        <w:rPr>
          <w:rFonts w:cs="Arial"/>
          <w:lang w:eastAsia="en-IN"/>
        </w:rPr>
        <w:t xml:space="preserve">the </w:t>
      </w:r>
      <w:r w:rsidRPr="00651DDA">
        <w:rPr>
          <w:rFonts w:cs="Arial"/>
          <w:lang w:eastAsia="en-IN"/>
        </w:rPr>
        <w:t>USB connection.</w:t>
      </w:r>
    </w:p>
    <w:p w14:paraId="753B883E" w14:textId="77777777" w:rsidR="00AA3872" w:rsidRPr="00651DDA" w:rsidRDefault="00AA3872" w:rsidP="00AA3872">
      <w:pPr>
        <w:rPr>
          <w:lang w:eastAsia="en-IN"/>
        </w:rPr>
      </w:pPr>
      <w:r w:rsidRPr="00651DDA">
        <w:rPr>
          <w:lang w:eastAsia="en-IN"/>
        </w:rPr>
        <w:t>To turn off braille support, follow these steps:</w:t>
      </w:r>
    </w:p>
    <w:p w14:paraId="07E6B281" w14:textId="00A36BEC"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 xml:space="preserve">Insert + J to bring up </w:t>
      </w:r>
      <w:r w:rsidR="001957BC">
        <w:rPr>
          <w:rFonts w:cs="Arial"/>
          <w:lang w:eastAsia="en-IN"/>
        </w:rPr>
        <w:t xml:space="preserve">the </w:t>
      </w:r>
      <w:r w:rsidRPr="00651DDA">
        <w:rPr>
          <w:rFonts w:cs="Arial"/>
          <w:lang w:eastAsia="en-IN"/>
        </w:rPr>
        <w:t>JAWS menu.</w:t>
      </w:r>
    </w:p>
    <w:p w14:paraId="385ABBA2"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Press Enter on Options.</w:t>
      </w:r>
    </w:p>
    <w:p w14:paraId="0BDCF53F"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Down Arrow to Braille and press Enter.</w:t>
      </w:r>
    </w:p>
    <w:p w14:paraId="36B918A0"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Up Arrow to No Braille Display.</w:t>
      </w:r>
    </w:p>
    <w:p w14:paraId="75F28870"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Tab to Ok and press Enter.</w:t>
      </w:r>
    </w:p>
    <w:p w14:paraId="74693A7A"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Restart JAWS.</w:t>
      </w:r>
    </w:p>
    <w:p w14:paraId="03F55C06" w14:textId="186FF455" w:rsidR="00AA3872" w:rsidRPr="00651DDA" w:rsidRDefault="00AA3872" w:rsidP="00AA3872">
      <w:pPr>
        <w:rPr>
          <w:lang w:eastAsia="en-IN"/>
        </w:rPr>
      </w:pPr>
      <w:r w:rsidRPr="00651DDA">
        <w:rPr>
          <w:b/>
          <w:bCs/>
          <w:lang w:eastAsia="en-IN"/>
        </w:rPr>
        <w:t>Note:</w:t>
      </w:r>
      <w:r w:rsidRPr="00651DDA">
        <w:rPr>
          <w:lang w:eastAsia="en-IN"/>
        </w:rPr>
        <w:t xml:space="preserve"> For a longer description of any of the following commands, turn JAWS keyboard Help ‘on’ by pressing Insert + 1 and type the command. Quickly type the command twice to get an even longer description. Press Insert + 1 again to exit </w:t>
      </w:r>
      <w:r w:rsidR="00FB7AF9">
        <w:rPr>
          <w:lang w:eastAsia="en-IN"/>
        </w:rPr>
        <w:t xml:space="preserve">the </w:t>
      </w:r>
      <w:r w:rsidRPr="00651DDA">
        <w:rPr>
          <w:lang w:eastAsia="en-IN"/>
        </w:rPr>
        <w:t>JAWS keyboard Help mode.</w:t>
      </w:r>
    </w:p>
    <w:p w14:paraId="76D815D6" w14:textId="77777777" w:rsidR="00AA3872" w:rsidRPr="00651DDA" w:rsidRDefault="00AA3872" w:rsidP="00AA3872">
      <w:pPr>
        <w:pStyle w:val="Heading4"/>
        <w:rPr>
          <w:lang w:eastAsia="en-IN"/>
        </w:rPr>
      </w:pPr>
      <w:bookmarkStart w:id="1257" w:name="Jaws-Commands"/>
      <w:bookmarkEnd w:id="1257"/>
      <w:r w:rsidRPr="00651DDA">
        <w:rPr>
          <w:lang w:eastAsia="en-IN"/>
        </w:rPr>
        <w:t>Jaws Commands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3156"/>
        <w:gridCol w:w="2149"/>
      </w:tblGrid>
      <w:tr w:rsidR="00AA3872" w:rsidRPr="00651DDA" w14:paraId="2D5F5E51" w14:textId="77777777" w:rsidTr="00C624FE">
        <w:trPr>
          <w:jc w:val="center"/>
        </w:trPr>
        <w:tc>
          <w:tcPr>
            <w:tcW w:w="0" w:type="auto"/>
            <w:gridSpan w:val="2"/>
            <w:vAlign w:val="center"/>
            <w:hideMark/>
          </w:tcPr>
          <w:p w14:paraId="5ACAB3C4" w14:textId="77777777" w:rsidR="00AA3872" w:rsidRPr="00651DDA" w:rsidRDefault="00AA3872" w:rsidP="00C624FE">
            <w:pPr>
              <w:jc w:val="center"/>
              <w:rPr>
                <w:rFonts w:cs="Arial"/>
                <w:lang w:eastAsia="en-IN"/>
              </w:rPr>
            </w:pPr>
            <w:r w:rsidRPr="00651DDA">
              <w:rPr>
                <w:rFonts w:cs="Arial"/>
                <w:lang w:eastAsia="en-IN"/>
              </w:rPr>
              <w:t xml:space="preserve">Jaws Reading Commands </w:t>
            </w:r>
          </w:p>
        </w:tc>
      </w:tr>
      <w:tr w:rsidR="00AA3872" w:rsidRPr="00651DDA" w14:paraId="2491A5BC" w14:textId="77777777" w:rsidTr="00342DBD">
        <w:trPr>
          <w:jc w:val="center"/>
        </w:trPr>
        <w:tc>
          <w:tcPr>
            <w:tcW w:w="0" w:type="auto"/>
            <w:shd w:val="clear" w:color="auto" w:fill="auto"/>
            <w:vAlign w:val="center"/>
            <w:hideMark/>
          </w:tcPr>
          <w:p w14:paraId="3EB2036C" w14:textId="77777777" w:rsidR="00AA3872" w:rsidRPr="00342DBD" w:rsidRDefault="00AA3872" w:rsidP="00C624FE">
            <w:pPr>
              <w:jc w:val="center"/>
              <w:rPr>
                <w:b/>
              </w:rPr>
            </w:pPr>
            <w:r w:rsidRPr="00342DBD">
              <w:rPr>
                <w:b/>
              </w:rPr>
              <w:t>Function</w:t>
            </w:r>
            <w:r w:rsidRPr="00651DDA">
              <w:rPr>
                <w:rFonts w:cs="Arial"/>
                <w:b/>
                <w:bCs/>
                <w:lang w:eastAsia="en-IN"/>
              </w:rPr>
              <w:t xml:space="preserve"> </w:t>
            </w:r>
          </w:p>
        </w:tc>
        <w:tc>
          <w:tcPr>
            <w:tcW w:w="0" w:type="auto"/>
            <w:shd w:val="clear" w:color="auto" w:fill="auto"/>
            <w:vAlign w:val="center"/>
            <w:hideMark/>
          </w:tcPr>
          <w:p w14:paraId="4E3A1057" w14:textId="6838D44F" w:rsidR="00AA3872" w:rsidRPr="00342DBD" w:rsidRDefault="00AA3872" w:rsidP="00C624FE">
            <w:pPr>
              <w:jc w:val="center"/>
              <w:rPr>
                <w:b/>
              </w:rPr>
            </w:pPr>
            <w:r w:rsidRPr="00651DDA">
              <w:rPr>
                <w:rFonts w:cs="Arial"/>
                <w:b/>
                <w:bCs/>
                <w:lang w:eastAsia="en-IN"/>
              </w:rPr>
              <w:t xml:space="preserve">Key(s) </w:t>
            </w:r>
          </w:p>
        </w:tc>
      </w:tr>
      <w:tr w:rsidR="00AA3872" w:rsidRPr="00651DDA" w14:paraId="449F77B9" w14:textId="77777777" w:rsidTr="00342DBD">
        <w:trPr>
          <w:jc w:val="center"/>
        </w:trPr>
        <w:tc>
          <w:tcPr>
            <w:tcW w:w="0" w:type="auto"/>
            <w:shd w:val="clear" w:color="auto" w:fill="auto"/>
            <w:vAlign w:val="center"/>
            <w:hideMark/>
          </w:tcPr>
          <w:p w14:paraId="028FE5C2" w14:textId="6735D7D4" w:rsidR="00AA3872" w:rsidRPr="00342DBD" w:rsidRDefault="00AA3872" w:rsidP="00C624FE">
            <w:r w:rsidRPr="00651DDA">
              <w:rPr>
                <w:rFonts w:cs="Arial"/>
                <w:lang w:eastAsia="en-IN"/>
              </w:rPr>
              <w:t xml:space="preserve">Move display to the left </w:t>
            </w:r>
          </w:p>
        </w:tc>
        <w:tc>
          <w:tcPr>
            <w:tcW w:w="0" w:type="auto"/>
            <w:shd w:val="clear" w:color="auto" w:fill="auto"/>
            <w:vAlign w:val="center"/>
            <w:hideMark/>
          </w:tcPr>
          <w:p w14:paraId="656DE963" w14:textId="17A5C6E5" w:rsidR="00AA3872" w:rsidRPr="00342DBD" w:rsidRDefault="00AA3872" w:rsidP="00342DBD">
            <w:r w:rsidRPr="00651DDA">
              <w:rPr>
                <w:rFonts w:cs="Arial"/>
                <w:lang w:eastAsia="en-IN"/>
              </w:rPr>
              <w:t xml:space="preserve">Left Arrow </w:t>
            </w:r>
          </w:p>
        </w:tc>
      </w:tr>
      <w:tr w:rsidR="00AA3872" w:rsidRPr="00651DDA" w14:paraId="74AFCE8B" w14:textId="77777777" w:rsidTr="00342DBD">
        <w:trPr>
          <w:jc w:val="center"/>
        </w:trPr>
        <w:tc>
          <w:tcPr>
            <w:tcW w:w="0" w:type="auto"/>
            <w:shd w:val="clear" w:color="auto" w:fill="auto"/>
            <w:vAlign w:val="center"/>
            <w:hideMark/>
          </w:tcPr>
          <w:p w14:paraId="34C0CF3F" w14:textId="4DCC01BA" w:rsidR="00AA3872" w:rsidRPr="00342DBD" w:rsidRDefault="00AA3872" w:rsidP="00C624FE">
            <w:r w:rsidRPr="00651DDA">
              <w:rPr>
                <w:rFonts w:cs="Arial"/>
                <w:lang w:eastAsia="en-IN"/>
              </w:rPr>
              <w:t xml:space="preserve">Move display to the right </w:t>
            </w:r>
          </w:p>
        </w:tc>
        <w:tc>
          <w:tcPr>
            <w:tcW w:w="0" w:type="auto"/>
            <w:shd w:val="clear" w:color="auto" w:fill="auto"/>
            <w:vAlign w:val="center"/>
            <w:hideMark/>
          </w:tcPr>
          <w:p w14:paraId="63DB71F6" w14:textId="266B21CD" w:rsidR="00AA3872" w:rsidRPr="00342DBD" w:rsidRDefault="00AA3872" w:rsidP="00342DBD">
            <w:r w:rsidRPr="00651DDA">
              <w:rPr>
                <w:rFonts w:cs="Arial"/>
                <w:lang w:eastAsia="en-IN"/>
              </w:rPr>
              <w:t xml:space="preserve">Right Arrow </w:t>
            </w:r>
          </w:p>
        </w:tc>
      </w:tr>
      <w:tr w:rsidR="00AA3872" w:rsidRPr="00651DDA" w14:paraId="69B7B49D" w14:textId="77777777" w:rsidTr="00342DBD">
        <w:trPr>
          <w:jc w:val="center"/>
        </w:trPr>
        <w:tc>
          <w:tcPr>
            <w:tcW w:w="0" w:type="auto"/>
            <w:shd w:val="clear" w:color="auto" w:fill="auto"/>
            <w:vAlign w:val="center"/>
            <w:hideMark/>
          </w:tcPr>
          <w:p w14:paraId="1793A515" w14:textId="76FC7828" w:rsidR="00AA3872" w:rsidRPr="00342DBD" w:rsidRDefault="00AA3872" w:rsidP="00C624FE">
            <w:r w:rsidRPr="00651DDA">
              <w:rPr>
                <w:rFonts w:cs="Arial"/>
                <w:lang w:eastAsia="en-IN"/>
              </w:rPr>
              <w:t xml:space="preserve">Move display up one line </w:t>
            </w:r>
          </w:p>
        </w:tc>
        <w:tc>
          <w:tcPr>
            <w:tcW w:w="0" w:type="auto"/>
            <w:shd w:val="clear" w:color="auto" w:fill="auto"/>
            <w:vAlign w:val="center"/>
            <w:hideMark/>
          </w:tcPr>
          <w:p w14:paraId="1630D067" w14:textId="19A1528D" w:rsidR="00AA3872" w:rsidRPr="00342DBD" w:rsidRDefault="00AA3872" w:rsidP="00342DBD">
            <w:r w:rsidRPr="00651DDA">
              <w:rPr>
                <w:rFonts w:cs="Arial"/>
                <w:lang w:eastAsia="en-IN"/>
              </w:rPr>
              <w:t xml:space="preserve">Up Arrow </w:t>
            </w:r>
          </w:p>
        </w:tc>
      </w:tr>
      <w:tr w:rsidR="00AA3872" w:rsidRPr="00651DDA" w14:paraId="6520D6BC" w14:textId="77777777" w:rsidTr="00342DBD">
        <w:trPr>
          <w:jc w:val="center"/>
        </w:trPr>
        <w:tc>
          <w:tcPr>
            <w:tcW w:w="0" w:type="auto"/>
            <w:shd w:val="clear" w:color="auto" w:fill="auto"/>
            <w:vAlign w:val="center"/>
            <w:hideMark/>
          </w:tcPr>
          <w:p w14:paraId="4798E9E3" w14:textId="5CE89961" w:rsidR="00AA3872" w:rsidRPr="00342DBD" w:rsidRDefault="00AA3872" w:rsidP="00C624FE">
            <w:r w:rsidRPr="00651DDA">
              <w:rPr>
                <w:rFonts w:cs="Arial"/>
                <w:lang w:eastAsia="en-IN"/>
              </w:rPr>
              <w:t xml:space="preserve">Move display down one line </w:t>
            </w:r>
          </w:p>
        </w:tc>
        <w:tc>
          <w:tcPr>
            <w:tcW w:w="0" w:type="auto"/>
            <w:shd w:val="clear" w:color="auto" w:fill="auto"/>
            <w:vAlign w:val="center"/>
            <w:hideMark/>
          </w:tcPr>
          <w:p w14:paraId="50519729" w14:textId="6250F3E1" w:rsidR="00AA3872" w:rsidRPr="00342DBD" w:rsidRDefault="00AA3872" w:rsidP="00342DBD">
            <w:r w:rsidRPr="00651DDA">
              <w:rPr>
                <w:rFonts w:cs="Arial"/>
                <w:lang w:eastAsia="en-IN"/>
              </w:rPr>
              <w:t xml:space="preserve">Down Arrow </w:t>
            </w:r>
          </w:p>
        </w:tc>
      </w:tr>
      <w:tr w:rsidR="00AA3872" w:rsidRPr="00651DDA" w14:paraId="3BF3D429" w14:textId="77777777" w:rsidTr="00342DBD">
        <w:trPr>
          <w:jc w:val="center"/>
        </w:trPr>
        <w:tc>
          <w:tcPr>
            <w:tcW w:w="0" w:type="auto"/>
            <w:shd w:val="clear" w:color="auto" w:fill="auto"/>
            <w:vAlign w:val="center"/>
            <w:hideMark/>
          </w:tcPr>
          <w:p w14:paraId="37DAD824" w14:textId="56A8F02E" w:rsidR="00AA3872" w:rsidRPr="00342DBD" w:rsidRDefault="00AA3872" w:rsidP="00C624FE">
            <w:r w:rsidRPr="00651DDA">
              <w:rPr>
                <w:rFonts w:cs="Arial"/>
                <w:lang w:eastAsia="en-IN"/>
              </w:rPr>
              <w:t xml:space="preserve">Pan left one braille window </w:t>
            </w:r>
          </w:p>
        </w:tc>
        <w:tc>
          <w:tcPr>
            <w:tcW w:w="0" w:type="auto"/>
            <w:shd w:val="clear" w:color="auto" w:fill="auto"/>
            <w:vAlign w:val="center"/>
            <w:hideMark/>
          </w:tcPr>
          <w:p w14:paraId="61A2C1DB" w14:textId="2A12EEB4" w:rsidR="00AA3872" w:rsidRPr="00342DBD" w:rsidRDefault="00C138BB" w:rsidP="00342DBD">
            <w:r>
              <w:rPr>
                <w:rFonts w:cs="Arial"/>
                <w:lang w:eastAsia="en-IN"/>
              </w:rPr>
              <w:t>Left Advance Bar</w:t>
            </w:r>
          </w:p>
        </w:tc>
      </w:tr>
      <w:tr w:rsidR="00AA3872" w:rsidRPr="00651DDA" w14:paraId="705F056D" w14:textId="77777777" w:rsidTr="00342DBD">
        <w:trPr>
          <w:jc w:val="center"/>
        </w:trPr>
        <w:tc>
          <w:tcPr>
            <w:tcW w:w="0" w:type="auto"/>
            <w:shd w:val="clear" w:color="auto" w:fill="auto"/>
            <w:vAlign w:val="center"/>
            <w:hideMark/>
          </w:tcPr>
          <w:p w14:paraId="141F0E6D" w14:textId="335C28A3" w:rsidR="00AA3872" w:rsidRPr="00342DBD" w:rsidRDefault="00AA3872" w:rsidP="00C624FE">
            <w:r w:rsidRPr="00651DDA">
              <w:rPr>
                <w:rFonts w:cs="Arial"/>
                <w:lang w:eastAsia="en-IN"/>
              </w:rPr>
              <w:t xml:space="preserve">Pan right one braille window </w:t>
            </w:r>
          </w:p>
        </w:tc>
        <w:tc>
          <w:tcPr>
            <w:tcW w:w="0" w:type="auto"/>
            <w:shd w:val="clear" w:color="auto" w:fill="auto"/>
            <w:vAlign w:val="center"/>
            <w:hideMark/>
          </w:tcPr>
          <w:p w14:paraId="067923CC" w14:textId="718FC65C" w:rsidR="00AA3872" w:rsidRPr="00342DBD" w:rsidRDefault="00C138BB" w:rsidP="00342DBD">
            <w:r>
              <w:rPr>
                <w:rFonts w:cs="Arial"/>
                <w:lang w:eastAsia="en-IN"/>
              </w:rPr>
              <w:t>Right Advance Bar</w:t>
            </w:r>
          </w:p>
        </w:tc>
      </w:tr>
      <w:tr w:rsidR="00AA3872" w:rsidRPr="00651DDA" w14:paraId="7A2C5274" w14:textId="77777777" w:rsidTr="00342DBD">
        <w:trPr>
          <w:jc w:val="center"/>
        </w:trPr>
        <w:tc>
          <w:tcPr>
            <w:tcW w:w="0" w:type="auto"/>
            <w:shd w:val="clear" w:color="auto" w:fill="auto"/>
            <w:vAlign w:val="center"/>
            <w:hideMark/>
          </w:tcPr>
          <w:p w14:paraId="086008E8" w14:textId="7530D70C" w:rsidR="00AA3872" w:rsidRPr="00342DBD" w:rsidRDefault="00AA3872" w:rsidP="00C624FE">
            <w:r w:rsidRPr="00651DDA">
              <w:rPr>
                <w:rFonts w:cs="Arial"/>
                <w:lang w:eastAsia="en-IN"/>
              </w:rPr>
              <w:t xml:space="preserve">Top of active window </w:t>
            </w:r>
          </w:p>
        </w:tc>
        <w:tc>
          <w:tcPr>
            <w:tcW w:w="0" w:type="auto"/>
            <w:shd w:val="clear" w:color="auto" w:fill="auto"/>
            <w:vAlign w:val="center"/>
            <w:hideMark/>
          </w:tcPr>
          <w:p w14:paraId="67426BBE" w14:textId="77777777" w:rsidR="00AA3872" w:rsidRPr="00342DBD" w:rsidRDefault="00AA3872" w:rsidP="00342DBD">
            <w:r w:rsidRPr="00342DBD">
              <w:t>Select + Dots 1 2 3</w:t>
            </w:r>
            <w:r w:rsidRPr="00651DDA">
              <w:rPr>
                <w:rFonts w:cs="Arial"/>
                <w:lang w:eastAsia="en-IN"/>
              </w:rPr>
              <w:t xml:space="preserve"> </w:t>
            </w:r>
          </w:p>
        </w:tc>
      </w:tr>
      <w:tr w:rsidR="00AA3872" w:rsidRPr="00651DDA" w14:paraId="4FD504FD" w14:textId="77777777" w:rsidTr="00342DBD">
        <w:trPr>
          <w:jc w:val="center"/>
        </w:trPr>
        <w:tc>
          <w:tcPr>
            <w:tcW w:w="0" w:type="auto"/>
            <w:shd w:val="clear" w:color="auto" w:fill="auto"/>
            <w:vAlign w:val="center"/>
            <w:hideMark/>
          </w:tcPr>
          <w:p w14:paraId="116424B4" w14:textId="6DB6DD4B" w:rsidR="00AA3872" w:rsidRPr="00342DBD" w:rsidRDefault="00AA3872" w:rsidP="00C624FE">
            <w:r w:rsidRPr="00651DDA">
              <w:rPr>
                <w:rFonts w:cs="Arial"/>
                <w:lang w:eastAsia="en-IN"/>
              </w:rPr>
              <w:t xml:space="preserve">Bottom of active window </w:t>
            </w:r>
          </w:p>
        </w:tc>
        <w:tc>
          <w:tcPr>
            <w:tcW w:w="0" w:type="auto"/>
            <w:shd w:val="clear" w:color="auto" w:fill="auto"/>
            <w:vAlign w:val="center"/>
            <w:hideMark/>
          </w:tcPr>
          <w:p w14:paraId="49E0CAE8" w14:textId="33B9ACC3" w:rsidR="00AA3872" w:rsidRPr="00342DBD" w:rsidRDefault="00AA3872" w:rsidP="00342DBD">
            <w:r w:rsidRPr="00342DBD">
              <w:t xml:space="preserve">Select + Dots 4 </w:t>
            </w:r>
            <w:r w:rsidRPr="00651DDA">
              <w:rPr>
                <w:rFonts w:cs="Arial"/>
                <w:lang w:eastAsia="en-IN"/>
              </w:rPr>
              <w:t xml:space="preserve">5 </w:t>
            </w:r>
            <w:r w:rsidRPr="00342DBD">
              <w:t>6</w:t>
            </w:r>
            <w:r w:rsidRPr="00651DDA">
              <w:rPr>
                <w:rFonts w:cs="Arial"/>
                <w:lang w:eastAsia="en-IN"/>
              </w:rPr>
              <w:t xml:space="preserve"> </w:t>
            </w:r>
          </w:p>
        </w:tc>
      </w:tr>
      <w:tr w:rsidR="00AA3872" w:rsidRPr="00651DDA" w14:paraId="315BD163" w14:textId="77777777" w:rsidTr="00342DBD">
        <w:trPr>
          <w:jc w:val="center"/>
        </w:trPr>
        <w:tc>
          <w:tcPr>
            <w:tcW w:w="0" w:type="auto"/>
            <w:shd w:val="clear" w:color="auto" w:fill="auto"/>
            <w:vAlign w:val="center"/>
            <w:hideMark/>
          </w:tcPr>
          <w:p w14:paraId="3A2D4E87" w14:textId="752579B2" w:rsidR="00AA3872" w:rsidRPr="00342DBD" w:rsidRDefault="00AA3872" w:rsidP="00C624FE">
            <w:r w:rsidRPr="00651DDA">
              <w:rPr>
                <w:rFonts w:cs="Arial"/>
                <w:lang w:eastAsia="en-IN"/>
              </w:rPr>
              <w:t xml:space="preserve">Route braille to active cursor </w:t>
            </w:r>
          </w:p>
        </w:tc>
        <w:tc>
          <w:tcPr>
            <w:tcW w:w="0" w:type="auto"/>
            <w:shd w:val="clear" w:color="auto" w:fill="auto"/>
            <w:vAlign w:val="center"/>
            <w:hideMark/>
          </w:tcPr>
          <w:p w14:paraId="772A6B1B" w14:textId="39BA9F18" w:rsidR="00AA3872" w:rsidRPr="00342DBD" w:rsidRDefault="00AA3872" w:rsidP="00342DBD">
            <w:r w:rsidRPr="00342DBD">
              <w:t xml:space="preserve">Select + </w:t>
            </w:r>
            <w:r w:rsidRPr="00651DDA">
              <w:rPr>
                <w:rFonts w:cs="Arial"/>
                <w:lang w:eastAsia="en-IN"/>
              </w:rPr>
              <w:t xml:space="preserve">R </w:t>
            </w:r>
          </w:p>
        </w:tc>
      </w:tr>
      <w:tr w:rsidR="00AA3872" w:rsidRPr="00651DDA" w14:paraId="7A5F6F33" w14:textId="77777777" w:rsidTr="00342DBD">
        <w:trPr>
          <w:jc w:val="center"/>
        </w:trPr>
        <w:tc>
          <w:tcPr>
            <w:tcW w:w="0" w:type="auto"/>
            <w:shd w:val="clear" w:color="auto" w:fill="auto"/>
            <w:vAlign w:val="center"/>
            <w:hideMark/>
          </w:tcPr>
          <w:p w14:paraId="2A7C9011" w14:textId="1B5482DB" w:rsidR="00AA3872" w:rsidRPr="00342DBD" w:rsidRDefault="00AA3872" w:rsidP="00C624FE">
            <w:r w:rsidRPr="00651DDA">
              <w:rPr>
                <w:rFonts w:cs="Arial"/>
                <w:lang w:eastAsia="en-IN"/>
              </w:rPr>
              <w:t xml:space="preserve">Say current line </w:t>
            </w:r>
          </w:p>
        </w:tc>
        <w:tc>
          <w:tcPr>
            <w:tcW w:w="0" w:type="auto"/>
            <w:shd w:val="clear" w:color="auto" w:fill="auto"/>
            <w:vAlign w:val="center"/>
            <w:hideMark/>
          </w:tcPr>
          <w:p w14:paraId="07AFB27F" w14:textId="64EC46B1" w:rsidR="00AA3872" w:rsidRPr="00342DBD" w:rsidRDefault="00AA3872" w:rsidP="00342DBD">
            <w:r w:rsidRPr="00651DDA">
              <w:rPr>
                <w:rFonts w:cs="Arial"/>
                <w:lang w:eastAsia="en-IN"/>
              </w:rPr>
              <w:t>Space</w:t>
            </w:r>
            <w:r w:rsidRPr="00342DBD">
              <w:t xml:space="preserve"> + Dots 1 4 </w:t>
            </w:r>
          </w:p>
        </w:tc>
      </w:tr>
      <w:tr w:rsidR="00AA3872" w:rsidRPr="00651DDA" w14:paraId="0401B95E" w14:textId="77777777" w:rsidTr="00342DBD">
        <w:trPr>
          <w:jc w:val="center"/>
        </w:trPr>
        <w:tc>
          <w:tcPr>
            <w:tcW w:w="0" w:type="auto"/>
            <w:shd w:val="clear" w:color="auto" w:fill="auto"/>
            <w:vAlign w:val="center"/>
            <w:hideMark/>
          </w:tcPr>
          <w:p w14:paraId="3A39F927" w14:textId="5760DABA" w:rsidR="00AA3872" w:rsidRPr="00342DBD" w:rsidRDefault="00AA3872" w:rsidP="00C624FE">
            <w:r w:rsidRPr="00651DDA">
              <w:rPr>
                <w:rFonts w:cs="Arial"/>
                <w:lang w:eastAsia="en-IN"/>
              </w:rPr>
              <w:t xml:space="preserve">Say current word </w:t>
            </w:r>
          </w:p>
        </w:tc>
        <w:tc>
          <w:tcPr>
            <w:tcW w:w="0" w:type="auto"/>
            <w:shd w:val="clear" w:color="auto" w:fill="auto"/>
            <w:vAlign w:val="center"/>
            <w:hideMark/>
          </w:tcPr>
          <w:p w14:paraId="5D18304C" w14:textId="6DDE045E" w:rsidR="00AA3872" w:rsidRPr="00342DBD" w:rsidRDefault="00AA3872" w:rsidP="00342DBD">
            <w:r w:rsidRPr="00651DDA">
              <w:rPr>
                <w:rFonts w:cs="Arial"/>
                <w:lang w:eastAsia="en-IN"/>
              </w:rPr>
              <w:t>Space</w:t>
            </w:r>
            <w:r w:rsidRPr="00342DBD">
              <w:t xml:space="preserve"> + Dots 2 5 </w:t>
            </w:r>
          </w:p>
        </w:tc>
      </w:tr>
      <w:tr w:rsidR="00AA3872" w:rsidRPr="00651DDA" w14:paraId="1FE64717" w14:textId="77777777" w:rsidTr="00342DBD">
        <w:trPr>
          <w:jc w:val="center"/>
        </w:trPr>
        <w:tc>
          <w:tcPr>
            <w:tcW w:w="0" w:type="auto"/>
            <w:shd w:val="clear" w:color="auto" w:fill="auto"/>
            <w:vAlign w:val="center"/>
            <w:hideMark/>
          </w:tcPr>
          <w:p w14:paraId="5130F1E3" w14:textId="142CC1BC" w:rsidR="00AA3872" w:rsidRPr="00342DBD" w:rsidRDefault="00AA3872" w:rsidP="00C624FE">
            <w:r w:rsidRPr="00651DDA">
              <w:rPr>
                <w:rFonts w:cs="Arial"/>
                <w:lang w:eastAsia="en-IN"/>
              </w:rPr>
              <w:t xml:space="preserve">Say current character </w:t>
            </w:r>
          </w:p>
        </w:tc>
        <w:tc>
          <w:tcPr>
            <w:tcW w:w="0" w:type="auto"/>
            <w:shd w:val="clear" w:color="auto" w:fill="auto"/>
            <w:vAlign w:val="center"/>
            <w:hideMark/>
          </w:tcPr>
          <w:p w14:paraId="5DBC67C8" w14:textId="6A1963A7" w:rsidR="00AA3872" w:rsidRPr="00342DBD" w:rsidRDefault="00AA3872" w:rsidP="00342DBD">
            <w:r w:rsidRPr="00651DDA">
              <w:rPr>
                <w:rFonts w:cs="Arial"/>
                <w:lang w:eastAsia="en-IN"/>
              </w:rPr>
              <w:t>Space</w:t>
            </w:r>
            <w:r w:rsidRPr="00342DBD">
              <w:t xml:space="preserve"> + Dots 3 6</w:t>
            </w:r>
            <w:r w:rsidRPr="00651DDA">
              <w:rPr>
                <w:rFonts w:cs="Arial"/>
                <w:lang w:eastAsia="en-IN"/>
              </w:rPr>
              <w:t xml:space="preserve"> </w:t>
            </w:r>
          </w:p>
        </w:tc>
      </w:tr>
    </w:tbl>
    <w:p w14:paraId="6041F241"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3036"/>
        <w:gridCol w:w="2563"/>
      </w:tblGrid>
      <w:tr w:rsidR="00AA3872" w:rsidRPr="00651DDA" w14:paraId="1F8CC109" w14:textId="77777777" w:rsidTr="00C624FE">
        <w:trPr>
          <w:jc w:val="center"/>
        </w:trPr>
        <w:tc>
          <w:tcPr>
            <w:tcW w:w="0" w:type="auto"/>
            <w:gridSpan w:val="2"/>
            <w:vAlign w:val="center"/>
            <w:hideMark/>
          </w:tcPr>
          <w:p w14:paraId="5CF78A98" w14:textId="77777777" w:rsidR="00AA3872" w:rsidRPr="00651DDA" w:rsidRDefault="00AA3872" w:rsidP="00C624FE">
            <w:pPr>
              <w:jc w:val="center"/>
              <w:rPr>
                <w:rFonts w:cs="Arial"/>
                <w:lang w:eastAsia="en-IN"/>
              </w:rPr>
            </w:pPr>
            <w:r w:rsidRPr="00651DDA">
              <w:rPr>
                <w:rFonts w:cs="Arial"/>
                <w:lang w:eastAsia="en-IN"/>
              </w:rPr>
              <w:t xml:space="preserve">Jaws Navigation Commands </w:t>
            </w:r>
          </w:p>
        </w:tc>
      </w:tr>
      <w:tr w:rsidR="00AA3872" w:rsidRPr="00651DDA" w14:paraId="0CA14D92" w14:textId="77777777" w:rsidTr="00C624FE">
        <w:trPr>
          <w:jc w:val="center"/>
        </w:trPr>
        <w:tc>
          <w:tcPr>
            <w:tcW w:w="0" w:type="auto"/>
            <w:vAlign w:val="center"/>
            <w:hideMark/>
          </w:tcPr>
          <w:p w14:paraId="75D64B9C"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391F9B9B"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7541A0F1" w14:textId="77777777" w:rsidTr="00C624FE">
        <w:trPr>
          <w:jc w:val="center"/>
        </w:trPr>
        <w:tc>
          <w:tcPr>
            <w:tcW w:w="0" w:type="auto"/>
            <w:vAlign w:val="center"/>
            <w:hideMark/>
          </w:tcPr>
          <w:p w14:paraId="23299FB9" w14:textId="77777777" w:rsidR="00AA3872" w:rsidRPr="00651DDA" w:rsidRDefault="00AA3872" w:rsidP="00C624FE">
            <w:pPr>
              <w:rPr>
                <w:rFonts w:cs="Arial"/>
                <w:lang w:eastAsia="en-IN"/>
              </w:rPr>
            </w:pPr>
            <w:r w:rsidRPr="00651DDA">
              <w:rPr>
                <w:rFonts w:cs="Arial"/>
                <w:lang w:eastAsia="en-IN"/>
              </w:rPr>
              <w:t xml:space="preserve">Previous document window </w:t>
            </w:r>
          </w:p>
        </w:tc>
        <w:tc>
          <w:tcPr>
            <w:tcW w:w="0" w:type="auto"/>
            <w:vAlign w:val="center"/>
            <w:hideMark/>
          </w:tcPr>
          <w:p w14:paraId="0EE15334" w14:textId="77777777" w:rsidR="00AA3872" w:rsidRPr="00651DDA" w:rsidRDefault="00AA3872" w:rsidP="00C624FE">
            <w:pPr>
              <w:rPr>
                <w:rFonts w:cs="Arial"/>
                <w:lang w:eastAsia="en-IN"/>
              </w:rPr>
            </w:pPr>
            <w:r w:rsidRPr="00651DDA">
              <w:rPr>
                <w:rFonts w:cs="Arial"/>
                <w:lang w:eastAsia="en-IN"/>
              </w:rPr>
              <w:t xml:space="preserve">Space + Dots 1 3 </w:t>
            </w:r>
          </w:p>
        </w:tc>
      </w:tr>
      <w:tr w:rsidR="00AA3872" w:rsidRPr="00651DDA" w14:paraId="5B8D4A6B" w14:textId="77777777" w:rsidTr="00C624FE">
        <w:trPr>
          <w:jc w:val="center"/>
        </w:trPr>
        <w:tc>
          <w:tcPr>
            <w:tcW w:w="0" w:type="auto"/>
            <w:vAlign w:val="center"/>
            <w:hideMark/>
          </w:tcPr>
          <w:p w14:paraId="71C84073" w14:textId="77777777" w:rsidR="00AA3872" w:rsidRPr="00651DDA" w:rsidRDefault="00AA3872" w:rsidP="00C624FE">
            <w:pPr>
              <w:rPr>
                <w:rFonts w:cs="Arial"/>
                <w:lang w:eastAsia="en-IN"/>
              </w:rPr>
            </w:pPr>
            <w:r w:rsidRPr="00651DDA">
              <w:rPr>
                <w:rFonts w:cs="Arial"/>
                <w:lang w:eastAsia="en-IN"/>
              </w:rPr>
              <w:t xml:space="preserve">Next document window </w:t>
            </w:r>
          </w:p>
        </w:tc>
        <w:tc>
          <w:tcPr>
            <w:tcW w:w="0" w:type="auto"/>
            <w:vAlign w:val="center"/>
            <w:hideMark/>
          </w:tcPr>
          <w:p w14:paraId="2A5D6235" w14:textId="77777777" w:rsidR="00AA3872" w:rsidRPr="00651DDA" w:rsidRDefault="00AA3872" w:rsidP="00C624FE">
            <w:pPr>
              <w:rPr>
                <w:rFonts w:cs="Arial"/>
                <w:lang w:eastAsia="en-IN"/>
              </w:rPr>
            </w:pPr>
            <w:r w:rsidRPr="00651DDA">
              <w:rPr>
                <w:rFonts w:cs="Arial"/>
                <w:lang w:eastAsia="en-IN"/>
              </w:rPr>
              <w:t xml:space="preserve">Space + Dots 4 6 </w:t>
            </w:r>
          </w:p>
        </w:tc>
      </w:tr>
      <w:tr w:rsidR="00AA3872" w:rsidRPr="00651DDA" w14:paraId="73936CE2" w14:textId="77777777" w:rsidTr="00C624FE">
        <w:trPr>
          <w:jc w:val="center"/>
        </w:trPr>
        <w:tc>
          <w:tcPr>
            <w:tcW w:w="0" w:type="auto"/>
            <w:vAlign w:val="center"/>
            <w:hideMark/>
          </w:tcPr>
          <w:p w14:paraId="566CC96E" w14:textId="77777777" w:rsidR="00AA3872" w:rsidRPr="00651DDA" w:rsidRDefault="00AA3872" w:rsidP="00C624FE">
            <w:pPr>
              <w:rPr>
                <w:rFonts w:cs="Arial"/>
                <w:lang w:eastAsia="en-IN"/>
              </w:rPr>
            </w:pPr>
            <w:r w:rsidRPr="00651DDA">
              <w:rPr>
                <w:rFonts w:cs="Arial"/>
                <w:lang w:eastAsia="en-IN"/>
              </w:rPr>
              <w:t xml:space="preserve">Beginning of file </w:t>
            </w:r>
          </w:p>
        </w:tc>
        <w:tc>
          <w:tcPr>
            <w:tcW w:w="0" w:type="auto"/>
            <w:vAlign w:val="center"/>
            <w:hideMark/>
          </w:tcPr>
          <w:p w14:paraId="267863A5"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7B65108B" w14:textId="77777777" w:rsidTr="00C624FE">
        <w:trPr>
          <w:jc w:val="center"/>
        </w:trPr>
        <w:tc>
          <w:tcPr>
            <w:tcW w:w="0" w:type="auto"/>
            <w:vAlign w:val="center"/>
            <w:hideMark/>
          </w:tcPr>
          <w:p w14:paraId="79C4FFED" w14:textId="77777777" w:rsidR="00AA3872" w:rsidRPr="00651DDA" w:rsidRDefault="00AA3872" w:rsidP="00C624FE">
            <w:pPr>
              <w:rPr>
                <w:rFonts w:cs="Arial"/>
                <w:lang w:eastAsia="en-IN"/>
              </w:rPr>
            </w:pPr>
            <w:r w:rsidRPr="00651DDA">
              <w:rPr>
                <w:rFonts w:cs="Arial"/>
                <w:lang w:eastAsia="en-IN"/>
              </w:rPr>
              <w:t xml:space="preserve">End of file </w:t>
            </w:r>
          </w:p>
        </w:tc>
        <w:tc>
          <w:tcPr>
            <w:tcW w:w="0" w:type="auto"/>
            <w:vAlign w:val="center"/>
            <w:hideMark/>
          </w:tcPr>
          <w:p w14:paraId="159B219C" w14:textId="77777777" w:rsidR="00AA3872" w:rsidRPr="00651DDA" w:rsidRDefault="00AA3872" w:rsidP="00C624FE">
            <w:pPr>
              <w:rPr>
                <w:rFonts w:cs="Arial"/>
                <w:lang w:eastAsia="en-IN"/>
              </w:rPr>
            </w:pPr>
            <w:r w:rsidRPr="00651DDA">
              <w:rPr>
                <w:rFonts w:cs="Arial"/>
                <w:lang w:eastAsia="en-IN"/>
              </w:rPr>
              <w:t xml:space="preserve">Space + Dots 4 5 6 </w:t>
            </w:r>
          </w:p>
        </w:tc>
      </w:tr>
      <w:tr w:rsidR="00AA3872" w:rsidRPr="00651DDA" w14:paraId="04817F8A" w14:textId="77777777" w:rsidTr="00C624FE">
        <w:trPr>
          <w:jc w:val="center"/>
        </w:trPr>
        <w:tc>
          <w:tcPr>
            <w:tcW w:w="0" w:type="auto"/>
            <w:vAlign w:val="center"/>
            <w:hideMark/>
          </w:tcPr>
          <w:p w14:paraId="6F38B182" w14:textId="77777777" w:rsidR="00AA3872" w:rsidRPr="00651DDA" w:rsidRDefault="00AA3872" w:rsidP="00C624FE">
            <w:pPr>
              <w:rPr>
                <w:rFonts w:cs="Arial"/>
                <w:lang w:eastAsia="en-IN"/>
              </w:rPr>
            </w:pPr>
            <w:r w:rsidRPr="00651DDA">
              <w:rPr>
                <w:rFonts w:cs="Arial"/>
                <w:lang w:eastAsia="en-IN"/>
              </w:rPr>
              <w:t xml:space="preserve">Page Up </w:t>
            </w:r>
          </w:p>
        </w:tc>
        <w:tc>
          <w:tcPr>
            <w:tcW w:w="0" w:type="auto"/>
            <w:vAlign w:val="center"/>
            <w:hideMark/>
          </w:tcPr>
          <w:p w14:paraId="6CFEC2BB" w14:textId="77777777" w:rsidR="00AA3872" w:rsidRPr="00651DDA" w:rsidRDefault="00AA3872" w:rsidP="00C624FE">
            <w:pPr>
              <w:rPr>
                <w:rFonts w:cs="Arial"/>
                <w:lang w:eastAsia="en-IN"/>
              </w:rPr>
            </w:pPr>
            <w:r w:rsidRPr="00651DDA">
              <w:rPr>
                <w:rFonts w:cs="Arial"/>
                <w:lang w:eastAsia="en-IN"/>
              </w:rPr>
              <w:t xml:space="preserve">Space + Dots 1 2 3 4 5 </w:t>
            </w:r>
          </w:p>
        </w:tc>
      </w:tr>
      <w:tr w:rsidR="00AA3872" w:rsidRPr="00651DDA" w14:paraId="2D8CFCB4" w14:textId="77777777" w:rsidTr="00C624FE">
        <w:trPr>
          <w:jc w:val="center"/>
        </w:trPr>
        <w:tc>
          <w:tcPr>
            <w:tcW w:w="0" w:type="auto"/>
            <w:vAlign w:val="center"/>
            <w:hideMark/>
          </w:tcPr>
          <w:p w14:paraId="7706917E" w14:textId="77777777" w:rsidR="00AA3872" w:rsidRPr="00651DDA" w:rsidRDefault="00AA3872" w:rsidP="00C624FE">
            <w:pPr>
              <w:rPr>
                <w:rFonts w:cs="Arial"/>
                <w:lang w:eastAsia="en-IN"/>
              </w:rPr>
            </w:pPr>
            <w:r w:rsidRPr="00651DDA">
              <w:rPr>
                <w:rFonts w:cs="Arial"/>
                <w:lang w:eastAsia="en-IN"/>
              </w:rPr>
              <w:t xml:space="preserve">Page Down </w:t>
            </w:r>
          </w:p>
        </w:tc>
        <w:tc>
          <w:tcPr>
            <w:tcW w:w="0" w:type="auto"/>
            <w:vAlign w:val="center"/>
            <w:hideMark/>
          </w:tcPr>
          <w:p w14:paraId="52089019" w14:textId="77777777" w:rsidR="00AA3872" w:rsidRPr="00651DDA" w:rsidRDefault="00AA3872" w:rsidP="00C624FE">
            <w:pPr>
              <w:rPr>
                <w:rFonts w:cs="Arial"/>
                <w:lang w:eastAsia="en-IN"/>
              </w:rPr>
            </w:pPr>
            <w:r w:rsidRPr="00651DDA">
              <w:rPr>
                <w:rFonts w:cs="Arial"/>
                <w:lang w:eastAsia="en-IN"/>
              </w:rPr>
              <w:t xml:space="preserve">Space + Dots 1 2 4 5 6 </w:t>
            </w:r>
          </w:p>
        </w:tc>
      </w:tr>
      <w:tr w:rsidR="00AA3872" w:rsidRPr="00651DDA" w14:paraId="411CDDBD" w14:textId="77777777" w:rsidTr="00C624FE">
        <w:trPr>
          <w:jc w:val="center"/>
        </w:trPr>
        <w:tc>
          <w:tcPr>
            <w:tcW w:w="0" w:type="auto"/>
            <w:vAlign w:val="center"/>
            <w:hideMark/>
          </w:tcPr>
          <w:p w14:paraId="14C75544" w14:textId="77777777" w:rsidR="00AA3872" w:rsidRPr="00651DDA" w:rsidRDefault="00AA3872" w:rsidP="00C624FE">
            <w:pPr>
              <w:rPr>
                <w:rFonts w:cs="Arial"/>
                <w:lang w:eastAsia="en-IN"/>
              </w:rPr>
            </w:pPr>
            <w:r w:rsidRPr="00651DDA">
              <w:rPr>
                <w:rFonts w:cs="Arial"/>
                <w:lang w:eastAsia="en-IN"/>
              </w:rPr>
              <w:t xml:space="preserve">Home </w:t>
            </w:r>
          </w:p>
        </w:tc>
        <w:tc>
          <w:tcPr>
            <w:tcW w:w="0" w:type="auto"/>
            <w:vAlign w:val="center"/>
            <w:hideMark/>
          </w:tcPr>
          <w:p w14:paraId="3E1EDD4E" w14:textId="77777777" w:rsidR="00AA3872" w:rsidRPr="00651DDA" w:rsidRDefault="00AA3872" w:rsidP="00C624FE">
            <w:pPr>
              <w:rPr>
                <w:rFonts w:cs="Arial"/>
                <w:lang w:eastAsia="en-IN"/>
              </w:rPr>
            </w:pPr>
            <w:r w:rsidRPr="00651DDA">
              <w:rPr>
                <w:rFonts w:cs="Arial"/>
                <w:lang w:eastAsia="en-IN"/>
              </w:rPr>
              <w:t xml:space="preserve">Space + Dots 1 2 3 4 </w:t>
            </w:r>
          </w:p>
        </w:tc>
      </w:tr>
      <w:tr w:rsidR="00AA3872" w:rsidRPr="00651DDA" w14:paraId="1BD7B012" w14:textId="77777777" w:rsidTr="00C624FE">
        <w:trPr>
          <w:jc w:val="center"/>
        </w:trPr>
        <w:tc>
          <w:tcPr>
            <w:tcW w:w="0" w:type="auto"/>
            <w:vAlign w:val="center"/>
            <w:hideMark/>
          </w:tcPr>
          <w:p w14:paraId="0B7384CA" w14:textId="77777777" w:rsidR="00AA3872" w:rsidRPr="00651DDA" w:rsidRDefault="00AA3872" w:rsidP="00C624FE">
            <w:pPr>
              <w:rPr>
                <w:rFonts w:cs="Arial"/>
                <w:lang w:eastAsia="en-IN"/>
              </w:rPr>
            </w:pPr>
            <w:r w:rsidRPr="00651DDA">
              <w:rPr>
                <w:rFonts w:cs="Arial"/>
                <w:lang w:eastAsia="en-IN"/>
              </w:rPr>
              <w:t xml:space="preserve">End </w:t>
            </w:r>
          </w:p>
        </w:tc>
        <w:tc>
          <w:tcPr>
            <w:tcW w:w="0" w:type="auto"/>
            <w:vAlign w:val="center"/>
            <w:hideMark/>
          </w:tcPr>
          <w:p w14:paraId="69B9E6CA"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50070D6B" w14:textId="77777777" w:rsidTr="00C624FE">
        <w:trPr>
          <w:jc w:val="center"/>
        </w:trPr>
        <w:tc>
          <w:tcPr>
            <w:tcW w:w="0" w:type="auto"/>
            <w:vAlign w:val="center"/>
            <w:hideMark/>
          </w:tcPr>
          <w:p w14:paraId="3C8A7077" w14:textId="77777777" w:rsidR="00AA3872" w:rsidRPr="00651DDA" w:rsidRDefault="00AA3872" w:rsidP="00C624FE">
            <w:pPr>
              <w:rPr>
                <w:rFonts w:cs="Arial"/>
                <w:lang w:eastAsia="en-IN"/>
              </w:rPr>
            </w:pPr>
            <w:r w:rsidRPr="00651DDA">
              <w:rPr>
                <w:rFonts w:cs="Arial"/>
                <w:lang w:eastAsia="en-IN"/>
              </w:rPr>
              <w:t xml:space="preserve">Up Arrow </w:t>
            </w:r>
          </w:p>
        </w:tc>
        <w:tc>
          <w:tcPr>
            <w:tcW w:w="0" w:type="auto"/>
            <w:vAlign w:val="center"/>
            <w:hideMark/>
          </w:tcPr>
          <w:p w14:paraId="26095B7A" w14:textId="77777777" w:rsidR="00AA3872" w:rsidRPr="00651DDA" w:rsidRDefault="00AA3872" w:rsidP="00C624FE">
            <w:pPr>
              <w:rPr>
                <w:rFonts w:cs="Arial"/>
                <w:lang w:eastAsia="en-IN"/>
              </w:rPr>
            </w:pPr>
            <w:r w:rsidRPr="00651DDA">
              <w:rPr>
                <w:rFonts w:cs="Arial"/>
                <w:lang w:eastAsia="en-IN"/>
              </w:rPr>
              <w:t xml:space="preserve">Space + Dot 1 </w:t>
            </w:r>
          </w:p>
        </w:tc>
      </w:tr>
      <w:tr w:rsidR="00AA3872" w:rsidRPr="00651DDA" w14:paraId="5052C8AE" w14:textId="77777777" w:rsidTr="00C624FE">
        <w:trPr>
          <w:jc w:val="center"/>
        </w:trPr>
        <w:tc>
          <w:tcPr>
            <w:tcW w:w="0" w:type="auto"/>
            <w:vAlign w:val="center"/>
            <w:hideMark/>
          </w:tcPr>
          <w:p w14:paraId="399AA141" w14:textId="77777777" w:rsidR="00AA3872" w:rsidRPr="00651DDA" w:rsidRDefault="00AA3872" w:rsidP="00C624FE">
            <w:pPr>
              <w:rPr>
                <w:rFonts w:cs="Arial"/>
                <w:lang w:eastAsia="en-IN"/>
              </w:rPr>
            </w:pPr>
            <w:r w:rsidRPr="00651DDA">
              <w:rPr>
                <w:rFonts w:cs="Arial"/>
                <w:lang w:eastAsia="en-IN"/>
              </w:rPr>
              <w:t xml:space="preserve">Down Arrow </w:t>
            </w:r>
          </w:p>
        </w:tc>
        <w:tc>
          <w:tcPr>
            <w:tcW w:w="0" w:type="auto"/>
            <w:vAlign w:val="center"/>
            <w:hideMark/>
          </w:tcPr>
          <w:p w14:paraId="7C291D37" w14:textId="77777777" w:rsidR="00AA3872" w:rsidRPr="00651DDA" w:rsidRDefault="00AA3872" w:rsidP="00C624FE">
            <w:pPr>
              <w:rPr>
                <w:rFonts w:cs="Arial"/>
                <w:lang w:eastAsia="en-IN"/>
              </w:rPr>
            </w:pPr>
            <w:r w:rsidRPr="00651DDA">
              <w:rPr>
                <w:rFonts w:cs="Arial"/>
                <w:lang w:eastAsia="en-IN"/>
              </w:rPr>
              <w:t xml:space="preserve">Space + Dot 4 </w:t>
            </w:r>
          </w:p>
        </w:tc>
      </w:tr>
      <w:tr w:rsidR="00AA3872" w:rsidRPr="00651DDA" w14:paraId="23618577" w14:textId="77777777" w:rsidTr="00C624FE">
        <w:trPr>
          <w:jc w:val="center"/>
        </w:trPr>
        <w:tc>
          <w:tcPr>
            <w:tcW w:w="0" w:type="auto"/>
            <w:vAlign w:val="center"/>
            <w:hideMark/>
          </w:tcPr>
          <w:p w14:paraId="12E9A53D" w14:textId="77777777" w:rsidR="00AA3872" w:rsidRPr="00651DDA" w:rsidRDefault="00AA3872" w:rsidP="00C624FE">
            <w:pPr>
              <w:rPr>
                <w:rFonts w:cs="Arial"/>
                <w:lang w:eastAsia="en-IN"/>
              </w:rPr>
            </w:pPr>
            <w:r w:rsidRPr="00651DDA">
              <w:rPr>
                <w:rFonts w:cs="Arial"/>
                <w:lang w:eastAsia="en-IN"/>
              </w:rPr>
              <w:t xml:space="preserve">Previous word </w:t>
            </w:r>
          </w:p>
        </w:tc>
        <w:tc>
          <w:tcPr>
            <w:tcW w:w="0" w:type="auto"/>
            <w:vAlign w:val="center"/>
            <w:hideMark/>
          </w:tcPr>
          <w:p w14:paraId="2874C976" w14:textId="77777777" w:rsidR="00AA3872" w:rsidRPr="00651DDA" w:rsidRDefault="00AA3872" w:rsidP="00C624FE">
            <w:pPr>
              <w:rPr>
                <w:rFonts w:cs="Arial"/>
                <w:lang w:eastAsia="en-IN"/>
              </w:rPr>
            </w:pPr>
            <w:r w:rsidRPr="00651DDA">
              <w:rPr>
                <w:rFonts w:cs="Arial"/>
                <w:lang w:eastAsia="en-IN"/>
              </w:rPr>
              <w:t xml:space="preserve">Space + Dot 2 </w:t>
            </w:r>
          </w:p>
        </w:tc>
      </w:tr>
      <w:tr w:rsidR="00AA3872" w:rsidRPr="00651DDA" w14:paraId="1B2EF1E9" w14:textId="77777777" w:rsidTr="00C624FE">
        <w:trPr>
          <w:jc w:val="center"/>
        </w:trPr>
        <w:tc>
          <w:tcPr>
            <w:tcW w:w="0" w:type="auto"/>
            <w:vAlign w:val="center"/>
            <w:hideMark/>
          </w:tcPr>
          <w:p w14:paraId="6F49F8A6" w14:textId="77777777" w:rsidR="00AA3872" w:rsidRPr="00651DDA" w:rsidRDefault="00AA3872" w:rsidP="00C624FE">
            <w:pPr>
              <w:rPr>
                <w:rFonts w:cs="Arial"/>
                <w:lang w:eastAsia="en-IN"/>
              </w:rPr>
            </w:pPr>
            <w:r w:rsidRPr="00651DDA">
              <w:rPr>
                <w:rFonts w:cs="Arial"/>
                <w:lang w:eastAsia="en-IN"/>
              </w:rPr>
              <w:t xml:space="preserve">Next word </w:t>
            </w:r>
          </w:p>
        </w:tc>
        <w:tc>
          <w:tcPr>
            <w:tcW w:w="0" w:type="auto"/>
            <w:vAlign w:val="center"/>
            <w:hideMark/>
          </w:tcPr>
          <w:p w14:paraId="03D4F105" w14:textId="77777777" w:rsidR="00AA3872" w:rsidRPr="00651DDA" w:rsidRDefault="00AA3872" w:rsidP="00C624FE">
            <w:pPr>
              <w:rPr>
                <w:rFonts w:cs="Arial"/>
                <w:lang w:eastAsia="en-IN"/>
              </w:rPr>
            </w:pPr>
            <w:r w:rsidRPr="00651DDA">
              <w:rPr>
                <w:rFonts w:cs="Arial"/>
                <w:lang w:eastAsia="en-IN"/>
              </w:rPr>
              <w:t xml:space="preserve">Space + Dot 5 </w:t>
            </w:r>
          </w:p>
        </w:tc>
      </w:tr>
      <w:tr w:rsidR="00AA3872" w:rsidRPr="00651DDA" w14:paraId="5EE7AE35" w14:textId="77777777" w:rsidTr="00C624FE">
        <w:trPr>
          <w:jc w:val="center"/>
        </w:trPr>
        <w:tc>
          <w:tcPr>
            <w:tcW w:w="0" w:type="auto"/>
            <w:vAlign w:val="center"/>
            <w:hideMark/>
          </w:tcPr>
          <w:p w14:paraId="730327BF" w14:textId="77777777" w:rsidR="00AA3872" w:rsidRPr="00651DDA" w:rsidRDefault="00AA3872" w:rsidP="00C624FE">
            <w:pPr>
              <w:rPr>
                <w:rFonts w:cs="Arial"/>
                <w:lang w:eastAsia="en-IN"/>
              </w:rPr>
            </w:pPr>
            <w:r w:rsidRPr="00651DDA">
              <w:rPr>
                <w:rFonts w:cs="Arial"/>
                <w:lang w:eastAsia="en-IN"/>
              </w:rPr>
              <w:t xml:space="preserve">Previous character </w:t>
            </w:r>
          </w:p>
        </w:tc>
        <w:tc>
          <w:tcPr>
            <w:tcW w:w="0" w:type="auto"/>
            <w:vAlign w:val="center"/>
            <w:hideMark/>
          </w:tcPr>
          <w:p w14:paraId="5B18BBC0" w14:textId="77777777" w:rsidR="00AA3872" w:rsidRPr="00651DDA" w:rsidRDefault="00AA3872" w:rsidP="00C624FE">
            <w:pPr>
              <w:rPr>
                <w:rFonts w:cs="Arial"/>
                <w:lang w:eastAsia="en-IN"/>
              </w:rPr>
            </w:pPr>
            <w:r w:rsidRPr="00651DDA">
              <w:rPr>
                <w:rFonts w:cs="Arial"/>
                <w:lang w:eastAsia="en-IN"/>
              </w:rPr>
              <w:t xml:space="preserve">Space + Dot 3 </w:t>
            </w:r>
          </w:p>
        </w:tc>
      </w:tr>
      <w:tr w:rsidR="00AA3872" w:rsidRPr="00651DDA" w14:paraId="225A3232" w14:textId="77777777" w:rsidTr="00C624FE">
        <w:trPr>
          <w:jc w:val="center"/>
        </w:trPr>
        <w:tc>
          <w:tcPr>
            <w:tcW w:w="0" w:type="auto"/>
            <w:vAlign w:val="center"/>
            <w:hideMark/>
          </w:tcPr>
          <w:p w14:paraId="791311F3" w14:textId="77777777" w:rsidR="00AA3872" w:rsidRPr="00651DDA" w:rsidRDefault="00AA3872" w:rsidP="00C624FE">
            <w:pPr>
              <w:rPr>
                <w:rFonts w:cs="Arial"/>
                <w:lang w:eastAsia="en-IN"/>
              </w:rPr>
            </w:pPr>
            <w:r w:rsidRPr="00651DDA">
              <w:rPr>
                <w:rFonts w:cs="Arial"/>
                <w:lang w:eastAsia="en-IN"/>
              </w:rPr>
              <w:t xml:space="preserve">Next character </w:t>
            </w:r>
          </w:p>
        </w:tc>
        <w:tc>
          <w:tcPr>
            <w:tcW w:w="0" w:type="auto"/>
            <w:vAlign w:val="center"/>
            <w:hideMark/>
          </w:tcPr>
          <w:p w14:paraId="6BA48A4A" w14:textId="77777777" w:rsidR="00AA3872" w:rsidRPr="00651DDA" w:rsidRDefault="00AA3872" w:rsidP="00C624FE">
            <w:pPr>
              <w:rPr>
                <w:rFonts w:cs="Arial"/>
                <w:lang w:eastAsia="en-IN"/>
              </w:rPr>
            </w:pPr>
            <w:r w:rsidRPr="00651DDA">
              <w:rPr>
                <w:rFonts w:cs="Arial"/>
                <w:lang w:eastAsia="en-IN"/>
              </w:rPr>
              <w:t xml:space="preserve">Space + Dot 6 </w:t>
            </w:r>
          </w:p>
        </w:tc>
      </w:tr>
    </w:tbl>
    <w:p w14:paraId="79445EA2"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645"/>
        <w:gridCol w:w="2985"/>
      </w:tblGrid>
      <w:tr w:rsidR="00AA3872" w:rsidRPr="00651DDA" w14:paraId="5285206A" w14:textId="77777777" w:rsidTr="00C624FE">
        <w:tc>
          <w:tcPr>
            <w:tcW w:w="0" w:type="auto"/>
            <w:gridSpan w:val="2"/>
            <w:vAlign w:val="center"/>
            <w:hideMark/>
          </w:tcPr>
          <w:p w14:paraId="4EEF6F14" w14:textId="77777777" w:rsidR="00AA3872" w:rsidRPr="00651DDA" w:rsidRDefault="00AA3872" w:rsidP="00C624FE">
            <w:pPr>
              <w:jc w:val="center"/>
              <w:rPr>
                <w:rFonts w:cs="Arial"/>
                <w:lang w:eastAsia="en-IN"/>
              </w:rPr>
            </w:pPr>
            <w:r w:rsidRPr="00651DDA">
              <w:rPr>
                <w:rFonts w:cs="Arial"/>
                <w:lang w:eastAsia="en-IN"/>
              </w:rPr>
              <w:t xml:space="preserve">Jaws Editing Commands </w:t>
            </w:r>
          </w:p>
        </w:tc>
      </w:tr>
      <w:tr w:rsidR="00AA3872" w:rsidRPr="00651DDA" w14:paraId="18FC5080" w14:textId="77777777" w:rsidTr="00C624FE">
        <w:tc>
          <w:tcPr>
            <w:tcW w:w="5727" w:type="dxa"/>
            <w:vAlign w:val="center"/>
            <w:hideMark/>
          </w:tcPr>
          <w:p w14:paraId="58396DA7"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3027" w:type="dxa"/>
            <w:vAlign w:val="center"/>
            <w:hideMark/>
          </w:tcPr>
          <w:p w14:paraId="2E309622"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5C0C2EC9" w14:textId="77777777" w:rsidTr="00C624FE">
        <w:tc>
          <w:tcPr>
            <w:tcW w:w="5727" w:type="dxa"/>
            <w:vAlign w:val="center"/>
            <w:hideMark/>
          </w:tcPr>
          <w:p w14:paraId="22A8F02E" w14:textId="77777777" w:rsidR="00AA3872" w:rsidRPr="00651DDA" w:rsidRDefault="00AA3872" w:rsidP="00C624FE">
            <w:pPr>
              <w:rPr>
                <w:rFonts w:cs="Arial"/>
                <w:lang w:eastAsia="en-IN"/>
              </w:rPr>
            </w:pPr>
            <w:r w:rsidRPr="00651DDA">
              <w:rPr>
                <w:rFonts w:cs="Arial"/>
                <w:lang w:eastAsia="en-IN"/>
              </w:rPr>
              <w:t xml:space="preserve">Backspace (acts as shift key when typing braille characters) </w:t>
            </w:r>
          </w:p>
        </w:tc>
        <w:tc>
          <w:tcPr>
            <w:tcW w:w="3027" w:type="dxa"/>
            <w:vAlign w:val="center"/>
            <w:hideMark/>
          </w:tcPr>
          <w:p w14:paraId="4612D899" w14:textId="77777777" w:rsidR="00AA3872" w:rsidRPr="00651DDA" w:rsidRDefault="00AA3872" w:rsidP="00C624FE">
            <w:pPr>
              <w:rPr>
                <w:rFonts w:cs="Arial"/>
                <w:lang w:eastAsia="en-IN"/>
              </w:rPr>
            </w:pPr>
            <w:r w:rsidRPr="00651DDA">
              <w:rPr>
                <w:rFonts w:cs="Arial"/>
                <w:lang w:eastAsia="en-IN"/>
              </w:rPr>
              <w:t xml:space="preserve">Space + Dot 7 </w:t>
            </w:r>
          </w:p>
        </w:tc>
      </w:tr>
      <w:tr w:rsidR="00AA3872" w:rsidRPr="00651DDA" w14:paraId="2DCD4BB2" w14:textId="77777777" w:rsidTr="00C624FE">
        <w:tc>
          <w:tcPr>
            <w:tcW w:w="5727" w:type="dxa"/>
            <w:vAlign w:val="center"/>
            <w:hideMark/>
          </w:tcPr>
          <w:p w14:paraId="5A6BC09E" w14:textId="77777777" w:rsidR="00AA3872" w:rsidRPr="00651DDA" w:rsidRDefault="00AA3872" w:rsidP="00C624FE">
            <w:pPr>
              <w:rPr>
                <w:rFonts w:cs="Arial"/>
                <w:lang w:eastAsia="en-IN"/>
              </w:rPr>
            </w:pPr>
            <w:r w:rsidRPr="00651DDA">
              <w:rPr>
                <w:rFonts w:cs="Arial"/>
                <w:lang w:eastAsia="en-IN"/>
              </w:rPr>
              <w:t xml:space="preserve">Enter </w:t>
            </w:r>
          </w:p>
        </w:tc>
        <w:tc>
          <w:tcPr>
            <w:tcW w:w="3027" w:type="dxa"/>
            <w:vAlign w:val="center"/>
            <w:hideMark/>
          </w:tcPr>
          <w:p w14:paraId="72C940F1" w14:textId="77777777" w:rsidR="00AA3872" w:rsidRPr="00651DDA" w:rsidRDefault="00AA3872" w:rsidP="00C624FE">
            <w:pPr>
              <w:rPr>
                <w:rFonts w:cs="Arial"/>
                <w:lang w:eastAsia="en-IN"/>
              </w:rPr>
            </w:pPr>
            <w:r w:rsidRPr="00651DDA">
              <w:rPr>
                <w:rFonts w:cs="Arial"/>
                <w:lang w:eastAsia="en-IN"/>
              </w:rPr>
              <w:t xml:space="preserve">Space + Dot 8 </w:t>
            </w:r>
          </w:p>
        </w:tc>
      </w:tr>
      <w:tr w:rsidR="00AA3872" w:rsidRPr="00651DDA" w14:paraId="40372B49" w14:textId="77777777" w:rsidTr="00C624FE">
        <w:tc>
          <w:tcPr>
            <w:tcW w:w="5727" w:type="dxa"/>
            <w:vAlign w:val="center"/>
            <w:hideMark/>
          </w:tcPr>
          <w:p w14:paraId="37DDC61A" w14:textId="77777777" w:rsidR="00AA3872" w:rsidRPr="00651DDA" w:rsidRDefault="00AA3872" w:rsidP="00C624FE">
            <w:pPr>
              <w:rPr>
                <w:rFonts w:cs="Arial"/>
                <w:lang w:eastAsia="en-IN"/>
              </w:rPr>
            </w:pPr>
            <w:r w:rsidRPr="00651DDA">
              <w:rPr>
                <w:rFonts w:cs="Arial"/>
                <w:lang w:eastAsia="en-IN"/>
              </w:rPr>
              <w:t xml:space="preserve">Tab </w:t>
            </w:r>
          </w:p>
        </w:tc>
        <w:tc>
          <w:tcPr>
            <w:tcW w:w="3027" w:type="dxa"/>
            <w:vAlign w:val="center"/>
            <w:hideMark/>
          </w:tcPr>
          <w:p w14:paraId="5205B680" w14:textId="77777777" w:rsidR="00AA3872" w:rsidRPr="00651DDA" w:rsidRDefault="00AA3872" w:rsidP="00C624FE">
            <w:pPr>
              <w:rPr>
                <w:rFonts w:cs="Arial"/>
                <w:lang w:eastAsia="en-IN"/>
              </w:rPr>
            </w:pPr>
            <w:r w:rsidRPr="00651DDA">
              <w:rPr>
                <w:rFonts w:cs="Arial"/>
                <w:lang w:eastAsia="en-IN"/>
              </w:rPr>
              <w:t xml:space="preserve">Space + Dots 4 5 </w:t>
            </w:r>
          </w:p>
        </w:tc>
      </w:tr>
      <w:tr w:rsidR="00AA3872" w:rsidRPr="00651DDA" w14:paraId="3496A0AF" w14:textId="77777777" w:rsidTr="00C624FE">
        <w:tc>
          <w:tcPr>
            <w:tcW w:w="5727" w:type="dxa"/>
            <w:vAlign w:val="center"/>
            <w:hideMark/>
          </w:tcPr>
          <w:p w14:paraId="1F8460BE" w14:textId="77777777" w:rsidR="00AA3872" w:rsidRPr="00651DDA" w:rsidRDefault="00AA3872" w:rsidP="00C624FE">
            <w:pPr>
              <w:rPr>
                <w:rFonts w:cs="Arial"/>
                <w:lang w:eastAsia="en-IN"/>
              </w:rPr>
            </w:pPr>
            <w:r w:rsidRPr="00651DDA">
              <w:rPr>
                <w:rFonts w:cs="Arial"/>
                <w:lang w:eastAsia="en-IN"/>
              </w:rPr>
              <w:t xml:space="preserve">Shift + Tab </w:t>
            </w:r>
          </w:p>
        </w:tc>
        <w:tc>
          <w:tcPr>
            <w:tcW w:w="3027" w:type="dxa"/>
            <w:vAlign w:val="center"/>
            <w:hideMark/>
          </w:tcPr>
          <w:p w14:paraId="34802EF8" w14:textId="77777777" w:rsidR="00AA3872" w:rsidRPr="00651DDA" w:rsidRDefault="00AA3872" w:rsidP="00C624FE">
            <w:pPr>
              <w:rPr>
                <w:rFonts w:cs="Arial"/>
                <w:lang w:eastAsia="en-IN"/>
              </w:rPr>
            </w:pPr>
            <w:r w:rsidRPr="00651DDA">
              <w:rPr>
                <w:rFonts w:cs="Arial"/>
                <w:lang w:eastAsia="en-IN"/>
              </w:rPr>
              <w:t xml:space="preserve">Space + Dots 1 2 </w:t>
            </w:r>
          </w:p>
        </w:tc>
      </w:tr>
      <w:tr w:rsidR="00AA3872" w:rsidRPr="00651DDA" w14:paraId="3AE900F0" w14:textId="77777777" w:rsidTr="00C624FE">
        <w:tc>
          <w:tcPr>
            <w:tcW w:w="5727" w:type="dxa"/>
            <w:vAlign w:val="center"/>
            <w:hideMark/>
          </w:tcPr>
          <w:p w14:paraId="119F2315" w14:textId="77777777" w:rsidR="00AA3872" w:rsidRPr="00651DDA" w:rsidRDefault="00AA3872" w:rsidP="00C624FE">
            <w:pPr>
              <w:rPr>
                <w:rFonts w:cs="Arial"/>
                <w:lang w:eastAsia="en-IN"/>
              </w:rPr>
            </w:pPr>
            <w:r w:rsidRPr="00651DDA">
              <w:rPr>
                <w:rFonts w:cs="Arial"/>
                <w:lang w:eastAsia="en-IN"/>
              </w:rPr>
              <w:t xml:space="preserve">Delete current character </w:t>
            </w:r>
          </w:p>
        </w:tc>
        <w:tc>
          <w:tcPr>
            <w:tcW w:w="3027" w:type="dxa"/>
            <w:vAlign w:val="center"/>
            <w:hideMark/>
          </w:tcPr>
          <w:p w14:paraId="21119760" w14:textId="77777777" w:rsidR="00AA3872" w:rsidRPr="00651DDA" w:rsidRDefault="00AA3872" w:rsidP="00C624FE">
            <w:pPr>
              <w:rPr>
                <w:rFonts w:cs="Arial"/>
                <w:lang w:eastAsia="en-IN"/>
              </w:rPr>
            </w:pPr>
            <w:r w:rsidRPr="00651DDA">
              <w:rPr>
                <w:rFonts w:cs="Arial"/>
                <w:lang w:eastAsia="en-IN"/>
              </w:rPr>
              <w:t xml:space="preserve">Space + D </w:t>
            </w:r>
          </w:p>
        </w:tc>
      </w:tr>
      <w:tr w:rsidR="00AA3872" w:rsidRPr="00651DDA" w14:paraId="4C776C88" w14:textId="77777777" w:rsidTr="00C624FE">
        <w:tc>
          <w:tcPr>
            <w:tcW w:w="5727" w:type="dxa"/>
            <w:vAlign w:val="center"/>
            <w:hideMark/>
          </w:tcPr>
          <w:p w14:paraId="17D5C078" w14:textId="77777777" w:rsidR="00AA3872" w:rsidRPr="00651DDA" w:rsidRDefault="00AA3872" w:rsidP="00C624FE">
            <w:pPr>
              <w:rPr>
                <w:rFonts w:cs="Arial"/>
                <w:lang w:eastAsia="en-IN"/>
              </w:rPr>
            </w:pPr>
            <w:r w:rsidRPr="00651DDA">
              <w:rPr>
                <w:rFonts w:cs="Arial"/>
                <w:lang w:eastAsia="en-IN"/>
              </w:rPr>
              <w:t xml:space="preserve">Select all </w:t>
            </w:r>
          </w:p>
        </w:tc>
        <w:tc>
          <w:tcPr>
            <w:tcW w:w="3027" w:type="dxa"/>
            <w:vAlign w:val="center"/>
            <w:hideMark/>
          </w:tcPr>
          <w:p w14:paraId="7E4587CB" w14:textId="77777777" w:rsidR="00AA3872" w:rsidRPr="00651DDA" w:rsidRDefault="00AA3872" w:rsidP="00C624FE">
            <w:pPr>
              <w:rPr>
                <w:rFonts w:cs="Arial"/>
                <w:lang w:eastAsia="en-IN"/>
              </w:rPr>
            </w:pPr>
            <w:r w:rsidRPr="00651DDA">
              <w:rPr>
                <w:rFonts w:cs="Arial"/>
                <w:lang w:eastAsia="en-IN"/>
              </w:rPr>
              <w:t xml:space="preserve">Space + Dots 1 8 </w:t>
            </w:r>
          </w:p>
        </w:tc>
      </w:tr>
      <w:tr w:rsidR="00AA3872" w:rsidRPr="00651DDA" w14:paraId="4D49DA29" w14:textId="77777777" w:rsidTr="00C624FE">
        <w:tc>
          <w:tcPr>
            <w:tcW w:w="5727" w:type="dxa"/>
            <w:vAlign w:val="center"/>
            <w:hideMark/>
          </w:tcPr>
          <w:p w14:paraId="1C8B8BEE" w14:textId="77777777" w:rsidR="00AA3872" w:rsidRPr="00651DDA" w:rsidRDefault="00AA3872" w:rsidP="00C624FE">
            <w:pPr>
              <w:rPr>
                <w:rFonts w:cs="Arial"/>
                <w:lang w:eastAsia="en-IN"/>
              </w:rPr>
            </w:pPr>
            <w:r w:rsidRPr="00651DDA">
              <w:rPr>
                <w:rFonts w:cs="Arial"/>
                <w:lang w:eastAsia="en-IN"/>
              </w:rPr>
              <w:t xml:space="preserve">Select to top of document </w:t>
            </w:r>
          </w:p>
        </w:tc>
        <w:tc>
          <w:tcPr>
            <w:tcW w:w="3027" w:type="dxa"/>
            <w:vAlign w:val="center"/>
            <w:hideMark/>
          </w:tcPr>
          <w:p w14:paraId="3083D9DE" w14:textId="77777777" w:rsidR="00AA3872" w:rsidRPr="00651DDA" w:rsidRDefault="00AA3872" w:rsidP="00C624FE">
            <w:pPr>
              <w:rPr>
                <w:rFonts w:cs="Arial"/>
                <w:lang w:eastAsia="en-IN"/>
              </w:rPr>
            </w:pPr>
            <w:r w:rsidRPr="00651DDA">
              <w:rPr>
                <w:rFonts w:cs="Arial"/>
                <w:lang w:eastAsia="en-IN"/>
              </w:rPr>
              <w:t xml:space="preserve">Space + Dots 1 2 3 7 8 </w:t>
            </w:r>
          </w:p>
        </w:tc>
      </w:tr>
      <w:tr w:rsidR="00AA3872" w:rsidRPr="00651DDA" w14:paraId="501DC081" w14:textId="77777777" w:rsidTr="00C624FE">
        <w:tc>
          <w:tcPr>
            <w:tcW w:w="5727" w:type="dxa"/>
            <w:vAlign w:val="center"/>
            <w:hideMark/>
          </w:tcPr>
          <w:p w14:paraId="25433FCC" w14:textId="77777777" w:rsidR="00AA3872" w:rsidRPr="00651DDA" w:rsidRDefault="00AA3872" w:rsidP="00C624FE">
            <w:pPr>
              <w:rPr>
                <w:rFonts w:cs="Arial"/>
                <w:lang w:eastAsia="en-IN"/>
              </w:rPr>
            </w:pPr>
            <w:r w:rsidRPr="00651DDA">
              <w:rPr>
                <w:rFonts w:cs="Arial"/>
                <w:lang w:eastAsia="en-IN"/>
              </w:rPr>
              <w:t xml:space="preserve">Select to bottom of document </w:t>
            </w:r>
          </w:p>
        </w:tc>
        <w:tc>
          <w:tcPr>
            <w:tcW w:w="3027" w:type="dxa"/>
            <w:vAlign w:val="center"/>
            <w:hideMark/>
          </w:tcPr>
          <w:p w14:paraId="1FF333FA" w14:textId="77777777" w:rsidR="00AA3872" w:rsidRPr="00651DDA" w:rsidRDefault="00AA3872" w:rsidP="00C624FE">
            <w:pPr>
              <w:rPr>
                <w:rFonts w:cs="Arial"/>
                <w:lang w:eastAsia="en-IN"/>
              </w:rPr>
            </w:pPr>
            <w:r w:rsidRPr="00651DDA">
              <w:rPr>
                <w:rFonts w:cs="Arial"/>
                <w:lang w:eastAsia="en-IN"/>
              </w:rPr>
              <w:t xml:space="preserve">Space + Dots 4 5 6 7 8 </w:t>
            </w:r>
          </w:p>
        </w:tc>
      </w:tr>
      <w:tr w:rsidR="00AA3872" w:rsidRPr="00651DDA" w14:paraId="686CAB3E" w14:textId="77777777" w:rsidTr="00C624FE">
        <w:tc>
          <w:tcPr>
            <w:tcW w:w="5727" w:type="dxa"/>
            <w:vAlign w:val="center"/>
            <w:hideMark/>
          </w:tcPr>
          <w:p w14:paraId="206F0808" w14:textId="77777777" w:rsidR="00AA3872" w:rsidRPr="00651DDA" w:rsidRDefault="00AA3872" w:rsidP="00C624FE">
            <w:pPr>
              <w:rPr>
                <w:rFonts w:cs="Arial"/>
                <w:lang w:eastAsia="en-IN"/>
              </w:rPr>
            </w:pPr>
            <w:r w:rsidRPr="00651DDA">
              <w:rPr>
                <w:rFonts w:cs="Arial"/>
                <w:lang w:eastAsia="en-IN"/>
              </w:rPr>
              <w:t xml:space="preserve">Select previous page </w:t>
            </w:r>
          </w:p>
        </w:tc>
        <w:tc>
          <w:tcPr>
            <w:tcW w:w="3027" w:type="dxa"/>
            <w:vAlign w:val="center"/>
            <w:hideMark/>
          </w:tcPr>
          <w:p w14:paraId="5E93D559" w14:textId="77777777" w:rsidR="00AA3872" w:rsidRPr="00651DDA" w:rsidRDefault="00AA3872" w:rsidP="00C624FE">
            <w:pPr>
              <w:rPr>
                <w:rFonts w:cs="Arial"/>
                <w:lang w:eastAsia="en-IN"/>
              </w:rPr>
            </w:pPr>
            <w:r w:rsidRPr="00651DDA">
              <w:rPr>
                <w:rFonts w:cs="Arial"/>
                <w:lang w:eastAsia="en-IN"/>
              </w:rPr>
              <w:t xml:space="preserve">Space + Dots 1 2 3 4 5 7 8 </w:t>
            </w:r>
          </w:p>
        </w:tc>
      </w:tr>
      <w:tr w:rsidR="00AA3872" w:rsidRPr="00651DDA" w14:paraId="64B77805" w14:textId="77777777" w:rsidTr="00C624FE">
        <w:tc>
          <w:tcPr>
            <w:tcW w:w="5727" w:type="dxa"/>
            <w:vAlign w:val="center"/>
            <w:hideMark/>
          </w:tcPr>
          <w:p w14:paraId="2BF269A7" w14:textId="77777777" w:rsidR="00AA3872" w:rsidRPr="00651DDA" w:rsidRDefault="00AA3872" w:rsidP="00C624FE">
            <w:pPr>
              <w:rPr>
                <w:rFonts w:cs="Arial"/>
                <w:lang w:eastAsia="en-IN"/>
              </w:rPr>
            </w:pPr>
            <w:r w:rsidRPr="00651DDA">
              <w:rPr>
                <w:rFonts w:cs="Arial"/>
                <w:lang w:eastAsia="en-IN"/>
              </w:rPr>
              <w:t xml:space="preserve">Select next page </w:t>
            </w:r>
          </w:p>
        </w:tc>
        <w:tc>
          <w:tcPr>
            <w:tcW w:w="3027" w:type="dxa"/>
            <w:vAlign w:val="center"/>
            <w:hideMark/>
          </w:tcPr>
          <w:p w14:paraId="0DCBF660" w14:textId="77777777" w:rsidR="00AA3872" w:rsidRPr="00651DDA" w:rsidRDefault="00AA3872" w:rsidP="00C624FE">
            <w:pPr>
              <w:rPr>
                <w:rFonts w:cs="Arial"/>
                <w:lang w:eastAsia="en-IN"/>
              </w:rPr>
            </w:pPr>
            <w:r w:rsidRPr="00651DDA">
              <w:rPr>
                <w:rFonts w:cs="Arial"/>
                <w:lang w:eastAsia="en-IN"/>
              </w:rPr>
              <w:t xml:space="preserve">Space + Dots 1 2 4 5 6 7 8 </w:t>
            </w:r>
          </w:p>
        </w:tc>
      </w:tr>
      <w:tr w:rsidR="00AA3872" w:rsidRPr="00651DDA" w14:paraId="60722B71" w14:textId="77777777" w:rsidTr="00C624FE">
        <w:tc>
          <w:tcPr>
            <w:tcW w:w="5727" w:type="dxa"/>
            <w:vAlign w:val="center"/>
            <w:hideMark/>
          </w:tcPr>
          <w:p w14:paraId="6D844C07" w14:textId="77777777" w:rsidR="00AA3872" w:rsidRPr="00651DDA" w:rsidRDefault="00AA3872" w:rsidP="00C624FE">
            <w:pPr>
              <w:rPr>
                <w:rFonts w:cs="Arial"/>
                <w:lang w:eastAsia="en-IN"/>
              </w:rPr>
            </w:pPr>
            <w:r w:rsidRPr="00651DDA">
              <w:rPr>
                <w:rFonts w:cs="Arial"/>
                <w:lang w:eastAsia="en-IN"/>
              </w:rPr>
              <w:t xml:space="preserve">Select to beginning of line </w:t>
            </w:r>
          </w:p>
        </w:tc>
        <w:tc>
          <w:tcPr>
            <w:tcW w:w="3027" w:type="dxa"/>
            <w:vAlign w:val="center"/>
            <w:hideMark/>
          </w:tcPr>
          <w:p w14:paraId="07659E2F" w14:textId="77777777" w:rsidR="00AA3872" w:rsidRPr="00651DDA" w:rsidRDefault="00AA3872" w:rsidP="00C624FE">
            <w:pPr>
              <w:rPr>
                <w:rFonts w:cs="Arial"/>
                <w:lang w:eastAsia="en-IN"/>
              </w:rPr>
            </w:pPr>
            <w:r w:rsidRPr="00651DDA">
              <w:rPr>
                <w:rFonts w:cs="Arial"/>
                <w:lang w:eastAsia="en-IN"/>
              </w:rPr>
              <w:t xml:space="preserve">Space + Dots 1 2 3 4 7 8 </w:t>
            </w:r>
          </w:p>
        </w:tc>
      </w:tr>
      <w:tr w:rsidR="00AA3872" w:rsidRPr="00651DDA" w14:paraId="5099ED02" w14:textId="77777777" w:rsidTr="00C624FE">
        <w:tc>
          <w:tcPr>
            <w:tcW w:w="5727" w:type="dxa"/>
            <w:vAlign w:val="center"/>
            <w:hideMark/>
          </w:tcPr>
          <w:p w14:paraId="16F97B00" w14:textId="77777777" w:rsidR="00AA3872" w:rsidRPr="00651DDA" w:rsidRDefault="00AA3872" w:rsidP="00C624FE">
            <w:pPr>
              <w:rPr>
                <w:rFonts w:cs="Arial"/>
                <w:lang w:eastAsia="en-IN"/>
              </w:rPr>
            </w:pPr>
            <w:r w:rsidRPr="00651DDA">
              <w:rPr>
                <w:rFonts w:cs="Arial"/>
                <w:lang w:eastAsia="en-IN"/>
              </w:rPr>
              <w:t xml:space="preserve">Select to end of line </w:t>
            </w:r>
          </w:p>
        </w:tc>
        <w:tc>
          <w:tcPr>
            <w:tcW w:w="3027" w:type="dxa"/>
            <w:vAlign w:val="center"/>
            <w:hideMark/>
          </w:tcPr>
          <w:p w14:paraId="7BF06685" w14:textId="77777777" w:rsidR="00AA3872" w:rsidRPr="00651DDA" w:rsidRDefault="00AA3872" w:rsidP="00C624FE">
            <w:pPr>
              <w:rPr>
                <w:rFonts w:cs="Arial"/>
                <w:lang w:eastAsia="en-IN"/>
              </w:rPr>
            </w:pPr>
            <w:r w:rsidRPr="00651DDA">
              <w:rPr>
                <w:rFonts w:cs="Arial"/>
                <w:lang w:eastAsia="en-IN"/>
              </w:rPr>
              <w:t xml:space="preserve">Space + Dots 1 4 5 6 7 8 </w:t>
            </w:r>
          </w:p>
        </w:tc>
      </w:tr>
      <w:tr w:rsidR="00AA3872" w:rsidRPr="00651DDA" w14:paraId="69613839" w14:textId="77777777" w:rsidTr="00C624FE">
        <w:tc>
          <w:tcPr>
            <w:tcW w:w="5727" w:type="dxa"/>
            <w:vAlign w:val="center"/>
            <w:hideMark/>
          </w:tcPr>
          <w:p w14:paraId="3C2646C2" w14:textId="77777777" w:rsidR="00AA3872" w:rsidRPr="00651DDA" w:rsidRDefault="00AA3872" w:rsidP="00C624FE">
            <w:pPr>
              <w:rPr>
                <w:rFonts w:cs="Arial"/>
                <w:lang w:eastAsia="en-IN"/>
              </w:rPr>
            </w:pPr>
            <w:r w:rsidRPr="00651DDA">
              <w:rPr>
                <w:rFonts w:cs="Arial"/>
                <w:lang w:eastAsia="en-IN"/>
              </w:rPr>
              <w:t xml:space="preserve">Select previous line </w:t>
            </w:r>
          </w:p>
        </w:tc>
        <w:tc>
          <w:tcPr>
            <w:tcW w:w="3027" w:type="dxa"/>
            <w:vAlign w:val="center"/>
            <w:hideMark/>
          </w:tcPr>
          <w:p w14:paraId="237562EF" w14:textId="77777777" w:rsidR="00AA3872" w:rsidRPr="00651DDA" w:rsidRDefault="00AA3872" w:rsidP="00C624FE">
            <w:pPr>
              <w:rPr>
                <w:rFonts w:cs="Arial"/>
                <w:lang w:eastAsia="en-IN"/>
              </w:rPr>
            </w:pPr>
            <w:r w:rsidRPr="00651DDA">
              <w:rPr>
                <w:rFonts w:cs="Arial"/>
                <w:lang w:eastAsia="en-IN"/>
              </w:rPr>
              <w:t xml:space="preserve">Space + Dots 1 7 8 </w:t>
            </w:r>
          </w:p>
        </w:tc>
      </w:tr>
      <w:tr w:rsidR="00AA3872" w:rsidRPr="00651DDA" w14:paraId="4F5A6143" w14:textId="77777777" w:rsidTr="00C624FE">
        <w:tc>
          <w:tcPr>
            <w:tcW w:w="5727" w:type="dxa"/>
            <w:vAlign w:val="center"/>
            <w:hideMark/>
          </w:tcPr>
          <w:p w14:paraId="51B6D4E6" w14:textId="77777777" w:rsidR="00AA3872" w:rsidRPr="00651DDA" w:rsidRDefault="00AA3872" w:rsidP="00C624FE">
            <w:pPr>
              <w:rPr>
                <w:rFonts w:cs="Arial"/>
                <w:lang w:eastAsia="en-IN"/>
              </w:rPr>
            </w:pPr>
            <w:r w:rsidRPr="00651DDA">
              <w:rPr>
                <w:rFonts w:cs="Arial"/>
                <w:lang w:eastAsia="en-IN"/>
              </w:rPr>
              <w:t xml:space="preserve">Select next line </w:t>
            </w:r>
          </w:p>
        </w:tc>
        <w:tc>
          <w:tcPr>
            <w:tcW w:w="3027" w:type="dxa"/>
            <w:vAlign w:val="center"/>
            <w:hideMark/>
          </w:tcPr>
          <w:p w14:paraId="6E124E7F" w14:textId="77777777" w:rsidR="00AA3872" w:rsidRPr="00651DDA" w:rsidRDefault="00AA3872" w:rsidP="00C624FE">
            <w:pPr>
              <w:rPr>
                <w:rFonts w:cs="Arial"/>
                <w:lang w:eastAsia="en-IN"/>
              </w:rPr>
            </w:pPr>
            <w:r w:rsidRPr="00651DDA">
              <w:rPr>
                <w:rFonts w:cs="Arial"/>
                <w:lang w:eastAsia="en-IN"/>
              </w:rPr>
              <w:t xml:space="preserve">Space + Dots 4 7 8 </w:t>
            </w:r>
          </w:p>
        </w:tc>
      </w:tr>
      <w:tr w:rsidR="00AA3872" w:rsidRPr="00651DDA" w14:paraId="2F8716FD" w14:textId="77777777" w:rsidTr="00C624FE">
        <w:tc>
          <w:tcPr>
            <w:tcW w:w="5727" w:type="dxa"/>
            <w:vAlign w:val="center"/>
            <w:hideMark/>
          </w:tcPr>
          <w:p w14:paraId="59521C62" w14:textId="77777777" w:rsidR="00AA3872" w:rsidRPr="00651DDA" w:rsidRDefault="00AA3872" w:rsidP="00C624FE">
            <w:pPr>
              <w:rPr>
                <w:rFonts w:cs="Arial"/>
                <w:lang w:eastAsia="en-IN"/>
              </w:rPr>
            </w:pPr>
            <w:r w:rsidRPr="00651DDA">
              <w:rPr>
                <w:rFonts w:cs="Arial"/>
                <w:lang w:eastAsia="en-IN"/>
              </w:rPr>
              <w:t xml:space="preserve">Select previous word </w:t>
            </w:r>
          </w:p>
        </w:tc>
        <w:tc>
          <w:tcPr>
            <w:tcW w:w="3027" w:type="dxa"/>
            <w:vAlign w:val="center"/>
            <w:hideMark/>
          </w:tcPr>
          <w:p w14:paraId="3E17BBA9" w14:textId="77777777" w:rsidR="00AA3872" w:rsidRPr="00651DDA" w:rsidRDefault="00AA3872" w:rsidP="00C624FE">
            <w:pPr>
              <w:rPr>
                <w:rFonts w:cs="Arial"/>
                <w:lang w:eastAsia="en-IN"/>
              </w:rPr>
            </w:pPr>
            <w:r w:rsidRPr="00651DDA">
              <w:rPr>
                <w:rFonts w:cs="Arial"/>
                <w:lang w:eastAsia="en-IN"/>
              </w:rPr>
              <w:t xml:space="preserve">Space + Dots 2 7 8 </w:t>
            </w:r>
          </w:p>
        </w:tc>
      </w:tr>
      <w:tr w:rsidR="00AA3872" w:rsidRPr="00651DDA" w14:paraId="0075BAA8" w14:textId="77777777" w:rsidTr="00C624FE">
        <w:tc>
          <w:tcPr>
            <w:tcW w:w="5727" w:type="dxa"/>
            <w:vAlign w:val="center"/>
            <w:hideMark/>
          </w:tcPr>
          <w:p w14:paraId="6C89C485" w14:textId="77777777" w:rsidR="00AA3872" w:rsidRPr="00651DDA" w:rsidRDefault="00AA3872" w:rsidP="00C624FE">
            <w:pPr>
              <w:rPr>
                <w:rFonts w:cs="Arial"/>
                <w:lang w:eastAsia="en-IN"/>
              </w:rPr>
            </w:pPr>
            <w:r w:rsidRPr="00651DDA">
              <w:rPr>
                <w:rFonts w:cs="Arial"/>
                <w:lang w:eastAsia="en-IN"/>
              </w:rPr>
              <w:t xml:space="preserve">Select next word </w:t>
            </w:r>
          </w:p>
        </w:tc>
        <w:tc>
          <w:tcPr>
            <w:tcW w:w="3027" w:type="dxa"/>
            <w:vAlign w:val="center"/>
            <w:hideMark/>
          </w:tcPr>
          <w:p w14:paraId="7C450FA2" w14:textId="77777777" w:rsidR="00AA3872" w:rsidRPr="00651DDA" w:rsidRDefault="00AA3872" w:rsidP="00C624FE">
            <w:pPr>
              <w:rPr>
                <w:rFonts w:cs="Arial"/>
                <w:lang w:eastAsia="en-IN"/>
              </w:rPr>
            </w:pPr>
            <w:r w:rsidRPr="00651DDA">
              <w:rPr>
                <w:rFonts w:cs="Arial"/>
                <w:lang w:eastAsia="en-IN"/>
              </w:rPr>
              <w:t xml:space="preserve">Space + Dots 5 7 8 </w:t>
            </w:r>
          </w:p>
        </w:tc>
      </w:tr>
      <w:tr w:rsidR="00AA3872" w:rsidRPr="00651DDA" w14:paraId="5C07C4D9" w14:textId="77777777" w:rsidTr="00C624FE">
        <w:tc>
          <w:tcPr>
            <w:tcW w:w="5727" w:type="dxa"/>
            <w:vAlign w:val="center"/>
            <w:hideMark/>
          </w:tcPr>
          <w:p w14:paraId="3F867BCC" w14:textId="77777777" w:rsidR="00AA3872" w:rsidRPr="00651DDA" w:rsidRDefault="00AA3872" w:rsidP="00C624FE">
            <w:pPr>
              <w:rPr>
                <w:rFonts w:cs="Arial"/>
                <w:lang w:eastAsia="en-IN"/>
              </w:rPr>
            </w:pPr>
            <w:r w:rsidRPr="00651DDA">
              <w:rPr>
                <w:rFonts w:cs="Arial"/>
                <w:lang w:eastAsia="en-IN"/>
              </w:rPr>
              <w:t xml:space="preserve">Select previous character </w:t>
            </w:r>
          </w:p>
        </w:tc>
        <w:tc>
          <w:tcPr>
            <w:tcW w:w="3027" w:type="dxa"/>
            <w:vAlign w:val="center"/>
            <w:hideMark/>
          </w:tcPr>
          <w:p w14:paraId="254826DD" w14:textId="77777777" w:rsidR="00AA3872" w:rsidRPr="00651DDA" w:rsidRDefault="00AA3872" w:rsidP="00C624FE">
            <w:pPr>
              <w:rPr>
                <w:rFonts w:cs="Arial"/>
                <w:lang w:eastAsia="en-IN"/>
              </w:rPr>
            </w:pPr>
            <w:r w:rsidRPr="00651DDA">
              <w:rPr>
                <w:rFonts w:cs="Arial"/>
                <w:lang w:eastAsia="en-IN"/>
              </w:rPr>
              <w:t xml:space="preserve">Space + Dots 3 7 8 </w:t>
            </w:r>
          </w:p>
        </w:tc>
      </w:tr>
      <w:tr w:rsidR="00AA3872" w:rsidRPr="00651DDA" w14:paraId="496BC6C7" w14:textId="77777777" w:rsidTr="00C624FE">
        <w:tc>
          <w:tcPr>
            <w:tcW w:w="5727" w:type="dxa"/>
            <w:vAlign w:val="center"/>
            <w:hideMark/>
          </w:tcPr>
          <w:p w14:paraId="3117AD7F" w14:textId="77777777" w:rsidR="00AA3872" w:rsidRPr="00651DDA" w:rsidRDefault="00AA3872" w:rsidP="00C624FE">
            <w:pPr>
              <w:rPr>
                <w:rFonts w:cs="Arial"/>
                <w:lang w:eastAsia="en-IN"/>
              </w:rPr>
            </w:pPr>
            <w:r w:rsidRPr="00651DDA">
              <w:rPr>
                <w:rFonts w:cs="Arial"/>
                <w:lang w:eastAsia="en-IN"/>
              </w:rPr>
              <w:t xml:space="preserve">Select next character </w:t>
            </w:r>
          </w:p>
        </w:tc>
        <w:tc>
          <w:tcPr>
            <w:tcW w:w="3027" w:type="dxa"/>
            <w:vAlign w:val="center"/>
            <w:hideMark/>
          </w:tcPr>
          <w:p w14:paraId="7467B3DB" w14:textId="77777777" w:rsidR="00AA3872" w:rsidRPr="00651DDA" w:rsidRDefault="00AA3872" w:rsidP="00C624FE">
            <w:pPr>
              <w:rPr>
                <w:rFonts w:cs="Arial"/>
                <w:lang w:eastAsia="en-IN"/>
              </w:rPr>
            </w:pPr>
            <w:r w:rsidRPr="00651DDA">
              <w:rPr>
                <w:rFonts w:cs="Arial"/>
                <w:lang w:eastAsia="en-IN"/>
              </w:rPr>
              <w:t xml:space="preserve">Space + Dots 6 7 8 </w:t>
            </w:r>
          </w:p>
        </w:tc>
      </w:tr>
      <w:tr w:rsidR="00AA3872" w:rsidRPr="00651DDA" w14:paraId="2A1508A3" w14:textId="77777777" w:rsidTr="00C624FE">
        <w:tc>
          <w:tcPr>
            <w:tcW w:w="5727" w:type="dxa"/>
            <w:vAlign w:val="center"/>
            <w:hideMark/>
          </w:tcPr>
          <w:p w14:paraId="46B5A1A0" w14:textId="77777777" w:rsidR="00AA3872" w:rsidRPr="00651DDA" w:rsidRDefault="00AA3872" w:rsidP="00C624FE">
            <w:pPr>
              <w:rPr>
                <w:rFonts w:cs="Arial"/>
                <w:lang w:eastAsia="en-IN"/>
              </w:rPr>
            </w:pPr>
            <w:r w:rsidRPr="00651DDA">
              <w:rPr>
                <w:rFonts w:cs="Arial"/>
                <w:lang w:eastAsia="en-IN"/>
              </w:rPr>
              <w:t xml:space="preserve">Copy to clipboard </w:t>
            </w:r>
          </w:p>
        </w:tc>
        <w:tc>
          <w:tcPr>
            <w:tcW w:w="3027" w:type="dxa"/>
            <w:vAlign w:val="center"/>
            <w:hideMark/>
          </w:tcPr>
          <w:p w14:paraId="41064F17" w14:textId="77777777" w:rsidR="00AA3872" w:rsidRPr="00651DDA" w:rsidRDefault="00AA3872" w:rsidP="00C624FE">
            <w:pPr>
              <w:rPr>
                <w:rFonts w:cs="Arial"/>
                <w:lang w:eastAsia="en-IN"/>
              </w:rPr>
            </w:pPr>
            <w:r w:rsidRPr="00651DDA">
              <w:rPr>
                <w:rFonts w:cs="Arial"/>
                <w:lang w:eastAsia="en-IN"/>
              </w:rPr>
              <w:t xml:space="preserve">Space + Dots 1 4 8 </w:t>
            </w:r>
          </w:p>
        </w:tc>
      </w:tr>
      <w:tr w:rsidR="00AA3872" w:rsidRPr="00651DDA" w14:paraId="5DBAC120" w14:textId="77777777" w:rsidTr="00C624FE">
        <w:tc>
          <w:tcPr>
            <w:tcW w:w="5727" w:type="dxa"/>
            <w:vAlign w:val="center"/>
            <w:hideMark/>
          </w:tcPr>
          <w:p w14:paraId="03F9228B" w14:textId="77777777" w:rsidR="00AA3872" w:rsidRPr="00651DDA" w:rsidRDefault="00AA3872" w:rsidP="00C624FE">
            <w:pPr>
              <w:rPr>
                <w:rFonts w:cs="Arial"/>
                <w:lang w:eastAsia="en-IN"/>
              </w:rPr>
            </w:pPr>
            <w:r w:rsidRPr="00651DDA">
              <w:rPr>
                <w:rFonts w:cs="Arial"/>
                <w:lang w:eastAsia="en-IN"/>
              </w:rPr>
              <w:t xml:space="preserve">Cut to clipboard </w:t>
            </w:r>
          </w:p>
        </w:tc>
        <w:tc>
          <w:tcPr>
            <w:tcW w:w="3027" w:type="dxa"/>
            <w:vAlign w:val="center"/>
            <w:hideMark/>
          </w:tcPr>
          <w:p w14:paraId="07AEF35C" w14:textId="77777777" w:rsidR="00AA3872" w:rsidRPr="00651DDA" w:rsidRDefault="00AA3872" w:rsidP="00C624FE">
            <w:pPr>
              <w:rPr>
                <w:rFonts w:cs="Arial"/>
                <w:lang w:eastAsia="en-IN"/>
              </w:rPr>
            </w:pPr>
            <w:r w:rsidRPr="00651DDA">
              <w:rPr>
                <w:rFonts w:cs="Arial"/>
                <w:lang w:eastAsia="en-IN"/>
              </w:rPr>
              <w:t xml:space="preserve">Space + Dots 1 3 4 6 8 </w:t>
            </w:r>
          </w:p>
        </w:tc>
      </w:tr>
      <w:tr w:rsidR="00AA3872" w:rsidRPr="00651DDA" w14:paraId="58692797" w14:textId="77777777" w:rsidTr="00C624FE">
        <w:tc>
          <w:tcPr>
            <w:tcW w:w="5727" w:type="dxa"/>
            <w:vAlign w:val="center"/>
            <w:hideMark/>
          </w:tcPr>
          <w:p w14:paraId="608FC503" w14:textId="77777777" w:rsidR="00AA3872" w:rsidRPr="00651DDA" w:rsidRDefault="00AA3872" w:rsidP="00C624FE">
            <w:pPr>
              <w:rPr>
                <w:rFonts w:cs="Arial"/>
                <w:lang w:eastAsia="en-IN"/>
              </w:rPr>
            </w:pPr>
            <w:r w:rsidRPr="00651DDA">
              <w:rPr>
                <w:rFonts w:cs="Arial"/>
                <w:lang w:eastAsia="en-IN"/>
              </w:rPr>
              <w:t xml:space="preserve">Paste clipboard </w:t>
            </w:r>
          </w:p>
        </w:tc>
        <w:tc>
          <w:tcPr>
            <w:tcW w:w="3027" w:type="dxa"/>
            <w:vAlign w:val="center"/>
            <w:hideMark/>
          </w:tcPr>
          <w:p w14:paraId="0685DC82" w14:textId="77777777" w:rsidR="00AA3872" w:rsidRPr="00651DDA" w:rsidRDefault="00AA3872" w:rsidP="00C624FE">
            <w:pPr>
              <w:rPr>
                <w:rFonts w:cs="Arial"/>
                <w:lang w:eastAsia="en-IN"/>
              </w:rPr>
            </w:pPr>
            <w:r w:rsidRPr="00651DDA">
              <w:rPr>
                <w:rFonts w:cs="Arial"/>
                <w:lang w:eastAsia="en-IN"/>
              </w:rPr>
              <w:t xml:space="preserve">Space + Dots 1 2 3 6 8 </w:t>
            </w:r>
          </w:p>
        </w:tc>
      </w:tr>
      <w:tr w:rsidR="00AA3872" w:rsidRPr="00651DDA" w14:paraId="56B943FE" w14:textId="77777777" w:rsidTr="00C624FE">
        <w:tc>
          <w:tcPr>
            <w:tcW w:w="5727" w:type="dxa"/>
            <w:vAlign w:val="center"/>
            <w:hideMark/>
          </w:tcPr>
          <w:p w14:paraId="5520A6D1" w14:textId="77777777" w:rsidR="00AA3872" w:rsidRPr="00651DDA" w:rsidRDefault="00AA3872" w:rsidP="00C624FE">
            <w:pPr>
              <w:rPr>
                <w:rFonts w:cs="Arial"/>
                <w:lang w:eastAsia="en-IN"/>
              </w:rPr>
            </w:pPr>
            <w:r w:rsidRPr="00651DDA">
              <w:rPr>
                <w:rFonts w:cs="Arial"/>
                <w:lang w:eastAsia="en-IN"/>
              </w:rPr>
              <w:t xml:space="preserve">Undo </w:t>
            </w:r>
          </w:p>
        </w:tc>
        <w:tc>
          <w:tcPr>
            <w:tcW w:w="3027" w:type="dxa"/>
            <w:vAlign w:val="center"/>
            <w:hideMark/>
          </w:tcPr>
          <w:p w14:paraId="60AC8D65" w14:textId="77777777" w:rsidR="00AA3872" w:rsidRPr="00651DDA" w:rsidRDefault="00AA3872" w:rsidP="00C624FE">
            <w:pPr>
              <w:rPr>
                <w:rFonts w:cs="Arial"/>
                <w:lang w:eastAsia="en-IN"/>
              </w:rPr>
            </w:pPr>
            <w:r w:rsidRPr="00651DDA">
              <w:rPr>
                <w:rFonts w:cs="Arial"/>
                <w:lang w:eastAsia="en-IN"/>
              </w:rPr>
              <w:t xml:space="preserve">Space + Dots 1 3 5 6 8 </w:t>
            </w:r>
          </w:p>
        </w:tc>
      </w:tr>
    </w:tbl>
    <w:p w14:paraId="1C723B1F"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702"/>
        <w:gridCol w:w="2563"/>
      </w:tblGrid>
      <w:tr w:rsidR="00AA3872" w:rsidRPr="00651DDA" w14:paraId="353DFE64" w14:textId="77777777" w:rsidTr="00C624FE">
        <w:trPr>
          <w:jc w:val="center"/>
        </w:trPr>
        <w:tc>
          <w:tcPr>
            <w:tcW w:w="0" w:type="auto"/>
            <w:gridSpan w:val="2"/>
            <w:vAlign w:val="center"/>
            <w:hideMark/>
          </w:tcPr>
          <w:p w14:paraId="6552D18D" w14:textId="77777777" w:rsidR="00AA3872" w:rsidRPr="00651DDA" w:rsidRDefault="00AA3872" w:rsidP="00C624FE">
            <w:pPr>
              <w:jc w:val="center"/>
              <w:rPr>
                <w:rFonts w:cs="Arial"/>
                <w:lang w:eastAsia="en-IN"/>
              </w:rPr>
            </w:pPr>
            <w:r w:rsidRPr="00651DDA">
              <w:rPr>
                <w:rFonts w:cs="Arial"/>
                <w:lang w:eastAsia="en-IN"/>
              </w:rPr>
              <w:t xml:space="preserve">Jaws Windows Commands </w:t>
            </w:r>
          </w:p>
        </w:tc>
      </w:tr>
      <w:tr w:rsidR="00AA3872" w:rsidRPr="00651DDA" w14:paraId="19B4A057" w14:textId="77777777" w:rsidTr="00C624FE">
        <w:trPr>
          <w:jc w:val="center"/>
        </w:trPr>
        <w:tc>
          <w:tcPr>
            <w:tcW w:w="0" w:type="auto"/>
            <w:vAlign w:val="center"/>
            <w:hideMark/>
          </w:tcPr>
          <w:p w14:paraId="265518F2"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9AAD4DB"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1E35FD6" w14:textId="77777777" w:rsidTr="00C624FE">
        <w:trPr>
          <w:jc w:val="center"/>
        </w:trPr>
        <w:tc>
          <w:tcPr>
            <w:tcW w:w="0" w:type="auto"/>
            <w:vAlign w:val="center"/>
            <w:hideMark/>
          </w:tcPr>
          <w:p w14:paraId="4177E7B9" w14:textId="77777777" w:rsidR="00AA3872" w:rsidRPr="00651DDA" w:rsidRDefault="00AA3872" w:rsidP="00C624FE">
            <w:pPr>
              <w:rPr>
                <w:rFonts w:cs="Arial"/>
                <w:lang w:eastAsia="en-IN"/>
              </w:rPr>
            </w:pPr>
            <w:r w:rsidRPr="00651DDA">
              <w:rPr>
                <w:rFonts w:cs="Arial"/>
                <w:lang w:eastAsia="en-IN"/>
              </w:rPr>
              <w:t xml:space="preserve">Start menu </w:t>
            </w:r>
          </w:p>
        </w:tc>
        <w:tc>
          <w:tcPr>
            <w:tcW w:w="0" w:type="auto"/>
            <w:vAlign w:val="center"/>
            <w:hideMark/>
          </w:tcPr>
          <w:p w14:paraId="30016DF0" w14:textId="77777777" w:rsidR="00AA3872" w:rsidRPr="00651DDA" w:rsidRDefault="00AA3872" w:rsidP="00C624FE">
            <w:pPr>
              <w:rPr>
                <w:rFonts w:cs="Arial"/>
                <w:lang w:eastAsia="en-IN"/>
              </w:rPr>
            </w:pPr>
            <w:r w:rsidRPr="00651DDA">
              <w:rPr>
                <w:rFonts w:cs="Arial"/>
                <w:lang w:eastAsia="en-IN"/>
              </w:rPr>
              <w:t xml:space="preserve">Space + Dots 1 3 4 7 8 </w:t>
            </w:r>
          </w:p>
        </w:tc>
      </w:tr>
      <w:tr w:rsidR="00AA3872" w:rsidRPr="00651DDA" w14:paraId="41AE2A29" w14:textId="77777777" w:rsidTr="00C624FE">
        <w:trPr>
          <w:jc w:val="center"/>
        </w:trPr>
        <w:tc>
          <w:tcPr>
            <w:tcW w:w="0" w:type="auto"/>
            <w:vAlign w:val="center"/>
            <w:hideMark/>
          </w:tcPr>
          <w:p w14:paraId="4AE071CE" w14:textId="77777777" w:rsidR="00AA3872" w:rsidRPr="00651DDA" w:rsidRDefault="00AA3872" w:rsidP="00C624FE">
            <w:pPr>
              <w:rPr>
                <w:rFonts w:cs="Arial"/>
                <w:lang w:eastAsia="en-IN"/>
              </w:rPr>
            </w:pPr>
            <w:r w:rsidRPr="00651DDA">
              <w:rPr>
                <w:rFonts w:cs="Arial"/>
                <w:lang w:eastAsia="en-IN"/>
              </w:rPr>
              <w:t xml:space="preserve">Toggle menu bar </w:t>
            </w:r>
          </w:p>
        </w:tc>
        <w:tc>
          <w:tcPr>
            <w:tcW w:w="0" w:type="auto"/>
            <w:vAlign w:val="center"/>
            <w:hideMark/>
          </w:tcPr>
          <w:p w14:paraId="1F7AB63E" w14:textId="77777777" w:rsidR="00AA3872" w:rsidRPr="00651DDA" w:rsidRDefault="00AA3872" w:rsidP="00C624FE">
            <w:pPr>
              <w:rPr>
                <w:rFonts w:cs="Arial"/>
                <w:lang w:eastAsia="en-IN"/>
              </w:rPr>
            </w:pPr>
            <w:r w:rsidRPr="00651DDA">
              <w:rPr>
                <w:rFonts w:cs="Arial"/>
                <w:lang w:eastAsia="en-IN"/>
              </w:rPr>
              <w:t xml:space="preserve">Space + M </w:t>
            </w:r>
          </w:p>
        </w:tc>
      </w:tr>
      <w:tr w:rsidR="00AA3872" w:rsidRPr="00651DDA" w14:paraId="27CAFDED" w14:textId="77777777" w:rsidTr="00C624FE">
        <w:trPr>
          <w:jc w:val="center"/>
        </w:trPr>
        <w:tc>
          <w:tcPr>
            <w:tcW w:w="0" w:type="auto"/>
            <w:vAlign w:val="center"/>
            <w:hideMark/>
          </w:tcPr>
          <w:p w14:paraId="5194453A" w14:textId="77777777" w:rsidR="00AA3872" w:rsidRPr="00651DDA" w:rsidRDefault="00AA3872" w:rsidP="00C624FE">
            <w:pPr>
              <w:rPr>
                <w:rFonts w:cs="Arial"/>
                <w:lang w:eastAsia="en-IN"/>
              </w:rPr>
            </w:pPr>
            <w:r w:rsidRPr="00651DDA">
              <w:rPr>
                <w:rFonts w:cs="Arial"/>
                <w:lang w:eastAsia="en-IN"/>
              </w:rPr>
              <w:t xml:space="preserve">Escape </w:t>
            </w:r>
          </w:p>
        </w:tc>
        <w:tc>
          <w:tcPr>
            <w:tcW w:w="0" w:type="auto"/>
            <w:vAlign w:val="center"/>
            <w:hideMark/>
          </w:tcPr>
          <w:p w14:paraId="4030B636" w14:textId="77777777" w:rsidR="00AA3872" w:rsidRPr="00651DDA" w:rsidRDefault="00AA3872" w:rsidP="00C624FE">
            <w:pPr>
              <w:rPr>
                <w:rFonts w:cs="Arial"/>
                <w:lang w:eastAsia="en-IN"/>
              </w:rPr>
            </w:pPr>
            <w:r w:rsidRPr="00651DDA">
              <w:rPr>
                <w:rFonts w:cs="Arial"/>
                <w:lang w:eastAsia="en-IN"/>
              </w:rPr>
              <w:t xml:space="preserve">Space + Dots 1 3 5 6 </w:t>
            </w:r>
          </w:p>
        </w:tc>
      </w:tr>
      <w:tr w:rsidR="00AA3872" w:rsidRPr="00651DDA" w14:paraId="76E5A16F" w14:textId="77777777" w:rsidTr="00C624FE">
        <w:trPr>
          <w:jc w:val="center"/>
        </w:trPr>
        <w:tc>
          <w:tcPr>
            <w:tcW w:w="0" w:type="auto"/>
            <w:vAlign w:val="center"/>
            <w:hideMark/>
          </w:tcPr>
          <w:p w14:paraId="317C2B70" w14:textId="77777777" w:rsidR="00AA3872" w:rsidRPr="00651DDA" w:rsidRDefault="00AA3872" w:rsidP="00C624FE">
            <w:pPr>
              <w:rPr>
                <w:rFonts w:cs="Arial"/>
                <w:lang w:eastAsia="en-IN"/>
              </w:rPr>
            </w:pPr>
            <w:r w:rsidRPr="00651DDA">
              <w:rPr>
                <w:rFonts w:cs="Arial"/>
                <w:lang w:eastAsia="en-IN"/>
              </w:rPr>
              <w:t xml:space="preserve">Alt Tab </w:t>
            </w:r>
          </w:p>
        </w:tc>
        <w:tc>
          <w:tcPr>
            <w:tcW w:w="0" w:type="auto"/>
            <w:vAlign w:val="center"/>
            <w:hideMark/>
          </w:tcPr>
          <w:p w14:paraId="039B4653" w14:textId="77777777" w:rsidR="00AA3872" w:rsidRPr="00651DDA" w:rsidRDefault="00AA3872" w:rsidP="00C624FE">
            <w:pPr>
              <w:rPr>
                <w:rFonts w:cs="Arial"/>
                <w:lang w:eastAsia="en-IN"/>
              </w:rPr>
            </w:pPr>
            <w:r w:rsidRPr="00651DDA">
              <w:rPr>
                <w:rFonts w:cs="Arial"/>
                <w:lang w:eastAsia="en-IN"/>
              </w:rPr>
              <w:t xml:space="preserve">Space + T </w:t>
            </w:r>
          </w:p>
        </w:tc>
      </w:tr>
      <w:tr w:rsidR="00AA3872" w:rsidRPr="00651DDA" w14:paraId="4E0AD666" w14:textId="77777777" w:rsidTr="00C624FE">
        <w:trPr>
          <w:jc w:val="center"/>
        </w:trPr>
        <w:tc>
          <w:tcPr>
            <w:tcW w:w="0" w:type="auto"/>
            <w:vAlign w:val="center"/>
            <w:hideMark/>
          </w:tcPr>
          <w:p w14:paraId="626F23DF" w14:textId="77777777" w:rsidR="00AA3872" w:rsidRPr="00651DDA" w:rsidRDefault="00AA3872" w:rsidP="00C624FE">
            <w:pPr>
              <w:rPr>
                <w:rFonts w:cs="Arial"/>
                <w:lang w:eastAsia="en-IN"/>
              </w:rPr>
            </w:pPr>
            <w:r w:rsidRPr="00651DDA">
              <w:rPr>
                <w:rFonts w:cs="Arial"/>
                <w:lang w:eastAsia="en-IN"/>
              </w:rPr>
              <w:t xml:space="preserve">Minimize all applications </w:t>
            </w:r>
          </w:p>
        </w:tc>
        <w:tc>
          <w:tcPr>
            <w:tcW w:w="0" w:type="auto"/>
            <w:vAlign w:val="center"/>
            <w:hideMark/>
          </w:tcPr>
          <w:p w14:paraId="5CC0084A" w14:textId="77777777" w:rsidR="00AA3872" w:rsidRPr="00651DDA" w:rsidRDefault="00AA3872" w:rsidP="00C624FE">
            <w:pPr>
              <w:rPr>
                <w:rFonts w:cs="Arial"/>
                <w:lang w:eastAsia="en-IN"/>
              </w:rPr>
            </w:pPr>
            <w:r w:rsidRPr="00651DDA">
              <w:rPr>
                <w:rFonts w:cs="Arial"/>
                <w:lang w:eastAsia="en-IN"/>
              </w:rPr>
              <w:t xml:space="preserve">Space + Dots 1 4 5 7 8 </w:t>
            </w:r>
          </w:p>
        </w:tc>
      </w:tr>
    </w:tbl>
    <w:p w14:paraId="10CFE6E4"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589"/>
        <w:gridCol w:w="3041"/>
      </w:tblGrid>
      <w:tr w:rsidR="00AA3872" w:rsidRPr="00651DDA" w14:paraId="3BF148EE" w14:textId="77777777" w:rsidTr="00C624FE">
        <w:trPr>
          <w:jc w:val="center"/>
        </w:trPr>
        <w:tc>
          <w:tcPr>
            <w:tcW w:w="0" w:type="auto"/>
            <w:gridSpan w:val="2"/>
            <w:vAlign w:val="center"/>
            <w:hideMark/>
          </w:tcPr>
          <w:p w14:paraId="12D97885" w14:textId="77777777" w:rsidR="00AA3872" w:rsidRPr="00651DDA" w:rsidRDefault="00AA3872" w:rsidP="00C624FE">
            <w:pPr>
              <w:jc w:val="center"/>
              <w:rPr>
                <w:rFonts w:cs="Arial"/>
                <w:lang w:eastAsia="en-IN"/>
              </w:rPr>
            </w:pPr>
            <w:r w:rsidRPr="00651DDA">
              <w:rPr>
                <w:rFonts w:cs="Arial"/>
                <w:lang w:eastAsia="en-IN"/>
              </w:rPr>
              <w:t xml:space="preserve">Jaws General Commands </w:t>
            </w:r>
          </w:p>
        </w:tc>
      </w:tr>
      <w:tr w:rsidR="00AA3872" w:rsidRPr="00651DDA" w14:paraId="37923D86" w14:textId="77777777" w:rsidTr="00C624FE">
        <w:trPr>
          <w:jc w:val="center"/>
        </w:trPr>
        <w:tc>
          <w:tcPr>
            <w:tcW w:w="0" w:type="auto"/>
            <w:vAlign w:val="center"/>
            <w:hideMark/>
          </w:tcPr>
          <w:p w14:paraId="3287984C"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16EA5A2D"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6E2D3C45" w14:textId="77777777" w:rsidTr="00C624FE">
        <w:trPr>
          <w:jc w:val="center"/>
        </w:trPr>
        <w:tc>
          <w:tcPr>
            <w:tcW w:w="0" w:type="auto"/>
            <w:vAlign w:val="center"/>
            <w:hideMark/>
          </w:tcPr>
          <w:p w14:paraId="004F1AF8" w14:textId="77777777" w:rsidR="00AA3872" w:rsidRPr="00651DDA" w:rsidRDefault="00AA3872" w:rsidP="00C624FE">
            <w:pPr>
              <w:rPr>
                <w:rFonts w:cs="Arial"/>
                <w:lang w:eastAsia="en-IN"/>
              </w:rPr>
            </w:pPr>
            <w:r w:rsidRPr="00651DDA">
              <w:rPr>
                <w:rFonts w:cs="Arial"/>
                <w:lang w:eastAsia="en-IN"/>
              </w:rPr>
              <w:t xml:space="preserve">Toggle keyboard help </w:t>
            </w:r>
          </w:p>
        </w:tc>
        <w:tc>
          <w:tcPr>
            <w:tcW w:w="0" w:type="auto"/>
            <w:vAlign w:val="center"/>
            <w:hideMark/>
          </w:tcPr>
          <w:p w14:paraId="75CA5509"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22B9219A" w14:textId="77777777" w:rsidTr="00C624FE">
        <w:trPr>
          <w:jc w:val="center"/>
        </w:trPr>
        <w:tc>
          <w:tcPr>
            <w:tcW w:w="0" w:type="auto"/>
            <w:vAlign w:val="center"/>
            <w:hideMark/>
          </w:tcPr>
          <w:p w14:paraId="586E10FC" w14:textId="2DC7C6DD" w:rsidR="00AA3872" w:rsidRPr="00651DDA" w:rsidRDefault="003D50D8" w:rsidP="00C624FE">
            <w:pPr>
              <w:rPr>
                <w:rFonts w:cs="Arial"/>
                <w:lang w:eastAsia="en-IN"/>
              </w:rPr>
            </w:pPr>
            <w:r>
              <w:t>Enable / disable braille 6 key input from braille display</w:t>
            </w:r>
            <w:r w:rsidR="00AA3872" w:rsidRPr="00651DDA">
              <w:rPr>
                <w:rFonts w:cs="Arial"/>
                <w:lang w:eastAsia="en-IN"/>
              </w:rPr>
              <w:t xml:space="preserve"> </w:t>
            </w:r>
          </w:p>
        </w:tc>
        <w:tc>
          <w:tcPr>
            <w:tcW w:w="0" w:type="auto"/>
            <w:vAlign w:val="center"/>
            <w:hideMark/>
          </w:tcPr>
          <w:p w14:paraId="118E7F5F" w14:textId="77777777" w:rsidR="00AA3872" w:rsidRPr="00651DDA" w:rsidRDefault="00AA3872" w:rsidP="00C624FE">
            <w:pPr>
              <w:rPr>
                <w:rFonts w:cs="Arial"/>
                <w:lang w:eastAsia="en-IN"/>
              </w:rPr>
            </w:pPr>
            <w:r w:rsidRPr="00651DDA">
              <w:rPr>
                <w:rFonts w:cs="Arial"/>
                <w:lang w:eastAsia="en-IN"/>
              </w:rPr>
              <w:t xml:space="preserve">Space + Dots 1 2 3 4 5 6 </w:t>
            </w:r>
          </w:p>
        </w:tc>
      </w:tr>
      <w:tr w:rsidR="00AA3872" w:rsidRPr="00651DDA" w14:paraId="20485A15" w14:textId="77777777" w:rsidTr="00C624FE">
        <w:trPr>
          <w:jc w:val="center"/>
        </w:trPr>
        <w:tc>
          <w:tcPr>
            <w:tcW w:w="0" w:type="auto"/>
            <w:vAlign w:val="center"/>
            <w:hideMark/>
          </w:tcPr>
          <w:p w14:paraId="334ACC5D" w14:textId="77777777" w:rsidR="00AA3872" w:rsidRPr="00651DDA" w:rsidRDefault="00AA3872" w:rsidP="00C624FE">
            <w:pPr>
              <w:rPr>
                <w:rFonts w:cs="Arial"/>
                <w:lang w:eastAsia="en-IN"/>
              </w:rPr>
            </w:pPr>
            <w:r w:rsidRPr="00651DDA">
              <w:rPr>
                <w:rFonts w:cs="Arial"/>
                <w:lang w:eastAsia="en-IN"/>
              </w:rPr>
              <w:t xml:space="preserve">JAWS cursor </w:t>
            </w:r>
          </w:p>
        </w:tc>
        <w:tc>
          <w:tcPr>
            <w:tcW w:w="0" w:type="auto"/>
            <w:vAlign w:val="center"/>
            <w:hideMark/>
          </w:tcPr>
          <w:p w14:paraId="578EE732" w14:textId="77777777" w:rsidR="00AA3872" w:rsidRPr="00651DDA" w:rsidRDefault="00AA3872" w:rsidP="00C624FE">
            <w:pPr>
              <w:rPr>
                <w:rFonts w:cs="Arial"/>
                <w:lang w:eastAsia="en-IN"/>
              </w:rPr>
            </w:pPr>
            <w:r w:rsidRPr="00651DDA">
              <w:rPr>
                <w:rFonts w:cs="Arial"/>
                <w:lang w:eastAsia="en-IN"/>
              </w:rPr>
              <w:t xml:space="preserve">Select + J </w:t>
            </w:r>
          </w:p>
        </w:tc>
      </w:tr>
      <w:tr w:rsidR="00AA3872" w:rsidRPr="00651DDA" w14:paraId="2992D113" w14:textId="77777777" w:rsidTr="00C624FE">
        <w:trPr>
          <w:jc w:val="center"/>
        </w:trPr>
        <w:tc>
          <w:tcPr>
            <w:tcW w:w="0" w:type="auto"/>
            <w:vAlign w:val="center"/>
            <w:hideMark/>
          </w:tcPr>
          <w:p w14:paraId="12B4A735" w14:textId="77777777" w:rsidR="00AA3872" w:rsidRPr="00651DDA" w:rsidRDefault="00AA3872" w:rsidP="00C624FE">
            <w:pPr>
              <w:rPr>
                <w:rFonts w:cs="Arial"/>
                <w:lang w:eastAsia="en-IN"/>
              </w:rPr>
            </w:pPr>
            <w:r w:rsidRPr="00651DDA">
              <w:rPr>
                <w:rFonts w:cs="Arial"/>
                <w:lang w:eastAsia="en-IN"/>
              </w:rPr>
              <w:t xml:space="preserve">PC cursor </w:t>
            </w:r>
          </w:p>
        </w:tc>
        <w:tc>
          <w:tcPr>
            <w:tcW w:w="0" w:type="auto"/>
            <w:vAlign w:val="center"/>
            <w:hideMark/>
          </w:tcPr>
          <w:p w14:paraId="377F4BFC" w14:textId="77777777" w:rsidR="00AA3872" w:rsidRPr="00651DDA" w:rsidRDefault="00AA3872" w:rsidP="00C624FE">
            <w:pPr>
              <w:rPr>
                <w:rFonts w:cs="Arial"/>
                <w:lang w:eastAsia="en-IN"/>
              </w:rPr>
            </w:pPr>
            <w:r w:rsidRPr="00651DDA">
              <w:rPr>
                <w:rFonts w:cs="Arial"/>
                <w:lang w:eastAsia="en-IN"/>
              </w:rPr>
              <w:t xml:space="preserve">Select + P </w:t>
            </w:r>
          </w:p>
        </w:tc>
      </w:tr>
      <w:tr w:rsidR="00AA3872" w:rsidRPr="00651DDA" w14:paraId="39CE92EB" w14:textId="77777777" w:rsidTr="00C624FE">
        <w:trPr>
          <w:jc w:val="center"/>
        </w:trPr>
        <w:tc>
          <w:tcPr>
            <w:tcW w:w="0" w:type="auto"/>
            <w:vAlign w:val="center"/>
            <w:hideMark/>
          </w:tcPr>
          <w:p w14:paraId="006B872B" w14:textId="77777777" w:rsidR="00AA3872" w:rsidRPr="00651DDA" w:rsidRDefault="00AA3872" w:rsidP="00C624FE">
            <w:pPr>
              <w:rPr>
                <w:rFonts w:cs="Arial"/>
                <w:lang w:eastAsia="en-IN"/>
              </w:rPr>
            </w:pPr>
            <w:r w:rsidRPr="00651DDA">
              <w:rPr>
                <w:rFonts w:cs="Arial"/>
                <w:lang w:eastAsia="en-IN"/>
              </w:rPr>
              <w:t xml:space="preserve">Route JAWS cursor to PC cursor </w:t>
            </w:r>
          </w:p>
        </w:tc>
        <w:tc>
          <w:tcPr>
            <w:tcW w:w="0" w:type="auto"/>
            <w:vAlign w:val="center"/>
            <w:hideMark/>
          </w:tcPr>
          <w:p w14:paraId="382D381D" w14:textId="77777777" w:rsidR="00AA3872" w:rsidRPr="00651DDA" w:rsidRDefault="00AA3872" w:rsidP="00C624FE">
            <w:pPr>
              <w:rPr>
                <w:rFonts w:cs="Arial"/>
                <w:lang w:eastAsia="en-IN"/>
              </w:rPr>
            </w:pPr>
            <w:r w:rsidRPr="00651DDA">
              <w:rPr>
                <w:rFonts w:cs="Arial"/>
                <w:lang w:eastAsia="en-IN"/>
              </w:rPr>
              <w:t xml:space="preserve">Select + Dots 1 4 </w:t>
            </w:r>
          </w:p>
        </w:tc>
      </w:tr>
      <w:tr w:rsidR="00AA3872" w:rsidRPr="00651DDA" w14:paraId="4081EFDD" w14:textId="77777777" w:rsidTr="00C624FE">
        <w:trPr>
          <w:jc w:val="center"/>
        </w:trPr>
        <w:tc>
          <w:tcPr>
            <w:tcW w:w="0" w:type="auto"/>
            <w:vAlign w:val="center"/>
            <w:hideMark/>
          </w:tcPr>
          <w:p w14:paraId="44E71345" w14:textId="77777777" w:rsidR="00AA3872" w:rsidRPr="00651DDA" w:rsidRDefault="00AA3872" w:rsidP="00C624FE">
            <w:pPr>
              <w:rPr>
                <w:rFonts w:cs="Arial"/>
                <w:lang w:eastAsia="en-IN"/>
              </w:rPr>
            </w:pPr>
            <w:r w:rsidRPr="00651DDA">
              <w:rPr>
                <w:rFonts w:cs="Arial"/>
                <w:lang w:eastAsia="en-IN"/>
              </w:rPr>
              <w:t xml:space="preserve">Say all to bottom </w:t>
            </w:r>
          </w:p>
        </w:tc>
        <w:tc>
          <w:tcPr>
            <w:tcW w:w="0" w:type="auto"/>
            <w:vAlign w:val="center"/>
            <w:hideMark/>
          </w:tcPr>
          <w:p w14:paraId="6FDB05FF" w14:textId="77777777" w:rsidR="00AA3872" w:rsidRPr="00651DDA" w:rsidRDefault="00AA3872" w:rsidP="00C624FE">
            <w:pPr>
              <w:rPr>
                <w:rFonts w:cs="Arial"/>
                <w:lang w:eastAsia="en-IN"/>
              </w:rPr>
            </w:pPr>
            <w:r w:rsidRPr="00651DDA">
              <w:rPr>
                <w:rFonts w:cs="Arial"/>
                <w:lang w:eastAsia="en-IN"/>
              </w:rPr>
              <w:t xml:space="preserve">Space + Dots 1 2 3 4 5 6 7 8 </w:t>
            </w:r>
          </w:p>
        </w:tc>
      </w:tr>
      <w:tr w:rsidR="00AA3872" w:rsidRPr="00651DDA" w14:paraId="07EE83CF" w14:textId="77777777" w:rsidTr="00C624FE">
        <w:trPr>
          <w:jc w:val="center"/>
        </w:trPr>
        <w:tc>
          <w:tcPr>
            <w:tcW w:w="0" w:type="auto"/>
            <w:vAlign w:val="center"/>
            <w:hideMark/>
          </w:tcPr>
          <w:p w14:paraId="53DBBE3C" w14:textId="77777777" w:rsidR="00AA3872" w:rsidRPr="00651DDA" w:rsidRDefault="00AA3872" w:rsidP="00C624FE">
            <w:pPr>
              <w:rPr>
                <w:rFonts w:cs="Arial"/>
                <w:lang w:eastAsia="en-IN"/>
              </w:rPr>
            </w:pPr>
            <w:r w:rsidRPr="00651DDA">
              <w:rPr>
                <w:rFonts w:cs="Arial"/>
                <w:lang w:eastAsia="en-IN"/>
              </w:rPr>
              <w:t xml:space="preserve">Toggle grade 2 translation </w:t>
            </w:r>
          </w:p>
        </w:tc>
        <w:tc>
          <w:tcPr>
            <w:tcW w:w="0" w:type="auto"/>
            <w:vAlign w:val="center"/>
            <w:hideMark/>
          </w:tcPr>
          <w:p w14:paraId="301DF28B" w14:textId="77777777" w:rsidR="00AA3872" w:rsidRPr="00651DDA" w:rsidRDefault="00AA3872" w:rsidP="00C624FE">
            <w:pPr>
              <w:rPr>
                <w:rFonts w:cs="Arial"/>
                <w:lang w:eastAsia="en-IN"/>
              </w:rPr>
            </w:pPr>
            <w:r w:rsidRPr="00651DDA">
              <w:rPr>
                <w:rFonts w:cs="Arial"/>
                <w:lang w:eastAsia="en-IN"/>
              </w:rPr>
              <w:t xml:space="preserve">Space + G (Dots 1 2 4 5) </w:t>
            </w:r>
          </w:p>
        </w:tc>
      </w:tr>
      <w:tr w:rsidR="00AA3872" w:rsidRPr="00651DDA" w14:paraId="740D8DB8" w14:textId="77777777" w:rsidTr="00C624FE">
        <w:trPr>
          <w:jc w:val="center"/>
        </w:trPr>
        <w:tc>
          <w:tcPr>
            <w:tcW w:w="0" w:type="auto"/>
            <w:vAlign w:val="center"/>
            <w:hideMark/>
          </w:tcPr>
          <w:p w14:paraId="64435059" w14:textId="77777777" w:rsidR="00AA3872" w:rsidRPr="00651DDA" w:rsidRDefault="00AA3872" w:rsidP="00C624FE">
            <w:pPr>
              <w:rPr>
                <w:rFonts w:cs="Arial"/>
                <w:lang w:eastAsia="en-IN"/>
              </w:rPr>
            </w:pPr>
            <w:r w:rsidRPr="00651DDA">
              <w:rPr>
                <w:rFonts w:cs="Arial"/>
                <w:lang w:eastAsia="en-IN"/>
              </w:rPr>
              <w:t xml:space="preserve">Toggle grade 2 translation of current word </w:t>
            </w:r>
          </w:p>
        </w:tc>
        <w:tc>
          <w:tcPr>
            <w:tcW w:w="0" w:type="auto"/>
            <w:vAlign w:val="center"/>
            <w:hideMark/>
          </w:tcPr>
          <w:p w14:paraId="056E505C" w14:textId="77777777" w:rsidR="00AA3872" w:rsidRPr="00651DDA" w:rsidRDefault="00AA3872" w:rsidP="00C624FE">
            <w:pPr>
              <w:rPr>
                <w:rFonts w:cs="Arial"/>
                <w:lang w:eastAsia="en-IN"/>
              </w:rPr>
            </w:pPr>
            <w:r w:rsidRPr="00651DDA">
              <w:rPr>
                <w:rFonts w:cs="Arial"/>
                <w:lang w:eastAsia="en-IN"/>
              </w:rPr>
              <w:t xml:space="preserve">Select + W (Dots 2 4 5 6) </w:t>
            </w:r>
          </w:p>
        </w:tc>
      </w:tr>
      <w:tr w:rsidR="00AA3872" w:rsidRPr="00651DDA" w14:paraId="3E60FE32" w14:textId="77777777" w:rsidTr="00C624FE">
        <w:trPr>
          <w:jc w:val="center"/>
        </w:trPr>
        <w:tc>
          <w:tcPr>
            <w:tcW w:w="0" w:type="auto"/>
            <w:vAlign w:val="center"/>
            <w:hideMark/>
          </w:tcPr>
          <w:p w14:paraId="4702C3CE" w14:textId="77777777" w:rsidR="00AA3872" w:rsidRPr="00651DDA" w:rsidRDefault="00AA3872" w:rsidP="00C624FE">
            <w:pPr>
              <w:rPr>
                <w:rFonts w:cs="Arial"/>
                <w:lang w:eastAsia="en-IN"/>
              </w:rPr>
            </w:pPr>
            <w:r w:rsidRPr="00651DDA">
              <w:rPr>
                <w:rFonts w:cs="Arial"/>
                <w:lang w:eastAsia="en-IN"/>
              </w:rPr>
              <w:t xml:space="preserve">Display last flash message </w:t>
            </w:r>
          </w:p>
        </w:tc>
        <w:tc>
          <w:tcPr>
            <w:tcW w:w="0" w:type="auto"/>
            <w:vAlign w:val="center"/>
            <w:hideMark/>
          </w:tcPr>
          <w:p w14:paraId="501E8855" w14:textId="77777777" w:rsidR="00AA3872" w:rsidRPr="00651DDA" w:rsidRDefault="00AA3872" w:rsidP="00C624FE">
            <w:pPr>
              <w:rPr>
                <w:rFonts w:cs="Arial"/>
                <w:lang w:eastAsia="en-IN"/>
              </w:rPr>
            </w:pPr>
            <w:r w:rsidRPr="00651DDA">
              <w:rPr>
                <w:rFonts w:cs="Arial"/>
                <w:lang w:eastAsia="en-IN"/>
              </w:rPr>
              <w:t xml:space="preserve">Select + F </w:t>
            </w:r>
          </w:p>
        </w:tc>
      </w:tr>
      <w:tr w:rsidR="00AA3872" w:rsidRPr="00651DDA" w14:paraId="4FA3C3C6" w14:textId="77777777" w:rsidTr="00C624FE">
        <w:trPr>
          <w:jc w:val="center"/>
        </w:trPr>
        <w:tc>
          <w:tcPr>
            <w:tcW w:w="0" w:type="auto"/>
            <w:vAlign w:val="center"/>
            <w:hideMark/>
          </w:tcPr>
          <w:p w14:paraId="2A048B6C" w14:textId="77777777" w:rsidR="00AA3872" w:rsidRPr="00651DDA" w:rsidRDefault="00AA3872" w:rsidP="00C624FE">
            <w:pPr>
              <w:rPr>
                <w:rFonts w:cs="Arial"/>
                <w:lang w:eastAsia="en-IN"/>
              </w:rPr>
            </w:pPr>
            <w:r w:rsidRPr="00651DDA">
              <w:rPr>
                <w:rFonts w:cs="Arial"/>
                <w:lang w:eastAsia="en-IN"/>
              </w:rPr>
              <w:t xml:space="preserve">JAWS find </w:t>
            </w:r>
          </w:p>
        </w:tc>
        <w:tc>
          <w:tcPr>
            <w:tcW w:w="0" w:type="auto"/>
            <w:vAlign w:val="center"/>
            <w:hideMark/>
          </w:tcPr>
          <w:p w14:paraId="0B657E1D" w14:textId="77777777" w:rsidR="00AA3872" w:rsidRPr="00651DDA" w:rsidRDefault="00AA3872" w:rsidP="00C624FE">
            <w:pPr>
              <w:rPr>
                <w:rFonts w:cs="Arial"/>
                <w:lang w:eastAsia="en-IN"/>
              </w:rPr>
            </w:pPr>
            <w:r w:rsidRPr="00651DDA">
              <w:rPr>
                <w:rFonts w:cs="Arial"/>
                <w:lang w:eastAsia="en-IN"/>
              </w:rPr>
              <w:t xml:space="preserve">Space + F </w:t>
            </w:r>
          </w:p>
        </w:tc>
      </w:tr>
      <w:tr w:rsidR="00AA3872" w:rsidRPr="00651DDA" w14:paraId="2A482722" w14:textId="77777777" w:rsidTr="00C624FE">
        <w:trPr>
          <w:jc w:val="center"/>
        </w:trPr>
        <w:tc>
          <w:tcPr>
            <w:tcW w:w="0" w:type="auto"/>
            <w:vAlign w:val="center"/>
            <w:hideMark/>
          </w:tcPr>
          <w:p w14:paraId="589A6755" w14:textId="77777777" w:rsidR="00AA3872" w:rsidRPr="00651DDA" w:rsidRDefault="00AA3872" w:rsidP="00C624FE">
            <w:pPr>
              <w:rPr>
                <w:rFonts w:cs="Arial"/>
                <w:lang w:eastAsia="en-IN"/>
              </w:rPr>
            </w:pPr>
            <w:r w:rsidRPr="00651DDA">
              <w:rPr>
                <w:rFonts w:cs="Arial"/>
                <w:lang w:eastAsia="en-IN"/>
              </w:rPr>
              <w:t xml:space="preserve">JAWS find next </w:t>
            </w:r>
          </w:p>
        </w:tc>
        <w:tc>
          <w:tcPr>
            <w:tcW w:w="0" w:type="auto"/>
            <w:vAlign w:val="center"/>
            <w:hideMark/>
          </w:tcPr>
          <w:p w14:paraId="367B1101" w14:textId="5B056094" w:rsidR="00AA3872" w:rsidRPr="00651DDA" w:rsidRDefault="00747402" w:rsidP="00C624FE">
            <w:pPr>
              <w:rPr>
                <w:rFonts w:cs="Arial"/>
                <w:lang w:eastAsia="en-IN"/>
              </w:rPr>
            </w:pPr>
            <w:r>
              <w:rPr>
                <w:rFonts w:cs="Arial"/>
                <w:lang w:eastAsia="en-IN"/>
              </w:rPr>
              <w:t xml:space="preserve">Space + </w:t>
            </w:r>
            <w:r w:rsidR="00AA3872" w:rsidRPr="00651DDA">
              <w:rPr>
                <w:rFonts w:cs="Arial"/>
                <w:lang w:eastAsia="en-IN"/>
              </w:rPr>
              <w:t xml:space="preserve">Dots 2 5 7 8 </w:t>
            </w:r>
          </w:p>
        </w:tc>
      </w:tr>
      <w:tr w:rsidR="00AA3872" w:rsidRPr="00651DDA" w14:paraId="339D5D31" w14:textId="77777777" w:rsidTr="00C624FE">
        <w:trPr>
          <w:jc w:val="center"/>
        </w:trPr>
        <w:tc>
          <w:tcPr>
            <w:tcW w:w="0" w:type="auto"/>
            <w:vAlign w:val="center"/>
            <w:hideMark/>
          </w:tcPr>
          <w:p w14:paraId="2D12200A" w14:textId="77777777" w:rsidR="00AA3872" w:rsidRPr="00651DDA" w:rsidRDefault="00AA3872" w:rsidP="00C624FE">
            <w:pPr>
              <w:rPr>
                <w:rFonts w:cs="Arial"/>
                <w:lang w:eastAsia="en-IN"/>
              </w:rPr>
            </w:pPr>
            <w:r w:rsidRPr="00651DDA">
              <w:rPr>
                <w:rFonts w:cs="Arial"/>
                <w:lang w:eastAsia="en-IN"/>
              </w:rPr>
              <w:t xml:space="preserve">JAWS find previous </w:t>
            </w:r>
          </w:p>
        </w:tc>
        <w:tc>
          <w:tcPr>
            <w:tcW w:w="0" w:type="auto"/>
            <w:vAlign w:val="center"/>
            <w:hideMark/>
          </w:tcPr>
          <w:p w14:paraId="2B63ED8F" w14:textId="77777777" w:rsidR="00AA3872" w:rsidRPr="00651DDA" w:rsidRDefault="00AA3872" w:rsidP="00C624FE">
            <w:pPr>
              <w:rPr>
                <w:rFonts w:cs="Arial"/>
                <w:lang w:eastAsia="en-IN"/>
              </w:rPr>
            </w:pPr>
            <w:r w:rsidRPr="00651DDA">
              <w:rPr>
                <w:rFonts w:cs="Arial"/>
                <w:lang w:eastAsia="en-IN"/>
              </w:rPr>
              <w:t xml:space="preserve">Space + Dots 2 5 7 8 </w:t>
            </w:r>
          </w:p>
        </w:tc>
      </w:tr>
      <w:tr w:rsidR="00AA3872" w:rsidRPr="00651DDA" w14:paraId="6C0CE5CF" w14:textId="77777777" w:rsidTr="00C624FE">
        <w:trPr>
          <w:jc w:val="center"/>
        </w:trPr>
        <w:tc>
          <w:tcPr>
            <w:tcW w:w="0" w:type="auto"/>
            <w:vAlign w:val="center"/>
            <w:hideMark/>
          </w:tcPr>
          <w:p w14:paraId="370CFD43" w14:textId="77777777" w:rsidR="00AA3872" w:rsidRPr="00651DDA" w:rsidRDefault="00AA3872" w:rsidP="00C624FE">
            <w:pPr>
              <w:rPr>
                <w:rFonts w:cs="Arial"/>
                <w:lang w:eastAsia="en-IN"/>
              </w:rPr>
            </w:pPr>
            <w:r w:rsidRPr="00651DDA">
              <w:rPr>
                <w:rFonts w:cs="Arial"/>
                <w:lang w:eastAsia="en-IN"/>
              </w:rPr>
              <w:t xml:space="preserve">Toggle active cursor follows braille </w:t>
            </w:r>
          </w:p>
        </w:tc>
        <w:tc>
          <w:tcPr>
            <w:tcW w:w="0" w:type="auto"/>
            <w:vAlign w:val="center"/>
            <w:hideMark/>
          </w:tcPr>
          <w:p w14:paraId="085CD2BA" w14:textId="77777777" w:rsidR="00AA3872" w:rsidRPr="00651DDA" w:rsidRDefault="00AA3872" w:rsidP="00C624FE">
            <w:pPr>
              <w:rPr>
                <w:rFonts w:cs="Arial"/>
                <w:lang w:eastAsia="en-IN"/>
              </w:rPr>
            </w:pPr>
            <w:r w:rsidRPr="00651DDA">
              <w:rPr>
                <w:rFonts w:cs="Arial"/>
                <w:lang w:eastAsia="en-IN"/>
              </w:rPr>
              <w:t xml:space="preserve">Select + Dot 1 </w:t>
            </w:r>
          </w:p>
        </w:tc>
      </w:tr>
      <w:tr w:rsidR="00AA3872" w:rsidRPr="00651DDA" w14:paraId="41E6746E" w14:textId="77777777" w:rsidTr="00C624FE">
        <w:trPr>
          <w:jc w:val="center"/>
        </w:trPr>
        <w:tc>
          <w:tcPr>
            <w:tcW w:w="0" w:type="auto"/>
            <w:vAlign w:val="center"/>
            <w:hideMark/>
          </w:tcPr>
          <w:p w14:paraId="45D937E6" w14:textId="77777777" w:rsidR="00AA3872" w:rsidRPr="00651DDA" w:rsidRDefault="00AA3872" w:rsidP="00C624FE">
            <w:pPr>
              <w:rPr>
                <w:rFonts w:cs="Arial"/>
                <w:lang w:eastAsia="en-IN"/>
              </w:rPr>
            </w:pPr>
            <w:r w:rsidRPr="00651DDA">
              <w:rPr>
                <w:rFonts w:cs="Arial"/>
                <w:lang w:eastAsia="en-IN"/>
              </w:rPr>
              <w:t xml:space="preserve">Toggle braille follows active cursor </w:t>
            </w:r>
          </w:p>
        </w:tc>
        <w:tc>
          <w:tcPr>
            <w:tcW w:w="0" w:type="auto"/>
            <w:vAlign w:val="center"/>
            <w:hideMark/>
          </w:tcPr>
          <w:p w14:paraId="39425C94" w14:textId="77777777" w:rsidR="00AA3872" w:rsidRPr="00651DDA" w:rsidRDefault="00AA3872" w:rsidP="00C624FE">
            <w:pPr>
              <w:rPr>
                <w:rFonts w:cs="Arial"/>
                <w:lang w:eastAsia="en-IN"/>
              </w:rPr>
            </w:pPr>
            <w:r w:rsidRPr="00651DDA">
              <w:rPr>
                <w:rFonts w:cs="Arial"/>
                <w:lang w:eastAsia="en-IN"/>
              </w:rPr>
              <w:t xml:space="preserve">Select + Dot 4 </w:t>
            </w:r>
          </w:p>
        </w:tc>
      </w:tr>
      <w:tr w:rsidR="00AA3872" w:rsidRPr="00651DDA" w14:paraId="5B0707DB" w14:textId="77777777" w:rsidTr="00C624FE">
        <w:trPr>
          <w:jc w:val="center"/>
        </w:trPr>
        <w:tc>
          <w:tcPr>
            <w:tcW w:w="0" w:type="auto"/>
            <w:vAlign w:val="center"/>
            <w:hideMark/>
          </w:tcPr>
          <w:p w14:paraId="410D718F" w14:textId="77777777" w:rsidR="00AA3872" w:rsidRPr="00651DDA" w:rsidRDefault="00AA3872" w:rsidP="00C624FE">
            <w:pPr>
              <w:rPr>
                <w:rFonts w:cs="Arial"/>
                <w:lang w:eastAsia="en-IN"/>
              </w:rPr>
            </w:pPr>
            <w:r w:rsidRPr="00651DDA">
              <w:rPr>
                <w:rFonts w:cs="Arial"/>
                <w:lang w:eastAsia="en-IN"/>
              </w:rPr>
              <w:t xml:space="preserve">Cycle through braille modes </w:t>
            </w:r>
          </w:p>
        </w:tc>
        <w:tc>
          <w:tcPr>
            <w:tcW w:w="0" w:type="auto"/>
            <w:vAlign w:val="center"/>
            <w:hideMark/>
          </w:tcPr>
          <w:p w14:paraId="3BCA4D5F" w14:textId="77777777" w:rsidR="00AA3872" w:rsidRPr="00651DDA" w:rsidRDefault="00AA3872" w:rsidP="00C624FE">
            <w:pPr>
              <w:rPr>
                <w:rFonts w:cs="Arial"/>
                <w:lang w:eastAsia="en-IN"/>
              </w:rPr>
            </w:pPr>
            <w:r w:rsidRPr="00651DDA">
              <w:rPr>
                <w:rFonts w:cs="Arial"/>
                <w:lang w:eastAsia="en-IN"/>
              </w:rPr>
              <w:t xml:space="preserve">Select + M </w:t>
            </w:r>
          </w:p>
        </w:tc>
      </w:tr>
      <w:tr w:rsidR="00AA3872" w:rsidRPr="00651DDA" w14:paraId="36AD8415" w14:textId="77777777" w:rsidTr="00C624FE">
        <w:trPr>
          <w:jc w:val="center"/>
        </w:trPr>
        <w:tc>
          <w:tcPr>
            <w:tcW w:w="0" w:type="auto"/>
            <w:vAlign w:val="center"/>
            <w:hideMark/>
          </w:tcPr>
          <w:p w14:paraId="37C54E4D" w14:textId="77777777" w:rsidR="00AA3872" w:rsidRPr="00651DDA" w:rsidRDefault="00AA3872" w:rsidP="00C624FE">
            <w:pPr>
              <w:rPr>
                <w:rFonts w:cs="Arial"/>
                <w:lang w:eastAsia="en-IN"/>
              </w:rPr>
            </w:pPr>
            <w:r w:rsidRPr="00651DDA">
              <w:rPr>
                <w:rFonts w:cs="Arial"/>
                <w:lang w:eastAsia="en-IN"/>
              </w:rPr>
              <w:t xml:space="preserve">Display six-dot braille </w:t>
            </w:r>
          </w:p>
        </w:tc>
        <w:tc>
          <w:tcPr>
            <w:tcW w:w="0" w:type="auto"/>
            <w:vAlign w:val="center"/>
            <w:hideMark/>
          </w:tcPr>
          <w:p w14:paraId="2759AF79" w14:textId="77777777" w:rsidR="00AA3872" w:rsidRPr="00651DDA" w:rsidRDefault="00AA3872" w:rsidP="00C624FE">
            <w:pPr>
              <w:rPr>
                <w:rFonts w:cs="Arial"/>
                <w:lang w:eastAsia="en-IN"/>
              </w:rPr>
            </w:pPr>
            <w:r w:rsidRPr="00651DDA">
              <w:rPr>
                <w:rFonts w:cs="Arial"/>
                <w:lang w:eastAsia="en-IN"/>
              </w:rPr>
              <w:t xml:space="preserve">Select + Dots 2 3 5 </w:t>
            </w:r>
          </w:p>
        </w:tc>
      </w:tr>
      <w:tr w:rsidR="00AA3872" w:rsidRPr="00651DDA" w14:paraId="69A39896" w14:textId="77777777" w:rsidTr="00C624FE">
        <w:trPr>
          <w:jc w:val="center"/>
        </w:trPr>
        <w:tc>
          <w:tcPr>
            <w:tcW w:w="0" w:type="auto"/>
            <w:vAlign w:val="center"/>
            <w:hideMark/>
          </w:tcPr>
          <w:p w14:paraId="39B0EC47" w14:textId="77777777" w:rsidR="00AA3872" w:rsidRPr="00651DDA" w:rsidRDefault="00AA3872" w:rsidP="00C624FE">
            <w:pPr>
              <w:rPr>
                <w:rFonts w:cs="Arial"/>
                <w:lang w:eastAsia="en-IN"/>
              </w:rPr>
            </w:pPr>
            <w:r w:rsidRPr="00651DDA">
              <w:rPr>
                <w:rFonts w:cs="Arial"/>
                <w:lang w:eastAsia="en-IN"/>
              </w:rPr>
              <w:t xml:space="preserve">Display eight-dot braille </w:t>
            </w:r>
          </w:p>
        </w:tc>
        <w:tc>
          <w:tcPr>
            <w:tcW w:w="0" w:type="auto"/>
            <w:vAlign w:val="center"/>
            <w:hideMark/>
          </w:tcPr>
          <w:p w14:paraId="536520AE" w14:textId="77777777" w:rsidR="00AA3872" w:rsidRPr="00651DDA" w:rsidRDefault="00AA3872" w:rsidP="00C624FE">
            <w:pPr>
              <w:rPr>
                <w:rFonts w:cs="Arial"/>
                <w:lang w:eastAsia="en-IN"/>
              </w:rPr>
            </w:pPr>
            <w:r w:rsidRPr="00651DDA">
              <w:rPr>
                <w:rFonts w:cs="Arial"/>
                <w:lang w:eastAsia="en-IN"/>
              </w:rPr>
              <w:t xml:space="preserve">Select + Dots 2 3 6 </w:t>
            </w:r>
          </w:p>
        </w:tc>
      </w:tr>
      <w:tr w:rsidR="00AA3872" w:rsidRPr="00651DDA" w14:paraId="06306415" w14:textId="77777777" w:rsidTr="00C624FE">
        <w:trPr>
          <w:jc w:val="center"/>
        </w:trPr>
        <w:tc>
          <w:tcPr>
            <w:tcW w:w="0" w:type="auto"/>
            <w:vAlign w:val="center"/>
            <w:hideMark/>
          </w:tcPr>
          <w:p w14:paraId="4421A97A" w14:textId="77777777" w:rsidR="00AA3872" w:rsidRPr="00651DDA" w:rsidRDefault="00AA3872" w:rsidP="00C624FE">
            <w:pPr>
              <w:rPr>
                <w:rFonts w:cs="Arial"/>
                <w:lang w:eastAsia="en-IN"/>
              </w:rPr>
            </w:pPr>
            <w:r w:rsidRPr="00651DDA">
              <w:rPr>
                <w:rFonts w:cs="Arial"/>
                <w:lang w:eastAsia="en-IN"/>
              </w:rPr>
              <w:t xml:space="preserve">Toggle cursor shape </w:t>
            </w:r>
          </w:p>
        </w:tc>
        <w:tc>
          <w:tcPr>
            <w:tcW w:w="0" w:type="auto"/>
            <w:vAlign w:val="center"/>
            <w:hideMark/>
          </w:tcPr>
          <w:p w14:paraId="5A6F983E" w14:textId="77777777" w:rsidR="00AA3872" w:rsidRPr="00651DDA" w:rsidRDefault="00AA3872" w:rsidP="00C624FE">
            <w:pPr>
              <w:rPr>
                <w:rFonts w:cs="Arial"/>
                <w:lang w:eastAsia="en-IN"/>
              </w:rPr>
            </w:pPr>
            <w:r w:rsidRPr="00651DDA">
              <w:rPr>
                <w:rFonts w:cs="Arial"/>
                <w:lang w:eastAsia="en-IN"/>
              </w:rPr>
              <w:t xml:space="preserve">Select + Dots 1 4 6 </w:t>
            </w:r>
          </w:p>
        </w:tc>
      </w:tr>
      <w:tr w:rsidR="00AA3872" w:rsidRPr="00651DDA" w14:paraId="0DA2F64E" w14:textId="77777777" w:rsidTr="00C624FE">
        <w:trPr>
          <w:jc w:val="center"/>
        </w:trPr>
        <w:tc>
          <w:tcPr>
            <w:tcW w:w="0" w:type="auto"/>
            <w:vAlign w:val="center"/>
            <w:hideMark/>
          </w:tcPr>
          <w:p w14:paraId="097C4024" w14:textId="77777777" w:rsidR="00AA3872" w:rsidRPr="00651DDA" w:rsidRDefault="00AA3872" w:rsidP="00C624FE">
            <w:pPr>
              <w:rPr>
                <w:rFonts w:cs="Arial"/>
                <w:lang w:eastAsia="en-IN"/>
              </w:rPr>
            </w:pPr>
            <w:r w:rsidRPr="00651DDA">
              <w:rPr>
                <w:rFonts w:cs="Arial"/>
                <w:lang w:eastAsia="en-IN"/>
              </w:rPr>
              <w:t xml:space="preserve">Restrict braille cursor </w:t>
            </w:r>
          </w:p>
        </w:tc>
        <w:tc>
          <w:tcPr>
            <w:tcW w:w="0" w:type="auto"/>
            <w:vAlign w:val="center"/>
            <w:hideMark/>
          </w:tcPr>
          <w:p w14:paraId="7EB555A1" w14:textId="77777777" w:rsidR="00AA3872" w:rsidRPr="00651DDA" w:rsidRDefault="00AA3872" w:rsidP="00C624FE">
            <w:pPr>
              <w:rPr>
                <w:rFonts w:cs="Arial"/>
                <w:lang w:eastAsia="en-IN"/>
              </w:rPr>
            </w:pPr>
            <w:r w:rsidRPr="00651DDA">
              <w:rPr>
                <w:rFonts w:cs="Arial"/>
                <w:lang w:eastAsia="en-IN"/>
              </w:rPr>
              <w:t xml:space="preserve">Select + R </w:t>
            </w:r>
          </w:p>
        </w:tc>
      </w:tr>
      <w:tr w:rsidR="00AA3872" w:rsidRPr="00651DDA" w14:paraId="1D885721" w14:textId="77777777" w:rsidTr="00C624FE">
        <w:trPr>
          <w:jc w:val="center"/>
        </w:trPr>
        <w:tc>
          <w:tcPr>
            <w:tcW w:w="0" w:type="auto"/>
            <w:vAlign w:val="center"/>
            <w:hideMark/>
          </w:tcPr>
          <w:p w14:paraId="3FCFC8B5" w14:textId="77777777" w:rsidR="00AA3872" w:rsidRPr="00651DDA" w:rsidRDefault="00AA3872" w:rsidP="00C624FE">
            <w:pPr>
              <w:rPr>
                <w:rFonts w:cs="Arial"/>
                <w:lang w:eastAsia="en-IN"/>
              </w:rPr>
            </w:pPr>
            <w:r w:rsidRPr="00651DDA">
              <w:rPr>
                <w:rFonts w:cs="Arial"/>
                <w:lang w:eastAsia="en-IN"/>
              </w:rPr>
              <w:t xml:space="preserve">Toggle characters and attributes </w:t>
            </w:r>
          </w:p>
        </w:tc>
        <w:tc>
          <w:tcPr>
            <w:tcW w:w="0" w:type="auto"/>
            <w:vAlign w:val="center"/>
            <w:hideMark/>
          </w:tcPr>
          <w:p w14:paraId="21538E57" w14:textId="77777777" w:rsidR="00AA3872" w:rsidRPr="00651DDA" w:rsidRDefault="00AA3872" w:rsidP="00C624FE">
            <w:pPr>
              <w:rPr>
                <w:rFonts w:cs="Arial"/>
                <w:lang w:eastAsia="en-IN"/>
              </w:rPr>
            </w:pPr>
            <w:r w:rsidRPr="00651DDA">
              <w:rPr>
                <w:rFonts w:cs="Arial"/>
                <w:lang w:eastAsia="en-IN"/>
              </w:rPr>
              <w:t xml:space="preserve">Select + Dots 1 6 </w:t>
            </w:r>
          </w:p>
        </w:tc>
      </w:tr>
      <w:tr w:rsidR="00AA3872" w:rsidRPr="00651DDA" w14:paraId="13272DF6" w14:textId="77777777" w:rsidTr="00C624FE">
        <w:trPr>
          <w:jc w:val="center"/>
        </w:trPr>
        <w:tc>
          <w:tcPr>
            <w:tcW w:w="0" w:type="auto"/>
            <w:vAlign w:val="center"/>
            <w:hideMark/>
          </w:tcPr>
          <w:p w14:paraId="12835752" w14:textId="77777777" w:rsidR="00AA3872" w:rsidRPr="00651DDA" w:rsidRDefault="00AA3872" w:rsidP="00C624FE">
            <w:pPr>
              <w:rPr>
                <w:rFonts w:cs="Arial"/>
                <w:lang w:eastAsia="en-IN"/>
              </w:rPr>
            </w:pPr>
            <w:r w:rsidRPr="00651DDA">
              <w:rPr>
                <w:rFonts w:cs="Arial"/>
                <w:lang w:eastAsia="en-IN"/>
              </w:rPr>
              <w:t xml:space="preserve">Braille color marking </w:t>
            </w:r>
          </w:p>
        </w:tc>
        <w:tc>
          <w:tcPr>
            <w:tcW w:w="0" w:type="auto"/>
            <w:vAlign w:val="center"/>
            <w:hideMark/>
          </w:tcPr>
          <w:p w14:paraId="53B99F75" w14:textId="77777777" w:rsidR="00AA3872" w:rsidRPr="00651DDA" w:rsidRDefault="00AA3872" w:rsidP="00C624FE">
            <w:pPr>
              <w:rPr>
                <w:rFonts w:cs="Arial"/>
                <w:lang w:eastAsia="en-IN"/>
              </w:rPr>
            </w:pPr>
            <w:r w:rsidRPr="00651DDA">
              <w:rPr>
                <w:rFonts w:cs="Arial"/>
                <w:lang w:eastAsia="en-IN"/>
              </w:rPr>
              <w:t xml:space="preserve">Select + Dots 1 4 </w:t>
            </w:r>
          </w:p>
        </w:tc>
      </w:tr>
      <w:tr w:rsidR="00AA3872" w:rsidRPr="00651DDA" w14:paraId="2DEDBDA3" w14:textId="77777777" w:rsidTr="00C624FE">
        <w:trPr>
          <w:jc w:val="center"/>
        </w:trPr>
        <w:tc>
          <w:tcPr>
            <w:tcW w:w="0" w:type="auto"/>
            <w:vAlign w:val="center"/>
            <w:hideMark/>
          </w:tcPr>
          <w:p w14:paraId="611B03C4" w14:textId="77777777" w:rsidR="00AA3872" w:rsidRPr="00651DDA" w:rsidRDefault="00AA3872" w:rsidP="00C624FE">
            <w:pPr>
              <w:rPr>
                <w:rFonts w:cs="Arial"/>
                <w:lang w:eastAsia="en-IN"/>
              </w:rPr>
            </w:pPr>
            <w:r w:rsidRPr="00651DDA">
              <w:rPr>
                <w:rFonts w:cs="Arial"/>
                <w:lang w:eastAsia="en-IN"/>
              </w:rPr>
              <w:t xml:space="preserve">Select attributes to be displayed </w:t>
            </w:r>
          </w:p>
        </w:tc>
        <w:tc>
          <w:tcPr>
            <w:tcW w:w="0" w:type="auto"/>
            <w:vAlign w:val="center"/>
            <w:hideMark/>
          </w:tcPr>
          <w:p w14:paraId="646C6864" w14:textId="77777777" w:rsidR="00AA3872" w:rsidRPr="00651DDA" w:rsidRDefault="00AA3872" w:rsidP="00C624FE">
            <w:pPr>
              <w:rPr>
                <w:rFonts w:cs="Arial"/>
                <w:lang w:eastAsia="en-IN"/>
              </w:rPr>
            </w:pPr>
            <w:r w:rsidRPr="00651DDA">
              <w:rPr>
                <w:rFonts w:cs="Arial"/>
                <w:lang w:eastAsia="en-IN"/>
              </w:rPr>
              <w:t xml:space="preserve">Select + Dots 1 3 </w:t>
            </w:r>
          </w:p>
        </w:tc>
      </w:tr>
      <w:tr w:rsidR="00AA3872" w:rsidRPr="00651DDA" w14:paraId="2A077F9B" w14:textId="77777777" w:rsidTr="00C624FE">
        <w:trPr>
          <w:jc w:val="center"/>
        </w:trPr>
        <w:tc>
          <w:tcPr>
            <w:tcW w:w="0" w:type="auto"/>
            <w:vAlign w:val="center"/>
            <w:hideMark/>
          </w:tcPr>
          <w:p w14:paraId="1490F2FB" w14:textId="77777777" w:rsidR="00AA3872" w:rsidRPr="00651DDA" w:rsidRDefault="00AA3872" w:rsidP="00C624FE">
            <w:pPr>
              <w:rPr>
                <w:rFonts w:cs="Arial"/>
                <w:lang w:eastAsia="en-IN"/>
              </w:rPr>
            </w:pPr>
            <w:r w:rsidRPr="00651DDA">
              <w:rPr>
                <w:rFonts w:cs="Arial"/>
                <w:lang w:eastAsia="en-IN"/>
              </w:rPr>
              <w:t xml:space="preserve">Set 8 characters per space </w:t>
            </w:r>
          </w:p>
        </w:tc>
        <w:tc>
          <w:tcPr>
            <w:tcW w:w="0" w:type="auto"/>
            <w:vAlign w:val="center"/>
            <w:hideMark/>
          </w:tcPr>
          <w:p w14:paraId="17C635B8" w14:textId="77777777" w:rsidR="00AA3872" w:rsidRPr="00651DDA" w:rsidRDefault="00AA3872" w:rsidP="00C624FE">
            <w:pPr>
              <w:rPr>
                <w:rFonts w:cs="Arial"/>
                <w:lang w:eastAsia="en-IN"/>
              </w:rPr>
            </w:pPr>
            <w:r w:rsidRPr="00651DDA">
              <w:rPr>
                <w:rFonts w:cs="Arial"/>
                <w:lang w:eastAsia="en-IN"/>
              </w:rPr>
              <w:t xml:space="preserve">Space + Dots 2 3 6 </w:t>
            </w:r>
          </w:p>
        </w:tc>
      </w:tr>
      <w:tr w:rsidR="00AA3872" w:rsidRPr="00651DDA" w14:paraId="16ECAB78" w14:textId="77777777" w:rsidTr="00C624FE">
        <w:trPr>
          <w:jc w:val="center"/>
        </w:trPr>
        <w:tc>
          <w:tcPr>
            <w:tcW w:w="0" w:type="auto"/>
            <w:vAlign w:val="center"/>
            <w:hideMark/>
          </w:tcPr>
          <w:p w14:paraId="7CB713C7" w14:textId="77777777" w:rsidR="00AA3872" w:rsidRPr="00651DDA" w:rsidRDefault="00AA3872" w:rsidP="00C624FE">
            <w:pPr>
              <w:rPr>
                <w:rFonts w:cs="Arial"/>
                <w:lang w:eastAsia="en-IN"/>
              </w:rPr>
            </w:pPr>
            <w:r w:rsidRPr="00651DDA">
              <w:rPr>
                <w:rFonts w:cs="Arial"/>
                <w:lang w:eastAsia="en-IN"/>
              </w:rPr>
              <w:t xml:space="preserve">Set unlimited characters per space </w:t>
            </w:r>
          </w:p>
        </w:tc>
        <w:tc>
          <w:tcPr>
            <w:tcW w:w="0" w:type="auto"/>
            <w:vAlign w:val="center"/>
            <w:hideMark/>
          </w:tcPr>
          <w:p w14:paraId="167EBB85" w14:textId="77777777" w:rsidR="00AA3872" w:rsidRPr="00651DDA" w:rsidRDefault="00AA3872" w:rsidP="00C624FE">
            <w:pPr>
              <w:rPr>
                <w:rFonts w:cs="Arial"/>
                <w:lang w:eastAsia="en-IN"/>
              </w:rPr>
            </w:pPr>
            <w:r w:rsidRPr="00651DDA">
              <w:rPr>
                <w:rFonts w:cs="Arial"/>
                <w:lang w:eastAsia="en-IN"/>
              </w:rPr>
              <w:t xml:space="preserve">Space + Dots 1 3 6 </w:t>
            </w:r>
          </w:p>
        </w:tc>
      </w:tr>
      <w:tr w:rsidR="00AA3872" w:rsidRPr="00651DDA" w14:paraId="0B5B2FC1" w14:textId="77777777" w:rsidTr="00C624FE">
        <w:trPr>
          <w:jc w:val="center"/>
        </w:trPr>
        <w:tc>
          <w:tcPr>
            <w:tcW w:w="0" w:type="auto"/>
            <w:vAlign w:val="center"/>
            <w:hideMark/>
          </w:tcPr>
          <w:p w14:paraId="107ADF62" w14:textId="77777777" w:rsidR="00AA3872" w:rsidRPr="00651DDA" w:rsidRDefault="00AA3872" w:rsidP="00C624FE">
            <w:pPr>
              <w:rPr>
                <w:rFonts w:cs="Arial"/>
                <w:lang w:eastAsia="en-IN"/>
              </w:rPr>
            </w:pPr>
            <w:r w:rsidRPr="00651DDA">
              <w:rPr>
                <w:rFonts w:cs="Arial"/>
                <w:lang w:eastAsia="en-IN"/>
              </w:rPr>
              <w:t xml:space="preserve">Toggle 8/unlimited characters per space </w:t>
            </w:r>
          </w:p>
        </w:tc>
        <w:tc>
          <w:tcPr>
            <w:tcW w:w="0" w:type="auto"/>
            <w:vAlign w:val="center"/>
            <w:hideMark/>
          </w:tcPr>
          <w:p w14:paraId="54D85C56" w14:textId="77777777" w:rsidR="00AA3872" w:rsidRPr="00651DDA" w:rsidRDefault="00AA3872" w:rsidP="00C624FE">
            <w:pPr>
              <w:rPr>
                <w:rFonts w:cs="Arial"/>
                <w:lang w:eastAsia="en-IN"/>
              </w:rPr>
            </w:pPr>
            <w:r w:rsidRPr="00651DDA">
              <w:rPr>
                <w:rFonts w:cs="Arial"/>
                <w:lang w:eastAsia="en-IN"/>
              </w:rPr>
              <w:t xml:space="preserve">Select + Dots 1 3 4 6 </w:t>
            </w:r>
          </w:p>
        </w:tc>
      </w:tr>
      <w:tr w:rsidR="00AA3872" w:rsidRPr="00651DDA" w14:paraId="44E4530E" w14:textId="77777777" w:rsidTr="00C624FE">
        <w:trPr>
          <w:jc w:val="center"/>
        </w:trPr>
        <w:tc>
          <w:tcPr>
            <w:tcW w:w="0" w:type="auto"/>
            <w:vAlign w:val="center"/>
            <w:hideMark/>
          </w:tcPr>
          <w:p w14:paraId="4443B0CA" w14:textId="77777777" w:rsidR="00AA3872" w:rsidRPr="00651DDA" w:rsidRDefault="00AA3872" w:rsidP="00C624FE">
            <w:pPr>
              <w:rPr>
                <w:rFonts w:cs="Arial"/>
                <w:lang w:eastAsia="en-IN"/>
              </w:rPr>
            </w:pPr>
            <w:r w:rsidRPr="00651DDA">
              <w:rPr>
                <w:rFonts w:cs="Arial"/>
                <w:lang w:eastAsia="en-IN"/>
              </w:rPr>
              <w:t xml:space="preserve">Cycle table reading options </w:t>
            </w:r>
          </w:p>
        </w:tc>
        <w:tc>
          <w:tcPr>
            <w:tcW w:w="0" w:type="auto"/>
            <w:vAlign w:val="center"/>
            <w:hideMark/>
          </w:tcPr>
          <w:p w14:paraId="73E21FA1" w14:textId="77777777" w:rsidR="00AA3872" w:rsidRPr="00651DDA" w:rsidRDefault="00AA3872" w:rsidP="00C624FE">
            <w:pPr>
              <w:rPr>
                <w:rFonts w:cs="Arial"/>
                <w:lang w:eastAsia="en-IN"/>
              </w:rPr>
            </w:pPr>
            <w:r w:rsidRPr="00651DDA">
              <w:rPr>
                <w:rFonts w:cs="Arial"/>
                <w:lang w:eastAsia="en-IN"/>
              </w:rPr>
              <w:t xml:space="preserve">Select + T </w:t>
            </w:r>
          </w:p>
        </w:tc>
      </w:tr>
      <w:tr w:rsidR="00AA3872" w:rsidRPr="00651DDA" w14:paraId="258152F0" w14:textId="77777777" w:rsidTr="00C624FE">
        <w:trPr>
          <w:jc w:val="center"/>
        </w:trPr>
        <w:tc>
          <w:tcPr>
            <w:tcW w:w="0" w:type="auto"/>
            <w:vAlign w:val="center"/>
            <w:hideMark/>
          </w:tcPr>
          <w:p w14:paraId="06532BC3" w14:textId="77777777" w:rsidR="00AA3872" w:rsidRPr="00651DDA" w:rsidRDefault="00AA3872" w:rsidP="00C624FE">
            <w:pPr>
              <w:rPr>
                <w:rFonts w:cs="Arial"/>
                <w:lang w:eastAsia="en-IN"/>
              </w:rPr>
            </w:pPr>
            <w:r w:rsidRPr="00651DDA">
              <w:rPr>
                <w:rFonts w:cs="Arial"/>
                <w:lang w:eastAsia="en-IN"/>
              </w:rPr>
              <w:t xml:space="preserve">Cycle table header options </w:t>
            </w:r>
          </w:p>
        </w:tc>
        <w:tc>
          <w:tcPr>
            <w:tcW w:w="0" w:type="auto"/>
            <w:vAlign w:val="center"/>
            <w:hideMark/>
          </w:tcPr>
          <w:p w14:paraId="3FC28BFE" w14:textId="77777777" w:rsidR="00AA3872" w:rsidRPr="00651DDA" w:rsidRDefault="00AA3872" w:rsidP="00C624FE">
            <w:pPr>
              <w:rPr>
                <w:rFonts w:cs="Arial"/>
                <w:lang w:eastAsia="en-IN"/>
              </w:rPr>
            </w:pPr>
            <w:r w:rsidRPr="00651DDA">
              <w:rPr>
                <w:rFonts w:cs="Arial"/>
                <w:lang w:eastAsia="en-IN"/>
              </w:rPr>
              <w:t xml:space="preserve">Select + H </w:t>
            </w:r>
          </w:p>
        </w:tc>
      </w:tr>
      <w:tr w:rsidR="00AA3872" w:rsidRPr="00651DDA" w14:paraId="5A7D3539" w14:textId="77777777" w:rsidTr="00C624FE">
        <w:trPr>
          <w:jc w:val="center"/>
        </w:trPr>
        <w:tc>
          <w:tcPr>
            <w:tcW w:w="0" w:type="auto"/>
            <w:vAlign w:val="center"/>
            <w:hideMark/>
          </w:tcPr>
          <w:p w14:paraId="6D57757C" w14:textId="77777777" w:rsidR="00AA3872" w:rsidRPr="00651DDA" w:rsidRDefault="00AA3872" w:rsidP="00C624FE">
            <w:pPr>
              <w:rPr>
                <w:rFonts w:cs="Arial"/>
                <w:lang w:eastAsia="en-IN"/>
              </w:rPr>
            </w:pPr>
            <w:r w:rsidRPr="00651DDA">
              <w:rPr>
                <w:rFonts w:cs="Arial"/>
                <w:lang w:eastAsia="en-IN"/>
              </w:rPr>
              <w:t xml:space="preserve">Graphics labeler </w:t>
            </w:r>
          </w:p>
        </w:tc>
        <w:tc>
          <w:tcPr>
            <w:tcW w:w="0" w:type="auto"/>
            <w:vAlign w:val="center"/>
            <w:hideMark/>
          </w:tcPr>
          <w:p w14:paraId="4F430E02" w14:textId="77777777" w:rsidR="00AA3872" w:rsidRPr="00651DDA" w:rsidRDefault="00AA3872" w:rsidP="00C624FE">
            <w:pPr>
              <w:rPr>
                <w:rFonts w:cs="Arial"/>
                <w:lang w:eastAsia="en-IN"/>
              </w:rPr>
            </w:pPr>
            <w:r w:rsidRPr="00651DDA">
              <w:rPr>
                <w:rFonts w:cs="Arial"/>
                <w:lang w:eastAsia="en-IN"/>
              </w:rPr>
              <w:t xml:space="preserve">Select + G </w:t>
            </w:r>
          </w:p>
        </w:tc>
      </w:tr>
      <w:tr w:rsidR="00AA3872" w:rsidRPr="00651DDA" w14:paraId="663CFE8F" w14:textId="77777777" w:rsidTr="00C624FE">
        <w:trPr>
          <w:jc w:val="center"/>
        </w:trPr>
        <w:tc>
          <w:tcPr>
            <w:tcW w:w="0" w:type="auto"/>
            <w:vAlign w:val="center"/>
            <w:hideMark/>
          </w:tcPr>
          <w:p w14:paraId="106FA506" w14:textId="77777777" w:rsidR="00AA3872" w:rsidRPr="00651DDA" w:rsidRDefault="00AA3872" w:rsidP="00C624FE">
            <w:pPr>
              <w:rPr>
                <w:rFonts w:cs="Arial"/>
                <w:lang w:eastAsia="en-IN"/>
              </w:rPr>
            </w:pPr>
            <w:r w:rsidRPr="00651DDA">
              <w:rPr>
                <w:rFonts w:cs="Arial"/>
                <w:lang w:eastAsia="en-IN"/>
              </w:rPr>
              <w:t xml:space="preserve">Adjust JAWS options </w:t>
            </w:r>
          </w:p>
        </w:tc>
        <w:tc>
          <w:tcPr>
            <w:tcW w:w="0" w:type="auto"/>
            <w:vAlign w:val="center"/>
            <w:hideMark/>
          </w:tcPr>
          <w:p w14:paraId="261A9E70" w14:textId="77777777" w:rsidR="00AA3872" w:rsidRPr="00651DDA" w:rsidRDefault="00AA3872" w:rsidP="00C624FE">
            <w:pPr>
              <w:rPr>
                <w:rFonts w:cs="Arial"/>
                <w:lang w:eastAsia="en-IN"/>
              </w:rPr>
            </w:pPr>
            <w:r w:rsidRPr="00651DDA">
              <w:rPr>
                <w:rFonts w:cs="Arial"/>
                <w:lang w:eastAsia="en-IN"/>
              </w:rPr>
              <w:t xml:space="preserve">Select + Dots 1 2 3 6 </w:t>
            </w:r>
          </w:p>
        </w:tc>
      </w:tr>
      <w:tr w:rsidR="00AA3872" w:rsidRPr="00651DDA" w14:paraId="28A73345" w14:textId="77777777" w:rsidTr="00C624FE">
        <w:trPr>
          <w:jc w:val="center"/>
        </w:trPr>
        <w:tc>
          <w:tcPr>
            <w:tcW w:w="0" w:type="auto"/>
            <w:vAlign w:val="center"/>
            <w:hideMark/>
          </w:tcPr>
          <w:p w14:paraId="4CFEA5EA" w14:textId="77777777" w:rsidR="00AA3872" w:rsidRPr="00651DDA" w:rsidRDefault="00AA3872" w:rsidP="00C624FE">
            <w:pPr>
              <w:rPr>
                <w:rFonts w:cs="Arial"/>
                <w:lang w:eastAsia="en-IN"/>
              </w:rPr>
            </w:pPr>
            <w:r w:rsidRPr="00651DDA">
              <w:rPr>
                <w:rFonts w:cs="Arial"/>
                <w:lang w:eastAsia="en-IN"/>
              </w:rPr>
              <w:t xml:space="preserve">JAWS window </w:t>
            </w:r>
          </w:p>
        </w:tc>
        <w:tc>
          <w:tcPr>
            <w:tcW w:w="0" w:type="auto"/>
            <w:vAlign w:val="center"/>
            <w:hideMark/>
          </w:tcPr>
          <w:p w14:paraId="602FE669" w14:textId="77777777" w:rsidR="00AA3872" w:rsidRPr="00651DDA" w:rsidRDefault="00AA3872" w:rsidP="00C624FE">
            <w:pPr>
              <w:rPr>
                <w:rFonts w:cs="Arial"/>
                <w:lang w:eastAsia="en-IN"/>
              </w:rPr>
            </w:pPr>
            <w:r w:rsidRPr="00651DDA">
              <w:rPr>
                <w:rFonts w:cs="Arial"/>
                <w:lang w:eastAsia="en-IN"/>
              </w:rPr>
              <w:t xml:space="preserve">Space + J </w:t>
            </w:r>
          </w:p>
        </w:tc>
      </w:tr>
      <w:tr w:rsidR="00AA3872" w:rsidRPr="00651DDA" w14:paraId="4F11B8E3" w14:textId="77777777" w:rsidTr="00C624FE">
        <w:trPr>
          <w:jc w:val="center"/>
        </w:trPr>
        <w:tc>
          <w:tcPr>
            <w:tcW w:w="0" w:type="auto"/>
            <w:vAlign w:val="center"/>
            <w:hideMark/>
          </w:tcPr>
          <w:p w14:paraId="3166B1D6" w14:textId="77777777" w:rsidR="00AA3872" w:rsidRPr="00651DDA" w:rsidRDefault="00AA3872" w:rsidP="00C624FE">
            <w:pPr>
              <w:rPr>
                <w:rFonts w:cs="Arial"/>
                <w:lang w:eastAsia="en-IN"/>
              </w:rPr>
            </w:pPr>
            <w:r w:rsidRPr="00651DDA">
              <w:rPr>
                <w:rFonts w:cs="Arial"/>
                <w:lang w:eastAsia="en-IN"/>
              </w:rPr>
              <w:t xml:space="preserve">Announce time </w:t>
            </w:r>
          </w:p>
        </w:tc>
        <w:tc>
          <w:tcPr>
            <w:tcW w:w="0" w:type="auto"/>
            <w:vAlign w:val="center"/>
            <w:hideMark/>
          </w:tcPr>
          <w:p w14:paraId="4BC13B6E" w14:textId="77777777" w:rsidR="00AA3872" w:rsidRPr="00651DDA" w:rsidRDefault="00AA3872" w:rsidP="00C624FE">
            <w:pPr>
              <w:rPr>
                <w:rFonts w:cs="Arial"/>
                <w:lang w:eastAsia="en-IN"/>
              </w:rPr>
            </w:pPr>
            <w:r w:rsidRPr="00651DDA">
              <w:rPr>
                <w:rFonts w:cs="Arial"/>
                <w:lang w:eastAsia="en-IN"/>
              </w:rPr>
              <w:t xml:space="preserve">t + Dots 7 and 8 </w:t>
            </w:r>
          </w:p>
        </w:tc>
      </w:tr>
      <w:tr w:rsidR="00AA3872" w:rsidRPr="00651DDA" w14:paraId="07D76B85" w14:textId="77777777" w:rsidTr="00C624FE">
        <w:trPr>
          <w:jc w:val="center"/>
        </w:trPr>
        <w:tc>
          <w:tcPr>
            <w:tcW w:w="0" w:type="auto"/>
            <w:vAlign w:val="center"/>
            <w:hideMark/>
          </w:tcPr>
          <w:p w14:paraId="75EEB2B4" w14:textId="77777777" w:rsidR="00AA3872" w:rsidRPr="00651DDA" w:rsidRDefault="00AA3872" w:rsidP="00C624FE">
            <w:pPr>
              <w:rPr>
                <w:rFonts w:cs="Arial"/>
                <w:lang w:eastAsia="en-IN"/>
              </w:rPr>
            </w:pPr>
            <w:r w:rsidRPr="00651DDA">
              <w:rPr>
                <w:rFonts w:cs="Arial"/>
                <w:lang w:eastAsia="en-IN"/>
              </w:rPr>
              <w:t xml:space="preserve">Show script file name </w:t>
            </w:r>
          </w:p>
        </w:tc>
        <w:tc>
          <w:tcPr>
            <w:tcW w:w="0" w:type="auto"/>
            <w:vAlign w:val="center"/>
            <w:hideMark/>
          </w:tcPr>
          <w:p w14:paraId="614AA637" w14:textId="77777777" w:rsidR="00AA3872" w:rsidRPr="00651DDA" w:rsidRDefault="00AA3872" w:rsidP="00C624FE">
            <w:pPr>
              <w:rPr>
                <w:rFonts w:cs="Arial"/>
                <w:lang w:eastAsia="en-IN"/>
              </w:rPr>
            </w:pPr>
            <w:r w:rsidRPr="00651DDA">
              <w:rPr>
                <w:rFonts w:cs="Arial"/>
                <w:lang w:eastAsia="en-IN"/>
              </w:rPr>
              <w:t xml:space="preserve">Select + Dots 1 2 3 4 5 </w:t>
            </w:r>
          </w:p>
        </w:tc>
      </w:tr>
      <w:tr w:rsidR="00AA3872" w:rsidRPr="00651DDA" w14:paraId="03AC1831" w14:textId="77777777" w:rsidTr="00C624FE">
        <w:trPr>
          <w:jc w:val="center"/>
        </w:trPr>
        <w:tc>
          <w:tcPr>
            <w:tcW w:w="0" w:type="auto"/>
            <w:vAlign w:val="center"/>
          </w:tcPr>
          <w:p w14:paraId="6E447121" w14:textId="1BBE381E" w:rsidR="00AA3872" w:rsidRPr="00651DDA" w:rsidRDefault="00AA3872" w:rsidP="00C624FE">
            <w:pPr>
              <w:rPr>
                <w:rFonts w:cs="Arial"/>
                <w:lang w:eastAsia="en-IN"/>
              </w:rPr>
            </w:pPr>
            <w:r w:rsidRPr="00651DDA">
              <w:rPr>
                <w:rFonts w:cs="Arial"/>
                <w:lang w:eastAsia="en-IN"/>
              </w:rPr>
              <w:t xml:space="preserve">Run </w:t>
            </w:r>
            <w:r w:rsidR="00EA6662">
              <w:rPr>
                <w:rFonts w:cs="Arial"/>
                <w:lang w:eastAsia="en-IN"/>
              </w:rPr>
              <w:t>JAWS</w:t>
            </w:r>
            <w:r w:rsidR="00EA6662" w:rsidRPr="00651DDA">
              <w:rPr>
                <w:rFonts w:cs="Arial"/>
                <w:lang w:eastAsia="en-IN"/>
              </w:rPr>
              <w:t xml:space="preserve"> </w:t>
            </w:r>
            <w:r w:rsidRPr="00651DDA">
              <w:rPr>
                <w:rFonts w:cs="Arial"/>
                <w:lang w:eastAsia="en-IN"/>
              </w:rPr>
              <w:t>manager</w:t>
            </w:r>
          </w:p>
        </w:tc>
        <w:tc>
          <w:tcPr>
            <w:tcW w:w="0" w:type="auto"/>
            <w:vAlign w:val="center"/>
          </w:tcPr>
          <w:p w14:paraId="52B4F872" w14:textId="77777777" w:rsidR="00AA3872" w:rsidRPr="00651DDA" w:rsidRDefault="00AA3872" w:rsidP="00C624FE">
            <w:pPr>
              <w:rPr>
                <w:rFonts w:cs="Arial"/>
                <w:lang w:eastAsia="en-IN"/>
              </w:rPr>
            </w:pPr>
            <w:r w:rsidRPr="00651DDA">
              <w:rPr>
                <w:rFonts w:cs="Arial"/>
                <w:lang w:eastAsia="en-IN"/>
              </w:rPr>
              <w:t>Space + 2 3 7 8</w:t>
            </w:r>
          </w:p>
        </w:tc>
      </w:tr>
    </w:tbl>
    <w:p w14:paraId="7C28BD0E"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315"/>
        <w:gridCol w:w="5223"/>
      </w:tblGrid>
      <w:tr w:rsidR="00AA3872" w:rsidRPr="00651DDA" w14:paraId="3E25F5C5" w14:textId="77777777" w:rsidTr="00C624FE">
        <w:trPr>
          <w:jc w:val="center"/>
        </w:trPr>
        <w:tc>
          <w:tcPr>
            <w:tcW w:w="0" w:type="auto"/>
            <w:gridSpan w:val="2"/>
            <w:vAlign w:val="center"/>
            <w:hideMark/>
          </w:tcPr>
          <w:p w14:paraId="41E9B733" w14:textId="77777777" w:rsidR="00AA3872" w:rsidRPr="00651DDA" w:rsidRDefault="00AA3872" w:rsidP="00C624FE">
            <w:pPr>
              <w:jc w:val="center"/>
              <w:rPr>
                <w:rFonts w:cs="Arial"/>
                <w:lang w:eastAsia="en-IN"/>
              </w:rPr>
            </w:pPr>
            <w:r w:rsidRPr="00651DDA">
              <w:rPr>
                <w:rFonts w:cs="Arial"/>
                <w:lang w:eastAsia="en-IN"/>
              </w:rPr>
              <w:t xml:space="preserve">Jaws Special Key Commands </w:t>
            </w:r>
          </w:p>
        </w:tc>
      </w:tr>
      <w:tr w:rsidR="00AA3872" w:rsidRPr="00651DDA" w14:paraId="09E780B5" w14:textId="77777777" w:rsidTr="00C624FE">
        <w:trPr>
          <w:jc w:val="center"/>
        </w:trPr>
        <w:tc>
          <w:tcPr>
            <w:tcW w:w="0" w:type="auto"/>
            <w:vAlign w:val="center"/>
            <w:hideMark/>
          </w:tcPr>
          <w:p w14:paraId="51526307"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0ADE2ED"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7A16BB02" w14:textId="77777777" w:rsidTr="00C624FE">
        <w:trPr>
          <w:jc w:val="center"/>
        </w:trPr>
        <w:tc>
          <w:tcPr>
            <w:tcW w:w="0" w:type="auto"/>
            <w:vAlign w:val="center"/>
            <w:hideMark/>
          </w:tcPr>
          <w:p w14:paraId="114154BB" w14:textId="77777777" w:rsidR="00AA3872" w:rsidRPr="00651DDA" w:rsidRDefault="00AA3872" w:rsidP="00C624FE">
            <w:pPr>
              <w:rPr>
                <w:rFonts w:cs="Arial"/>
                <w:lang w:eastAsia="en-IN"/>
              </w:rPr>
            </w:pPr>
            <w:r w:rsidRPr="00651DDA">
              <w:rPr>
                <w:rFonts w:cs="Arial"/>
                <w:lang w:eastAsia="en-IN"/>
              </w:rPr>
              <w:t xml:space="preserve">Ctrl + A - Ctrl + Z </w:t>
            </w:r>
          </w:p>
        </w:tc>
        <w:tc>
          <w:tcPr>
            <w:tcW w:w="0" w:type="auto"/>
            <w:vAlign w:val="center"/>
            <w:hideMark/>
          </w:tcPr>
          <w:p w14:paraId="125C4D86" w14:textId="77777777" w:rsidR="00AA3872" w:rsidRPr="00651DDA" w:rsidRDefault="00AA3872" w:rsidP="00C624FE">
            <w:pPr>
              <w:rPr>
                <w:rFonts w:cs="Arial"/>
                <w:lang w:eastAsia="en-IN"/>
              </w:rPr>
            </w:pPr>
            <w:r w:rsidRPr="00651DDA">
              <w:rPr>
                <w:rFonts w:cs="Arial"/>
                <w:lang w:eastAsia="en-IN"/>
              </w:rPr>
              <w:t xml:space="preserve">Dot 8 + any letter </w:t>
            </w:r>
          </w:p>
        </w:tc>
      </w:tr>
      <w:tr w:rsidR="00AA3872" w:rsidRPr="00651DDA" w14:paraId="050C90C2" w14:textId="77777777" w:rsidTr="00C624FE">
        <w:trPr>
          <w:jc w:val="center"/>
        </w:trPr>
        <w:tc>
          <w:tcPr>
            <w:tcW w:w="0" w:type="auto"/>
            <w:vAlign w:val="center"/>
            <w:hideMark/>
          </w:tcPr>
          <w:p w14:paraId="551137CF" w14:textId="77777777" w:rsidR="00AA3872" w:rsidRPr="00651DDA" w:rsidRDefault="00AA3872" w:rsidP="00C624FE">
            <w:pPr>
              <w:rPr>
                <w:rFonts w:cs="Arial"/>
                <w:lang w:eastAsia="en-IN"/>
              </w:rPr>
            </w:pPr>
            <w:r w:rsidRPr="00651DDA">
              <w:rPr>
                <w:rFonts w:cs="Arial"/>
                <w:lang w:eastAsia="en-IN"/>
              </w:rPr>
              <w:t xml:space="preserve">F1 - F10 </w:t>
            </w:r>
          </w:p>
        </w:tc>
        <w:tc>
          <w:tcPr>
            <w:tcW w:w="0" w:type="auto"/>
            <w:vAlign w:val="center"/>
            <w:hideMark/>
          </w:tcPr>
          <w:p w14:paraId="1096D240" w14:textId="77777777" w:rsidR="00AA3872" w:rsidRPr="00651DDA" w:rsidRDefault="00AA3872" w:rsidP="00C624FE">
            <w:pPr>
              <w:rPr>
                <w:rFonts w:cs="Arial"/>
                <w:lang w:eastAsia="en-IN"/>
              </w:rPr>
            </w:pPr>
            <w:r w:rsidRPr="00651DDA">
              <w:rPr>
                <w:rFonts w:cs="Arial"/>
                <w:lang w:eastAsia="en-IN"/>
              </w:rPr>
              <w:t xml:space="preserve">Dot 7 + Computer Braille number 1 - 0 (0 = F10) </w:t>
            </w:r>
          </w:p>
        </w:tc>
      </w:tr>
      <w:tr w:rsidR="00AA3872" w:rsidRPr="00651DDA" w14:paraId="621ED87C" w14:textId="77777777" w:rsidTr="00C624FE">
        <w:trPr>
          <w:jc w:val="center"/>
        </w:trPr>
        <w:tc>
          <w:tcPr>
            <w:tcW w:w="0" w:type="auto"/>
            <w:vAlign w:val="center"/>
            <w:hideMark/>
          </w:tcPr>
          <w:p w14:paraId="4E1A1C19" w14:textId="77777777" w:rsidR="00AA3872" w:rsidRPr="00651DDA" w:rsidRDefault="00AA3872" w:rsidP="00C624FE">
            <w:pPr>
              <w:rPr>
                <w:rFonts w:cs="Arial"/>
                <w:lang w:eastAsia="en-IN"/>
              </w:rPr>
            </w:pPr>
            <w:r w:rsidRPr="00651DDA">
              <w:rPr>
                <w:rFonts w:cs="Arial"/>
                <w:lang w:eastAsia="en-IN"/>
              </w:rPr>
              <w:t xml:space="preserve">Ctrl + F1 - Ctrl + F10 </w:t>
            </w:r>
          </w:p>
        </w:tc>
        <w:tc>
          <w:tcPr>
            <w:tcW w:w="0" w:type="auto"/>
            <w:vAlign w:val="center"/>
            <w:hideMark/>
          </w:tcPr>
          <w:p w14:paraId="5AB4B8B5" w14:textId="77777777" w:rsidR="00AA3872" w:rsidRPr="00651DDA" w:rsidRDefault="00AA3872" w:rsidP="00C624FE">
            <w:pPr>
              <w:rPr>
                <w:rFonts w:cs="Arial"/>
                <w:lang w:eastAsia="en-IN"/>
              </w:rPr>
            </w:pPr>
            <w:r w:rsidRPr="00651DDA">
              <w:rPr>
                <w:rFonts w:cs="Arial"/>
                <w:lang w:eastAsia="en-IN"/>
              </w:rPr>
              <w:t xml:space="preserve">Dot 8 + Computer Braille number 1 - 0 </w:t>
            </w:r>
          </w:p>
        </w:tc>
      </w:tr>
    </w:tbl>
    <w:p w14:paraId="5463F9FE" w14:textId="77777777" w:rsidR="00AA3872" w:rsidRPr="00651DDA" w:rsidRDefault="00AA3872" w:rsidP="00AA3872">
      <w:pPr>
        <w:pStyle w:val="Heading3"/>
        <w:rPr>
          <w:lang w:eastAsia="en-IN"/>
        </w:rPr>
      </w:pPr>
      <w:bookmarkStart w:id="1258" w:name="System-Access"/>
      <w:bookmarkStart w:id="1259" w:name="_Acknowledging_an_Alarm"/>
      <w:bookmarkStart w:id="1260" w:name="_Toc9689954"/>
      <w:bookmarkStart w:id="1261" w:name="_Toc10194418"/>
      <w:bookmarkStart w:id="1262" w:name="_Toc17712058"/>
      <w:bookmarkStart w:id="1263" w:name="_Toc531853379"/>
      <w:bookmarkStart w:id="1264" w:name="_Toc26528354"/>
      <w:bookmarkStart w:id="1265" w:name="_Toc20754982"/>
      <w:bookmarkStart w:id="1266" w:name="_Toc20906469"/>
      <w:bookmarkStart w:id="1267" w:name="_Toc20910795"/>
      <w:bookmarkStart w:id="1268" w:name="_Toc20912965"/>
      <w:bookmarkStart w:id="1269" w:name="_Toc42776192"/>
      <w:bookmarkStart w:id="1270" w:name="_Toc531853382"/>
      <w:bookmarkEnd w:id="1258"/>
      <w:bookmarkEnd w:id="1259"/>
      <w:r w:rsidRPr="00651DDA">
        <w:rPr>
          <w:lang w:eastAsia="en-IN"/>
        </w:rPr>
        <w:t>System Access</w:t>
      </w:r>
      <w:bookmarkEnd w:id="1260"/>
      <w:bookmarkEnd w:id="1261"/>
      <w:bookmarkEnd w:id="1262"/>
      <w:bookmarkEnd w:id="1263"/>
      <w:bookmarkEnd w:id="1264"/>
      <w:bookmarkEnd w:id="1265"/>
      <w:bookmarkEnd w:id="1266"/>
      <w:bookmarkEnd w:id="1267"/>
      <w:bookmarkEnd w:id="1268"/>
      <w:bookmarkEnd w:id="1269"/>
    </w:p>
    <w:p w14:paraId="1A7A6329" w14:textId="61EE6537" w:rsidR="00AA3872" w:rsidRPr="00651DDA" w:rsidRDefault="00AA3872" w:rsidP="00AA3872">
      <w:pPr>
        <w:rPr>
          <w:lang w:eastAsia="en-IN"/>
        </w:rPr>
      </w:pPr>
      <w:r w:rsidRPr="00651DDA">
        <w:rPr>
          <w:lang w:eastAsia="en-IN"/>
        </w:rPr>
        <w:t xml:space="preserve">To connect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to System Access, the device must be connected by a Standard-A to Micro-B USB cable and set in HID</w:t>
      </w:r>
      <w:r w:rsidR="006637CD">
        <w:rPr>
          <w:lang w:eastAsia="en-IN"/>
        </w:rPr>
        <w:t xml:space="preserve"> (Orbit)</w:t>
      </w:r>
      <w:r w:rsidRPr="00651DDA">
        <w:rPr>
          <w:lang w:eastAsia="en-IN"/>
        </w:rPr>
        <w:t xml:space="preserve"> protocol mode.</w:t>
      </w:r>
    </w:p>
    <w:p w14:paraId="643AE639" w14:textId="6137C46B"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Press Select + Up Arrow to open </w:t>
      </w:r>
      <w:r w:rsidR="002A0948">
        <w:rPr>
          <w:rFonts w:cs="Arial"/>
          <w:lang w:eastAsia="en-IN"/>
        </w:rPr>
        <w:t>M</w:t>
      </w:r>
      <w:r w:rsidRPr="00651DDA">
        <w:rPr>
          <w:rFonts w:cs="Arial"/>
          <w:lang w:eastAsia="en-IN"/>
        </w:rPr>
        <w:t>enu</w:t>
      </w:r>
    </w:p>
    <w:p w14:paraId="429EF9BD"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Down Arrow to the USB selection </w:t>
      </w:r>
    </w:p>
    <w:p w14:paraId="67DFAA1D" w14:textId="3DE2D0FC"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Right Arrow to select HID</w:t>
      </w:r>
      <w:r w:rsidR="006909AE">
        <w:rPr>
          <w:rFonts w:cs="Arial"/>
          <w:lang w:eastAsia="en-IN"/>
        </w:rPr>
        <w:t xml:space="preserve"> </w:t>
      </w:r>
      <w:r w:rsidR="006637CD">
        <w:rPr>
          <w:rFonts w:cs="Arial"/>
          <w:lang w:eastAsia="en-IN"/>
        </w:rPr>
        <w:t>(</w:t>
      </w:r>
      <w:r w:rsidR="006909AE">
        <w:rPr>
          <w:rFonts w:cs="Arial"/>
          <w:lang w:eastAsia="en-IN"/>
        </w:rPr>
        <w:t>Orbit</w:t>
      </w:r>
      <w:r w:rsidR="006637CD">
        <w:rPr>
          <w:rFonts w:cs="Arial"/>
          <w:lang w:eastAsia="en-IN"/>
        </w:rPr>
        <w:t>)</w:t>
      </w:r>
    </w:p>
    <w:p w14:paraId="0A8E0E4E"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Press Select </w:t>
      </w:r>
    </w:p>
    <w:p w14:paraId="06C76BCE"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Press Dot 7 to return to the last location</w:t>
      </w:r>
    </w:p>
    <w:p w14:paraId="2B7F6A6B" w14:textId="52E2E4F0" w:rsidR="00AA3872" w:rsidRPr="00651DDA" w:rsidRDefault="00AA3872" w:rsidP="00AA3872">
      <w:pPr>
        <w:rPr>
          <w:lang w:eastAsia="en-IN"/>
        </w:rPr>
      </w:pPr>
      <w:r w:rsidRPr="00651DDA">
        <w:rPr>
          <w:lang w:eastAsia="en-IN"/>
        </w:rPr>
        <w:t>Another way to quickly switch to HID</w:t>
      </w:r>
      <w:r w:rsidR="006909AE">
        <w:rPr>
          <w:lang w:eastAsia="en-IN"/>
        </w:rPr>
        <w:t xml:space="preserve"> </w:t>
      </w:r>
      <w:r w:rsidR="00ED05BC">
        <w:rPr>
          <w:lang w:eastAsia="en-IN"/>
        </w:rPr>
        <w:t>(</w:t>
      </w:r>
      <w:r w:rsidR="006909AE">
        <w:rPr>
          <w:lang w:eastAsia="en-IN"/>
        </w:rPr>
        <w:t>Orbit</w:t>
      </w:r>
      <w:r w:rsidR="00ED05BC">
        <w:rPr>
          <w:lang w:eastAsia="en-IN"/>
        </w:rPr>
        <w:t>)</w:t>
      </w:r>
      <w:r w:rsidRPr="00651DDA">
        <w:rPr>
          <w:lang w:eastAsia="en-IN"/>
        </w:rPr>
        <w:t xml:space="preserve"> mode is to use the shortcut keys Space + Dots 2 7.</w:t>
      </w:r>
    </w:p>
    <w:p w14:paraId="522267A2" w14:textId="77777777" w:rsidR="00AA3872" w:rsidRPr="00651DDA" w:rsidRDefault="00AA3872" w:rsidP="00AA3872">
      <w:pPr>
        <w:rPr>
          <w:lang w:eastAsia="en-IN"/>
        </w:rPr>
      </w:pPr>
    </w:p>
    <w:p w14:paraId="0CEE86C0" w14:textId="55064830" w:rsidR="00AA3872" w:rsidRPr="00651DDA" w:rsidRDefault="00AA3872" w:rsidP="00AA3872">
      <w:pPr>
        <w:rPr>
          <w:lang w:eastAsia="en-IN"/>
        </w:rPr>
      </w:pPr>
      <w:r w:rsidRPr="00651DDA">
        <w:rPr>
          <w:lang w:eastAsia="en-IN"/>
        </w:rPr>
        <w:t xml:space="preserve">After running System Access in HID </w:t>
      </w:r>
      <w:r w:rsidR="006637CD">
        <w:rPr>
          <w:lang w:eastAsia="en-IN"/>
        </w:rPr>
        <w:t xml:space="preserve">(Orbit) </w:t>
      </w:r>
      <w:r w:rsidRPr="00651DDA">
        <w:rPr>
          <w:lang w:eastAsia="en-IN"/>
        </w:rPr>
        <w:t xml:space="preserve">mode, connect the USB cable and wait </w:t>
      </w:r>
      <w:r w:rsidR="00E01979">
        <w:rPr>
          <w:lang w:eastAsia="en-IN"/>
        </w:rPr>
        <w:t>up to</w:t>
      </w:r>
      <w:r w:rsidR="00E01979" w:rsidRPr="00651DDA">
        <w:rPr>
          <w:lang w:eastAsia="en-IN"/>
        </w:rPr>
        <w:t xml:space="preserve"> </w:t>
      </w:r>
      <w:r w:rsidRPr="00651DDA">
        <w:rPr>
          <w:lang w:eastAsia="en-IN"/>
        </w:rPr>
        <w:t>30 seconds. System Access announce</w:t>
      </w:r>
      <w:r w:rsidR="000D5D27">
        <w:rPr>
          <w:lang w:eastAsia="en-IN"/>
        </w:rPr>
        <w:t>s</w:t>
      </w:r>
      <w:r w:rsidRPr="00651DDA">
        <w:rPr>
          <w:lang w:eastAsia="en-IN"/>
        </w:rPr>
        <w:t xml:space="preserve"> when Orbit Reader </w:t>
      </w:r>
      <w:r w:rsidR="00D9312B">
        <w:rPr>
          <w:lang w:eastAsia="en-IN"/>
        </w:rPr>
        <w:t>20 Plus</w:t>
      </w:r>
      <w:r w:rsidRPr="00651DDA">
        <w:rPr>
          <w:lang w:eastAsia="en-IN"/>
        </w:rPr>
        <w:t xml:space="preserve"> </w:t>
      </w:r>
      <w:r w:rsidR="000C776E">
        <w:rPr>
          <w:lang w:eastAsia="en-IN"/>
        </w:rPr>
        <w:t xml:space="preserve">is </w:t>
      </w:r>
      <w:r w:rsidRPr="00651DDA">
        <w:rPr>
          <w:lang w:eastAsia="en-IN"/>
        </w:rPr>
        <w:t>connected.</w:t>
      </w:r>
    </w:p>
    <w:p w14:paraId="35B41F82" w14:textId="77777777" w:rsidR="00AA3872" w:rsidRPr="00651DDA" w:rsidRDefault="00AA3872" w:rsidP="00AA3872">
      <w:pPr>
        <w:rPr>
          <w:lang w:eastAsia="en-IN"/>
        </w:rPr>
      </w:pPr>
      <w:bookmarkStart w:id="1271" w:name="_Tone_and_Vibration"/>
      <w:bookmarkEnd w:id="1271"/>
    </w:p>
    <w:p w14:paraId="5A299B10" w14:textId="71B96188" w:rsidR="00AA3872" w:rsidRPr="00651DDA" w:rsidRDefault="00AA3872" w:rsidP="00AA3872">
      <w:pPr>
        <w:pStyle w:val="Heading3"/>
        <w:rPr>
          <w:lang w:eastAsia="en-IN"/>
        </w:rPr>
      </w:pPr>
      <w:bookmarkStart w:id="1272" w:name="_Toc9689955"/>
      <w:bookmarkStart w:id="1273" w:name="_Toc10194419"/>
      <w:bookmarkStart w:id="1274" w:name="_Toc17712059"/>
      <w:bookmarkStart w:id="1275" w:name="_Toc42776193"/>
      <w:r w:rsidRPr="00651DDA">
        <w:rPr>
          <w:lang w:eastAsia="en-IN"/>
        </w:rPr>
        <w:t>Dolphin ScreenReader</w:t>
      </w:r>
      <w:bookmarkEnd w:id="1272"/>
      <w:bookmarkEnd w:id="1273"/>
      <w:bookmarkEnd w:id="1274"/>
      <w:bookmarkEnd w:id="1275"/>
    </w:p>
    <w:p w14:paraId="092E90AE" w14:textId="0B903482" w:rsidR="00AA3872" w:rsidRPr="00651DDA" w:rsidRDefault="00AA3872" w:rsidP="00AA3872">
      <w:pPr>
        <w:rPr>
          <w:rFonts w:cs="Arial"/>
          <w:lang w:eastAsia="en-IN"/>
        </w:rPr>
      </w:pPr>
      <w:bookmarkStart w:id="1276" w:name="_File_transfer_over"/>
      <w:bookmarkEnd w:id="1276"/>
      <w:r w:rsidRPr="00651DDA">
        <w:t xml:space="preserve">To connect Orbit Reader </w:t>
      </w:r>
      <w:r w:rsidR="00D9312B">
        <w:t>20 Plus</w:t>
      </w:r>
      <w:r w:rsidRPr="00651DDA">
        <w:t xml:space="preserve"> to Dolphin ScreenReader, the device must be connected by a Standard-A to Micro-B USB cable and set in HID protocol mode. </w:t>
      </w:r>
      <w:r w:rsidRPr="00651DDA">
        <w:br/>
      </w:r>
      <w:r w:rsidRPr="00651DDA">
        <w:rPr>
          <w:lang w:eastAsia="en-IN"/>
        </w:rPr>
        <w:br/>
        <w:t xml:space="preserve"> 1. </w:t>
      </w:r>
      <w:r w:rsidRPr="00651DDA">
        <w:rPr>
          <w:rFonts w:cs="Arial"/>
          <w:lang w:eastAsia="en-IN"/>
        </w:rPr>
        <w:t xml:space="preserve">Press Select + Up Arrow to open menu </w:t>
      </w:r>
      <w:r w:rsidRPr="00651DDA">
        <w:rPr>
          <w:rFonts w:cs="Arial"/>
          <w:lang w:eastAsia="en-IN"/>
        </w:rPr>
        <w:br/>
        <w:t xml:space="preserve"> 2. Down Arrow to the USB selection </w:t>
      </w:r>
      <w:r w:rsidR="006810EF">
        <w:rPr>
          <w:rFonts w:cs="Arial"/>
          <w:lang w:eastAsia="en-IN"/>
        </w:rPr>
        <w:t>or Dot 8</w:t>
      </w:r>
      <w:r w:rsidRPr="00651DDA">
        <w:rPr>
          <w:rFonts w:cs="Arial"/>
          <w:lang w:eastAsia="en-IN"/>
        </w:rPr>
        <w:br/>
        <w:t xml:space="preserve"> 3. Right Arrow to select HID</w:t>
      </w:r>
      <w:r w:rsidR="006909AE">
        <w:rPr>
          <w:rFonts w:cs="Arial"/>
          <w:lang w:eastAsia="en-IN"/>
        </w:rPr>
        <w:t xml:space="preserve"> </w:t>
      </w:r>
      <w:r w:rsidR="001B26A3">
        <w:rPr>
          <w:rFonts w:cs="Arial"/>
          <w:lang w:eastAsia="en-IN"/>
        </w:rPr>
        <w:t>(</w:t>
      </w:r>
      <w:r w:rsidR="006909AE">
        <w:rPr>
          <w:rFonts w:cs="Arial"/>
          <w:lang w:eastAsia="en-IN"/>
        </w:rPr>
        <w:t>Orbit</w:t>
      </w:r>
      <w:r w:rsidR="001B26A3">
        <w:rPr>
          <w:rFonts w:cs="Arial"/>
          <w:lang w:eastAsia="en-IN"/>
        </w:rPr>
        <w:t>)</w:t>
      </w:r>
      <w:r w:rsidRPr="00651DDA">
        <w:rPr>
          <w:rFonts w:cs="Arial"/>
          <w:lang w:eastAsia="en-IN"/>
        </w:rPr>
        <w:br/>
        <w:t xml:space="preserve"> 4. Press Select </w:t>
      </w:r>
      <w:r w:rsidRPr="00651DDA">
        <w:rPr>
          <w:rFonts w:cs="Arial"/>
          <w:lang w:eastAsia="en-IN"/>
        </w:rPr>
        <w:br/>
        <w:t xml:space="preserve"> 5. Press Dot 7 to return to the last location </w:t>
      </w:r>
    </w:p>
    <w:p w14:paraId="5A710AD9" w14:textId="77777777" w:rsidR="00AA3872" w:rsidRPr="00651DDA" w:rsidRDefault="00AA3872" w:rsidP="00AA3872">
      <w:pPr>
        <w:rPr>
          <w:rFonts w:asciiTheme="minorHAnsi" w:hAnsiTheme="minorHAnsi" w:cstheme="minorHAnsi"/>
          <w:b/>
          <w:lang w:eastAsia="en-IN"/>
        </w:rPr>
      </w:pPr>
    </w:p>
    <w:p w14:paraId="3DBA040B" w14:textId="121E6284" w:rsidR="00AA3872" w:rsidRPr="00651DDA" w:rsidRDefault="00AA3872" w:rsidP="00AA3872">
      <w:r w:rsidRPr="00651DDA">
        <w:t xml:space="preserve">Dolphin ScreenReader automatically detects Orbit Reader </w:t>
      </w:r>
      <w:r w:rsidR="00D9312B">
        <w:t>20 Plus</w:t>
      </w:r>
      <w:r w:rsidRPr="00651DDA">
        <w:t xml:space="preserve"> and begins displaying braille.</w:t>
      </w:r>
    </w:p>
    <w:p w14:paraId="2439F257" w14:textId="2E470A31" w:rsidR="00AA3872" w:rsidRPr="00651DDA" w:rsidRDefault="00AA3872" w:rsidP="00AA3872">
      <w:r w:rsidRPr="00651DDA">
        <w:rPr>
          <w:lang w:eastAsia="en-IN"/>
        </w:rPr>
        <w:br/>
        <w:t>Another way to quickly switch to HID</w:t>
      </w:r>
      <w:r w:rsidR="006909AE">
        <w:rPr>
          <w:lang w:eastAsia="en-IN"/>
        </w:rPr>
        <w:t xml:space="preserve"> </w:t>
      </w:r>
      <w:r w:rsidR="00C060E8">
        <w:rPr>
          <w:lang w:eastAsia="en-IN"/>
        </w:rPr>
        <w:t>(</w:t>
      </w:r>
      <w:r w:rsidR="006909AE">
        <w:rPr>
          <w:lang w:eastAsia="en-IN"/>
        </w:rPr>
        <w:t>Orbit</w:t>
      </w:r>
      <w:r w:rsidR="00C060E8">
        <w:rPr>
          <w:lang w:eastAsia="en-IN"/>
        </w:rPr>
        <w:t>)</w:t>
      </w:r>
      <w:r w:rsidRPr="00651DDA">
        <w:rPr>
          <w:lang w:eastAsia="en-IN"/>
        </w:rPr>
        <w:t xml:space="preserve"> mode is to use the shortcut keys Space + Dots 2 7.</w:t>
      </w:r>
    </w:p>
    <w:p w14:paraId="5E12AD00" w14:textId="77777777" w:rsidR="00AA3872" w:rsidRPr="00651DDA" w:rsidRDefault="00AA3872" w:rsidP="00AA3872">
      <w:pPr>
        <w:pStyle w:val="Heading3"/>
        <w:rPr>
          <w:lang w:eastAsia="en-IN"/>
        </w:rPr>
      </w:pPr>
      <w:bookmarkStart w:id="1277" w:name="Window-Eyes"/>
      <w:bookmarkStart w:id="1278" w:name="_Toc9689956"/>
      <w:bookmarkStart w:id="1279" w:name="_Toc10194420"/>
      <w:bookmarkStart w:id="1280" w:name="_Toc17712060"/>
      <w:bookmarkStart w:id="1281" w:name="_Toc531853381"/>
      <w:bookmarkStart w:id="1282" w:name="_Toc20754984"/>
      <w:bookmarkStart w:id="1283" w:name="_Toc20906471"/>
      <w:bookmarkStart w:id="1284" w:name="_Toc20910797"/>
      <w:bookmarkStart w:id="1285" w:name="_Toc20912967"/>
      <w:bookmarkStart w:id="1286" w:name="_Toc42776194"/>
      <w:bookmarkEnd w:id="1277"/>
      <w:r w:rsidRPr="00651DDA">
        <w:rPr>
          <w:lang w:eastAsia="en-IN"/>
        </w:rPr>
        <w:t>Window-Eyes</w:t>
      </w:r>
      <w:bookmarkEnd w:id="1278"/>
      <w:bookmarkEnd w:id="1279"/>
      <w:bookmarkEnd w:id="1280"/>
      <w:bookmarkEnd w:id="1281"/>
      <w:bookmarkEnd w:id="1282"/>
      <w:bookmarkEnd w:id="1283"/>
      <w:bookmarkEnd w:id="1284"/>
      <w:bookmarkEnd w:id="1285"/>
      <w:bookmarkEnd w:id="1286"/>
    </w:p>
    <w:p w14:paraId="0D83B816" w14:textId="74542958" w:rsidR="00AA3872" w:rsidRPr="00651DDA" w:rsidRDefault="00AA3872" w:rsidP="00AA3872">
      <w:pPr>
        <w:rPr>
          <w:lang w:eastAsia="en-IN"/>
        </w:rPr>
      </w:pPr>
      <w:r w:rsidRPr="00651DDA">
        <w:rPr>
          <w:lang w:eastAsia="en-IN"/>
        </w:rPr>
        <w:t xml:space="preserve">Window-Eyes is no longer being updated. For this reason, there is no Orbit Reader </w:t>
      </w:r>
      <w:r w:rsidR="00D9312B">
        <w:rPr>
          <w:lang w:eastAsia="en-IN"/>
        </w:rPr>
        <w:t>20 Plus</w:t>
      </w:r>
      <w:r w:rsidRPr="00651DDA">
        <w:rPr>
          <w:lang w:eastAsia="en-IN"/>
        </w:rPr>
        <w:t xml:space="preserve"> driver for Window-Eyes. To use Window-Eyes with </w:t>
      </w:r>
      <w:r w:rsidR="004F7655">
        <w:rPr>
          <w:lang w:eastAsia="en-IN"/>
        </w:rPr>
        <w:t>Orbit Reader 20 Plus</w:t>
      </w:r>
      <w:r w:rsidRPr="00651DDA">
        <w:rPr>
          <w:lang w:eastAsia="en-IN"/>
        </w:rPr>
        <w:t>, you must emulate Refreshabraile 18.</w:t>
      </w:r>
    </w:p>
    <w:p w14:paraId="1139EABA" w14:textId="77777777" w:rsidR="00AA3872" w:rsidRPr="00651DDA" w:rsidRDefault="00AA3872" w:rsidP="00AA3872">
      <w:pPr>
        <w:rPr>
          <w:lang w:eastAsia="en-IN"/>
        </w:rPr>
      </w:pPr>
    </w:p>
    <w:p w14:paraId="75EEA707" w14:textId="7495475F" w:rsidR="00AA3872" w:rsidRPr="00651DDA" w:rsidRDefault="00AA3872" w:rsidP="00AA3872">
      <w:pPr>
        <w:rPr>
          <w:lang w:eastAsia="en-IN"/>
        </w:rPr>
      </w:pPr>
      <w:r w:rsidRPr="00651DDA">
        <w:rPr>
          <w:lang w:eastAsia="en-IN"/>
        </w:rPr>
        <w:t xml:space="preserve">To connect to Window-Eyes using USB, the Orbit Reader </w:t>
      </w:r>
      <w:r w:rsidR="00D9312B">
        <w:rPr>
          <w:lang w:eastAsia="en-IN"/>
        </w:rPr>
        <w:t>20 Plus</w:t>
      </w:r>
      <w:r w:rsidRPr="00651DDA">
        <w:rPr>
          <w:lang w:eastAsia="en-IN"/>
        </w:rPr>
        <w:t xml:space="preserve"> USB protocol must be set to Serial. To do this, follow these steps:</w:t>
      </w:r>
    </w:p>
    <w:p w14:paraId="5F8A9FFE"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Press Select + Up Arrow to open the menu</w:t>
      </w:r>
    </w:p>
    <w:p w14:paraId="6428B534" w14:textId="636B5170"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Down Arrow to USB and press Select</w:t>
      </w:r>
      <w:r w:rsidR="00ED05BC">
        <w:rPr>
          <w:rFonts w:cs="Arial"/>
          <w:lang w:eastAsia="en-IN"/>
        </w:rPr>
        <w:t xml:space="preserve"> or Dot 8</w:t>
      </w:r>
    </w:p>
    <w:p w14:paraId="08BC753E"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Press Right or Left Arrow keys to select Serial</w:t>
      </w:r>
    </w:p>
    <w:p w14:paraId="40EA8DD6" w14:textId="77777777" w:rsidR="00AA3872" w:rsidRPr="00651DDA" w:rsidRDefault="00AA3872" w:rsidP="00AA3872">
      <w:pPr>
        <w:numPr>
          <w:ilvl w:val="0"/>
          <w:numId w:val="27"/>
        </w:numPr>
        <w:spacing w:before="100" w:beforeAutospacing="1" w:after="100" w:afterAutospacing="1"/>
        <w:rPr>
          <w:rFonts w:cs="Arial"/>
          <w:lang w:eastAsia="en-IN"/>
        </w:rPr>
      </w:pPr>
      <w:bookmarkStart w:id="1287" w:name="_Basic_calculation_features"/>
      <w:bookmarkEnd w:id="1287"/>
      <w:r w:rsidRPr="00651DDA">
        <w:rPr>
          <w:rFonts w:cs="Arial"/>
          <w:lang w:eastAsia="en-IN"/>
        </w:rPr>
        <w:t>Press Select</w:t>
      </w:r>
    </w:p>
    <w:p w14:paraId="01501B12"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To exit, press Dot 7</w:t>
      </w:r>
    </w:p>
    <w:p w14:paraId="792B2A39" w14:textId="5395B9BE" w:rsidR="00AA3872" w:rsidRDefault="00AA3872" w:rsidP="00AA3872">
      <w:pPr>
        <w:rPr>
          <w:lang w:eastAsia="en-IN"/>
        </w:rPr>
      </w:pPr>
      <w:r w:rsidRPr="00651DDA">
        <w:rPr>
          <w:lang w:eastAsia="en-IN"/>
        </w:rPr>
        <w:t xml:space="preserve">To select a display, open the Braille Display option in the Window-Eyes File menu. There is no driver for Window-Eyes for versions prior to 7.1. However, you may use Orbit Reader </w:t>
      </w:r>
      <w:r w:rsidR="00D9312B">
        <w:rPr>
          <w:lang w:eastAsia="en-IN"/>
        </w:rPr>
        <w:t>20 Plus</w:t>
      </w:r>
      <w:r w:rsidRPr="00651DDA">
        <w:rPr>
          <w:lang w:eastAsia="en-IN"/>
        </w:rPr>
        <w:t xml:space="preserve"> by selecting any Baum display with input keys. The Vario Connect and the Braille Connect are two that work. Select the display and set the COM port number established </w:t>
      </w:r>
      <w:r w:rsidR="00136B1E">
        <w:rPr>
          <w:lang w:eastAsia="en-IN"/>
        </w:rPr>
        <w:t xml:space="preserve">when </w:t>
      </w:r>
      <w:r w:rsidRPr="00651DDA">
        <w:rPr>
          <w:lang w:eastAsia="en-IN"/>
        </w:rPr>
        <w:t xml:space="preserve">connecting to </w:t>
      </w:r>
      <w:r w:rsidR="00136B1E">
        <w:rPr>
          <w:lang w:eastAsia="en-IN"/>
        </w:rPr>
        <w:t xml:space="preserve">a </w:t>
      </w:r>
      <w:r w:rsidRPr="00651DDA">
        <w:rPr>
          <w:lang w:eastAsia="en-IN"/>
        </w:rPr>
        <w:t>Windows PC.</w:t>
      </w:r>
    </w:p>
    <w:p w14:paraId="27948678" w14:textId="6FA50E8D" w:rsidR="001563E1" w:rsidRDefault="001563E1" w:rsidP="001563E1">
      <w:pPr>
        <w:pStyle w:val="Heading3"/>
        <w:rPr>
          <w:lang w:eastAsia="en-IN"/>
        </w:rPr>
      </w:pPr>
      <w:bookmarkStart w:id="1288" w:name="_Toc20754985"/>
      <w:bookmarkStart w:id="1289" w:name="_Toc20906472"/>
      <w:bookmarkStart w:id="1290" w:name="_Toc20910798"/>
      <w:bookmarkStart w:id="1291" w:name="_Toc20912968"/>
      <w:bookmarkStart w:id="1292" w:name="_Toc42776195"/>
      <w:r>
        <w:rPr>
          <w:lang w:eastAsia="en-IN"/>
        </w:rPr>
        <w:t>Narrator</w:t>
      </w:r>
      <w:bookmarkEnd w:id="1288"/>
      <w:bookmarkEnd w:id="1289"/>
      <w:bookmarkEnd w:id="1290"/>
      <w:bookmarkEnd w:id="1291"/>
      <w:bookmarkEnd w:id="1292"/>
    </w:p>
    <w:p w14:paraId="234E113C" w14:textId="530792FE" w:rsidR="007C49B9" w:rsidRDefault="001563E1" w:rsidP="007C49B9">
      <w:r>
        <w:t>Narrator braille support is in beta. To opt-in to the beta, please follow the instructions found in "Chapter 7: Using Narrator with braille"</w:t>
      </w:r>
      <w:r w:rsidR="00FD79D7">
        <w:t xml:space="preserve"> </w:t>
      </w:r>
      <w:hyperlink r:id="rId39" w:history="1">
        <w:r w:rsidR="00FD79D7" w:rsidRPr="00661614">
          <w:rPr>
            <w:rStyle w:val="Hyperlink"/>
          </w:rPr>
          <w:t>https://support.microsoft.com/en-us/help/4004263/windows-10-narrator-using-with-braille</w:t>
        </w:r>
      </w:hyperlink>
      <w:r w:rsidR="00FD79D7">
        <w:t xml:space="preserve"> </w:t>
      </w:r>
      <w:r>
        <w:t xml:space="preserve">from Microsoft Support. You will need to have your display in emulation mode as a Refreshabraille 18 and select Baum as the manufacturer inside the Narrator braille settings. </w:t>
      </w:r>
      <w:r>
        <w:br/>
      </w:r>
      <w:r>
        <w:br/>
      </w:r>
      <w:r>
        <w:rPr>
          <w:rStyle w:val="diffin"/>
        </w:rPr>
        <w:t xml:space="preserve">Narrator support for the Orbit Reader </w:t>
      </w:r>
      <w:r w:rsidR="00D9312B">
        <w:rPr>
          <w:rStyle w:val="diffin"/>
        </w:rPr>
        <w:t>20 Plus</w:t>
      </w:r>
      <w:r>
        <w:rPr>
          <w:rStyle w:val="diffin"/>
        </w:rPr>
        <w:t xml:space="preserve"> has been enabled for the release 1903 and onwards. If users are experiencing issues connecting with version 1903, follow these steps to fix the issue. </w:t>
      </w:r>
      <w:r>
        <w:br/>
      </w:r>
    </w:p>
    <w:p w14:paraId="3FD5A05D" w14:textId="3403AF79" w:rsidR="007C49B9" w:rsidRPr="00FD285D" w:rsidRDefault="001563E1" w:rsidP="007C49B9">
      <w:pPr>
        <w:pStyle w:val="ListParagraph"/>
        <w:numPr>
          <w:ilvl w:val="0"/>
          <w:numId w:val="71"/>
        </w:numPr>
        <w:rPr>
          <w:rFonts w:ascii="Arial" w:eastAsia="Times New Roman" w:hAnsi="Arial"/>
          <w:sz w:val="24"/>
          <w:szCs w:val="24"/>
        </w:rPr>
      </w:pPr>
      <w:r w:rsidRPr="00FD285D">
        <w:rPr>
          <w:rFonts w:ascii="Arial" w:eastAsia="Times New Roman" w:hAnsi="Arial"/>
          <w:sz w:val="24"/>
          <w:szCs w:val="24"/>
        </w:rPr>
        <w:t xml:space="preserve">Uninstall Narrator: </w:t>
      </w:r>
    </w:p>
    <w:p w14:paraId="69028614" w14:textId="77777777" w:rsidR="007C49B9" w:rsidRPr="00FD285D" w:rsidRDefault="001563E1"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 xml:space="preserve">Press the Windows logo key + I to open Settings. </w:t>
      </w:r>
    </w:p>
    <w:p w14:paraId="7523863E"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Select Apps, choose Apps &amp; features, and then select Optional features.</w:t>
      </w:r>
    </w:p>
    <w:p w14:paraId="6744C995"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Select Accessibility – Braille support, and then choose Uninstall.</w:t>
      </w:r>
    </w:p>
    <w:p w14:paraId="4A8EFB22" w14:textId="77777777" w:rsidR="007C49B9" w:rsidRPr="00342DBD" w:rsidRDefault="007C49B9" w:rsidP="007C49B9">
      <w:pPr>
        <w:pStyle w:val="ListParagraph"/>
        <w:numPr>
          <w:ilvl w:val="0"/>
          <w:numId w:val="71"/>
        </w:numPr>
        <w:rPr>
          <w:rFonts w:ascii="Arial" w:hAnsi="Arial"/>
          <w:sz w:val="24"/>
        </w:rPr>
      </w:pPr>
      <w:r w:rsidRPr="00342DBD">
        <w:rPr>
          <w:rFonts w:ascii="Arial" w:hAnsi="Arial"/>
          <w:sz w:val="24"/>
        </w:rPr>
        <w:t xml:space="preserve">Reinstall Narrator: </w:t>
      </w:r>
      <w:bookmarkStart w:id="1293" w:name="_Memory_Functions"/>
      <w:bookmarkStart w:id="1294" w:name="_Toc11675800"/>
      <w:bookmarkEnd w:id="1293"/>
      <w:bookmarkEnd w:id="1294"/>
    </w:p>
    <w:p w14:paraId="1387ECC8" w14:textId="77777777" w:rsidR="007C49B9" w:rsidRPr="00FD285D" w:rsidRDefault="007C49B9" w:rsidP="007C49B9">
      <w:pPr>
        <w:pStyle w:val="ListParagraph"/>
        <w:numPr>
          <w:ilvl w:val="1"/>
          <w:numId w:val="71"/>
        </w:numPr>
        <w:rPr>
          <w:rFonts w:ascii="Arial" w:eastAsia="Times New Roman" w:hAnsi="Arial"/>
          <w:sz w:val="24"/>
          <w:szCs w:val="24"/>
        </w:rPr>
      </w:pPr>
      <w:r w:rsidRPr="00342DBD">
        <w:rPr>
          <w:rFonts w:ascii="Arial" w:hAnsi="Arial"/>
          <w:sz w:val="24"/>
        </w:rPr>
        <w:t xml:space="preserve">Press </w:t>
      </w:r>
      <w:r w:rsidRPr="00FD285D">
        <w:rPr>
          <w:rFonts w:ascii="Arial" w:eastAsia="Times New Roman" w:hAnsi="Arial"/>
          <w:sz w:val="24"/>
          <w:szCs w:val="24"/>
        </w:rPr>
        <w:t>the Windows logo key + Ctrl + N to open Narrator settings.</w:t>
      </w:r>
    </w:p>
    <w:p w14:paraId="48E02391"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Under Use braille, select Download and install braille. (This takes some time. Windows also asks if you’re sure that you want to allow Windows to make changes to your PC.)</w:t>
      </w:r>
    </w:p>
    <w:p w14:paraId="26A95BF7"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When download and installation is complete, select Enable braille.</w:t>
      </w:r>
    </w:p>
    <w:p w14:paraId="17FE596B" w14:textId="6C971C00" w:rsidR="001563E1" w:rsidRDefault="007C49B9" w:rsidP="00342DBD">
      <w:pPr>
        <w:pStyle w:val="ListParagraph"/>
        <w:ind w:left="0"/>
        <w:rPr>
          <w:rFonts w:ascii="Arial" w:hAnsi="Arial"/>
          <w:sz w:val="24"/>
        </w:rPr>
      </w:pPr>
      <w:r w:rsidRPr="00342DBD">
        <w:rPr>
          <w:rFonts w:ascii="Arial" w:hAnsi="Arial"/>
          <w:sz w:val="24"/>
        </w:rPr>
        <w:br/>
      </w:r>
      <w:r w:rsidR="001B048A" w:rsidRPr="00342DBD">
        <w:rPr>
          <w:rFonts w:ascii="Arial" w:hAnsi="Arial"/>
          <w:b/>
          <w:sz w:val="24"/>
        </w:rPr>
        <w:t>Note</w:t>
      </w:r>
      <w:r w:rsidR="001B048A" w:rsidRPr="00342DBD">
        <w:rPr>
          <w:rFonts w:ascii="Arial" w:hAnsi="Arial"/>
          <w:sz w:val="24"/>
        </w:rPr>
        <w:t xml:space="preserve">: Narrator assigns "libusb" as the driver to the </w:t>
      </w:r>
      <w:r w:rsidR="001B048A">
        <w:rPr>
          <w:rFonts w:ascii="Arial" w:hAnsi="Arial"/>
          <w:sz w:val="24"/>
        </w:rPr>
        <w:t>Orbit Reader 20 Plus</w:t>
      </w:r>
      <w:r w:rsidR="001B048A" w:rsidRPr="00342DBD">
        <w:rPr>
          <w:rFonts w:ascii="Arial" w:hAnsi="Arial"/>
          <w:sz w:val="24"/>
        </w:rPr>
        <w:t xml:space="preserve">. </w:t>
      </w:r>
      <w:r w:rsidR="001B048A">
        <w:rPr>
          <w:rFonts w:ascii="Arial" w:hAnsi="Arial"/>
          <w:sz w:val="24"/>
        </w:rPr>
        <w:t xml:space="preserve">To </w:t>
      </w:r>
      <w:r w:rsidR="001B048A" w:rsidRPr="00342DBD">
        <w:rPr>
          <w:rFonts w:ascii="Arial" w:hAnsi="Arial"/>
          <w:sz w:val="24"/>
        </w:rPr>
        <w:t xml:space="preserve"> </w:t>
      </w:r>
      <w:r w:rsidR="001B048A">
        <w:rPr>
          <w:rFonts w:ascii="Arial" w:hAnsi="Arial"/>
          <w:sz w:val="24"/>
        </w:rPr>
        <w:t>perform</w:t>
      </w:r>
      <w:r w:rsidR="001B048A" w:rsidRPr="00342DBD">
        <w:rPr>
          <w:rFonts w:ascii="Arial" w:hAnsi="Arial"/>
          <w:sz w:val="24"/>
        </w:rPr>
        <w:t xml:space="preserve"> the </w:t>
      </w:r>
      <w:r w:rsidR="001B048A">
        <w:rPr>
          <w:rFonts w:ascii="Arial" w:hAnsi="Arial"/>
          <w:sz w:val="24"/>
        </w:rPr>
        <w:t>OR-20</w:t>
      </w:r>
      <w:r w:rsidR="001B048A" w:rsidRPr="00342DBD">
        <w:rPr>
          <w:rFonts w:ascii="Arial" w:hAnsi="Arial"/>
          <w:sz w:val="24"/>
        </w:rPr>
        <w:t xml:space="preserve"> firmware upgrade and to work with screen reader applications other than HID, you must go to the Narrator settings and choose the "Change your braille display driver" setting to </w:t>
      </w:r>
      <w:r w:rsidR="00DE643B">
        <w:rPr>
          <w:rFonts w:ascii="Arial" w:hAnsi="Arial"/>
          <w:sz w:val="24"/>
        </w:rPr>
        <w:t xml:space="preserve">be </w:t>
      </w:r>
      <w:r w:rsidR="001B048A" w:rsidRPr="00342DBD">
        <w:rPr>
          <w:rFonts w:ascii="Arial" w:hAnsi="Arial"/>
          <w:sz w:val="24"/>
        </w:rPr>
        <w:t>HID.</w:t>
      </w:r>
    </w:p>
    <w:p w14:paraId="6804966A" w14:textId="38A8F4E6" w:rsidR="000B00EB" w:rsidRDefault="000B00EB" w:rsidP="000B00EB">
      <w:pPr>
        <w:pStyle w:val="Heading2"/>
      </w:pPr>
      <w:bookmarkStart w:id="1295" w:name="_Toc42776196"/>
      <w:r>
        <w:t>Orion TI</w:t>
      </w:r>
      <w:r w:rsidR="00DE643B">
        <w:t>-</w:t>
      </w:r>
      <w:r>
        <w:t>84 Plus</w:t>
      </w:r>
      <w:bookmarkEnd w:id="1295"/>
    </w:p>
    <w:p w14:paraId="130B46CA" w14:textId="1331220E" w:rsidR="000B00EB" w:rsidRDefault="000B00EB" w:rsidP="000B00EB">
      <w:pPr>
        <w:rPr>
          <w:lang w:eastAsia="en-IN"/>
        </w:rPr>
      </w:pPr>
      <w:r>
        <w:rPr>
          <w:lang w:eastAsia="en-IN"/>
        </w:rPr>
        <w:t xml:space="preserve">To connect the Orion TI-84 Plus to the Orbit Reader 20 </w:t>
      </w:r>
      <w:r w:rsidR="00DE643B">
        <w:rPr>
          <w:lang w:eastAsia="en-IN"/>
        </w:rPr>
        <w:t>Plus,</w:t>
      </w:r>
      <w:r>
        <w:rPr>
          <w:lang w:eastAsia="en-IN"/>
        </w:rPr>
        <w:t xml:space="preserve"> you need a cable that converts from USB Micro-A to M</w:t>
      </w:r>
      <w:r w:rsidR="00DE643B">
        <w:rPr>
          <w:lang w:eastAsia="en-IN"/>
        </w:rPr>
        <w:t>icro</w:t>
      </w:r>
      <w:r>
        <w:rPr>
          <w:lang w:eastAsia="en-IN"/>
        </w:rPr>
        <w:t xml:space="preserve">-B. It can be </w:t>
      </w:r>
      <w:r w:rsidR="00610E21" w:rsidRPr="00610E21">
        <w:rPr>
          <w:lang w:eastAsia="en-IN"/>
        </w:rPr>
        <w:t xml:space="preserve">found at the </w:t>
      </w:r>
      <w:hyperlink r:id="rId40" w:tgtFrame="blank" w:history="1">
        <w:r w:rsidR="00610E21" w:rsidRPr="00610E21">
          <w:rPr>
            <w:rStyle w:val="Hyperlink"/>
            <w:lang w:eastAsia="en-IN"/>
          </w:rPr>
          <w:t>Digikey®</w:t>
        </w:r>
      </w:hyperlink>
      <w:r w:rsidR="00610E21" w:rsidRPr="00610E21">
        <w:rPr>
          <w:lang w:eastAsia="en-IN"/>
        </w:rPr>
        <w:t xml:space="preserve"> website.</w:t>
      </w:r>
    </w:p>
    <w:p w14:paraId="32A76489" w14:textId="77777777" w:rsidR="000B00EB" w:rsidRDefault="000B00EB" w:rsidP="000B00EB">
      <w:pPr>
        <w:rPr>
          <w:lang w:eastAsia="en-IN"/>
        </w:rPr>
      </w:pPr>
    </w:p>
    <w:p w14:paraId="4CE4679C" w14:textId="60379162" w:rsidR="000B00EB" w:rsidRDefault="000B00EB" w:rsidP="000B00EB">
      <w:pPr>
        <w:rPr>
          <w:lang w:eastAsia="en-IN"/>
        </w:rPr>
      </w:pPr>
      <w:r>
        <w:rPr>
          <w:lang w:eastAsia="en-IN"/>
        </w:rPr>
        <w:t xml:space="preserve">When you plug in the </w:t>
      </w:r>
      <w:r w:rsidR="005E4DB5">
        <w:rPr>
          <w:lang w:eastAsia="en-IN"/>
        </w:rPr>
        <w:t>Orbit Reader 20 Plus</w:t>
      </w:r>
      <w:r>
        <w:rPr>
          <w:lang w:eastAsia="en-IN"/>
        </w:rPr>
        <w:t xml:space="preserve">, the Orion TI-84 Plus announces "Braille display connected." </w:t>
      </w:r>
    </w:p>
    <w:p w14:paraId="7167B7DE" w14:textId="77777777" w:rsidR="000B00EB" w:rsidRDefault="000B00EB" w:rsidP="000B00EB">
      <w:pPr>
        <w:rPr>
          <w:lang w:eastAsia="en-IN"/>
        </w:rPr>
      </w:pPr>
    </w:p>
    <w:p w14:paraId="3305A494" w14:textId="4659A2CA" w:rsidR="000B00EB" w:rsidRDefault="000B00EB" w:rsidP="000B00EB">
      <w:pPr>
        <w:rPr>
          <w:lang w:eastAsia="en-IN"/>
        </w:rPr>
      </w:pPr>
      <w:r>
        <w:rPr>
          <w:lang w:eastAsia="en-IN"/>
        </w:rPr>
        <w:t xml:space="preserve">Follow the steps below to establish a connection between </w:t>
      </w:r>
      <w:r w:rsidR="00610E21">
        <w:rPr>
          <w:lang w:eastAsia="en-IN"/>
        </w:rPr>
        <w:t xml:space="preserve">the </w:t>
      </w:r>
      <w:r>
        <w:rPr>
          <w:lang w:eastAsia="en-IN"/>
        </w:rPr>
        <w:t xml:space="preserve">Orbit Reader 20 </w:t>
      </w:r>
      <w:r w:rsidR="00610E21">
        <w:rPr>
          <w:lang w:eastAsia="en-IN"/>
        </w:rPr>
        <w:t xml:space="preserve">Plus </w:t>
      </w:r>
      <w:r>
        <w:rPr>
          <w:lang w:eastAsia="en-IN"/>
        </w:rPr>
        <w:t xml:space="preserve">and </w:t>
      </w:r>
      <w:r w:rsidR="00610E21">
        <w:rPr>
          <w:lang w:eastAsia="en-IN"/>
        </w:rPr>
        <w:t xml:space="preserve">the </w:t>
      </w:r>
      <w:r>
        <w:rPr>
          <w:lang w:eastAsia="en-IN"/>
        </w:rPr>
        <w:t>Orion TI</w:t>
      </w:r>
      <w:r w:rsidR="00610E21">
        <w:rPr>
          <w:lang w:eastAsia="en-IN"/>
        </w:rPr>
        <w:t>-</w:t>
      </w:r>
      <w:r>
        <w:rPr>
          <w:lang w:eastAsia="en-IN"/>
        </w:rPr>
        <w:t>84 Plus</w:t>
      </w:r>
      <w:r w:rsidR="00B378DA">
        <w:rPr>
          <w:lang w:eastAsia="en-IN"/>
        </w:rPr>
        <w:t>:</w:t>
      </w:r>
    </w:p>
    <w:p w14:paraId="7A878F03" w14:textId="77777777" w:rsidR="000B00EB" w:rsidRPr="00457E59" w:rsidRDefault="000B00EB" w:rsidP="000B00EB">
      <w:pPr>
        <w:rPr>
          <w:lang w:eastAsia="en-IN"/>
        </w:rPr>
      </w:pPr>
    </w:p>
    <w:p w14:paraId="3D8670B5" w14:textId="4AC942BB" w:rsidR="000B00EB" w:rsidRDefault="000B00EB" w:rsidP="000B00EB">
      <w:pPr>
        <w:pStyle w:val="Default"/>
        <w:numPr>
          <w:ilvl w:val="0"/>
          <w:numId w:val="125"/>
        </w:numPr>
        <w:spacing w:after="37"/>
        <w:ind w:left="360" w:hanging="360"/>
        <w:rPr>
          <w:sz w:val="23"/>
          <w:szCs w:val="23"/>
        </w:rPr>
      </w:pPr>
      <w:r>
        <w:rPr>
          <w:sz w:val="23"/>
          <w:szCs w:val="23"/>
        </w:rPr>
        <w:t xml:space="preserve">Turn </w:t>
      </w:r>
      <w:r w:rsidR="00B378DA">
        <w:rPr>
          <w:sz w:val="23"/>
          <w:szCs w:val="23"/>
        </w:rPr>
        <w:t>o</w:t>
      </w:r>
      <w:r>
        <w:rPr>
          <w:sz w:val="23"/>
          <w:szCs w:val="23"/>
        </w:rPr>
        <w:t xml:space="preserve">ff the </w:t>
      </w:r>
      <w:r w:rsidR="00E228C5">
        <w:rPr>
          <w:sz w:val="23"/>
          <w:szCs w:val="23"/>
        </w:rPr>
        <w:t xml:space="preserve">Orion </w:t>
      </w:r>
      <w:r>
        <w:rPr>
          <w:sz w:val="23"/>
          <w:szCs w:val="23"/>
        </w:rPr>
        <w:t xml:space="preserve">TI-84 </w:t>
      </w:r>
      <w:r w:rsidR="00E228C5">
        <w:rPr>
          <w:sz w:val="23"/>
          <w:szCs w:val="23"/>
        </w:rPr>
        <w:t xml:space="preserve">Plus </w:t>
      </w:r>
      <w:r>
        <w:rPr>
          <w:sz w:val="23"/>
          <w:szCs w:val="23"/>
        </w:rPr>
        <w:t xml:space="preserve">if it is already </w:t>
      </w:r>
      <w:r w:rsidR="00B378DA">
        <w:rPr>
          <w:sz w:val="23"/>
          <w:szCs w:val="23"/>
        </w:rPr>
        <w:t>o</w:t>
      </w:r>
      <w:r>
        <w:rPr>
          <w:sz w:val="23"/>
          <w:szCs w:val="23"/>
        </w:rPr>
        <w:t>n.</w:t>
      </w:r>
    </w:p>
    <w:p w14:paraId="07167B4F" w14:textId="1CDCEFA7" w:rsidR="000B00EB" w:rsidRPr="00B5662D" w:rsidRDefault="00B378DA" w:rsidP="000B00EB">
      <w:pPr>
        <w:pStyle w:val="Default"/>
        <w:numPr>
          <w:ilvl w:val="0"/>
          <w:numId w:val="125"/>
        </w:numPr>
        <w:spacing w:after="37"/>
        <w:ind w:left="360" w:hanging="360"/>
        <w:rPr>
          <w:sz w:val="23"/>
          <w:szCs w:val="23"/>
        </w:rPr>
      </w:pPr>
      <w:r>
        <w:rPr>
          <w:rFonts w:cs="Mangal"/>
          <w:color w:val="auto"/>
          <w:sz w:val="23"/>
          <w:szCs w:val="23"/>
        </w:rPr>
        <w:t>C</w:t>
      </w:r>
      <w:r w:rsidR="000B00EB">
        <w:rPr>
          <w:rFonts w:cs="Mangal"/>
          <w:color w:val="auto"/>
          <w:sz w:val="23"/>
          <w:szCs w:val="23"/>
        </w:rPr>
        <w:t xml:space="preserve">onnect the </w:t>
      </w:r>
      <w:r>
        <w:rPr>
          <w:rFonts w:cs="Mangal"/>
          <w:color w:val="auto"/>
          <w:sz w:val="23"/>
          <w:szCs w:val="23"/>
        </w:rPr>
        <w:t>M</w:t>
      </w:r>
      <w:r w:rsidR="000B00EB">
        <w:rPr>
          <w:rFonts w:cs="Mangal"/>
          <w:color w:val="auto"/>
          <w:sz w:val="23"/>
          <w:szCs w:val="23"/>
        </w:rPr>
        <w:t xml:space="preserve">icro-B end </w:t>
      </w:r>
      <w:r>
        <w:rPr>
          <w:rFonts w:cs="Mangal"/>
          <w:color w:val="auto"/>
          <w:sz w:val="23"/>
          <w:szCs w:val="23"/>
        </w:rPr>
        <w:t xml:space="preserve">of the cable </w:t>
      </w:r>
      <w:r w:rsidR="000B00EB">
        <w:rPr>
          <w:rFonts w:cs="Mangal"/>
          <w:color w:val="auto"/>
          <w:sz w:val="23"/>
          <w:szCs w:val="23"/>
        </w:rPr>
        <w:t xml:space="preserve">to the </w:t>
      </w:r>
      <w:r>
        <w:rPr>
          <w:rFonts w:cs="Mangal"/>
          <w:color w:val="auto"/>
          <w:sz w:val="23"/>
          <w:szCs w:val="23"/>
        </w:rPr>
        <w:t>Orbit Reader 20 Plus.</w:t>
      </w:r>
    </w:p>
    <w:p w14:paraId="04853309" w14:textId="417EAEC1" w:rsidR="000B00EB" w:rsidRPr="00597C7A" w:rsidRDefault="00B378DA">
      <w:pPr>
        <w:pStyle w:val="Default"/>
        <w:numPr>
          <w:ilvl w:val="0"/>
          <w:numId w:val="125"/>
        </w:numPr>
        <w:spacing w:after="37"/>
        <w:ind w:left="360" w:hanging="360"/>
        <w:rPr>
          <w:sz w:val="23"/>
          <w:szCs w:val="23"/>
        </w:rPr>
      </w:pPr>
      <w:r>
        <w:rPr>
          <w:rFonts w:cs="Mangal"/>
          <w:color w:val="auto"/>
          <w:sz w:val="23"/>
          <w:szCs w:val="23"/>
        </w:rPr>
        <w:t xml:space="preserve">Connect the Micro-A end of the cable to the </w:t>
      </w:r>
      <w:r w:rsidR="00E228C5">
        <w:rPr>
          <w:rFonts w:cs="Mangal"/>
          <w:color w:val="auto"/>
          <w:sz w:val="23"/>
          <w:szCs w:val="23"/>
        </w:rPr>
        <w:t xml:space="preserve">Orion </w:t>
      </w:r>
      <w:r w:rsidR="000B00EB">
        <w:rPr>
          <w:rFonts w:cs="Mangal"/>
          <w:color w:val="auto"/>
          <w:sz w:val="23"/>
          <w:szCs w:val="23"/>
        </w:rPr>
        <w:t>TI-84 Plus’s host USB port.</w:t>
      </w:r>
    </w:p>
    <w:p w14:paraId="523E7C2E" w14:textId="77777777" w:rsidR="00E228C5" w:rsidRDefault="00E228C5" w:rsidP="000B00EB">
      <w:pPr>
        <w:pStyle w:val="Default"/>
        <w:numPr>
          <w:ilvl w:val="0"/>
          <w:numId w:val="125"/>
        </w:numPr>
        <w:spacing w:after="37"/>
        <w:ind w:left="360" w:hanging="360"/>
      </w:pPr>
      <w:r>
        <w:t>Turn on the Orion TI-84 Plus.</w:t>
      </w:r>
    </w:p>
    <w:p w14:paraId="2D50CD84" w14:textId="77777777" w:rsidR="00E228C5" w:rsidRDefault="00E228C5" w:rsidP="000B00EB">
      <w:pPr>
        <w:pStyle w:val="Default"/>
        <w:numPr>
          <w:ilvl w:val="0"/>
          <w:numId w:val="125"/>
        </w:numPr>
        <w:spacing w:after="37"/>
        <w:ind w:left="360" w:hanging="360"/>
      </w:pPr>
      <w:r>
        <w:t>Turn on the Orbit Reader 20 Plus</w:t>
      </w:r>
    </w:p>
    <w:p w14:paraId="74A9BF2B" w14:textId="716BD29A" w:rsidR="000B00EB" w:rsidRPr="009C7E98" w:rsidRDefault="00E228C5" w:rsidP="000B00EB">
      <w:pPr>
        <w:pStyle w:val="Default"/>
        <w:numPr>
          <w:ilvl w:val="0"/>
          <w:numId w:val="125"/>
        </w:numPr>
        <w:spacing w:after="37"/>
        <w:ind w:left="360" w:hanging="360"/>
      </w:pPr>
      <w:r>
        <w:t>T</w:t>
      </w:r>
      <w:r w:rsidR="000B00EB">
        <w:t>he Orion TI-84 Plus announces "Braille display connected."</w:t>
      </w:r>
    </w:p>
    <w:p w14:paraId="2F17D0DB" w14:textId="507B608B" w:rsidR="000B00EB" w:rsidRDefault="000B00EB" w:rsidP="000B00EB">
      <w:pPr>
        <w:pStyle w:val="Default"/>
        <w:numPr>
          <w:ilvl w:val="0"/>
          <w:numId w:val="125"/>
        </w:numPr>
        <w:spacing w:after="37"/>
        <w:ind w:left="360" w:hanging="360"/>
      </w:pPr>
      <w:r w:rsidRPr="009C7E98">
        <w:t>Now the expressions you write on the home screen should appear on the O</w:t>
      </w:r>
      <w:r w:rsidR="00E228C5">
        <w:t xml:space="preserve">rbit </w:t>
      </w:r>
      <w:r w:rsidRPr="009C7E98">
        <w:t>R</w:t>
      </w:r>
      <w:r w:rsidR="00E228C5">
        <w:t xml:space="preserve">eader </w:t>
      </w:r>
      <w:r w:rsidRPr="009C7E98">
        <w:t>20</w:t>
      </w:r>
      <w:r w:rsidR="00E228C5">
        <w:t xml:space="preserve"> Plus</w:t>
      </w:r>
    </w:p>
    <w:p w14:paraId="33233066" w14:textId="77777777" w:rsidR="000B00EB" w:rsidRPr="00B5662D" w:rsidRDefault="000B00EB" w:rsidP="00342DBD">
      <w:pPr>
        <w:pStyle w:val="ListParagraph"/>
        <w:ind w:left="0"/>
        <w:rPr>
          <w:rFonts w:ascii="Arial" w:hAnsi="Arial"/>
          <w:sz w:val="24"/>
          <w:lang w:val="en-IN"/>
        </w:rPr>
      </w:pPr>
    </w:p>
    <w:p w14:paraId="31B7E101" w14:textId="346CD523" w:rsidR="00670535" w:rsidRPr="000967E4" w:rsidRDefault="00670535" w:rsidP="00670535">
      <w:pPr>
        <w:pStyle w:val="Heading1"/>
        <w:rPr>
          <w:lang w:eastAsia="en-IN"/>
        </w:rPr>
      </w:pPr>
      <w:bookmarkStart w:id="1296" w:name="_Toc42776197"/>
      <w:r w:rsidRPr="000967E4">
        <w:rPr>
          <w:lang w:eastAsia="en-IN"/>
        </w:rPr>
        <w:t>Calculator</w:t>
      </w:r>
      <w:bookmarkEnd w:id="1296"/>
    </w:p>
    <w:p w14:paraId="605C961A" w14:textId="77777777" w:rsidR="00670535" w:rsidRDefault="00670535" w:rsidP="00670535">
      <w:pPr>
        <w:rPr>
          <w:rFonts w:cs="Arial"/>
        </w:rPr>
      </w:pPr>
      <w:r w:rsidRPr="000967E4">
        <w:rPr>
          <w:lang w:eastAsia="en-IN"/>
        </w:rPr>
        <w:t xml:space="preserve">Press </w:t>
      </w:r>
      <w:r w:rsidRPr="000967E4">
        <w:rPr>
          <w:rFonts w:cs="Arial"/>
        </w:rPr>
        <w:t>Space + C (Dots 1 4 7) keys from the stand-alone mode to open and close the calculator application. It shows the message “Calculator” for 2 seconds and starts blinking the cursor on the first cell of the display when the calculator is launched.</w:t>
      </w:r>
    </w:p>
    <w:p w14:paraId="5AF75D94" w14:textId="77777777" w:rsidR="00670535" w:rsidRDefault="00670535" w:rsidP="00670535">
      <w:pPr>
        <w:rPr>
          <w:rFonts w:cs="Arial"/>
        </w:rPr>
      </w:pPr>
    </w:p>
    <w:p w14:paraId="41887D6B" w14:textId="15E124A0" w:rsidR="00670535" w:rsidRPr="000967E4" w:rsidRDefault="00670535" w:rsidP="00670535">
      <w:pPr>
        <w:rPr>
          <w:rFonts w:cs="Arial"/>
        </w:rPr>
      </w:pPr>
      <w:r w:rsidRPr="000967E4">
        <w:rPr>
          <w:rFonts w:cs="Arial"/>
        </w:rPr>
        <w:t>You can now start typing</w:t>
      </w:r>
      <w:r w:rsidR="00C71AF3">
        <w:rPr>
          <w:rFonts w:cs="Arial"/>
        </w:rPr>
        <w:t xml:space="preserve"> your arithmetic expression</w:t>
      </w:r>
      <w:r w:rsidRPr="000967E4">
        <w:rPr>
          <w:rFonts w:cs="Arial"/>
        </w:rPr>
        <w:t xml:space="preserve"> </w:t>
      </w:r>
      <w:r w:rsidR="00C71AF3">
        <w:rPr>
          <w:rFonts w:cs="Arial"/>
        </w:rPr>
        <w:t xml:space="preserve">containing </w:t>
      </w:r>
      <w:r w:rsidRPr="000967E4">
        <w:rPr>
          <w:rFonts w:cs="Arial"/>
        </w:rPr>
        <w:t xml:space="preserve">digits (0 to 9), mathematical operators (+, -, *, /), decimal point, and equals sign. </w:t>
      </w:r>
      <w:r w:rsidRPr="000967E4">
        <w:rPr>
          <w:lang w:eastAsia="en-IN"/>
        </w:rPr>
        <w:t>Note</w:t>
      </w:r>
      <w:r w:rsidR="00EA475E">
        <w:rPr>
          <w:lang w:eastAsia="en-IN"/>
        </w:rPr>
        <w:t xml:space="preserve"> that</w:t>
      </w:r>
      <w:r w:rsidRPr="000967E4">
        <w:rPr>
          <w:lang w:eastAsia="en-IN"/>
        </w:rPr>
        <w:t xml:space="preserve"> you must </w:t>
      </w:r>
      <w:r w:rsidR="00286ED8">
        <w:rPr>
          <w:lang w:eastAsia="en-IN"/>
        </w:rPr>
        <w:t>type in</w:t>
      </w:r>
      <w:r w:rsidRPr="000967E4">
        <w:rPr>
          <w:lang w:eastAsia="en-IN"/>
        </w:rPr>
        <w:t xml:space="preserve"> Computer Braille</w:t>
      </w:r>
      <w:r w:rsidR="00286ED8">
        <w:rPr>
          <w:lang w:eastAsia="en-IN"/>
        </w:rPr>
        <w:t xml:space="preserve"> only</w:t>
      </w:r>
      <w:r w:rsidRPr="000967E4">
        <w:rPr>
          <w:lang w:eastAsia="en-IN"/>
        </w:rPr>
        <w:t>.</w:t>
      </w:r>
      <w:r w:rsidR="000D6069">
        <w:rPr>
          <w:lang w:eastAsia="en-IN"/>
        </w:rPr>
        <w:t xml:space="preserve"> The current language settings are ignored.</w:t>
      </w:r>
    </w:p>
    <w:p w14:paraId="2C404E56" w14:textId="77777777" w:rsidR="00670535" w:rsidRDefault="00670535" w:rsidP="00670535">
      <w:pPr>
        <w:rPr>
          <w:rFonts w:cs="Arial"/>
        </w:rPr>
      </w:pPr>
    </w:p>
    <w:p w14:paraId="3A09F243" w14:textId="6D8EB565" w:rsidR="00670535" w:rsidRDefault="00670535" w:rsidP="00670535">
      <w:pPr>
        <w:rPr>
          <w:rFonts w:cs="Arial"/>
        </w:rPr>
      </w:pPr>
      <w:r w:rsidRPr="000967E4">
        <w:rPr>
          <w:rFonts w:cs="Arial"/>
        </w:rPr>
        <w:t xml:space="preserve">When you type any digit or operator, it moves the cursor to the next cell. Press Dot 7 to remove the last digit/operator. Once the entire display is full, you can review the previous display by pressing Left/Right keys or pan keys. Total </w:t>
      </w:r>
      <w:r w:rsidR="00531B19">
        <w:rPr>
          <w:rFonts w:cs="Arial"/>
        </w:rPr>
        <w:t xml:space="preserve">length of expression </w:t>
      </w:r>
      <w:r w:rsidRPr="000967E4">
        <w:rPr>
          <w:rFonts w:cs="Arial"/>
        </w:rPr>
        <w:t>is limited to 255 entries for a single operation and maximum 15 digits are allowed per operand</w:t>
      </w:r>
      <w:r w:rsidR="001067C3">
        <w:rPr>
          <w:rFonts w:cs="Arial"/>
        </w:rPr>
        <w:t>.</w:t>
      </w:r>
    </w:p>
    <w:p w14:paraId="2A9FD6F2" w14:textId="77777777" w:rsidR="00670535" w:rsidRDefault="00670535" w:rsidP="00670535">
      <w:pPr>
        <w:rPr>
          <w:rFonts w:cs="Arial"/>
        </w:rPr>
      </w:pPr>
    </w:p>
    <w:p w14:paraId="6F3122EB" w14:textId="791ED070" w:rsidR="00C43DBF" w:rsidRDefault="00670535" w:rsidP="00670535">
      <w:pPr>
        <w:rPr>
          <w:rFonts w:cs="Arial"/>
        </w:rPr>
      </w:pPr>
      <w:r w:rsidRPr="000967E4">
        <w:rPr>
          <w:rFonts w:cs="Arial"/>
        </w:rPr>
        <w:t xml:space="preserve">Press </w:t>
      </w:r>
      <w:r w:rsidR="00A373DD">
        <w:rPr>
          <w:rFonts w:cs="Arial"/>
        </w:rPr>
        <w:t>Dot 8</w:t>
      </w:r>
      <w:r w:rsidRPr="000967E4">
        <w:rPr>
          <w:rFonts w:cs="Arial"/>
        </w:rPr>
        <w:t xml:space="preserve"> or type equals sign to perform the calculation and</w:t>
      </w:r>
      <w:r w:rsidR="00B715AD">
        <w:rPr>
          <w:rFonts w:cs="Arial"/>
        </w:rPr>
        <w:t xml:space="preserve"> to</w:t>
      </w:r>
      <w:r w:rsidRPr="000967E4">
        <w:rPr>
          <w:rFonts w:cs="Arial"/>
        </w:rPr>
        <w:t xml:space="preserve"> display the answer. It stops blinking when the answer is shown. </w:t>
      </w:r>
    </w:p>
    <w:p w14:paraId="13EC1842" w14:textId="77777777" w:rsidR="00C43DBF" w:rsidRDefault="00C43DBF" w:rsidP="00670535">
      <w:pPr>
        <w:rPr>
          <w:rFonts w:cs="Arial"/>
        </w:rPr>
      </w:pPr>
    </w:p>
    <w:p w14:paraId="5105DD40" w14:textId="289D3988" w:rsidR="00670535" w:rsidRDefault="002E20E2" w:rsidP="00670535">
      <w:pPr>
        <w:rPr>
          <w:rFonts w:cs="Arial"/>
        </w:rPr>
      </w:pPr>
      <w:r>
        <w:rPr>
          <w:rFonts w:cs="Arial"/>
          <w:lang w:val="en-IN"/>
        </w:rPr>
        <w:t>If you</w:t>
      </w:r>
      <w:r w:rsidR="00670535" w:rsidRPr="000967E4">
        <w:rPr>
          <w:rFonts w:cs="Arial"/>
          <w:lang w:val="en-IN"/>
        </w:rPr>
        <w:t xml:space="preserve"> press </w:t>
      </w:r>
      <w:r w:rsidR="00F811DE">
        <w:rPr>
          <w:rFonts w:cs="Arial"/>
          <w:lang w:val="en-IN"/>
        </w:rPr>
        <w:t>Dot 8</w:t>
      </w:r>
      <w:r w:rsidR="00C65984">
        <w:rPr>
          <w:rFonts w:cs="Arial"/>
          <w:lang w:val="en-IN"/>
        </w:rPr>
        <w:t xml:space="preserve"> or </w:t>
      </w:r>
      <w:r w:rsidR="00670535" w:rsidRPr="000967E4">
        <w:rPr>
          <w:rFonts w:cs="Arial"/>
          <w:lang w:val="en-IN"/>
        </w:rPr>
        <w:t xml:space="preserve">Equals sign </w:t>
      </w:r>
      <w:r w:rsidR="0032280B">
        <w:rPr>
          <w:rFonts w:cs="Arial"/>
          <w:lang w:val="en-IN"/>
        </w:rPr>
        <w:t xml:space="preserve">while there is an </w:t>
      </w:r>
      <w:r w:rsidR="00670535" w:rsidRPr="000967E4">
        <w:rPr>
          <w:rFonts w:cs="Arial"/>
          <w:lang w:val="en-IN"/>
        </w:rPr>
        <w:t>answer</w:t>
      </w:r>
      <w:r w:rsidR="0032280B">
        <w:rPr>
          <w:rFonts w:cs="Arial"/>
          <w:lang w:val="en-IN"/>
        </w:rPr>
        <w:t xml:space="preserve"> being displayed</w:t>
      </w:r>
      <w:r w:rsidR="00670535" w:rsidRPr="000967E4">
        <w:rPr>
          <w:rFonts w:cs="Arial"/>
          <w:lang w:val="en-IN"/>
        </w:rPr>
        <w:t xml:space="preserve">, it </w:t>
      </w:r>
      <w:r w:rsidR="00820FED">
        <w:rPr>
          <w:rFonts w:cs="Arial"/>
          <w:lang w:val="en-IN"/>
        </w:rPr>
        <w:t xml:space="preserve">uses answer as the default first operand of the </w:t>
      </w:r>
      <w:r w:rsidR="00C73955">
        <w:rPr>
          <w:rFonts w:cs="Arial"/>
          <w:lang w:val="en-IN"/>
        </w:rPr>
        <w:t xml:space="preserve">next </w:t>
      </w:r>
      <w:r w:rsidR="00820FED">
        <w:rPr>
          <w:rFonts w:cs="Arial"/>
          <w:lang w:val="en-IN"/>
        </w:rPr>
        <w:t xml:space="preserve">expression. </w:t>
      </w:r>
    </w:p>
    <w:p w14:paraId="6905CA32" w14:textId="77777777" w:rsidR="00670535" w:rsidRDefault="00670535" w:rsidP="00670535">
      <w:pPr>
        <w:rPr>
          <w:rFonts w:cs="Arial"/>
        </w:rPr>
      </w:pPr>
    </w:p>
    <w:p w14:paraId="1E2ADA3A" w14:textId="678CE8CB" w:rsidR="00670535" w:rsidRDefault="00670535" w:rsidP="00670535">
      <w:pPr>
        <w:rPr>
          <w:rFonts w:cs="Arial"/>
        </w:rPr>
      </w:pPr>
      <w:r w:rsidRPr="000967E4">
        <w:rPr>
          <w:rFonts w:cs="Arial"/>
        </w:rPr>
        <w:t xml:space="preserve">Dot 8 at the last cell indicates the answer is longer than </w:t>
      </w:r>
      <w:r w:rsidR="00D9312B">
        <w:rPr>
          <w:rFonts w:cs="Arial"/>
        </w:rPr>
        <w:t>20</w:t>
      </w:r>
      <w:r w:rsidRPr="000967E4">
        <w:rPr>
          <w:rFonts w:cs="Arial"/>
        </w:rPr>
        <w:t xml:space="preserve"> digits. Press Pan keys to review the remaining </w:t>
      </w:r>
      <w:r w:rsidR="0064513B">
        <w:rPr>
          <w:rFonts w:cs="Arial"/>
        </w:rPr>
        <w:t xml:space="preserve">part of the </w:t>
      </w:r>
      <w:r w:rsidRPr="000967E4">
        <w:rPr>
          <w:rFonts w:cs="Arial"/>
        </w:rPr>
        <w:t xml:space="preserve">answer. </w:t>
      </w:r>
    </w:p>
    <w:p w14:paraId="6D02926C" w14:textId="77777777" w:rsidR="00670535" w:rsidRDefault="00670535" w:rsidP="00670535">
      <w:pPr>
        <w:rPr>
          <w:rFonts w:cs="Arial"/>
        </w:rPr>
      </w:pPr>
    </w:p>
    <w:p w14:paraId="16B831A6" w14:textId="38628C39" w:rsidR="00670535" w:rsidRPr="000967E4" w:rsidRDefault="00670535" w:rsidP="00670535">
      <w:pPr>
        <w:rPr>
          <w:rFonts w:cs="Arial"/>
        </w:rPr>
      </w:pPr>
      <w:r w:rsidRPr="000967E4">
        <w:rPr>
          <w:rFonts w:cs="Arial"/>
        </w:rPr>
        <w:t xml:space="preserve">To review the last </w:t>
      </w:r>
      <w:r w:rsidR="00E550E7">
        <w:rPr>
          <w:rFonts w:cs="Arial"/>
        </w:rPr>
        <w:t>5</w:t>
      </w:r>
      <w:r w:rsidRPr="000967E4">
        <w:rPr>
          <w:rFonts w:cs="Arial"/>
        </w:rPr>
        <w:t xml:space="preserve"> operations, press </w:t>
      </w:r>
      <w:r>
        <w:rPr>
          <w:rFonts w:cs="Arial"/>
        </w:rPr>
        <w:t>Space</w:t>
      </w:r>
      <w:r w:rsidRPr="000967E4">
        <w:rPr>
          <w:rFonts w:cs="Arial"/>
        </w:rPr>
        <w:t xml:space="preserve"> + Panning keys.</w:t>
      </w:r>
    </w:p>
    <w:p w14:paraId="33555CE3" w14:textId="77777777" w:rsidR="00670535" w:rsidRDefault="00670535" w:rsidP="00670535">
      <w:pPr>
        <w:rPr>
          <w:rFonts w:cs="Arial"/>
        </w:rPr>
      </w:pPr>
    </w:p>
    <w:p w14:paraId="6CD9310D" w14:textId="7704041F" w:rsidR="00670535" w:rsidRDefault="00670535" w:rsidP="00670535">
      <w:pPr>
        <w:rPr>
          <w:rFonts w:cs="Arial"/>
        </w:rPr>
      </w:pPr>
      <w:r w:rsidRPr="000967E4">
        <w:rPr>
          <w:rFonts w:cs="Arial"/>
        </w:rPr>
        <w:t xml:space="preserve">Exit the Calculator to go to previous or other modes or preference menu. </w:t>
      </w:r>
      <w:r w:rsidR="0023074A">
        <w:rPr>
          <w:rFonts w:cs="Arial"/>
        </w:rPr>
        <w:t>To exit the Calculator Press Space + C (Dot 1 4 7) keys.</w:t>
      </w:r>
      <w:r w:rsidR="00E228C5">
        <w:rPr>
          <w:rFonts w:cs="Arial"/>
        </w:rPr>
        <w:t xml:space="preserve"> </w:t>
      </w:r>
      <w:r w:rsidRPr="000967E4">
        <w:rPr>
          <w:rFonts w:cs="Arial"/>
        </w:rPr>
        <w:t>The calculator application exits automatically when you turn off the device or it goes into sleep mode.</w:t>
      </w:r>
    </w:p>
    <w:p w14:paraId="03CC150B" w14:textId="77777777" w:rsidR="00670535" w:rsidRPr="000967E4" w:rsidRDefault="00670535" w:rsidP="00670535">
      <w:pPr>
        <w:pStyle w:val="Heading2"/>
        <w:ind w:left="540"/>
        <w:rPr>
          <w:shd w:val="clear" w:color="auto" w:fill="FAFBFB"/>
        </w:rPr>
      </w:pPr>
      <w:bookmarkStart w:id="1297" w:name="_Toc12969522"/>
      <w:bookmarkStart w:id="1298" w:name="_Toc42776198"/>
      <w:r w:rsidRPr="000967E4">
        <w:t>B</w:t>
      </w:r>
      <w:r w:rsidRPr="000967E4">
        <w:rPr>
          <w:shd w:val="clear" w:color="auto" w:fill="FAFBFB"/>
        </w:rPr>
        <w:t>asic calculat</w:t>
      </w:r>
      <w:bookmarkEnd w:id="1297"/>
      <w:r w:rsidRPr="000967E4">
        <w:rPr>
          <w:shd w:val="clear" w:color="auto" w:fill="FAFBFB"/>
        </w:rPr>
        <w:t>or functions</w:t>
      </w:r>
      <w:bookmarkEnd w:id="1298"/>
    </w:p>
    <w:p w14:paraId="474FEAA9" w14:textId="77777777" w:rsidR="00670535" w:rsidRPr="000967E4" w:rsidRDefault="00670535" w:rsidP="00670535">
      <w:pPr>
        <w:pStyle w:val="Heading3"/>
      </w:pPr>
      <w:bookmarkStart w:id="1299" w:name="_Toc12969523"/>
      <w:bookmarkStart w:id="1300" w:name="_Toc42776199"/>
      <w:r w:rsidRPr="000967E4">
        <w:t>Addition</w:t>
      </w:r>
      <w:bookmarkEnd w:id="1299"/>
      <w:bookmarkEnd w:id="1300"/>
    </w:p>
    <w:p w14:paraId="5FEA40EA" w14:textId="4AF5E650" w:rsidR="00670535" w:rsidRDefault="00670535" w:rsidP="00670535">
      <w:r w:rsidRPr="000967E4">
        <w:t xml:space="preserve">Type </w:t>
      </w:r>
      <w:r w:rsidR="002D2EAD">
        <w:t xml:space="preserve">in </w:t>
      </w:r>
      <w:r w:rsidRPr="000967E4">
        <w:t>digits</w:t>
      </w:r>
      <w:r w:rsidR="002A4C78">
        <w:t xml:space="preserve"> of first operand</w:t>
      </w:r>
      <w:r w:rsidRPr="000967E4">
        <w:t>, then press ‘+’ sign (Dots 3 4 6) or Select + Up arrow key to add the addition operator and then type digits</w:t>
      </w:r>
      <w:r w:rsidR="002A4C78">
        <w:t xml:space="preserve"> for the second operand.</w:t>
      </w:r>
      <w:r w:rsidRPr="000967E4">
        <w:t xml:space="preserve"> For example, 4+2</w:t>
      </w:r>
    </w:p>
    <w:p w14:paraId="38C943F3" w14:textId="77777777" w:rsidR="00670535" w:rsidRPr="000967E4" w:rsidRDefault="00670535" w:rsidP="00670535">
      <w:pPr>
        <w:pStyle w:val="Heading3"/>
      </w:pPr>
      <w:bookmarkStart w:id="1301" w:name="_Toc12969524"/>
      <w:bookmarkStart w:id="1302" w:name="_Toc42776200"/>
      <w:r w:rsidRPr="000967E4">
        <w:t>Subtraction</w:t>
      </w:r>
      <w:bookmarkEnd w:id="1301"/>
      <w:bookmarkEnd w:id="1302"/>
    </w:p>
    <w:p w14:paraId="1C408D2F" w14:textId="4FA56069" w:rsidR="00670535" w:rsidRPr="00F528B9" w:rsidRDefault="00545E2A" w:rsidP="00670535">
      <w:r w:rsidRPr="000967E4">
        <w:t xml:space="preserve">Type </w:t>
      </w:r>
      <w:r w:rsidR="002D2EAD">
        <w:t xml:space="preserve">in </w:t>
      </w:r>
      <w:r w:rsidRPr="000967E4">
        <w:t>digits</w:t>
      </w:r>
      <w:r>
        <w:t xml:space="preserve"> of first operand</w:t>
      </w:r>
      <w:r w:rsidR="00670535" w:rsidRPr="000967E4">
        <w:t xml:space="preserve">, then press ‘-’ sign (Dots 3 6) or Select + Down arrow key to add the subtraction operator and </w:t>
      </w:r>
      <w:r w:rsidR="005B5D8B" w:rsidRPr="000967E4">
        <w:t>then type digits</w:t>
      </w:r>
      <w:r w:rsidR="005B5D8B">
        <w:t xml:space="preserve"> for the second operand.</w:t>
      </w:r>
      <w:r w:rsidR="00670535" w:rsidRPr="000967E4">
        <w:t xml:space="preserve"> For example, 4-2</w:t>
      </w:r>
    </w:p>
    <w:p w14:paraId="7374F79F" w14:textId="77777777" w:rsidR="00670535" w:rsidRPr="000967E4" w:rsidRDefault="00670535" w:rsidP="00670535">
      <w:pPr>
        <w:pStyle w:val="Heading3"/>
      </w:pPr>
      <w:bookmarkStart w:id="1303" w:name="_Toc12969525"/>
      <w:bookmarkStart w:id="1304" w:name="_Toc42776201"/>
      <w:r w:rsidRPr="000967E4">
        <w:t>Multiplication</w:t>
      </w:r>
      <w:bookmarkEnd w:id="1303"/>
      <w:bookmarkEnd w:id="1304"/>
    </w:p>
    <w:p w14:paraId="694C8DC3" w14:textId="4D1E943C" w:rsidR="00670535" w:rsidRPr="00F528B9" w:rsidRDefault="00670535" w:rsidP="00670535">
      <w:r w:rsidRPr="000967E4">
        <w:t xml:space="preserve">Type </w:t>
      </w:r>
      <w:r w:rsidR="002D2EAD">
        <w:t>in di</w:t>
      </w:r>
      <w:r w:rsidRPr="000967E4">
        <w:t>gits</w:t>
      </w:r>
      <w:r w:rsidR="002D2EAD">
        <w:t xml:space="preserve"> for the first operand</w:t>
      </w:r>
      <w:r w:rsidRPr="000967E4">
        <w:t xml:space="preserve">, then press ‘*’ sign (Dots 1 6) or Select + Right arrow key to add the Multiplication operator and then type digits </w:t>
      </w:r>
      <w:r w:rsidR="002D2EAD">
        <w:t>for the second operand</w:t>
      </w:r>
      <w:r w:rsidRPr="000967E4">
        <w:t>. For example, 4*2</w:t>
      </w:r>
    </w:p>
    <w:p w14:paraId="38E76D8C" w14:textId="77777777" w:rsidR="00670535" w:rsidRPr="000967E4" w:rsidRDefault="00670535" w:rsidP="00670535">
      <w:pPr>
        <w:pStyle w:val="Heading3"/>
      </w:pPr>
      <w:bookmarkStart w:id="1305" w:name="_Toc12969526"/>
      <w:bookmarkStart w:id="1306" w:name="_Toc42776202"/>
      <w:r w:rsidRPr="000967E4">
        <w:t>Division</w:t>
      </w:r>
      <w:bookmarkEnd w:id="1305"/>
      <w:bookmarkEnd w:id="1306"/>
    </w:p>
    <w:p w14:paraId="2162696E" w14:textId="7CC9B659" w:rsidR="00670535" w:rsidRDefault="00670535" w:rsidP="00670535">
      <w:r w:rsidRPr="000967E4">
        <w:t>Type digits</w:t>
      </w:r>
      <w:r w:rsidR="002D2EAD">
        <w:t xml:space="preserve"> for the first operand</w:t>
      </w:r>
      <w:r w:rsidRPr="000967E4">
        <w:t xml:space="preserve">, then press ‘/’ sign (Dots 3 4) or Select + Left arrow key to add the division operator and then type digits </w:t>
      </w:r>
      <w:r w:rsidR="002D2EAD">
        <w:t>for the second operand</w:t>
      </w:r>
      <w:r w:rsidRPr="000967E4">
        <w:t>. For example, 4/2</w:t>
      </w:r>
    </w:p>
    <w:p w14:paraId="57736512" w14:textId="77777777" w:rsidR="00670535" w:rsidRDefault="00670535" w:rsidP="00670535"/>
    <w:p w14:paraId="00F941A7" w14:textId="2833A56A" w:rsidR="00670535" w:rsidRPr="000967E4" w:rsidRDefault="00670535" w:rsidP="00670535">
      <w:pPr>
        <w:rPr>
          <w:rFonts w:cs="Arial"/>
        </w:rPr>
      </w:pPr>
      <w:r w:rsidRPr="000967E4">
        <w:rPr>
          <w:rFonts w:cs="Arial"/>
        </w:rPr>
        <w:t xml:space="preserve">Press </w:t>
      </w:r>
      <w:r w:rsidR="00802F58">
        <w:rPr>
          <w:rFonts w:cs="Arial"/>
        </w:rPr>
        <w:t xml:space="preserve">Dot 8 </w:t>
      </w:r>
      <w:r w:rsidRPr="000967E4">
        <w:rPr>
          <w:rFonts w:cs="Arial"/>
        </w:rPr>
        <w:t>/Equals ‘=’ sign to display the answer.</w:t>
      </w:r>
    </w:p>
    <w:p w14:paraId="75585C89" w14:textId="77777777" w:rsidR="00670535" w:rsidRDefault="00670535" w:rsidP="00670535">
      <w:pPr>
        <w:rPr>
          <w:rFonts w:cs="Arial"/>
        </w:rPr>
      </w:pPr>
    </w:p>
    <w:p w14:paraId="59E2EECD" w14:textId="77777777" w:rsidR="00670535" w:rsidRPr="000967E4" w:rsidRDefault="00670535" w:rsidP="00670535">
      <w:r w:rsidRPr="000967E4">
        <w:t>Press Space + Dot 7 to clear the last operand typed into the display (CE – Clear Entry) and press Space + Dot 7 8 to clear the display and any partial calculation (AC – All Clear)</w:t>
      </w:r>
    </w:p>
    <w:p w14:paraId="71F01D97" w14:textId="77777777" w:rsidR="00670535" w:rsidRDefault="00670535" w:rsidP="00670535"/>
    <w:p w14:paraId="23AC1202" w14:textId="77777777" w:rsidR="00670535" w:rsidRPr="000967E4" w:rsidRDefault="00670535" w:rsidP="00670535">
      <w:r w:rsidRPr="000967E4">
        <w:t>The Calculator shows the following list of errors</w:t>
      </w:r>
    </w:p>
    <w:p w14:paraId="1B3B9CC9" w14:textId="6CEFCD08" w:rsidR="00670535" w:rsidRPr="000967E4" w:rsidRDefault="00670535" w:rsidP="00670535">
      <w:pPr>
        <w:pStyle w:val="ListParagraph"/>
        <w:numPr>
          <w:ilvl w:val="0"/>
          <w:numId w:val="83"/>
        </w:numPr>
        <w:rPr>
          <w:rFonts w:ascii="Arial" w:hAnsi="Arial" w:cs="Arial"/>
          <w:sz w:val="24"/>
          <w:szCs w:val="24"/>
        </w:rPr>
      </w:pPr>
      <w:r w:rsidRPr="000967E4">
        <w:rPr>
          <w:rFonts w:ascii="Arial" w:hAnsi="Arial" w:cs="Arial"/>
          <w:sz w:val="24"/>
          <w:szCs w:val="24"/>
        </w:rPr>
        <w:t>Divide by zero: “Can</w:t>
      </w:r>
      <w:r w:rsidR="00C63018">
        <w:rPr>
          <w:rFonts w:ascii="Arial" w:hAnsi="Arial" w:cs="Arial"/>
          <w:sz w:val="24"/>
          <w:szCs w:val="24"/>
        </w:rPr>
        <w:t>’t</w:t>
      </w:r>
      <w:r w:rsidRPr="000967E4">
        <w:rPr>
          <w:rFonts w:ascii="Arial" w:hAnsi="Arial" w:cs="Arial"/>
          <w:sz w:val="24"/>
          <w:szCs w:val="24"/>
        </w:rPr>
        <w:t xml:space="preserve"> divide by </w:t>
      </w:r>
      <w:r w:rsidR="00C63018">
        <w:rPr>
          <w:rFonts w:ascii="Arial" w:hAnsi="Arial" w:cs="Arial"/>
          <w:sz w:val="24"/>
          <w:szCs w:val="24"/>
        </w:rPr>
        <w:t>0</w:t>
      </w:r>
      <w:r w:rsidRPr="000967E4">
        <w:rPr>
          <w:rFonts w:ascii="Arial" w:hAnsi="Arial" w:cs="Arial"/>
          <w:sz w:val="24"/>
          <w:szCs w:val="24"/>
        </w:rPr>
        <w:t>”</w:t>
      </w:r>
    </w:p>
    <w:p w14:paraId="58FA9E7D" w14:textId="4699A537" w:rsidR="00670535" w:rsidRPr="000967E4" w:rsidRDefault="00670535" w:rsidP="00670535">
      <w:pPr>
        <w:pStyle w:val="ListParagraph"/>
        <w:numPr>
          <w:ilvl w:val="0"/>
          <w:numId w:val="83"/>
        </w:numPr>
        <w:rPr>
          <w:rFonts w:ascii="Arial" w:hAnsi="Arial" w:cs="Arial"/>
          <w:sz w:val="24"/>
          <w:szCs w:val="24"/>
        </w:rPr>
      </w:pPr>
      <w:r w:rsidRPr="000967E4">
        <w:rPr>
          <w:rFonts w:ascii="Arial" w:hAnsi="Arial" w:cs="Arial"/>
          <w:sz w:val="24"/>
          <w:szCs w:val="24"/>
        </w:rPr>
        <w:t>Zero/Zero: “</w:t>
      </w:r>
      <w:r w:rsidR="003C65AD">
        <w:rPr>
          <w:rFonts w:ascii="Arial" w:hAnsi="Arial" w:cs="Arial"/>
          <w:sz w:val="24"/>
          <w:szCs w:val="24"/>
        </w:rPr>
        <w:t xml:space="preserve">Undefined </w:t>
      </w:r>
      <w:r w:rsidRPr="000967E4">
        <w:rPr>
          <w:rFonts w:ascii="Arial" w:hAnsi="Arial" w:cs="Arial"/>
          <w:sz w:val="24"/>
          <w:szCs w:val="24"/>
        </w:rPr>
        <w:t>Result”</w:t>
      </w:r>
    </w:p>
    <w:p w14:paraId="219F0897" w14:textId="6217F73D" w:rsidR="00670535" w:rsidRPr="000967E4" w:rsidRDefault="00670535" w:rsidP="00670535">
      <w:pPr>
        <w:pStyle w:val="ListParagraph"/>
        <w:numPr>
          <w:ilvl w:val="0"/>
          <w:numId w:val="83"/>
        </w:numPr>
        <w:rPr>
          <w:rFonts w:ascii="Arial" w:hAnsi="Arial" w:cs="Arial"/>
          <w:sz w:val="24"/>
          <w:szCs w:val="24"/>
        </w:rPr>
      </w:pPr>
      <w:r w:rsidRPr="000967E4">
        <w:rPr>
          <w:rFonts w:ascii="Arial" w:hAnsi="Arial" w:cs="Arial"/>
          <w:sz w:val="24"/>
          <w:szCs w:val="24"/>
        </w:rPr>
        <w:t xml:space="preserve">Pressing </w:t>
      </w:r>
      <w:r w:rsidR="00F56675">
        <w:rPr>
          <w:rFonts w:ascii="Arial" w:hAnsi="Arial" w:cs="Arial"/>
          <w:sz w:val="24"/>
          <w:szCs w:val="24"/>
        </w:rPr>
        <w:t>Dot 8</w:t>
      </w:r>
      <w:r w:rsidRPr="000967E4">
        <w:rPr>
          <w:rFonts w:ascii="Arial" w:hAnsi="Arial" w:cs="Arial"/>
          <w:sz w:val="24"/>
          <w:szCs w:val="24"/>
        </w:rPr>
        <w:t xml:space="preserve"> without entering the second operand: “Syntax error”</w:t>
      </w:r>
    </w:p>
    <w:p w14:paraId="6D1940E6" w14:textId="77777777" w:rsidR="00670535" w:rsidRPr="000967E4" w:rsidRDefault="00670535" w:rsidP="00670535">
      <w:pPr>
        <w:pStyle w:val="Heading2"/>
        <w:ind w:left="540"/>
      </w:pPr>
      <w:bookmarkStart w:id="1307" w:name="_Toc12969527"/>
      <w:bookmarkStart w:id="1308" w:name="_Toc42776203"/>
      <w:r w:rsidRPr="000967E4">
        <w:t>Memory functions</w:t>
      </w:r>
      <w:bookmarkEnd w:id="1307"/>
      <w:bookmarkEnd w:id="1308"/>
    </w:p>
    <w:p w14:paraId="7CDBB2A9" w14:textId="77777777" w:rsidR="00670535" w:rsidRPr="000967E4" w:rsidRDefault="00670535" w:rsidP="00670535">
      <w:r w:rsidRPr="000967E4">
        <w:t>The memory functions allow to store and recall calculations.</w:t>
      </w:r>
    </w:p>
    <w:p w14:paraId="1361E805" w14:textId="77777777" w:rsidR="00670535" w:rsidRPr="0045359C" w:rsidRDefault="00670535" w:rsidP="00670535"/>
    <w:p w14:paraId="2E0ECD93" w14:textId="5C27BBCF" w:rsidR="00670535" w:rsidRPr="0045359C" w:rsidRDefault="00670535" w:rsidP="00670535">
      <w:r w:rsidRPr="000967E4">
        <w:t>The calculator memory is at 0 until you hit </w:t>
      </w:r>
      <w:r w:rsidR="00A864AD">
        <w:t xml:space="preserve">the hotkeys for </w:t>
      </w:r>
      <w:r w:rsidRPr="000967E4">
        <w:t>M+ or M-. Each time you hit M+ the number on the display is added to the number in the calculator memory. Each time you hit M- the number on the display is subtracted from the number in the calculator memory. To recall the number in the calculator memory hit MR. To zero out the memory hit MC.</w:t>
      </w:r>
    </w:p>
    <w:p w14:paraId="2EBDE715" w14:textId="77777777" w:rsidR="00670535" w:rsidRPr="000967E4" w:rsidRDefault="00670535" w:rsidP="00670535">
      <w:pPr>
        <w:spacing w:line="360" w:lineRule="atLeast"/>
        <w:rPr>
          <w:rFonts w:cs="Arial"/>
          <w:color w:val="000000"/>
          <w:shd w:val="clear" w:color="auto" w:fill="FFFFFF"/>
        </w:rPr>
      </w:pPr>
      <w:r w:rsidRPr="000967E4">
        <w:rPr>
          <w:rFonts w:cs="Arial"/>
          <w:color w:val="000000"/>
          <w:shd w:val="clear" w:color="auto" w:fill="FFFFFF"/>
        </w:rPr>
        <w:t>Please check the following list of supported Memory functions</w:t>
      </w:r>
    </w:p>
    <w:p w14:paraId="4656ED8A" w14:textId="77777777" w:rsidR="00670535" w:rsidRPr="000967E4" w:rsidRDefault="00670535" w:rsidP="00670535">
      <w:pPr>
        <w:pStyle w:val="Heading3"/>
        <w:rPr>
          <w:lang w:val="en-IN" w:eastAsia="en-IN"/>
        </w:rPr>
      </w:pPr>
      <w:bookmarkStart w:id="1309" w:name="_Toc12969528"/>
      <w:bookmarkStart w:id="1310" w:name="_Toc42776204"/>
      <w:r w:rsidRPr="000967E4">
        <w:rPr>
          <w:lang w:val="en-IN" w:eastAsia="en-IN"/>
        </w:rPr>
        <w:t>MC (Memory Clear)</w:t>
      </w:r>
      <w:bookmarkEnd w:id="1309"/>
      <w:bookmarkEnd w:id="1310"/>
    </w:p>
    <w:p w14:paraId="0FE3A9F7" w14:textId="77777777" w:rsidR="00670535" w:rsidRPr="000967E4" w:rsidRDefault="00670535" w:rsidP="00670535">
      <w:r w:rsidRPr="000967E4">
        <w:t>To clear the memory value, press Space + Right arrow</w:t>
      </w:r>
    </w:p>
    <w:p w14:paraId="2BFC329C" w14:textId="77777777" w:rsidR="00670535" w:rsidRPr="000967E4" w:rsidRDefault="00670535" w:rsidP="00670535">
      <w:pPr>
        <w:pStyle w:val="Heading3"/>
        <w:rPr>
          <w:lang w:val="en-IN" w:eastAsia="en-IN"/>
        </w:rPr>
      </w:pPr>
      <w:bookmarkStart w:id="1311" w:name="_Toc12969529"/>
      <w:bookmarkStart w:id="1312" w:name="_Toc42776205"/>
      <w:r w:rsidRPr="000967E4">
        <w:rPr>
          <w:lang w:val="en-IN" w:eastAsia="en-IN"/>
        </w:rPr>
        <w:t>M+ (Memory Plus)</w:t>
      </w:r>
      <w:bookmarkEnd w:id="1311"/>
      <w:bookmarkEnd w:id="1312"/>
    </w:p>
    <w:p w14:paraId="052E6843" w14:textId="77777777" w:rsidR="00670535" w:rsidRPr="000967E4" w:rsidRDefault="00670535" w:rsidP="00670535">
      <w:r w:rsidRPr="000967E4">
        <w:t>To add the current value to whatever is stored in memory, press Space + Up arrow</w:t>
      </w:r>
    </w:p>
    <w:p w14:paraId="606280CB" w14:textId="77777777" w:rsidR="00670535" w:rsidRPr="000967E4" w:rsidRDefault="00670535" w:rsidP="00670535">
      <w:pPr>
        <w:pStyle w:val="Heading3"/>
        <w:rPr>
          <w:lang w:val="en-IN" w:eastAsia="en-IN"/>
        </w:rPr>
      </w:pPr>
      <w:bookmarkStart w:id="1313" w:name="_Toc12969530"/>
      <w:bookmarkStart w:id="1314" w:name="_Toc42776206"/>
      <w:r w:rsidRPr="000967E4">
        <w:rPr>
          <w:lang w:val="en-IN" w:eastAsia="en-IN"/>
        </w:rPr>
        <w:t>M- (Memory Minus)</w:t>
      </w:r>
      <w:bookmarkEnd w:id="1313"/>
      <w:bookmarkEnd w:id="1314"/>
    </w:p>
    <w:p w14:paraId="3DF3DD43" w14:textId="605DA314" w:rsidR="00670535" w:rsidRPr="000967E4" w:rsidRDefault="00670535" w:rsidP="00670535">
      <w:pPr>
        <w:shd w:val="clear" w:color="auto" w:fill="FFFFFF"/>
        <w:ind w:right="238"/>
      </w:pPr>
      <w:r w:rsidRPr="000967E4">
        <w:t>To subtract the current value from whatever is currently stored in memory, press Space + Down arrow.</w:t>
      </w:r>
    </w:p>
    <w:p w14:paraId="4F7C344C" w14:textId="77777777" w:rsidR="00670535" w:rsidRPr="000967E4" w:rsidRDefault="00670535" w:rsidP="00670535">
      <w:pPr>
        <w:pStyle w:val="Heading3"/>
        <w:rPr>
          <w:lang w:val="en-IN" w:eastAsia="en-IN"/>
        </w:rPr>
      </w:pPr>
      <w:bookmarkStart w:id="1315" w:name="_Toc12969531"/>
      <w:bookmarkStart w:id="1316" w:name="_Toc42776207"/>
      <w:r w:rsidRPr="000967E4">
        <w:rPr>
          <w:lang w:val="en-IN" w:eastAsia="en-IN"/>
        </w:rPr>
        <w:t>MR (Memory Recall)</w:t>
      </w:r>
      <w:bookmarkEnd w:id="1315"/>
      <w:bookmarkEnd w:id="1316"/>
    </w:p>
    <w:p w14:paraId="6AEF2318" w14:textId="77777777" w:rsidR="00670535" w:rsidRPr="000967E4" w:rsidRDefault="00670535" w:rsidP="00670535">
      <w:pPr>
        <w:shd w:val="clear" w:color="auto" w:fill="FFFFFF"/>
        <w:ind w:right="238"/>
      </w:pPr>
      <w:r w:rsidRPr="000967E4">
        <w:t>To recall the value from the memory and show it on the display, press Space + Left arrow.</w:t>
      </w:r>
    </w:p>
    <w:p w14:paraId="7322479A" w14:textId="77777777" w:rsidR="00670535" w:rsidRDefault="00670535" w:rsidP="00670535">
      <w:pPr>
        <w:shd w:val="clear" w:color="auto" w:fill="FFFFFF"/>
        <w:ind w:right="238"/>
      </w:pPr>
    </w:p>
    <w:p w14:paraId="0521D0C4" w14:textId="77777777" w:rsidR="00670535" w:rsidRPr="00DA733A" w:rsidRDefault="00670535" w:rsidP="00670535">
      <w:r w:rsidRPr="000967E4">
        <w:t>The π (Pi) is one of the most common constants in mathematics. Press Dots 1 2 3 4 to enter the value of Pi directly, so you don't usually have to remember all the digits of pi i.e. 3.1415</w:t>
      </w:r>
    </w:p>
    <w:p w14:paraId="7D529F61" w14:textId="77777777" w:rsidR="00670535" w:rsidRPr="000967E4" w:rsidRDefault="00670535" w:rsidP="00670535">
      <w:pPr>
        <w:pStyle w:val="Heading2"/>
        <w:ind w:left="540"/>
      </w:pPr>
      <w:bookmarkStart w:id="1317" w:name="_Toc12969538"/>
      <w:bookmarkStart w:id="1318" w:name="_Toc42776208"/>
      <w:r w:rsidRPr="000967E4">
        <w:t>Calculator Commands</w:t>
      </w:r>
      <w:bookmarkEnd w:id="1317"/>
      <w:bookmarkEnd w:id="1318"/>
    </w:p>
    <w:tbl>
      <w:tblPr>
        <w:tblW w:w="7941" w:type="dxa"/>
        <w:tblInd w:w="279" w:type="dxa"/>
        <w:tblLook w:val="04A0" w:firstRow="1" w:lastRow="0" w:firstColumn="1" w:lastColumn="0" w:noHBand="0" w:noVBand="1"/>
      </w:tblPr>
      <w:tblGrid>
        <w:gridCol w:w="4040"/>
        <w:gridCol w:w="3901"/>
      </w:tblGrid>
      <w:tr w:rsidR="00670535" w:rsidRPr="0082176F" w14:paraId="65E6F04C"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F888A74" w14:textId="77777777" w:rsidR="00670535" w:rsidRPr="000967E4" w:rsidRDefault="00670535" w:rsidP="001135E9">
            <w:pPr>
              <w:jc w:val="center"/>
              <w:rPr>
                <w:b/>
                <w:bCs/>
              </w:rPr>
            </w:pPr>
            <w:r w:rsidRPr="000967E4">
              <w:rPr>
                <w:b/>
                <w:bCs/>
              </w:rPr>
              <w:t>Functions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04344FD2" w14:textId="77777777" w:rsidR="00670535" w:rsidRPr="000967E4" w:rsidRDefault="00670535" w:rsidP="001135E9">
            <w:pPr>
              <w:jc w:val="center"/>
              <w:rPr>
                <w:b/>
                <w:bCs/>
              </w:rPr>
            </w:pPr>
            <w:r w:rsidRPr="000967E4">
              <w:rPr>
                <w:b/>
                <w:bCs/>
              </w:rPr>
              <w:t>Keys</w:t>
            </w:r>
          </w:p>
        </w:tc>
      </w:tr>
      <w:tr w:rsidR="00670535" w:rsidRPr="0082176F" w14:paraId="010604E1"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679D789C" w14:textId="77777777" w:rsidR="00670535" w:rsidRPr="000967E4" w:rsidRDefault="00670535" w:rsidP="001135E9">
            <w:r w:rsidRPr="000967E4">
              <w:t>Open/Close Calculator</w:t>
            </w:r>
          </w:p>
        </w:tc>
        <w:tc>
          <w:tcPr>
            <w:tcW w:w="3901" w:type="dxa"/>
            <w:tcBorders>
              <w:top w:val="single" w:sz="4" w:space="0" w:color="auto"/>
              <w:left w:val="nil"/>
              <w:bottom w:val="single" w:sz="4" w:space="0" w:color="auto"/>
              <w:right w:val="single" w:sz="4" w:space="0" w:color="auto"/>
            </w:tcBorders>
            <w:shd w:val="clear" w:color="auto" w:fill="auto"/>
            <w:noWrap/>
            <w:vAlign w:val="center"/>
            <w:hideMark/>
          </w:tcPr>
          <w:p w14:paraId="1F28F32F" w14:textId="77777777" w:rsidR="00670535" w:rsidRPr="000967E4" w:rsidRDefault="00670535" w:rsidP="001135E9">
            <w:r w:rsidRPr="000967E4">
              <w:t xml:space="preserve">Space + C (Dots 1 </w:t>
            </w:r>
            <w:r>
              <w:t>4</w:t>
            </w:r>
            <w:r w:rsidRPr="000967E4">
              <w:t xml:space="preserve"> 7)</w:t>
            </w:r>
          </w:p>
        </w:tc>
      </w:tr>
      <w:tr w:rsidR="00670535" w:rsidRPr="0082176F" w14:paraId="2129B8FF"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EF5E50F" w14:textId="77777777" w:rsidR="00670535" w:rsidRPr="000967E4" w:rsidRDefault="00670535" w:rsidP="001135E9">
            <w:r w:rsidRPr="000967E4">
              <w:t>Addition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1A614892" w14:textId="77777777" w:rsidR="00670535" w:rsidRPr="000967E4" w:rsidRDefault="00670535" w:rsidP="001135E9">
            <w:r w:rsidRPr="000967E4">
              <w:t>Select + U</w:t>
            </w:r>
            <w:r>
              <w:t>p</w:t>
            </w:r>
            <w:r w:rsidRPr="000967E4">
              <w:t xml:space="preserve"> arrow / (Dots 3 4 6)</w:t>
            </w:r>
          </w:p>
        </w:tc>
      </w:tr>
      <w:tr w:rsidR="00670535" w:rsidRPr="0082176F" w14:paraId="0D0E50A7"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8AACBB4" w14:textId="77777777" w:rsidR="00670535" w:rsidRPr="000967E4" w:rsidRDefault="00670535" w:rsidP="001135E9">
            <w:r w:rsidRPr="000967E4">
              <w:t>Subtraction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B5593A8" w14:textId="77777777" w:rsidR="00670535" w:rsidRPr="000967E4" w:rsidRDefault="00670535" w:rsidP="001135E9">
            <w:r w:rsidRPr="000967E4">
              <w:t>Select + Down arrow / (Dots 3 6)</w:t>
            </w:r>
          </w:p>
        </w:tc>
      </w:tr>
      <w:tr w:rsidR="00670535" w:rsidRPr="0082176F" w14:paraId="59D669F3"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7938C81E" w14:textId="77777777" w:rsidR="00670535" w:rsidRPr="000967E4" w:rsidRDefault="00670535" w:rsidP="001135E9">
            <w:r w:rsidRPr="000967E4">
              <w:t>Multiplication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1262229C" w14:textId="77777777" w:rsidR="00670535" w:rsidRPr="000967E4" w:rsidRDefault="00670535" w:rsidP="001135E9">
            <w:r w:rsidRPr="000967E4">
              <w:t>Select + Right arrow / (Dots 1 6)</w:t>
            </w:r>
          </w:p>
        </w:tc>
      </w:tr>
      <w:tr w:rsidR="00670535" w:rsidRPr="0082176F" w14:paraId="760B86FC"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1AB80B9" w14:textId="77777777" w:rsidR="00670535" w:rsidRPr="000967E4" w:rsidRDefault="00670535" w:rsidP="001135E9">
            <w:r w:rsidRPr="000967E4">
              <w:t>Division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B75ECD4" w14:textId="77777777" w:rsidR="00670535" w:rsidRPr="000967E4" w:rsidRDefault="00670535" w:rsidP="001135E9">
            <w:r w:rsidRPr="000967E4">
              <w:t>Select + Left arrow / (Dots 3 4)</w:t>
            </w:r>
          </w:p>
        </w:tc>
      </w:tr>
      <w:tr w:rsidR="00670535" w:rsidRPr="0082176F" w14:paraId="4079812E"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3346690F" w14:textId="034632BA" w:rsidR="00670535" w:rsidRPr="000967E4" w:rsidRDefault="005E5A65" w:rsidP="001135E9">
            <w:r>
              <w:t>Equals</w:t>
            </w:r>
            <w:r w:rsidR="00670535" w:rsidRPr="000967E4">
              <w:t>/Answer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F393380" w14:textId="3714B1BC" w:rsidR="00670535" w:rsidRPr="000967E4" w:rsidRDefault="005E5A65" w:rsidP="001135E9">
            <w:r>
              <w:t>Dot 8</w:t>
            </w:r>
            <w:r w:rsidR="00670535" w:rsidRPr="000967E4">
              <w:t xml:space="preserve"> / (Dots 1 2 3 4 5 6)</w:t>
            </w:r>
          </w:p>
        </w:tc>
      </w:tr>
      <w:tr w:rsidR="00670535" w:rsidRPr="0082176F" w14:paraId="59E6C9FA"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05D86B9" w14:textId="77777777" w:rsidR="00670535" w:rsidRPr="000967E4" w:rsidRDefault="00670535" w:rsidP="001135E9">
            <w:r w:rsidRPr="000967E4">
              <w:t>Backspace</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6F0625D8" w14:textId="77777777" w:rsidR="00670535" w:rsidRPr="000967E4" w:rsidRDefault="00670535" w:rsidP="001135E9">
            <w:r w:rsidRPr="000967E4">
              <w:t>Dot 7</w:t>
            </w:r>
          </w:p>
        </w:tc>
      </w:tr>
      <w:tr w:rsidR="00670535" w:rsidRPr="0082176F" w14:paraId="18504471"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5DF5510" w14:textId="77777777" w:rsidR="00670535" w:rsidRPr="000967E4" w:rsidRDefault="00670535" w:rsidP="001135E9">
            <w:r w:rsidRPr="000967E4">
              <w:t>Clear Entry</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63CF0719" w14:textId="77777777" w:rsidR="00670535" w:rsidRPr="000967E4" w:rsidRDefault="00670535" w:rsidP="001135E9">
            <w:r w:rsidRPr="000967E4">
              <w:t>Space + Dot 7</w:t>
            </w:r>
          </w:p>
        </w:tc>
      </w:tr>
      <w:tr w:rsidR="00670535" w:rsidRPr="0082176F" w14:paraId="2EB24736"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A5E6E47" w14:textId="77777777" w:rsidR="00670535" w:rsidRPr="000967E4" w:rsidRDefault="00670535" w:rsidP="001135E9">
            <w:r w:rsidRPr="000967E4">
              <w:t>All clear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3B981B7" w14:textId="77777777" w:rsidR="00670535" w:rsidRPr="000967E4" w:rsidRDefault="00670535" w:rsidP="001135E9">
            <w:r w:rsidRPr="000967E4">
              <w:t>Space + Dot 7 + Dot 8</w:t>
            </w:r>
          </w:p>
        </w:tc>
      </w:tr>
      <w:tr w:rsidR="00670535" w:rsidRPr="0082176F" w14:paraId="682CE11B"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862B4AB" w14:textId="77777777" w:rsidR="00670535" w:rsidRPr="000967E4" w:rsidRDefault="00670535" w:rsidP="001135E9">
            <w:r w:rsidRPr="000967E4">
              <w:t>Decimal point</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4DB9B3A0" w14:textId="77777777" w:rsidR="00670535" w:rsidRPr="000967E4" w:rsidRDefault="00670535" w:rsidP="001135E9">
            <w:r w:rsidRPr="000967E4">
              <w:t>Dot 4 + Dot 6</w:t>
            </w:r>
          </w:p>
        </w:tc>
      </w:tr>
      <w:tr w:rsidR="00670535" w:rsidRPr="0082176F" w14:paraId="06252B0E"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CC4BCCD" w14:textId="77777777" w:rsidR="00670535" w:rsidRPr="000967E4" w:rsidRDefault="00670535" w:rsidP="001135E9">
            <w:r w:rsidRPr="000967E4">
              <w:t>Pi key: Displays the value of pi</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428BBED8" w14:textId="77777777" w:rsidR="00670535" w:rsidRPr="000967E4" w:rsidRDefault="00670535" w:rsidP="001135E9">
            <w:r w:rsidRPr="000967E4">
              <w:t>Dot 1 + Dot 2 + Dot 3 + Dot 4</w:t>
            </w:r>
          </w:p>
        </w:tc>
      </w:tr>
      <w:tr w:rsidR="00670535" w:rsidRPr="0082176F" w14:paraId="4D15A70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AF16F9B" w14:textId="77777777" w:rsidR="00670535" w:rsidRPr="000967E4" w:rsidRDefault="00670535" w:rsidP="001135E9">
            <w:r w:rsidRPr="000967E4">
              <w:t>M+ (Memory Plus)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B537DFF" w14:textId="77777777" w:rsidR="00670535" w:rsidRPr="000967E4" w:rsidRDefault="00670535" w:rsidP="001135E9">
            <w:r w:rsidRPr="000967E4">
              <w:t>Space + Up arrow</w:t>
            </w:r>
          </w:p>
        </w:tc>
      </w:tr>
      <w:tr w:rsidR="00670535" w:rsidRPr="0082176F" w14:paraId="3992D02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2B5C070" w14:textId="77777777" w:rsidR="00670535" w:rsidRPr="000967E4" w:rsidRDefault="00670535" w:rsidP="001135E9">
            <w:r w:rsidRPr="000967E4">
              <w:t>M- (Memory minus)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1A45D0F" w14:textId="77777777" w:rsidR="00670535" w:rsidRPr="000967E4" w:rsidRDefault="00670535" w:rsidP="001135E9">
            <w:r w:rsidRPr="000967E4">
              <w:t>Space + Down arrow</w:t>
            </w:r>
          </w:p>
        </w:tc>
      </w:tr>
      <w:tr w:rsidR="00670535" w:rsidRPr="0082176F" w14:paraId="13AFA5FB"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04861DA" w14:textId="77777777" w:rsidR="00670535" w:rsidRPr="000967E4" w:rsidRDefault="00670535" w:rsidP="001135E9">
            <w:r w:rsidRPr="000967E4">
              <w:t>MR (Memory recall)</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03DEC170" w14:textId="77777777" w:rsidR="00670535" w:rsidRPr="000967E4" w:rsidRDefault="00670535" w:rsidP="001135E9">
            <w:r w:rsidRPr="000967E4">
              <w:t>Space + Left arrow</w:t>
            </w:r>
          </w:p>
        </w:tc>
      </w:tr>
      <w:tr w:rsidR="00670535" w:rsidRPr="0082176F" w14:paraId="51DB9C1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47F3BD0" w14:textId="77777777" w:rsidR="00670535" w:rsidRPr="000967E4" w:rsidRDefault="00670535" w:rsidP="001135E9">
            <w:r w:rsidRPr="000967E4">
              <w:t>MC (Memory clear)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30268C28" w14:textId="77777777" w:rsidR="00670535" w:rsidRPr="000967E4" w:rsidRDefault="00670535" w:rsidP="001135E9">
            <w:r w:rsidRPr="000967E4">
              <w:t>Space + Right arrow</w:t>
            </w:r>
          </w:p>
        </w:tc>
      </w:tr>
      <w:tr w:rsidR="00670535" w:rsidRPr="0082176F" w14:paraId="061977D7"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71001C15" w14:textId="77777777" w:rsidR="00670535" w:rsidRPr="000967E4" w:rsidRDefault="00670535" w:rsidP="001135E9">
            <w:r>
              <w:t>History navigation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C4249E4" w14:textId="77777777" w:rsidR="00670535" w:rsidRPr="000967E4" w:rsidRDefault="00670535" w:rsidP="001135E9">
            <w:r>
              <w:t>Space + Panning key</w:t>
            </w:r>
          </w:p>
        </w:tc>
      </w:tr>
    </w:tbl>
    <w:p w14:paraId="117DB15E" w14:textId="77777777" w:rsidR="005826CD" w:rsidRPr="00A97EE2" w:rsidRDefault="005826CD" w:rsidP="005826CD">
      <w:pPr>
        <w:pStyle w:val="Heading2"/>
        <w:rPr>
          <w:rFonts w:cs="Arial"/>
        </w:rPr>
      </w:pPr>
      <w:bookmarkStart w:id="1319" w:name="_Toc42776209"/>
      <w:bookmarkStart w:id="1320" w:name="_Hlk36574134"/>
      <w:r w:rsidRPr="00A97EE2">
        <w:rPr>
          <w:rFonts w:cs="Arial"/>
        </w:rPr>
        <w:t>Calculator Copy/paste Operations</w:t>
      </w:r>
      <w:bookmarkEnd w:id="1319"/>
    </w:p>
    <w:p w14:paraId="1E0A0CA9" w14:textId="3DB96D20" w:rsidR="005826CD" w:rsidRDefault="005826CD" w:rsidP="005826CD">
      <w:pPr>
        <w:rPr>
          <w:rFonts w:cs="Arial"/>
          <w:lang w:eastAsia="en-IN"/>
        </w:rPr>
      </w:pPr>
      <w:r w:rsidRPr="00A97EE2">
        <w:rPr>
          <w:rFonts w:cs="Arial"/>
          <w:lang w:eastAsia="en-IN"/>
        </w:rPr>
        <w:t xml:space="preserve">This feature allows </w:t>
      </w:r>
      <w:r w:rsidR="000A4B17">
        <w:rPr>
          <w:rFonts w:cs="Arial"/>
          <w:lang w:eastAsia="en-IN"/>
        </w:rPr>
        <w:t>you</w:t>
      </w:r>
      <w:r w:rsidRPr="00A97EE2">
        <w:rPr>
          <w:rFonts w:cs="Arial"/>
          <w:lang w:eastAsia="en-IN"/>
        </w:rPr>
        <w:t xml:space="preserve"> to copy/paste expression within Calculator or </w:t>
      </w:r>
      <w:r w:rsidR="000A4B17">
        <w:rPr>
          <w:rFonts w:cs="Arial"/>
          <w:lang w:eastAsia="en-IN"/>
        </w:rPr>
        <w:t>to and from a file</w:t>
      </w:r>
      <w:r w:rsidR="00D42013">
        <w:rPr>
          <w:rFonts w:cs="Arial"/>
          <w:lang w:eastAsia="en-IN"/>
        </w:rPr>
        <w:t>.</w:t>
      </w:r>
      <w:r w:rsidR="000A4B17">
        <w:rPr>
          <w:rFonts w:cs="Arial"/>
          <w:lang w:eastAsia="en-IN"/>
        </w:rPr>
        <w:t xml:space="preserve"> </w:t>
      </w:r>
    </w:p>
    <w:p w14:paraId="07AEC67D" w14:textId="77777777" w:rsidR="000A4B17" w:rsidRPr="00A97EE2" w:rsidRDefault="000A4B17" w:rsidP="005826CD">
      <w:pPr>
        <w:rPr>
          <w:rFonts w:cs="Arial"/>
          <w:lang w:eastAsia="en-IN"/>
        </w:rPr>
      </w:pPr>
    </w:p>
    <w:p w14:paraId="086A10AB" w14:textId="77777777" w:rsidR="00D27B34" w:rsidRDefault="005826CD" w:rsidP="00D27B34">
      <w:pPr>
        <w:pStyle w:val="Heading3"/>
        <w:rPr>
          <w:lang w:eastAsia="en-IN"/>
        </w:rPr>
      </w:pPr>
      <w:bookmarkStart w:id="1321" w:name="_Toc42776210"/>
      <w:r w:rsidRPr="00A97EE2">
        <w:rPr>
          <w:lang w:eastAsia="en-IN"/>
        </w:rPr>
        <w:t>Copy/paste within Calculator</w:t>
      </w:r>
      <w:bookmarkEnd w:id="1321"/>
      <w:r w:rsidRPr="00A97EE2">
        <w:rPr>
          <w:lang w:eastAsia="en-IN"/>
        </w:rPr>
        <w:t xml:space="preserve"> </w:t>
      </w:r>
    </w:p>
    <w:p w14:paraId="702F58C8" w14:textId="0D646D37" w:rsidR="00DC261C" w:rsidRDefault="000A4B17" w:rsidP="005826CD">
      <w:pPr>
        <w:rPr>
          <w:rFonts w:cs="Arial"/>
          <w:lang w:eastAsia="en-IN"/>
        </w:rPr>
      </w:pPr>
      <w:r>
        <w:rPr>
          <w:rFonts w:cs="Arial"/>
          <w:lang w:eastAsia="en-IN"/>
        </w:rPr>
        <w:t>S</w:t>
      </w:r>
      <w:r w:rsidR="005826CD" w:rsidRPr="00A97EE2">
        <w:rPr>
          <w:rFonts w:cs="Arial"/>
          <w:lang w:eastAsia="en-IN"/>
        </w:rPr>
        <w:t xml:space="preserve">et </w:t>
      </w:r>
      <w:r w:rsidR="00C16191">
        <w:rPr>
          <w:rFonts w:cs="Arial"/>
          <w:lang w:eastAsia="en-IN"/>
        </w:rPr>
        <w:t xml:space="preserve">the </w:t>
      </w:r>
      <w:r w:rsidR="005826CD" w:rsidRPr="00A97EE2">
        <w:rPr>
          <w:rFonts w:cs="Arial"/>
          <w:lang w:eastAsia="en-IN"/>
        </w:rPr>
        <w:t xml:space="preserve">cursor on </w:t>
      </w:r>
      <w:r w:rsidR="00C16191">
        <w:rPr>
          <w:rFonts w:cs="Arial"/>
          <w:lang w:eastAsia="en-IN"/>
        </w:rPr>
        <w:t xml:space="preserve">the </w:t>
      </w:r>
      <w:r w:rsidR="005826CD" w:rsidRPr="00A97EE2">
        <w:rPr>
          <w:rFonts w:cs="Arial"/>
          <w:lang w:eastAsia="en-IN"/>
        </w:rPr>
        <w:t xml:space="preserve">digit </w:t>
      </w:r>
      <w:r w:rsidR="007D74F4">
        <w:rPr>
          <w:rFonts w:cs="Arial"/>
          <w:lang w:eastAsia="en-IN"/>
        </w:rPr>
        <w:t>star</w:t>
      </w:r>
      <w:r w:rsidR="00367884">
        <w:rPr>
          <w:rFonts w:cs="Arial"/>
          <w:lang w:eastAsia="en-IN"/>
        </w:rPr>
        <w:t>t</w:t>
      </w:r>
      <w:r w:rsidR="007D74F4">
        <w:rPr>
          <w:rFonts w:cs="Arial"/>
          <w:lang w:eastAsia="en-IN"/>
        </w:rPr>
        <w:t xml:space="preserve">ing </w:t>
      </w:r>
      <w:r w:rsidR="005826CD" w:rsidRPr="00A97EE2">
        <w:rPr>
          <w:rFonts w:cs="Arial"/>
          <w:lang w:eastAsia="en-IN"/>
        </w:rPr>
        <w:t xml:space="preserve">from which </w:t>
      </w:r>
      <w:r w:rsidR="007D74F4">
        <w:rPr>
          <w:rFonts w:cs="Arial"/>
          <w:lang w:eastAsia="en-IN"/>
        </w:rPr>
        <w:t xml:space="preserve">you wish </w:t>
      </w:r>
      <w:r w:rsidR="005826CD" w:rsidRPr="00A97EE2">
        <w:rPr>
          <w:rFonts w:cs="Arial"/>
          <w:lang w:eastAsia="en-IN"/>
        </w:rPr>
        <w:t>to copy</w:t>
      </w:r>
      <w:r w:rsidR="00367884">
        <w:rPr>
          <w:rFonts w:cs="Arial"/>
          <w:lang w:eastAsia="en-IN"/>
        </w:rPr>
        <w:t>.</w:t>
      </w:r>
      <w:r w:rsidR="00006FDE">
        <w:rPr>
          <w:rFonts w:cs="Arial"/>
          <w:lang w:eastAsia="en-IN"/>
        </w:rPr>
        <w:t xml:space="preserve"> </w:t>
      </w:r>
      <w:r w:rsidR="00367884">
        <w:rPr>
          <w:rFonts w:cs="Arial"/>
          <w:lang w:eastAsia="en-IN"/>
        </w:rPr>
        <w:t>P</w:t>
      </w:r>
      <w:r w:rsidR="005826CD" w:rsidRPr="00A97EE2">
        <w:rPr>
          <w:rFonts w:cs="Arial"/>
          <w:lang w:eastAsia="en-IN"/>
        </w:rPr>
        <w:t xml:space="preserve">ress </w:t>
      </w:r>
      <w:r w:rsidR="00C16191">
        <w:rPr>
          <w:rFonts w:cs="Arial"/>
          <w:lang w:eastAsia="en-IN"/>
        </w:rPr>
        <w:t>S</w:t>
      </w:r>
      <w:r w:rsidR="005826CD" w:rsidRPr="00A97EE2">
        <w:rPr>
          <w:rFonts w:cs="Arial"/>
          <w:lang w:eastAsia="en-IN"/>
        </w:rPr>
        <w:t>elect</w:t>
      </w:r>
      <w:r w:rsidR="00C16191">
        <w:rPr>
          <w:rFonts w:cs="Arial"/>
          <w:lang w:eastAsia="en-IN"/>
        </w:rPr>
        <w:t>.</w:t>
      </w:r>
      <w:r w:rsidR="005826CD" w:rsidRPr="00A97EE2">
        <w:rPr>
          <w:rFonts w:cs="Arial"/>
          <w:lang w:eastAsia="en-IN"/>
        </w:rPr>
        <w:t xml:space="preserve"> </w:t>
      </w:r>
      <w:r w:rsidR="00C16191">
        <w:rPr>
          <w:rFonts w:cs="Arial"/>
          <w:lang w:eastAsia="en-IN"/>
        </w:rPr>
        <w:t>I</w:t>
      </w:r>
      <w:r w:rsidR="005826CD" w:rsidRPr="00A97EE2">
        <w:rPr>
          <w:rFonts w:cs="Arial"/>
          <w:lang w:eastAsia="en-IN"/>
        </w:rPr>
        <w:t>t will show</w:t>
      </w:r>
      <w:r w:rsidR="007D74F4">
        <w:rPr>
          <w:rFonts w:cs="Arial"/>
          <w:lang w:eastAsia="en-IN"/>
        </w:rPr>
        <w:t xml:space="preserve"> the</w:t>
      </w:r>
      <w:r w:rsidR="005826CD" w:rsidRPr="00A97EE2">
        <w:rPr>
          <w:rFonts w:cs="Arial"/>
          <w:lang w:eastAsia="en-IN"/>
        </w:rPr>
        <w:t xml:space="preserve"> context menu</w:t>
      </w:r>
      <w:r w:rsidR="00367884">
        <w:rPr>
          <w:rFonts w:cs="Arial"/>
          <w:lang w:eastAsia="en-IN"/>
        </w:rPr>
        <w:t>.</w:t>
      </w:r>
    </w:p>
    <w:p w14:paraId="169E0D1F" w14:textId="77777777" w:rsidR="00C16191" w:rsidRDefault="00C16191" w:rsidP="005826CD">
      <w:pPr>
        <w:rPr>
          <w:rFonts w:cs="Arial"/>
          <w:lang w:eastAsia="en-IN"/>
        </w:rPr>
      </w:pPr>
    </w:p>
    <w:p w14:paraId="6A3E4A6D" w14:textId="27F488DF" w:rsidR="00DC261C" w:rsidRDefault="00367884" w:rsidP="005826CD">
      <w:pPr>
        <w:rPr>
          <w:rFonts w:cs="Arial"/>
          <w:lang w:eastAsia="en-IN"/>
        </w:rPr>
      </w:pPr>
      <w:r>
        <w:rPr>
          <w:rFonts w:cs="Arial"/>
          <w:lang w:eastAsia="en-IN"/>
        </w:rPr>
        <w:t>P</w:t>
      </w:r>
      <w:r w:rsidR="005826CD" w:rsidRPr="00A97EE2">
        <w:rPr>
          <w:rFonts w:cs="Arial"/>
          <w:lang w:eastAsia="en-IN"/>
        </w:rPr>
        <w:t xml:space="preserve">ress </w:t>
      </w:r>
      <w:r w:rsidR="00C16191">
        <w:rPr>
          <w:rFonts w:cs="Arial"/>
          <w:lang w:eastAsia="en-IN"/>
        </w:rPr>
        <w:t>the D</w:t>
      </w:r>
      <w:r w:rsidR="005826CD" w:rsidRPr="00A97EE2">
        <w:rPr>
          <w:rFonts w:cs="Arial"/>
          <w:lang w:eastAsia="en-IN"/>
        </w:rPr>
        <w:t>own arrow key</w:t>
      </w:r>
      <w:r w:rsidR="00006FDE">
        <w:rPr>
          <w:rFonts w:cs="Arial"/>
          <w:lang w:eastAsia="en-IN"/>
        </w:rPr>
        <w:t xml:space="preserve"> </w:t>
      </w:r>
      <w:r w:rsidR="00DC261C">
        <w:rPr>
          <w:rFonts w:cs="Arial"/>
          <w:lang w:eastAsia="en-IN"/>
        </w:rPr>
        <w:t>to scroll down to “</w:t>
      </w:r>
      <w:r w:rsidR="005826CD" w:rsidRPr="00A97EE2">
        <w:rPr>
          <w:rFonts w:cs="Arial"/>
          <w:lang w:eastAsia="en-IN"/>
        </w:rPr>
        <w:t>M mark</w:t>
      </w:r>
      <w:r w:rsidR="00DC261C">
        <w:rPr>
          <w:rFonts w:cs="Arial"/>
          <w:lang w:eastAsia="en-IN"/>
        </w:rPr>
        <w:t>”</w:t>
      </w:r>
      <w:r w:rsidR="005826CD" w:rsidRPr="00A97EE2">
        <w:rPr>
          <w:rFonts w:cs="Arial"/>
          <w:lang w:eastAsia="en-IN"/>
        </w:rPr>
        <w:t xml:space="preserve"> and press select</w:t>
      </w:r>
      <w:r w:rsidR="00C16191">
        <w:rPr>
          <w:rFonts w:cs="Arial"/>
          <w:lang w:eastAsia="en-IN"/>
        </w:rPr>
        <w:t>.</w:t>
      </w:r>
      <w:r w:rsidR="005826CD" w:rsidRPr="00A97EE2">
        <w:rPr>
          <w:rFonts w:cs="Arial"/>
          <w:lang w:eastAsia="en-IN"/>
        </w:rPr>
        <w:t xml:space="preserve"> </w:t>
      </w:r>
      <w:r w:rsidR="00C16191">
        <w:rPr>
          <w:rFonts w:cs="Arial"/>
          <w:lang w:eastAsia="en-IN"/>
        </w:rPr>
        <w:t>I</w:t>
      </w:r>
      <w:r w:rsidR="005826CD" w:rsidRPr="00A97EE2">
        <w:rPr>
          <w:rFonts w:cs="Arial"/>
          <w:lang w:eastAsia="en-IN"/>
        </w:rPr>
        <w:t xml:space="preserve">t will </w:t>
      </w:r>
      <w:r w:rsidR="00C16191">
        <w:rPr>
          <w:rFonts w:cs="Arial"/>
          <w:lang w:eastAsia="en-IN"/>
        </w:rPr>
        <w:t xml:space="preserve"> display the </w:t>
      </w:r>
      <w:r w:rsidR="005826CD" w:rsidRPr="00A97EE2">
        <w:rPr>
          <w:rFonts w:cs="Arial"/>
          <w:lang w:eastAsia="en-IN"/>
        </w:rPr>
        <w:t>message "Mark set"</w:t>
      </w:r>
      <w:r w:rsidR="00C16191">
        <w:rPr>
          <w:rFonts w:cs="Arial"/>
          <w:lang w:eastAsia="en-IN"/>
        </w:rPr>
        <w:t xml:space="preserve"> </w:t>
      </w:r>
      <w:r w:rsidR="005826CD" w:rsidRPr="00A97EE2">
        <w:rPr>
          <w:rFonts w:cs="Arial"/>
          <w:lang w:eastAsia="en-IN"/>
        </w:rPr>
        <w:t>(indicates a mark by raising both Dots 7 and 8 on the character where the mark occurs)</w:t>
      </w:r>
      <w:r w:rsidR="00DC261C">
        <w:rPr>
          <w:rFonts w:cs="Arial"/>
          <w:lang w:eastAsia="en-IN"/>
        </w:rPr>
        <w:t>.</w:t>
      </w:r>
    </w:p>
    <w:p w14:paraId="0BF78E04" w14:textId="77777777" w:rsidR="00DC261C" w:rsidRDefault="00DC261C" w:rsidP="005826CD">
      <w:pPr>
        <w:rPr>
          <w:rFonts w:cs="Arial"/>
          <w:lang w:eastAsia="en-IN"/>
        </w:rPr>
      </w:pPr>
    </w:p>
    <w:p w14:paraId="3092FCAF" w14:textId="6B33A102" w:rsidR="00743B1F" w:rsidRDefault="00DC261C" w:rsidP="005826CD">
      <w:pPr>
        <w:rPr>
          <w:rFonts w:cs="Arial"/>
          <w:lang w:eastAsia="en-IN"/>
        </w:rPr>
      </w:pPr>
      <w:r>
        <w:rPr>
          <w:rFonts w:cs="Arial"/>
          <w:lang w:eastAsia="en-IN"/>
        </w:rPr>
        <w:t>P</w:t>
      </w:r>
      <w:r w:rsidR="005826CD" w:rsidRPr="00A97EE2">
        <w:rPr>
          <w:rFonts w:cs="Arial"/>
          <w:lang w:eastAsia="en-IN"/>
        </w:rPr>
        <w:t xml:space="preserve">ress </w:t>
      </w:r>
      <w:r w:rsidR="00C16191">
        <w:rPr>
          <w:rFonts w:cs="Arial"/>
          <w:lang w:eastAsia="en-IN"/>
        </w:rPr>
        <w:t>the R</w:t>
      </w:r>
      <w:r w:rsidR="005826CD" w:rsidRPr="00A97EE2">
        <w:rPr>
          <w:rFonts w:cs="Arial"/>
          <w:lang w:eastAsia="en-IN"/>
        </w:rPr>
        <w:t xml:space="preserve">ight arrow key to set cursor </w:t>
      </w:r>
      <w:r w:rsidR="00743B1F">
        <w:rPr>
          <w:rFonts w:cs="Arial"/>
          <w:lang w:eastAsia="en-IN"/>
        </w:rPr>
        <w:t xml:space="preserve">to the point </w:t>
      </w:r>
      <w:r w:rsidR="005826CD" w:rsidRPr="00A97EE2">
        <w:rPr>
          <w:rFonts w:cs="Arial"/>
          <w:lang w:eastAsia="en-IN"/>
        </w:rPr>
        <w:t xml:space="preserve">up to which </w:t>
      </w:r>
      <w:r w:rsidR="00743B1F">
        <w:rPr>
          <w:rFonts w:cs="Arial"/>
          <w:lang w:eastAsia="en-IN"/>
        </w:rPr>
        <w:t>you</w:t>
      </w:r>
      <w:r w:rsidR="005826CD" w:rsidRPr="00A97EE2">
        <w:rPr>
          <w:rFonts w:cs="Arial"/>
          <w:lang w:eastAsia="en-IN"/>
        </w:rPr>
        <w:t xml:space="preserve"> need to copy</w:t>
      </w:r>
      <w:r w:rsidR="00743B1F">
        <w:rPr>
          <w:rFonts w:cs="Arial"/>
          <w:lang w:eastAsia="en-IN"/>
        </w:rPr>
        <w:t>.</w:t>
      </w:r>
    </w:p>
    <w:p w14:paraId="0C99FF54" w14:textId="77777777" w:rsidR="00743B1F" w:rsidRDefault="00743B1F" w:rsidP="005826CD">
      <w:pPr>
        <w:rPr>
          <w:rFonts w:cs="Arial"/>
          <w:lang w:eastAsia="en-IN"/>
        </w:rPr>
      </w:pPr>
    </w:p>
    <w:p w14:paraId="15ED1EAC" w14:textId="091E5155" w:rsidR="00743B1F" w:rsidRDefault="00743B1F" w:rsidP="005826CD">
      <w:pPr>
        <w:rPr>
          <w:rFonts w:cs="Arial"/>
          <w:lang w:eastAsia="en-IN"/>
        </w:rPr>
      </w:pPr>
      <w:r>
        <w:rPr>
          <w:rFonts w:cs="Arial"/>
          <w:lang w:eastAsia="en-IN"/>
        </w:rPr>
        <w:t>N</w:t>
      </w:r>
      <w:r w:rsidR="005826CD" w:rsidRPr="00A97EE2">
        <w:rPr>
          <w:rFonts w:cs="Arial"/>
          <w:lang w:eastAsia="en-IN"/>
        </w:rPr>
        <w:t xml:space="preserve">ow press </w:t>
      </w:r>
      <w:r w:rsidR="000147F3">
        <w:rPr>
          <w:rFonts w:cs="Arial"/>
          <w:lang w:eastAsia="en-IN"/>
        </w:rPr>
        <w:t>S</w:t>
      </w:r>
      <w:r w:rsidR="005826CD" w:rsidRPr="00A97EE2">
        <w:rPr>
          <w:rFonts w:cs="Arial"/>
          <w:lang w:eastAsia="en-IN"/>
        </w:rPr>
        <w:t xml:space="preserve">elect to enable </w:t>
      </w:r>
      <w:r w:rsidR="000147F3">
        <w:rPr>
          <w:rFonts w:cs="Arial"/>
          <w:lang w:eastAsia="en-IN"/>
        </w:rPr>
        <w:t xml:space="preserve">the </w:t>
      </w:r>
      <w:r w:rsidR="005826CD" w:rsidRPr="00A97EE2">
        <w:rPr>
          <w:rFonts w:cs="Arial"/>
          <w:lang w:eastAsia="en-IN"/>
        </w:rPr>
        <w:t>context menu</w:t>
      </w:r>
      <w:r>
        <w:rPr>
          <w:rFonts w:cs="Arial"/>
          <w:lang w:eastAsia="en-IN"/>
        </w:rPr>
        <w:t>.</w:t>
      </w:r>
      <w:r w:rsidR="005826CD" w:rsidRPr="00A97EE2">
        <w:rPr>
          <w:rFonts w:cs="Arial"/>
          <w:lang w:eastAsia="en-IN"/>
        </w:rPr>
        <w:t xml:space="preserve"> </w:t>
      </w:r>
      <w:r>
        <w:rPr>
          <w:rFonts w:cs="Arial"/>
          <w:lang w:eastAsia="en-IN"/>
        </w:rPr>
        <w:t xml:space="preserve">Press </w:t>
      </w:r>
      <w:r w:rsidR="000147F3">
        <w:rPr>
          <w:rFonts w:cs="Arial"/>
          <w:lang w:eastAsia="en-IN"/>
        </w:rPr>
        <w:t>the U</w:t>
      </w:r>
      <w:r w:rsidR="005826CD" w:rsidRPr="00A97EE2">
        <w:rPr>
          <w:rFonts w:cs="Arial"/>
          <w:lang w:eastAsia="en-IN"/>
        </w:rPr>
        <w:t>p/</w:t>
      </w:r>
      <w:r w:rsidR="000147F3">
        <w:rPr>
          <w:rFonts w:cs="Arial"/>
          <w:lang w:eastAsia="en-IN"/>
        </w:rPr>
        <w:t>D</w:t>
      </w:r>
      <w:r w:rsidR="005826CD" w:rsidRPr="00A97EE2">
        <w:rPr>
          <w:rFonts w:cs="Arial"/>
          <w:lang w:eastAsia="en-IN"/>
        </w:rPr>
        <w:t>own arrow key</w:t>
      </w:r>
      <w:r w:rsidR="000147F3">
        <w:rPr>
          <w:rFonts w:cs="Arial"/>
          <w:lang w:eastAsia="en-IN"/>
        </w:rPr>
        <w:t>s</w:t>
      </w:r>
      <w:r w:rsidR="005826CD" w:rsidRPr="00A97EE2">
        <w:rPr>
          <w:rFonts w:cs="Arial"/>
          <w:lang w:eastAsia="en-IN"/>
        </w:rPr>
        <w:t xml:space="preserve"> </w:t>
      </w:r>
      <w:r w:rsidR="000147F3">
        <w:rPr>
          <w:rFonts w:cs="Arial"/>
          <w:lang w:eastAsia="en-IN"/>
        </w:rPr>
        <w:t xml:space="preserve">to </w:t>
      </w:r>
      <w:r>
        <w:rPr>
          <w:rFonts w:cs="Arial"/>
          <w:lang w:eastAsia="en-IN"/>
        </w:rPr>
        <w:t>scroll down to “</w:t>
      </w:r>
      <w:r w:rsidR="005826CD" w:rsidRPr="00A97EE2">
        <w:rPr>
          <w:rFonts w:cs="Arial"/>
          <w:lang w:eastAsia="en-IN"/>
        </w:rPr>
        <w:t>C copy</w:t>
      </w:r>
      <w:r>
        <w:rPr>
          <w:rFonts w:cs="Arial"/>
          <w:lang w:eastAsia="en-IN"/>
        </w:rPr>
        <w:t>”</w:t>
      </w:r>
      <w:r w:rsidR="005826CD" w:rsidRPr="00A97EE2">
        <w:rPr>
          <w:rFonts w:cs="Arial"/>
          <w:lang w:eastAsia="en-IN"/>
        </w:rPr>
        <w:t xml:space="preserve"> and press </w:t>
      </w:r>
      <w:r w:rsidR="000147F3">
        <w:rPr>
          <w:rFonts w:cs="Arial"/>
          <w:lang w:eastAsia="en-IN"/>
        </w:rPr>
        <w:t>S</w:t>
      </w:r>
      <w:r w:rsidR="005826CD" w:rsidRPr="00A97EE2">
        <w:rPr>
          <w:rFonts w:cs="Arial"/>
          <w:lang w:eastAsia="en-IN"/>
        </w:rPr>
        <w:t>elect</w:t>
      </w:r>
      <w:r>
        <w:rPr>
          <w:rFonts w:cs="Arial"/>
          <w:lang w:eastAsia="en-IN"/>
        </w:rPr>
        <w:t>.</w:t>
      </w:r>
      <w:r w:rsidR="005826CD" w:rsidRPr="00A97EE2">
        <w:rPr>
          <w:rFonts w:cs="Arial"/>
          <w:lang w:eastAsia="en-IN"/>
        </w:rPr>
        <w:t xml:space="preserve"> </w:t>
      </w:r>
      <w:r w:rsidR="00843B29">
        <w:rPr>
          <w:rFonts w:cs="Arial"/>
          <w:lang w:eastAsia="en-IN"/>
        </w:rPr>
        <w:t>I</w:t>
      </w:r>
      <w:r w:rsidR="005826CD" w:rsidRPr="00A97EE2">
        <w:rPr>
          <w:rFonts w:cs="Arial"/>
          <w:lang w:eastAsia="en-IN"/>
        </w:rPr>
        <w:t xml:space="preserve">t </w:t>
      </w:r>
      <w:r w:rsidR="00BA475F">
        <w:rPr>
          <w:rFonts w:cs="Arial"/>
          <w:lang w:eastAsia="en-IN"/>
        </w:rPr>
        <w:t>will show</w:t>
      </w:r>
      <w:r w:rsidR="00BA475F" w:rsidRPr="00A97EE2">
        <w:rPr>
          <w:rFonts w:cs="Arial"/>
          <w:lang w:eastAsia="en-IN"/>
        </w:rPr>
        <w:t xml:space="preserve"> </w:t>
      </w:r>
      <w:r w:rsidR="000147F3">
        <w:rPr>
          <w:rFonts w:cs="Arial"/>
          <w:lang w:eastAsia="en-IN"/>
        </w:rPr>
        <w:t xml:space="preserve">the </w:t>
      </w:r>
      <w:r w:rsidR="005826CD" w:rsidRPr="00A97EE2">
        <w:rPr>
          <w:rFonts w:cs="Arial"/>
          <w:lang w:eastAsia="en-IN"/>
        </w:rPr>
        <w:t>message</w:t>
      </w:r>
      <w:r w:rsidR="000147F3">
        <w:rPr>
          <w:rFonts w:cs="Arial"/>
          <w:lang w:eastAsia="en-IN"/>
        </w:rPr>
        <w:t>:</w:t>
      </w:r>
      <w:r w:rsidR="005826CD" w:rsidRPr="00A97EE2">
        <w:rPr>
          <w:rFonts w:cs="Arial"/>
          <w:lang w:eastAsia="en-IN"/>
        </w:rPr>
        <w:t xml:space="preserve"> "-- Copied"</w:t>
      </w:r>
      <w:r>
        <w:rPr>
          <w:rFonts w:cs="Arial"/>
          <w:lang w:eastAsia="en-IN"/>
        </w:rPr>
        <w:t>.</w:t>
      </w:r>
    </w:p>
    <w:p w14:paraId="5A53E56C" w14:textId="77777777" w:rsidR="00743B1F" w:rsidRDefault="00743B1F" w:rsidP="005826CD">
      <w:pPr>
        <w:rPr>
          <w:rFonts w:cs="Arial"/>
          <w:lang w:eastAsia="en-IN"/>
        </w:rPr>
      </w:pPr>
    </w:p>
    <w:p w14:paraId="19043C06" w14:textId="700D7242" w:rsidR="00743B1F" w:rsidRDefault="00743B1F" w:rsidP="005826CD">
      <w:pPr>
        <w:rPr>
          <w:rFonts w:cs="Arial"/>
          <w:lang w:eastAsia="en-IN"/>
        </w:rPr>
      </w:pPr>
      <w:r>
        <w:rPr>
          <w:rFonts w:cs="Arial"/>
          <w:lang w:eastAsia="en-IN"/>
        </w:rPr>
        <w:t>The</w:t>
      </w:r>
      <w:r w:rsidR="005826CD" w:rsidRPr="00A97EE2">
        <w:rPr>
          <w:rFonts w:cs="Arial"/>
          <w:lang w:eastAsia="en-IN"/>
        </w:rPr>
        <w:t xml:space="preserve"> content has been copied to </w:t>
      </w:r>
      <w:r w:rsidR="000147F3">
        <w:rPr>
          <w:rFonts w:cs="Arial"/>
          <w:lang w:eastAsia="en-IN"/>
        </w:rPr>
        <w:t xml:space="preserve">the </w:t>
      </w:r>
      <w:r w:rsidR="005826CD" w:rsidRPr="00A97EE2">
        <w:rPr>
          <w:rFonts w:cs="Arial"/>
          <w:lang w:eastAsia="en-IN"/>
        </w:rPr>
        <w:t xml:space="preserve">clipboard. Press </w:t>
      </w:r>
      <w:r w:rsidR="000147F3">
        <w:rPr>
          <w:rFonts w:cs="Arial"/>
          <w:lang w:eastAsia="en-IN"/>
        </w:rPr>
        <w:t>D</w:t>
      </w:r>
      <w:r w:rsidR="005826CD" w:rsidRPr="00A97EE2">
        <w:rPr>
          <w:rFonts w:cs="Arial"/>
          <w:lang w:eastAsia="en-IN"/>
        </w:rPr>
        <w:t>ot</w:t>
      </w:r>
      <w:r w:rsidR="000147F3">
        <w:rPr>
          <w:rFonts w:cs="Arial"/>
          <w:lang w:eastAsia="en-IN"/>
        </w:rPr>
        <w:t xml:space="preserve"> </w:t>
      </w:r>
      <w:r w:rsidR="005826CD" w:rsidRPr="00A97EE2">
        <w:rPr>
          <w:rFonts w:cs="Arial"/>
          <w:lang w:eastAsia="en-IN"/>
        </w:rPr>
        <w:t xml:space="preserve">7 to </w:t>
      </w:r>
      <w:r w:rsidR="000147F3">
        <w:rPr>
          <w:rFonts w:cs="Arial"/>
          <w:lang w:eastAsia="en-IN"/>
        </w:rPr>
        <w:t xml:space="preserve">clear the </w:t>
      </w:r>
      <w:r w:rsidR="005826CD" w:rsidRPr="00A97EE2">
        <w:rPr>
          <w:rFonts w:cs="Arial"/>
          <w:lang w:eastAsia="en-IN"/>
        </w:rPr>
        <w:t>message</w:t>
      </w:r>
      <w:r>
        <w:rPr>
          <w:rFonts w:cs="Arial"/>
          <w:lang w:eastAsia="en-IN"/>
        </w:rPr>
        <w:t>.</w:t>
      </w:r>
    </w:p>
    <w:p w14:paraId="7FD86841" w14:textId="77777777" w:rsidR="00743B1F" w:rsidRDefault="00743B1F" w:rsidP="005826CD">
      <w:pPr>
        <w:rPr>
          <w:rFonts w:cs="Arial"/>
          <w:lang w:eastAsia="en-IN"/>
        </w:rPr>
      </w:pPr>
    </w:p>
    <w:p w14:paraId="02947B00" w14:textId="0BCED762" w:rsidR="005826CD" w:rsidRDefault="00743B1F" w:rsidP="005826CD">
      <w:pPr>
        <w:rPr>
          <w:rFonts w:cs="Arial"/>
          <w:lang w:eastAsia="en-IN"/>
        </w:rPr>
      </w:pPr>
      <w:r>
        <w:rPr>
          <w:rFonts w:cs="Arial"/>
          <w:lang w:eastAsia="en-IN"/>
        </w:rPr>
        <w:t>N</w:t>
      </w:r>
      <w:r w:rsidR="005826CD" w:rsidRPr="00A97EE2">
        <w:rPr>
          <w:rFonts w:cs="Arial"/>
          <w:lang w:eastAsia="en-IN"/>
        </w:rPr>
        <w:t xml:space="preserve">ow set </w:t>
      </w:r>
      <w:r w:rsidR="00BA475F">
        <w:rPr>
          <w:rFonts w:cs="Arial"/>
          <w:lang w:eastAsia="en-IN"/>
        </w:rPr>
        <w:t xml:space="preserve">the </w:t>
      </w:r>
      <w:r w:rsidR="005826CD" w:rsidRPr="00A97EE2">
        <w:rPr>
          <w:rFonts w:cs="Arial"/>
          <w:lang w:eastAsia="en-IN"/>
        </w:rPr>
        <w:t xml:space="preserve">cursor where </w:t>
      </w:r>
      <w:r>
        <w:rPr>
          <w:rFonts w:cs="Arial"/>
          <w:lang w:eastAsia="en-IN"/>
        </w:rPr>
        <w:t xml:space="preserve">you </w:t>
      </w:r>
      <w:r w:rsidR="00BA475F">
        <w:rPr>
          <w:rFonts w:cs="Arial"/>
          <w:lang w:eastAsia="en-IN"/>
        </w:rPr>
        <w:t xml:space="preserve">wish to </w:t>
      </w:r>
      <w:r w:rsidR="005826CD" w:rsidRPr="00A97EE2">
        <w:rPr>
          <w:rFonts w:cs="Arial"/>
          <w:lang w:eastAsia="en-IN"/>
        </w:rPr>
        <w:t>paste</w:t>
      </w:r>
      <w:r w:rsidR="00BA475F">
        <w:rPr>
          <w:rFonts w:cs="Arial"/>
          <w:lang w:eastAsia="en-IN"/>
        </w:rPr>
        <w:t xml:space="preserve"> the copied content</w:t>
      </w:r>
      <w:r w:rsidR="00CB4997">
        <w:rPr>
          <w:rFonts w:cs="Arial"/>
          <w:lang w:eastAsia="en-IN"/>
        </w:rPr>
        <w:t>.</w:t>
      </w:r>
      <w:r w:rsidR="00311274">
        <w:rPr>
          <w:rFonts w:cs="Arial"/>
          <w:lang w:eastAsia="en-IN"/>
        </w:rPr>
        <w:t xml:space="preserve"> </w:t>
      </w:r>
      <w:r w:rsidR="00CB4997">
        <w:rPr>
          <w:rFonts w:cs="Arial"/>
          <w:lang w:eastAsia="en-IN"/>
        </w:rPr>
        <w:t>P</w:t>
      </w:r>
      <w:r w:rsidR="005826CD" w:rsidRPr="00A97EE2">
        <w:rPr>
          <w:rFonts w:cs="Arial"/>
          <w:lang w:eastAsia="en-IN"/>
        </w:rPr>
        <w:t xml:space="preserve">ress </w:t>
      </w:r>
      <w:r w:rsidR="00BA475F">
        <w:rPr>
          <w:rFonts w:cs="Arial"/>
          <w:lang w:eastAsia="en-IN"/>
        </w:rPr>
        <w:t>S</w:t>
      </w:r>
      <w:r w:rsidR="005826CD" w:rsidRPr="00A97EE2">
        <w:rPr>
          <w:rFonts w:cs="Arial"/>
          <w:lang w:eastAsia="en-IN"/>
        </w:rPr>
        <w:t>elect to enable</w:t>
      </w:r>
      <w:r w:rsidR="00BA475F">
        <w:rPr>
          <w:rFonts w:cs="Arial"/>
          <w:lang w:eastAsia="en-IN"/>
        </w:rPr>
        <w:t xml:space="preserve"> the</w:t>
      </w:r>
      <w:r w:rsidR="005826CD" w:rsidRPr="00A97EE2">
        <w:rPr>
          <w:rFonts w:cs="Arial"/>
          <w:lang w:eastAsia="en-IN"/>
        </w:rPr>
        <w:t xml:space="preserve"> context menu</w:t>
      </w:r>
      <w:r w:rsidR="00311274">
        <w:rPr>
          <w:rFonts w:cs="Arial"/>
          <w:lang w:eastAsia="en-IN"/>
        </w:rPr>
        <w:t>.</w:t>
      </w:r>
      <w:r w:rsidR="005826CD" w:rsidRPr="00A97EE2">
        <w:rPr>
          <w:rFonts w:cs="Arial"/>
          <w:lang w:eastAsia="en-IN"/>
        </w:rPr>
        <w:t xml:space="preserve"> </w:t>
      </w:r>
      <w:r w:rsidR="00311274">
        <w:rPr>
          <w:rFonts w:cs="Arial"/>
          <w:lang w:eastAsia="en-IN"/>
        </w:rPr>
        <w:t>Press</w:t>
      </w:r>
      <w:r w:rsidR="005826CD" w:rsidRPr="00A97EE2">
        <w:rPr>
          <w:rFonts w:cs="Arial"/>
          <w:lang w:eastAsia="en-IN"/>
        </w:rPr>
        <w:t xml:space="preserve"> </w:t>
      </w:r>
      <w:r w:rsidR="00BA475F">
        <w:rPr>
          <w:rFonts w:cs="Arial"/>
          <w:lang w:eastAsia="en-IN"/>
        </w:rPr>
        <w:t>U</w:t>
      </w:r>
      <w:r w:rsidR="005826CD" w:rsidRPr="00A97EE2">
        <w:rPr>
          <w:rFonts w:cs="Arial"/>
          <w:lang w:eastAsia="en-IN"/>
        </w:rPr>
        <w:t>p/</w:t>
      </w:r>
      <w:r w:rsidR="00BA475F">
        <w:rPr>
          <w:rFonts w:cs="Arial"/>
          <w:lang w:eastAsia="en-IN"/>
        </w:rPr>
        <w:t>D</w:t>
      </w:r>
      <w:r w:rsidR="005826CD" w:rsidRPr="00A97EE2">
        <w:rPr>
          <w:rFonts w:cs="Arial"/>
          <w:lang w:eastAsia="en-IN"/>
        </w:rPr>
        <w:t>own arrow key</w:t>
      </w:r>
      <w:r w:rsidR="00BA475F">
        <w:rPr>
          <w:rFonts w:cs="Arial"/>
          <w:lang w:eastAsia="en-IN"/>
        </w:rPr>
        <w:t>s</w:t>
      </w:r>
      <w:r w:rsidR="005826CD" w:rsidRPr="00A97EE2">
        <w:rPr>
          <w:rFonts w:cs="Arial"/>
          <w:lang w:eastAsia="en-IN"/>
        </w:rPr>
        <w:t xml:space="preserve"> </w:t>
      </w:r>
      <w:r w:rsidR="00311274">
        <w:rPr>
          <w:rFonts w:cs="Arial"/>
          <w:lang w:eastAsia="en-IN"/>
        </w:rPr>
        <w:t>to scroll down to “</w:t>
      </w:r>
      <w:r w:rsidR="005826CD" w:rsidRPr="00A97EE2">
        <w:rPr>
          <w:rFonts w:cs="Arial"/>
          <w:lang w:eastAsia="en-IN"/>
        </w:rPr>
        <w:t>V paste</w:t>
      </w:r>
      <w:r w:rsidR="00311274">
        <w:rPr>
          <w:rFonts w:cs="Arial"/>
          <w:lang w:eastAsia="en-IN"/>
        </w:rPr>
        <w:t>”</w:t>
      </w:r>
      <w:r w:rsidR="005826CD" w:rsidRPr="00A97EE2">
        <w:rPr>
          <w:rFonts w:cs="Arial"/>
          <w:lang w:eastAsia="en-IN"/>
        </w:rPr>
        <w:t xml:space="preserve"> and press </w:t>
      </w:r>
      <w:r w:rsidR="00BA475F">
        <w:rPr>
          <w:rFonts w:cs="Arial"/>
          <w:lang w:eastAsia="en-IN"/>
        </w:rPr>
        <w:t>S</w:t>
      </w:r>
      <w:r w:rsidR="005826CD" w:rsidRPr="00A97EE2">
        <w:rPr>
          <w:rFonts w:cs="Arial"/>
          <w:lang w:eastAsia="en-IN"/>
        </w:rPr>
        <w:t>elect</w:t>
      </w:r>
      <w:r w:rsidR="00311274">
        <w:rPr>
          <w:rFonts w:cs="Arial"/>
          <w:lang w:eastAsia="en-IN"/>
        </w:rPr>
        <w:t xml:space="preserve">. It </w:t>
      </w:r>
      <w:r w:rsidR="00F75F47">
        <w:rPr>
          <w:rFonts w:cs="Arial"/>
          <w:lang w:eastAsia="en-IN"/>
        </w:rPr>
        <w:t>will</w:t>
      </w:r>
      <w:r w:rsidR="00BA475F">
        <w:rPr>
          <w:rFonts w:cs="Arial"/>
          <w:lang w:eastAsia="en-IN"/>
        </w:rPr>
        <w:t xml:space="preserve"> show</w:t>
      </w:r>
      <w:r w:rsidR="00311274">
        <w:rPr>
          <w:rFonts w:cs="Arial"/>
          <w:lang w:eastAsia="en-IN"/>
        </w:rPr>
        <w:t xml:space="preserve"> </w:t>
      </w:r>
      <w:r w:rsidR="00BA475F">
        <w:rPr>
          <w:rFonts w:cs="Arial"/>
          <w:lang w:eastAsia="en-IN"/>
        </w:rPr>
        <w:t>the</w:t>
      </w:r>
      <w:r w:rsidR="00311274">
        <w:rPr>
          <w:rFonts w:cs="Arial"/>
          <w:lang w:eastAsia="en-IN"/>
        </w:rPr>
        <w:t xml:space="preserve"> </w:t>
      </w:r>
      <w:r w:rsidR="005826CD" w:rsidRPr="00A97EE2">
        <w:rPr>
          <w:rFonts w:cs="Arial"/>
          <w:lang w:eastAsia="en-IN"/>
        </w:rPr>
        <w:t>message "-- Paste successful"</w:t>
      </w:r>
      <w:r w:rsidR="001C7BEE">
        <w:rPr>
          <w:rFonts w:cs="Arial"/>
          <w:lang w:eastAsia="en-IN"/>
        </w:rPr>
        <w:t>.</w:t>
      </w:r>
      <w:r w:rsidR="005826CD" w:rsidRPr="00A97EE2">
        <w:rPr>
          <w:rFonts w:cs="Arial"/>
          <w:lang w:eastAsia="en-IN"/>
        </w:rPr>
        <w:t xml:space="preserve"> </w:t>
      </w:r>
      <w:r w:rsidR="00BA475F" w:rsidRPr="00A97EE2">
        <w:rPr>
          <w:rFonts w:cs="Arial"/>
          <w:lang w:eastAsia="en-IN"/>
        </w:rPr>
        <w:t xml:space="preserve">Press </w:t>
      </w:r>
      <w:r w:rsidR="00BA475F">
        <w:rPr>
          <w:rFonts w:cs="Arial"/>
          <w:lang w:eastAsia="en-IN"/>
        </w:rPr>
        <w:t>D</w:t>
      </w:r>
      <w:r w:rsidR="00BA475F" w:rsidRPr="00A97EE2">
        <w:rPr>
          <w:rFonts w:cs="Arial"/>
          <w:lang w:eastAsia="en-IN"/>
        </w:rPr>
        <w:t>ot</w:t>
      </w:r>
      <w:r w:rsidR="00BA475F">
        <w:rPr>
          <w:rFonts w:cs="Arial"/>
          <w:lang w:eastAsia="en-IN"/>
        </w:rPr>
        <w:t xml:space="preserve"> </w:t>
      </w:r>
      <w:r w:rsidR="00BA475F" w:rsidRPr="00A97EE2">
        <w:rPr>
          <w:rFonts w:cs="Arial"/>
          <w:lang w:eastAsia="en-IN"/>
        </w:rPr>
        <w:t xml:space="preserve">7 to </w:t>
      </w:r>
      <w:r w:rsidR="00BA475F">
        <w:rPr>
          <w:rFonts w:cs="Arial"/>
          <w:lang w:eastAsia="en-IN"/>
        </w:rPr>
        <w:t xml:space="preserve">clear the </w:t>
      </w:r>
      <w:r w:rsidR="00BA475F" w:rsidRPr="00A97EE2">
        <w:rPr>
          <w:rFonts w:cs="Arial"/>
          <w:lang w:eastAsia="en-IN"/>
        </w:rPr>
        <w:t>message</w:t>
      </w:r>
      <w:r w:rsidR="00BA475F">
        <w:rPr>
          <w:rFonts w:cs="Arial"/>
          <w:lang w:eastAsia="en-IN"/>
        </w:rPr>
        <w:t>.</w:t>
      </w:r>
    </w:p>
    <w:p w14:paraId="3A837E7A" w14:textId="77777777" w:rsidR="001C7BEE" w:rsidRPr="00A97EE2" w:rsidRDefault="001C7BEE" w:rsidP="005826CD">
      <w:pPr>
        <w:rPr>
          <w:rFonts w:cs="Arial"/>
          <w:lang w:eastAsia="en-IN"/>
        </w:rPr>
      </w:pPr>
    </w:p>
    <w:p w14:paraId="153F6D0B" w14:textId="587D1B89" w:rsidR="005826CD" w:rsidRDefault="005826CD" w:rsidP="005826CD">
      <w:pPr>
        <w:rPr>
          <w:rFonts w:cs="Arial"/>
          <w:lang w:eastAsia="en-IN"/>
        </w:rPr>
      </w:pPr>
      <w:r w:rsidRPr="00A97EE2">
        <w:rPr>
          <w:rFonts w:cs="Arial"/>
          <w:b/>
          <w:bCs/>
          <w:lang w:eastAsia="en-IN"/>
        </w:rPr>
        <w:t>Note</w:t>
      </w:r>
      <w:r w:rsidRPr="00A97EE2">
        <w:rPr>
          <w:rFonts w:cs="Arial"/>
          <w:lang w:eastAsia="en-IN"/>
        </w:rPr>
        <w:t xml:space="preserve">: </w:t>
      </w:r>
      <w:r w:rsidR="00C52676">
        <w:rPr>
          <w:rFonts w:cs="Arial"/>
          <w:lang w:eastAsia="en-IN"/>
        </w:rPr>
        <w:t xml:space="preserve">While </w:t>
      </w:r>
      <w:r w:rsidR="00BA475F">
        <w:rPr>
          <w:rFonts w:cs="Arial"/>
          <w:lang w:eastAsia="en-IN"/>
        </w:rPr>
        <w:t>i</w:t>
      </w:r>
      <w:r w:rsidRPr="00A97EE2">
        <w:rPr>
          <w:rFonts w:cs="Arial"/>
          <w:lang w:eastAsia="en-IN"/>
        </w:rPr>
        <w:t>n</w:t>
      </w:r>
      <w:r w:rsidR="00F7312A">
        <w:rPr>
          <w:rFonts w:cs="Arial"/>
          <w:lang w:eastAsia="en-IN"/>
        </w:rPr>
        <w:t xml:space="preserve"> the</w:t>
      </w:r>
      <w:r w:rsidRPr="00A97EE2">
        <w:rPr>
          <w:rFonts w:cs="Arial"/>
          <w:lang w:eastAsia="en-IN"/>
        </w:rPr>
        <w:t xml:space="preserve"> Calculator if </w:t>
      </w:r>
      <w:r w:rsidR="00FA0AE1">
        <w:rPr>
          <w:rFonts w:cs="Arial"/>
          <w:lang w:eastAsia="en-IN"/>
        </w:rPr>
        <w:t xml:space="preserve">the </w:t>
      </w:r>
      <w:r w:rsidR="00BA475F">
        <w:rPr>
          <w:rFonts w:cs="Arial"/>
          <w:lang w:eastAsia="en-IN"/>
        </w:rPr>
        <w:t xml:space="preserve">display </w:t>
      </w:r>
      <w:r w:rsidRPr="00A97EE2">
        <w:rPr>
          <w:rFonts w:cs="Arial"/>
          <w:lang w:eastAsia="en-IN"/>
        </w:rPr>
        <w:t xml:space="preserve">is </w:t>
      </w:r>
      <w:r w:rsidR="00FA0AE1">
        <w:rPr>
          <w:rFonts w:cs="Arial"/>
          <w:lang w:eastAsia="en-IN"/>
        </w:rPr>
        <w:t xml:space="preserve">showing </w:t>
      </w:r>
      <w:r w:rsidR="00BA475F">
        <w:rPr>
          <w:rFonts w:cs="Arial"/>
          <w:lang w:eastAsia="en-IN"/>
        </w:rPr>
        <w:t xml:space="preserve">a calculated </w:t>
      </w:r>
      <w:r w:rsidRPr="00A97EE2">
        <w:rPr>
          <w:rFonts w:cs="Arial"/>
          <w:lang w:eastAsia="en-IN"/>
        </w:rPr>
        <w:t>result</w:t>
      </w:r>
      <w:r w:rsidR="00BA475F">
        <w:rPr>
          <w:rFonts w:cs="Arial"/>
          <w:lang w:eastAsia="en-IN"/>
        </w:rPr>
        <w:t>,</w:t>
      </w:r>
      <w:r w:rsidRPr="00A97EE2">
        <w:rPr>
          <w:rFonts w:cs="Arial"/>
          <w:lang w:eastAsia="en-IN"/>
        </w:rPr>
        <w:t xml:space="preserve"> </w:t>
      </w:r>
      <w:r w:rsidR="00BA475F">
        <w:rPr>
          <w:rFonts w:cs="Arial"/>
          <w:lang w:eastAsia="en-IN"/>
        </w:rPr>
        <w:t>the</w:t>
      </w:r>
      <w:r w:rsidRPr="00A97EE2">
        <w:rPr>
          <w:rFonts w:cs="Arial"/>
          <w:lang w:eastAsia="en-IN"/>
        </w:rPr>
        <w:t xml:space="preserve"> cursor</w:t>
      </w:r>
      <w:r w:rsidR="00BA475F">
        <w:rPr>
          <w:rFonts w:cs="Arial"/>
          <w:lang w:eastAsia="en-IN"/>
        </w:rPr>
        <w:t xml:space="preserve"> will not be shown</w:t>
      </w:r>
      <w:r w:rsidR="00FA0AE1">
        <w:rPr>
          <w:rFonts w:cs="Arial"/>
          <w:lang w:eastAsia="en-IN"/>
        </w:rPr>
        <w:t>. So</w:t>
      </w:r>
      <w:r w:rsidR="00BA475F">
        <w:rPr>
          <w:rFonts w:cs="Arial"/>
          <w:lang w:eastAsia="en-IN"/>
        </w:rPr>
        <w:t>,</w:t>
      </w:r>
      <w:r w:rsidRPr="00A97EE2">
        <w:rPr>
          <w:rFonts w:cs="Arial"/>
          <w:lang w:eastAsia="en-IN"/>
        </w:rPr>
        <w:t xml:space="preserve"> if </w:t>
      </w:r>
      <w:r w:rsidR="00FA0AE1">
        <w:rPr>
          <w:rFonts w:cs="Arial"/>
          <w:lang w:eastAsia="en-IN"/>
        </w:rPr>
        <w:t>you</w:t>
      </w:r>
      <w:r w:rsidRPr="00A97EE2">
        <w:rPr>
          <w:rFonts w:cs="Arial"/>
          <w:lang w:eastAsia="en-IN"/>
        </w:rPr>
        <w:t xml:space="preserve"> want to copy/paste, first </w:t>
      </w:r>
      <w:r w:rsidR="00FA0AE1">
        <w:rPr>
          <w:rFonts w:cs="Arial"/>
          <w:lang w:eastAsia="en-IN"/>
        </w:rPr>
        <w:t>enable the</w:t>
      </w:r>
      <w:r w:rsidRPr="00A97EE2">
        <w:rPr>
          <w:rFonts w:cs="Arial"/>
          <w:lang w:eastAsia="en-IN"/>
        </w:rPr>
        <w:t xml:space="preserve"> cursor by pressing </w:t>
      </w:r>
      <w:r w:rsidR="00BA475F">
        <w:rPr>
          <w:rFonts w:cs="Arial"/>
          <w:lang w:eastAsia="en-IN"/>
        </w:rPr>
        <w:t>the R</w:t>
      </w:r>
      <w:r w:rsidRPr="00A97EE2">
        <w:rPr>
          <w:rFonts w:cs="Arial"/>
          <w:lang w:eastAsia="en-IN"/>
        </w:rPr>
        <w:t>ight/</w:t>
      </w:r>
      <w:r w:rsidR="00BA475F">
        <w:rPr>
          <w:rFonts w:cs="Arial"/>
          <w:lang w:eastAsia="en-IN"/>
        </w:rPr>
        <w:t>L</w:t>
      </w:r>
      <w:r w:rsidRPr="00A97EE2">
        <w:rPr>
          <w:rFonts w:cs="Arial"/>
          <w:lang w:eastAsia="en-IN"/>
        </w:rPr>
        <w:t xml:space="preserve">eft </w:t>
      </w:r>
      <w:r w:rsidR="00BA475F">
        <w:rPr>
          <w:rFonts w:cs="Arial"/>
          <w:lang w:eastAsia="en-IN"/>
        </w:rPr>
        <w:t xml:space="preserve">cursor keys </w:t>
      </w:r>
      <w:r w:rsidR="00FA0AE1">
        <w:rPr>
          <w:rFonts w:cs="Arial"/>
          <w:lang w:eastAsia="en-IN"/>
        </w:rPr>
        <w:t>before</w:t>
      </w:r>
      <w:r w:rsidRPr="00A97EE2">
        <w:rPr>
          <w:rFonts w:cs="Arial"/>
          <w:lang w:eastAsia="en-IN"/>
        </w:rPr>
        <w:t xml:space="preserve"> us</w:t>
      </w:r>
      <w:r w:rsidR="00BA475F">
        <w:rPr>
          <w:rFonts w:cs="Arial"/>
          <w:lang w:eastAsia="en-IN"/>
        </w:rPr>
        <w:t>ing</w:t>
      </w:r>
      <w:r w:rsidR="007175AD">
        <w:rPr>
          <w:rFonts w:cs="Arial"/>
          <w:lang w:eastAsia="en-IN"/>
        </w:rPr>
        <w:t xml:space="preserve"> </w:t>
      </w:r>
      <w:r w:rsidRPr="00A97EE2">
        <w:rPr>
          <w:rFonts w:cs="Arial"/>
          <w:lang w:eastAsia="en-IN"/>
        </w:rPr>
        <w:t xml:space="preserve">copy/paste </w:t>
      </w:r>
      <w:r w:rsidR="00953066">
        <w:rPr>
          <w:rFonts w:cs="Arial"/>
          <w:lang w:eastAsia="en-IN"/>
        </w:rPr>
        <w:t xml:space="preserve">on </w:t>
      </w:r>
      <w:r w:rsidR="00BA475F">
        <w:rPr>
          <w:rFonts w:cs="Arial"/>
          <w:lang w:eastAsia="en-IN"/>
        </w:rPr>
        <w:t xml:space="preserve">the </w:t>
      </w:r>
      <w:r w:rsidRPr="00A97EE2">
        <w:rPr>
          <w:rFonts w:cs="Arial"/>
          <w:lang w:eastAsia="en-IN"/>
        </w:rPr>
        <w:t>result</w:t>
      </w:r>
      <w:r w:rsidR="00AC0145">
        <w:rPr>
          <w:rFonts w:cs="Arial"/>
          <w:lang w:eastAsia="en-IN"/>
        </w:rPr>
        <w:t>.</w:t>
      </w:r>
    </w:p>
    <w:p w14:paraId="3ADA0CB8" w14:textId="77777777" w:rsidR="00AC0145" w:rsidRPr="00A97EE2" w:rsidRDefault="00AC0145" w:rsidP="005826CD">
      <w:pPr>
        <w:rPr>
          <w:rFonts w:cs="Arial"/>
          <w:lang w:eastAsia="en-IN"/>
        </w:rPr>
      </w:pPr>
    </w:p>
    <w:p w14:paraId="013AACF7" w14:textId="79558A2F" w:rsidR="00C31894" w:rsidRDefault="005826CD" w:rsidP="00C31894">
      <w:pPr>
        <w:pStyle w:val="Heading3"/>
        <w:rPr>
          <w:lang w:eastAsia="en-IN"/>
        </w:rPr>
      </w:pPr>
      <w:bookmarkStart w:id="1322" w:name="_Toc42776211"/>
      <w:r w:rsidRPr="00A97EE2">
        <w:rPr>
          <w:lang w:eastAsia="en-IN"/>
        </w:rPr>
        <w:t>Copy from file and paste to Calculator</w:t>
      </w:r>
      <w:bookmarkEnd w:id="1322"/>
    </w:p>
    <w:p w14:paraId="3D4701C3" w14:textId="6E7CE6D5" w:rsidR="005826CD" w:rsidRPr="00A97EE2" w:rsidRDefault="00C31894" w:rsidP="005826CD">
      <w:pPr>
        <w:rPr>
          <w:rFonts w:cs="Arial"/>
          <w:lang w:eastAsia="en-IN"/>
        </w:rPr>
      </w:pPr>
      <w:r>
        <w:rPr>
          <w:rFonts w:cs="Arial"/>
          <w:lang w:eastAsia="en-IN"/>
        </w:rPr>
        <w:t xml:space="preserve">Open the </w:t>
      </w:r>
      <w:r w:rsidR="005826CD" w:rsidRPr="00A97EE2">
        <w:rPr>
          <w:rFonts w:cs="Arial"/>
          <w:lang w:eastAsia="en-IN"/>
        </w:rPr>
        <w:t xml:space="preserve">file </w:t>
      </w:r>
      <w:r>
        <w:rPr>
          <w:rFonts w:cs="Arial"/>
          <w:lang w:eastAsia="en-IN"/>
        </w:rPr>
        <w:t>with</w:t>
      </w:r>
      <w:r w:rsidR="005826CD" w:rsidRPr="00A97EE2">
        <w:rPr>
          <w:rFonts w:cs="Arial"/>
          <w:lang w:eastAsia="en-IN"/>
        </w:rPr>
        <w:t xml:space="preserve"> </w:t>
      </w:r>
      <w:r w:rsidR="00A2128B">
        <w:rPr>
          <w:rFonts w:cs="Arial"/>
          <w:lang w:eastAsia="en-IN"/>
        </w:rPr>
        <w:t xml:space="preserve">the </w:t>
      </w:r>
      <w:r w:rsidR="005826CD" w:rsidRPr="00A97EE2">
        <w:rPr>
          <w:rFonts w:cs="Arial"/>
          <w:lang w:eastAsia="en-IN"/>
        </w:rPr>
        <w:t>Editor</w:t>
      </w:r>
      <w:r>
        <w:rPr>
          <w:rFonts w:cs="Arial"/>
          <w:lang w:eastAsia="en-IN"/>
        </w:rPr>
        <w:t>.</w:t>
      </w:r>
      <w:r w:rsidR="005826CD" w:rsidRPr="00A97EE2">
        <w:rPr>
          <w:rFonts w:cs="Arial"/>
          <w:lang w:eastAsia="en-IN"/>
        </w:rPr>
        <w:t xml:space="preserve"> </w:t>
      </w:r>
      <w:r>
        <w:rPr>
          <w:rFonts w:cs="Arial"/>
          <w:lang w:eastAsia="en-IN"/>
        </w:rPr>
        <w:t>M</w:t>
      </w:r>
      <w:r w:rsidR="005826CD" w:rsidRPr="00A97EE2">
        <w:rPr>
          <w:rFonts w:cs="Arial"/>
          <w:lang w:eastAsia="en-IN"/>
        </w:rPr>
        <w:t>ark</w:t>
      </w:r>
      <w:r>
        <w:rPr>
          <w:rFonts w:cs="Arial"/>
          <w:lang w:eastAsia="en-IN"/>
        </w:rPr>
        <w:t xml:space="preserve"> and </w:t>
      </w:r>
      <w:r w:rsidR="005826CD" w:rsidRPr="00A97EE2">
        <w:rPr>
          <w:rFonts w:cs="Arial"/>
          <w:lang w:eastAsia="en-IN"/>
        </w:rPr>
        <w:t xml:space="preserve">copy using </w:t>
      </w:r>
      <w:r w:rsidR="00A2128B">
        <w:rPr>
          <w:rFonts w:cs="Arial"/>
          <w:lang w:eastAsia="en-IN"/>
        </w:rPr>
        <w:t xml:space="preserve">the </w:t>
      </w:r>
      <w:r w:rsidR="005826CD" w:rsidRPr="00A97EE2">
        <w:rPr>
          <w:rFonts w:cs="Arial"/>
          <w:lang w:eastAsia="en-IN"/>
        </w:rPr>
        <w:t>context menu</w:t>
      </w:r>
      <w:r>
        <w:rPr>
          <w:rFonts w:cs="Arial"/>
          <w:lang w:eastAsia="en-IN"/>
        </w:rPr>
        <w:t>.</w:t>
      </w:r>
      <w:r w:rsidR="005826CD" w:rsidRPr="00A97EE2">
        <w:rPr>
          <w:rFonts w:cs="Arial"/>
          <w:lang w:eastAsia="en-IN"/>
        </w:rPr>
        <w:t xml:space="preserve"> Invoke</w:t>
      </w:r>
      <w:r>
        <w:rPr>
          <w:rFonts w:cs="Arial"/>
          <w:lang w:eastAsia="en-IN"/>
        </w:rPr>
        <w:t xml:space="preserve"> the</w:t>
      </w:r>
      <w:r w:rsidR="005826CD" w:rsidRPr="00A97EE2">
        <w:rPr>
          <w:rFonts w:cs="Arial"/>
          <w:lang w:eastAsia="en-IN"/>
        </w:rPr>
        <w:t xml:space="preserve"> </w:t>
      </w:r>
      <w:r w:rsidR="00A2128B">
        <w:rPr>
          <w:rFonts w:cs="Arial"/>
          <w:lang w:eastAsia="en-IN"/>
        </w:rPr>
        <w:t>C</w:t>
      </w:r>
      <w:r w:rsidR="005826CD" w:rsidRPr="00A97EE2">
        <w:rPr>
          <w:rFonts w:cs="Arial"/>
          <w:lang w:eastAsia="en-IN"/>
        </w:rPr>
        <w:t xml:space="preserve">alculator and paste it in </w:t>
      </w:r>
      <w:r w:rsidR="00A2128B">
        <w:rPr>
          <w:rFonts w:cs="Arial"/>
          <w:lang w:eastAsia="en-IN"/>
        </w:rPr>
        <w:t>the C</w:t>
      </w:r>
      <w:r w:rsidR="005826CD" w:rsidRPr="00A97EE2">
        <w:rPr>
          <w:rFonts w:cs="Arial"/>
          <w:lang w:eastAsia="en-IN"/>
        </w:rPr>
        <w:t>alculator</w:t>
      </w:r>
      <w:r>
        <w:rPr>
          <w:rFonts w:cs="Arial"/>
          <w:lang w:eastAsia="en-IN"/>
        </w:rPr>
        <w:t xml:space="preserve"> us</w:t>
      </w:r>
      <w:r w:rsidR="003770C0">
        <w:rPr>
          <w:rFonts w:cs="Arial"/>
          <w:lang w:eastAsia="en-IN"/>
        </w:rPr>
        <w:t>i</w:t>
      </w:r>
      <w:r>
        <w:rPr>
          <w:rFonts w:cs="Arial"/>
          <w:lang w:eastAsia="en-IN"/>
        </w:rPr>
        <w:t>ng the context menu</w:t>
      </w:r>
      <w:r w:rsidR="005826CD" w:rsidRPr="00A97EE2">
        <w:rPr>
          <w:rFonts w:cs="Arial"/>
          <w:lang w:eastAsia="en-IN"/>
        </w:rPr>
        <w:t>.</w:t>
      </w:r>
    </w:p>
    <w:p w14:paraId="5C6B0E34" w14:textId="10B46375" w:rsidR="002129E2" w:rsidRDefault="005826CD" w:rsidP="002129E2">
      <w:pPr>
        <w:pStyle w:val="Heading3"/>
        <w:rPr>
          <w:lang w:eastAsia="en-IN"/>
        </w:rPr>
      </w:pPr>
      <w:bookmarkStart w:id="1323" w:name="_Toc42776212"/>
      <w:r w:rsidRPr="00A97EE2">
        <w:rPr>
          <w:lang w:eastAsia="en-IN"/>
        </w:rPr>
        <w:t>Copy from Calculator and paste to file</w:t>
      </w:r>
      <w:bookmarkEnd w:id="1323"/>
    </w:p>
    <w:p w14:paraId="681B5A3F" w14:textId="6552B53A" w:rsidR="005826CD" w:rsidRDefault="005826CD" w:rsidP="005826CD">
      <w:pPr>
        <w:rPr>
          <w:rFonts w:cs="Arial"/>
          <w:lang w:eastAsia="en-IN"/>
        </w:rPr>
      </w:pPr>
      <w:r w:rsidRPr="00A97EE2">
        <w:rPr>
          <w:rFonts w:cs="Arial"/>
          <w:lang w:eastAsia="en-IN"/>
        </w:rPr>
        <w:t xml:space="preserve">In </w:t>
      </w:r>
      <w:r w:rsidR="00A2128B">
        <w:rPr>
          <w:rFonts w:cs="Arial"/>
          <w:lang w:eastAsia="en-IN"/>
        </w:rPr>
        <w:t xml:space="preserve">the </w:t>
      </w:r>
      <w:r w:rsidRPr="00A97EE2">
        <w:rPr>
          <w:rFonts w:cs="Arial"/>
          <w:lang w:eastAsia="en-IN"/>
        </w:rPr>
        <w:t>Calculator</w:t>
      </w:r>
      <w:r w:rsidR="00A2128B">
        <w:rPr>
          <w:rFonts w:cs="Arial"/>
          <w:lang w:eastAsia="en-IN"/>
        </w:rPr>
        <w:t>,</w:t>
      </w:r>
      <w:r w:rsidRPr="00A97EE2">
        <w:rPr>
          <w:rFonts w:cs="Arial"/>
          <w:lang w:eastAsia="en-IN"/>
        </w:rPr>
        <w:t xml:space="preserve"> mark/copy </w:t>
      </w:r>
      <w:r w:rsidR="00A2128B">
        <w:rPr>
          <w:rFonts w:cs="Arial"/>
          <w:lang w:eastAsia="en-IN"/>
        </w:rPr>
        <w:t xml:space="preserve">the </w:t>
      </w:r>
      <w:r w:rsidRPr="00A97EE2">
        <w:rPr>
          <w:rFonts w:cs="Arial"/>
          <w:lang w:eastAsia="en-IN"/>
        </w:rPr>
        <w:t xml:space="preserve">expression using </w:t>
      </w:r>
      <w:r w:rsidR="00A2128B">
        <w:rPr>
          <w:rFonts w:cs="Arial"/>
          <w:lang w:eastAsia="en-IN"/>
        </w:rPr>
        <w:t xml:space="preserve">the </w:t>
      </w:r>
      <w:r w:rsidRPr="00A97EE2">
        <w:rPr>
          <w:rFonts w:cs="Arial"/>
          <w:lang w:eastAsia="en-IN"/>
        </w:rPr>
        <w:t>context menu</w:t>
      </w:r>
      <w:r w:rsidR="002129E2">
        <w:rPr>
          <w:rFonts w:cs="Arial"/>
          <w:lang w:eastAsia="en-IN"/>
        </w:rPr>
        <w:t>.</w:t>
      </w:r>
      <w:r w:rsidRPr="00A97EE2">
        <w:rPr>
          <w:rFonts w:cs="Arial"/>
          <w:lang w:eastAsia="en-IN"/>
        </w:rPr>
        <w:t xml:space="preserve"> </w:t>
      </w:r>
      <w:r w:rsidR="002129E2">
        <w:rPr>
          <w:rFonts w:cs="Arial"/>
          <w:lang w:eastAsia="en-IN"/>
        </w:rPr>
        <w:t>E</w:t>
      </w:r>
      <w:r w:rsidRPr="00A97EE2">
        <w:rPr>
          <w:rFonts w:cs="Arial"/>
          <w:lang w:eastAsia="en-IN"/>
        </w:rPr>
        <w:t xml:space="preserve">xit </w:t>
      </w:r>
      <w:r w:rsidR="00A2128B">
        <w:rPr>
          <w:rFonts w:cs="Arial"/>
          <w:lang w:eastAsia="en-IN"/>
        </w:rPr>
        <w:t xml:space="preserve">the </w:t>
      </w:r>
      <w:r w:rsidRPr="00A97EE2">
        <w:rPr>
          <w:rFonts w:cs="Arial"/>
          <w:lang w:eastAsia="en-IN"/>
        </w:rPr>
        <w:t>Calculator</w:t>
      </w:r>
      <w:r w:rsidR="002129E2">
        <w:rPr>
          <w:rFonts w:cs="Arial"/>
          <w:lang w:eastAsia="en-IN"/>
        </w:rPr>
        <w:t>.</w:t>
      </w:r>
      <w:r w:rsidRPr="00A97EE2">
        <w:rPr>
          <w:rFonts w:cs="Arial"/>
          <w:lang w:eastAsia="en-IN"/>
        </w:rPr>
        <w:t xml:space="preserve"> </w:t>
      </w:r>
      <w:r w:rsidR="002129E2">
        <w:rPr>
          <w:rFonts w:cs="Arial"/>
          <w:lang w:eastAsia="en-IN"/>
        </w:rPr>
        <w:t>Open the</w:t>
      </w:r>
      <w:r w:rsidRPr="00A97EE2">
        <w:rPr>
          <w:rFonts w:cs="Arial"/>
          <w:lang w:eastAsia="en-IN"/>
        </w:rPr>
        <w:t xml:space="preserve"> file which</w:t>
      </w:r>
      <w:r w:rsidR="002129E2">
        <w:rPr>
          <w:rFonts w:cs="Arial"/>
          <w:lang w:eastAsia="en-IN"/>
        </w:rPr>
        <w:t xml:space="preserve"> you</w:t>
      </w:r>
      <w:r w:rsidRPr="00A97EE2">
        <w:rPr>
          <w:rFonts w:cs="Arial"/>
          <w:lang w:eastAsia="en-IN"/>
        </w:rPr>
        <w:t xml:space="preserve"> want to paste</w:t>
      </w:r>
      <w:r w:rsidR="00A2128B">
        <w:rPr>
          <w:rFonts w:cs="Arial"/>
          <w:lang w:eastAsia="en-IN"/>
        </w:rPr>
        <w:t xml:space="preserve"> into, using the Editor</w:t>
      </w:r>
      <w:r w:rsidR="002129E2">
        <w:rPr>
          <w:rFonts w:cs="Arial"/>
          <w:lang w:eastAsia="en-IN"/>
        </w:rPr>
        <w:t>.</w:t>
      </w:r>
      <w:r w:rsidRPr="00A97EE2">
        <w:rPr>
          <w:rFonts w:cs="Arial"/>
          <w:lang w:eastAsia="en-IN"/>
        </w:rPr>
        <w:t xml:space="preserve"> </w:t>
      </w:r>
      <w:r w:rsidR="002129E2">
        <w:rPr>
          <w:rFonts w:cs="Arial"/>
          <w:lang w:eastAsia="en-IN"/>
        </w:rPr>
        <w:t>P</w:t>
      </w:r>
      <w:r w:rsidRPr="00A97EE2">
        <w:rPr>
          <w:rFonts w:cs="Arial"/>
          <w:lang w:eastAsia="en-IN"/>
        </w:rPr>
        <w:t>aste in</w:t>
      </w:r>
      <w:r w:rsidR="00C04A36">
        <w:rPr>
          <w:rFonts w:cs="Arial"/>
          <w:lang w:eastAsia="en-IN"/>
        </w:rPr>
        <w:t>to</w:t>
      </w:r>
      <w:r w:rsidRPr="00A97EE2">
        <w:rPr>
          <w:rFonts w:cs="Arial"/>
          <w:lang w:eastAsia="en-IN"/>
        </w:rPr>
        <w:t xml:space="preserve"> the file</w:t>
      </w:r>
      <w:r w:rsidR="002129E2">
        <w:rPr>
          <w:rFonts w:cs="Arial"/>
          <w:lang w:eastAsia="en-IN"/>
        </w:rPr>
        <w:t xml:space="preserve"> using context menu</w:t>
      </w:r>
      <w:r w:rsidRPr="00A97EE2">
        <w:rPr>
          <w:rFonts w:cs="Arial"/>
          <w:lang w:eastAsia="en-IN"/>
        </w:rPr>
        <w:t xml:space="preserve">. </w:t>
      </w:r>
    </w:p>
    <w:p w14:paraId="6A818EDF" w14:textId="77777777" w:rsidR="00C04A36" w:rsidRPr="00A97EE2" w:rsidRDefault="00C04A36" w:rsidP="005826CD">
      <w:pPr>
        <w:rPr>
          <w:rFonts w:cs="Arial"/>
          <w:lang w:eastAsia="en-IN"/>
        </w:rPr>
      </w:pPr>
    </w:p>
    <w:p w14:paraId="531EC015" w14:textId="63FCA050" w:rsidR="005826CD" w:rsidRPr="00A97EE2" w:rsidRDefault="005826CD" w:rsidP="005826CD">
      <w:pPr>
        <w:rPr>
          <w:rFonts w:cs="Arial"/>
          <w:lang w:eastAsia="en-IN"/>
        </w:rPr>
      </w:pPr>
      <w:r w:rsidRPr="00A97EE2">
        <w:rPr>
          <w:rFonts w:cs="Arial"/>
        </w:rPr>
        <w:t>Note</w:t>
      </w:r>
      <w:r w:rsidRPr="00A97EE2">
        <w:rPr>
          <w:rFonts w:cs="Arial"/>
          <w:lang w:eastAsia="en-IN"/>
        </w:rPr>
        <w:t>: The size limit for a copy/paste operation is 256 characters.</w:t>
      </w:r>
      <w:r w:rsidR="004B59BA">
        <w:rPr>
          <w:rFonts w:cs="Arial"/>
          <w:lang w:eastAsia="en-IN"/>
        </w:rPr>
        <w:t xml:space="preserve"> </w:t>
      </w:r>
      <w:r w:rsidRPr="00A97EE2">
        <w:rPr>
          <w:rFonts w:cs="Arial"/>
          <w:lang w:eastAsia="en-IN"/>
        </w:rPr>
        <w:t>Adding a location mark does not change the content. Marks are used for copying a selection of text. Only one mark can be placed/added at a time. Once the mark is placed, the text between the cursor and the mark can be copied (Select, C). Once text is copied, the mark is cleared.</w:t>
      </w:r>
    </w:p>
    <w:p w14:paraId="5DBBC217" w14:textId="77777777" w:rsidR="005826CD" w:rsidRPr="00A97EE2" w:rsidRDefault="005826CD" w:rsidP="005826CD">
      <w:pPr>
        <w:rPr>
          <w:rFonts w:cs="Arial"/>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226"/>
        <w:gridCol w:w="1017"/>
        <w:gridCol w:w="6387"/>
      </w:tblGrid>
      <w:tr w:rsidR="005826CD" w:rsidRPr="00A97EE2" w14:paraId="03A25996" w14:textId="77777777" w:rsidTr="00737D53">
        <w:trPr>
          <w:jc w:val="center"/>
        </w:trPr>
        <w:tc>
          <w:tcPr>
            <w:tcW w:w="0" w:type="auto"/>
            <w:vAlign w:val="center"/>
            <w:hideMark/>
          </w:tcPr>
          <w:p w14:paraId="0711CBBE" w14:textId="77777777" w:rsidR="005826CD" w:rsidRPr="00A97EE2" w:rsidRDefault="005826CD" w:rsidP="00737D53">
            <w:pPr>
              <w:jc w:val="center"/>
              <w:rPr>
                <w:rFonts w:cs="Arial"/>
                <w:b/>
                <w:bCs/>
                <w:lang w:eastAsia="en-IN"/>
              </w:rPr>
            </w:pPr>
            <w:r w:rsidRPr="00A97EE2">
              <w:rPr>
                <w:rFonts w:cs="Arial"/>
                <w:b/>
                <w:bCs/>
                <w:lang w:eastAsia="en-IN"/>
              </w:rPr>
              <w:t xml:space="preserve">To ... </w:t>
            </w:r>
          </w:p>
        </w:tc>
        <w:tc>
          <w:tcPr>
            <w:tcW w:w="1017" w:type="dxa"/>
            <w:vAlign w:val="center"/>
            <w:hideMark/>
          </w:tcPr>
          <w:p w14:paraId="50C1F444" w14:textId="77777777" w:rsidR="005826CD" w:rsidRPr="00A97EE2" w:rsidRDefault="005826CD" w:rsidP="00737D53">
            <w:pPr>
              <w:jc w:val="center"/>
              <w:rPr>
                <w:rFonts w:cs="Arial"/>
                <w:b/>
                <w:bCs/>
                <w:lang w:eastAsia="en-IN"/>
              </w:rPr>
            </w:pPr>
            <w:r w:rsidRPr="00A97EE2">
              <w:rPr>
                <w:rFonts w:cs="Arial"/>
                <w:b/>
                <w:bCs/>
                <w:lang w:eastAsia="en-IN"/>
              </w:rPr>
              <w:t xml:space="preserve">Press </w:t>
            </w:r>
          </w:p>
        </w:tc>
        <w:tc>
          <w:tcPr>
            <w:tcW w:w="6387" w:type="dxa"/>
            <w:vAlign w:val="center"/>
            <w:hideMark/>
          </w:tcPr>
          <w:p w14:paraId="3BC4B00B" w14:textId="77777777" w:rsidR="005826CD" w:rsidRPr="00A97EE2" w:rsidRDefault="005826CD" w:rsidP="00737D53">
            <w:pPr>
              <w:jc w:val="center"/>
              <w:rPr>
                <w:rFonts w:cs="Arial"/>
                <w:b/>
                <w:bCs/>
                <w:lang w:eastAsia="en-IN"/>
              </w:rPr>
            </w:pPr>
            <w:r w:rsidRPr="00A97EE2">
              <w:rPr>
                <w:rFonts w:cs="Arial"/>
                <w:b/>
                <w:bCs/>
                <w:lang w:eastAsia="en-IN"/>
              </w:rPr>
              <w:t xml:space="preserve">Additional information </w:t>
            </w:r>
          </w:p>
        </w:tc>
      </w:tr>
      <w:tr w:rsidR="005826CD" w:rsidRPr="00A97EE2" w14:paraId="3816D9D1" w14:textId="77777777" w:rsidTr="00737D53">
        <w:trPr>
          <w:jc w:val="center"/>
        </w:trPr>
        <w:tc>
          <w:tcPr>
            <w:tcW w:w="0" w:type="auto"/>
            <w:vAlign w:val="center"/>
            <w:hideMark/>
          </w:tcPr>
          <w:p w14:paraId="06537CD4" w14:textId="77777777" w:rsidR="005826CD" w:rsidRPr="00A97EE2" w:rsidRDefault="005826CD" w:rsidP="00737D53">
            <w:pPr>
              <w:rPr>
                <w:rFonts w:cs="Arial"/>
                <w:lang w:eastAsia="en-IN"/>
              </w:rPr>
            </w:pPr>
            <w:r w:rsidRPr="00A97EE2">
              <w:rPr>
                <w:rFonts w:cs="Arial"/>
                <w:lang w:eastAsia="en-IN"/>
              </w:rPr>
              <w:t xml:space="preserve">Set or clear Location Mark </w:t>
            </w:r>
          </w:p>
        </w:tc>
        <w:tc>
          <w:tcPr>
            <w:tcW w:w="1017" w:type="dxa"/>
            <w:vAlign w:val="center"/>
            <w:hideMark/>
          </w:tcPr>
          <w:p w14:paraId="4BE8805F" w14:textId="77777777" w:rsidR="005826CD" w:rsidRPr="00A97EE2" w:rsidRDefault="005826CD" w:rsidP="00737D53">
            <w:pPr>
              <w:rPr>
                <w:rFonts w:cs="Arial"/>
                <w:lang w:eastAsia="en-IN"/>
              </w:rPr>
            </w:pPr>
            <w:r w:rsidRPr="00A97EE2">
              <w:rPr>
                <w:rFonts w:cs="Arial"/>
                <w:lang w:eastAsia="en-IN"/>
              </w:rPr>
              <w:t xml:space="preserve">Select, M </w:t>
            </w:r>
          </w:p>
        </w:tc>
        <w:tc>
          <w:tcPr>
            <w:tcW w:w="6387" w:type="dxa"/>
            <w:vAlign w:val="center"/>
            <w:hideMark/>
          </w:tcPr>
          <w:p w14:paraId="31918E8F" w14:textId="30FF4CF6" w:rsidR="005826CD" w:rsidRPr="00A97EE2" w:rsidRDefault="005826CD" w:rsidP="00737D53">
            <w:pPr>
              <w:rPr>
                <w:rFonts w:cs="Arial"/>
                <w:lang w:eastAsia="en-IN"/>
              </w:rPr>
            </w:pPr>
            <w:r w:rsidRPr="00A97EE2">
              <w:rPr>
                <w:rFonts w:cs="Arial"/>
                <w:lang w:eastAsia="en-IN"/>
              </w:rPr>
              <w:t xml:space="preserve">The editor indicates a mark by raising both Dots 7 and 8 on the character where the mark occurs. To set or clear a mark in the Calculator, press the Mark command. If there was already a mark at the cursor, the editor shows "-- Mark cleared" on the display and removes the mark. If there was no mark, it shows " Mark set" and adds a mark. </w:t>
            </w:r>
          </w:p>
        </w:tc>
      </w:tr>
      <w:tr w:rsidR="005826CD" w:rsidRPr="00A97EE2" w14:paraId="4D2F100E" w14:textId="77777777" w:rsidTr="00737D53">
        <w:trPr>
          <w:jc w:val="center"/>
        </w:trPr>
        <w:tc>
          <w:tcPr>
            <w:tcW w:w="0" w:type="auto"/>
            <w:vAlign w:val="center"/>
            <w:hideMark/>
          </w:tcPr>
          <w:p w14:paraId="5FAF06E8" w14:textId="77777777" w:rsidR="005826CD" w:rsidRPr="00A97EE2" w:rsidRDefault="005826CD" w:rsidP="00737D53">
            <w:pPr>
              <w:rPr>
                <w:rFonts w:cs="Arial"/>
                <w:lang w:eastAsia="en-IN"/>
              </w:rPr>
            </w:pPr>
            <w:r w:rsidRPr="00A97EE2">
              <w:rPr>
                <w:rFonts w:cs="Arial"/>
                <w:lang w:eastAsia="en-IN"/>
              </w:rPr>
              <w:t xml:space="preserve">Copy </w:t>
            </w:r>
          </w:p>
        </w:tc>
        <w:tc>
          <w:tcPr>
            <w:tcW w:w="1017" w:type="dxa"/>
            <w:vAlign w:val="center"/>
            <w:hideMark/>
          </w:tcPr>
          <w:p w14:paraId="58A8E645" w14:textId="77777777" w:rsidR="005826CD" w:rsidRPr="00A97EE2" w:rsidRDefault="005826CD" w:rsidP="00737D53">
            <w:pPr>
              <w:rPr>
                <w:rFonts w:cs="Arial"/>
                <w:lang w:eastAsia="en-IN"/>
              </w:rPr>
            </w:pPr>
            <w:r w:rsidRPr="00A97EE2">
              <w:rPr>
                <w:rFonts w:cs="Arial"/>
                <w:lang w:eastAsia="en-IN"/>
              </w:rPr>
              <w:t xml:space="preserve">Select, C </w:t>
            </w:r>
          </w:p>
        </w:tc>
        <w:tc>
          <w:tcPr>
            <w:tcW w:w="6387" w:type="dxa"/>
            <w:vAlign w:val="center"/>
            <w:hideMark/>
          </w:tcPr>
          <w:p w14:paraId="6296C5CC" w14:textId="19FC6CE2" w:rsidR="005826CD" w:rsidRPr="00A97EE2" w:rsidRDefault="005826CD" w:rsidP="00737D53">
            <w:pPr>
              <w:rPr>
                <w:rFonts w:cs="Arial"/>
                <w:lang w:eastAsia="en-IN"/>
              </w:rPr>
            </w:pPr>
            <w:r w:rsidRPr="00A97EE2">
              <w:rPr>
                <w:rFonts w:cs="Arial"/>
                <w:lang w:eastAsia="en-IN"/>
              </w:rPr>
              <w:t xml:space="preserve">The copy command places the selected text onto the clipboard for later use in Calculator itself </w:t>
            </w:r>
            <w:r w:rsidR="00A67D9A">
              <w:rPr>
                <w:rFonts w:cs="Arial"/>
                <w:lang w:eastAsia="en-IN"/>
              </w:rPr>
              <w:t xml:space="preserve">or in </w:t>
            </w:r>
            <w:r w:rsidRPr="00A97EE2">
              <w:rPr>
                <w:rFonts w:cs="Arial"/>
                <w:lang w:eastAsia="en-IN"/>
              </w:rPr>
              <w:t xml:space="preserve">another file. </w:t>
            </w:r>
          </w:p>
        </w:tc>
      </w:tr>
      <w:tr w:rsidR="005826CD" w:rsidRPr="00A97EE2" w14:paraId="058D1D42" w14:textId="77777777" w:rsidTr="00737D53">
        <w:trPr>
          <w:jc w:val="center"/>
        </w:trPr>
        <w:tc>
          <w:tcPr>
            <w:tcW w:w="0" w:type="auto"/>
            <w:vAlign w:val="center"/>
            <w:hideMark/>
          </w:tcPr>
          <w:p w14:paraId="2187C6F9" w14:textId="77777777" w:rsidR="005826CD" w:rsidRPr="00A97EE2" w:rsidRDefault="005826CD" w:rsidP="00737D53">
            <w:pPr>
              <w:rPr>
                <w:rFonts w:cs="Arial"/>
                <w:lang w:eastAsia="en-IN"/>
              </w:rPr>
            </w:pPr>
            <w:r w:rsidRPr="00A97EE2">
              <w:rPr>
                <w:rFonts w:cs="Arial"/>
                <w:lang w:eastAsia="en-IN"/>
              </w:rPr>
              <w:t xml:space="preserve">Paste </w:t>
            </w:r>
          </w:p>
        </w:tc>
        <w:tc>
          <w:tcPr>
            <w:tcW w:w="1017" w:type="dxa"/>
            <w:vAlign w:val="center"/>
            <w:hideMark/>
          </w:tcPr>
          <w:p w14:paraId="70E908C9" w14:textId="77777777" w:rsidR="005826CD" w:rsidRPr="00A97EE2" w:rsidRDefault="005826CD" w:rsidP="00737D53">
            <w:pPr>
              <w:rPr>
                <w:rFonts w:cs="Arial"/>
                <w:lang w:eastAsia="en-IN"/>
              </w:rPr>
            </w:pPr>
            <w:r w:rsidRPr="00A97EE2">
              <w:rPr>
                <w:rFonts w:cs="Arial"/>
                <w:lang w:eastAsia="en-IN"/>
              </w:rPr>
              <w:t xml:space="preserve">Select, V </w:t>
            </w:r>
          </w:p>
        </w:tc>
        <w:tc>
          <w:tcPr>
            <w:tcW w:w="6387" w:type="dxa"/>
            <w:vAlign w:val="center"/>
            <w:hideMark/>
          </w:tcPr>
          <w:p w14:paraId="3702E80D" w14:textId="77777777" w:rsidR="005826CD" w:rsidRPr="00A97EE2" w:rsidRDefault="005826CD" w:rsidP="00737D53">
            <w:pPr>
              <w:rPr>
                <w:rFonts w:cs="Arial"/>
                <w:lang w:eastAsia="en-IN"/>
              </w:rPr>
            </w:pPr>
            <w:r w:rsidRPr="00A97EE2">
              <w:rPr>
                <w:rFonts w:cs="Arial"/>
                <w:lang w:eastAsia="en-IN"/>
              </w:rPr>
              <w:t xml:space="preserve">To paste the contents of the clipboard before the cursor, use the Paste command. </w:t>
            </w:r>
          </w:p>
        </w:tc>
      </w:tr>
    </w:tbl>
    <w:p w14:paraId="11A81AFC" w14:textId="77777777" w:rsidR="005826CD" w:rsidRPr="00A97EE2" w:rsidRDefault="005826CD" w:rsidP="005826CD">
      <w:pPr>
        <w:pStyle w:val="Heading2"/>
        <w:rPr>
          <w:rFonts w:cs="Arial"/>
        </w:rPr>
      </w:pPr>
      <w:bookmarkStart w:id="1324" w:name="_Toc42776213"/>
      <w:r w:rsidRPr="00A97EE2">
        <w:rPr>
          <w:rFonts w:cs="Arial"/>
        </w:rPr>
        <w:t>Context Menu</w:t>
      </w:r>
      <w:bookmarkEnd w:id="1324"/>
    </w:p>
    <w:p w14:paraId="791FFD40" w14:textId="0102F64A" w:rsidR="005826CD" w:rsidRDefault="005826CD" w:rsidP="005826CD">
      <w:pPr>
        <w:rPr>
          <w:rFonts w:cs="Arial"/>
          <w:lang w:eastAsia="en-IN"/>
        </w:rPr>
      </w:pPr>
      <w:r w:rsidRPr="00A97EE2">
        <w:rPr>
          <w:rFonts w:cs="Arial"/>
          <w:lang w:eastAsia="en-IN"/>
        </w:rPr>
        <w:t>The Context menu gives you quick access to functions such as copy and mark for use in calculator.</w:t>
      </w:r>
    </w:p>
    <w:p w14:paraId="1D7B593D" w14:textId="77777777" w:rsidR="00C04A36" w:rsidRPr="00A97EE2" w:rsidRDefault="00C04A36" w:rsidP="005826CD">
      <w:pPr>
        <w:rPr>
          <w:rFonts w:cs="Arial"/>
          <w:lang w:eastAsia="en-IN"/>
        </w:rPr>
      </w:pPr>
    </w:p>
    <w:p w14:paraId="5B4379EF" w14:textId="603D3EB7" w:rsidR="005826CD" w:rsidRPr="00A97EE2" w:rsidRDefault="005826CD" w:rsidP="005826CD">
      <w:pPr>
        <w:rPr>
          <w:rFonts w:cs="Arial"/>
          <w:lang w:eastAsia="en-IN"/>
        </w:rPr>
      </w:pPr>
      <w:r w:rsidRPr="00A97EE2">
        <w:rPr>
          <w:rFonts w:cs="Arial"/>
          <w:lang w:eastAsia="en-IN"/>
        </w:rPr>
        <w:t xml:space="preserve">While in </w:t>
      </w:r>
      <w:r w:rsidR="00C04A36">
        <w:rPr>
          <w:rFonts w:cs="Arial"/>
          <w:lang w:eastAsia="en-IN"/>
        </w:rPr>
        <w:t xml:space="preserve">the </w:t>
      </w:r>
      <w:r w:rsidRPr="00A97EE2">
        <w:rPr>
          <w:rFonts w:cs="Arial"/>
          <w:lang w:eastAsia="en-IN"/>
        </w:rPr>
        <w:t>Calculator, press Select to open the Context menu. There are two ways to make a selection from the Context menu after it is open.</w:t>
      </w:r>
    </w:p>
    <w:p w14:paraId="46A99F10" w14:textId="77777777" w:rsidR="005826CD" w:rsidRPr="00967D9E" w:rsidRDefault="005826CD" w:rsidP="00F863DF">
      <w:pPr>
        <w:pStyle w:val="ListParagraph"/>
        <w:numPr>
          <w:ilvl w:val="0"/>
          <w:numId w:val="124"/>
        </w:numPr>
        <w:spacing w:before="100" w:beforeAutospacing="1" w:after="100" w:afterAutospacing="1"/>
        <w:rPr>
          <w:rFonts w:cs="Arial"/>
          <w:lang w:eastAsia="en-IN"/>
        </w:rPr>
      </w:pPr>
      <w:r w:rsidRPr="00F863DF">
        <w:rPr>
          <w:rFonts w:ascii="Arial" w:hAnsi="Arial" w:cs="Arial"/>
          <w:sz w:val="24"/>
          <w:szCs w:val="24"/>
          <w:lang w:eastAsia="en-IN"/>
        </w:rPr>
        <w:t>If you do not know the braille shortcuts, press the Up or Down Arrow key to scroll to your selection and press Select or Dot 8.</w:t>
      </w:r>
    </w:p>
    <w:p w14:paraId="74480F76" w14:textId="77777777" w:rsidR="005826CD" w:rsidRPr="00967D9E" w:rsidRDefault="005826CD" w:rsidP="00F863DF">
      <w:pPr>
        <w:pStyle w:val="ListParagraph"/>
        <w:numPr>
          <w:ilvl w:val="0"/>
          <w:numId w:val="124"/>
        </w:numPr>
        <w:spacing w:before="100" w:beforeAutospacing="1" w:after="100" w:afterAutospacing="1"/>
        <w:rPr>
          <w:rFonts w:cs="Arial"/>
          <w:lang w:eastAsia="en-IN"/>
        </w:rPr>
      </w:pPr>
      <w:r w:rsidRPr="00F863DF">
        <w:rPr>
          <w:rFonts w:ascii="Arial" w:hAnsi="Arial" w:cs="Arial"/>
          <w:sz w:val="24"/>
          <w:szCs w:val="24"/>
          <w:lang w:eastAsia="en-IN"/>
        </w:rPr>
        <w:t>If you know the braille shortcut for the command (the braille letter associated with the function), press that letter.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901"/>
        <w:gridCol w:w="1128"/>
      </w:tblGrid>
      <w:tr w:rsidR="005826CD" w:rsidRPr="00A97EE2" w14:paraId="15493369" w14:textId="77777777" w:rsidTr="00737D53">
        <w:trPr>
          <w:jc w:val="center"/>
        </w:trPr>
        <w:tc>
          <w:tcPr>
            <w:tcW w:w="0" w:type="auto"/>
            <w:vAlign w:val="center"/>
            <w:hideMark/>
          </w:tcPr>
          <w:p w14:paraId="0B861C3B" w14:textId="289BD58A" w:rsidR="005826CD" w:rsidRPr="00A97EE2" w:rsidRDefault="005826CD">
            <w:pPr>
              <w:jc w:val="center"/>
              <w:rPr>
                <w:rFonts w:cs="Arial"/>
                <w:b/>
                <w:bCs/>
                <w:lang w:eastAsia="en-IN"/>
              </w:rPr>
            </w:pPr>
            <w:r w:rsidRPr="00A97EE2">
              <w:rPr>
                <w:rFonts w:cs="Arial"/>
                <w:b/>
                <w:bCs/>
                <w:lang w:eastAsia="en-IN"/>
              </w:rPr>
              <w:t>Braille Shortcut</w:t>
            </w:r>
          </w:p>
        </w:tc>
        <w:tc>
          <w:tcPr>
            <w:tcW w:w="0" w:type="auto"/>
            <w:vAlign w:val="center"/>
            <w:hideMark/>
          </w:tcPr>
          <w:p w14:paraId="32F5A860" w14:textId="7D5BC78D" w:rsidR="005826CD" w:rsidRPr="00A97EE2" w:rsidRDefault="005826CD">
            <w:pPr>
              <w:jc w:val="center"/>
              <w:rPr>
                <w:rFonts w:cs="Arial"/>
                <w:b/>
                <w:bCs/>
                <w:lang w:eastAsia="en-IN"/>
              </w:rPr>
            </w:pPr>
            <w:r w:rsidRPr="00A97EE2">
              <w:rPr>
                <w:rFonts w:cs="Arial"/>
                <w:b/>
                <w:bCs/>
                <w:lang w:eastAsia="en-IN"/>
              </w:rPr>
              <w:t>Function</w:t>
            </w:r>
          </w:p>
        </w:tc>
      </w:tr>
      <w:tr w:rsidR="005826CD" w:rsidRPr="00A97EE2" w14:paraId="3B432C56" w14:textId="77777777" w:rsidTr="00737D53">
        <w:trPr>
          <w:jc w:val="center"/>
        </w:trPr>
        <w:tc>
          <w:tcPr>
            <w:tcW w:w="0" w:type="auto"/>
            <w:vAlign w:val="center"/>
            <w:hideMark/>
          </w:tcPr>
          <w:p w14:paraId="3445F007" w14:textId="77777777" w:rsidR="005826CD" w:rsidRPr="00A97EE2" w:rsidRDefault="005826CD" w:rsidP="00B5662D">
            <w:pPr>
              <w:jc w:val="center"/>
              <w:rPr>
                <w:rFonts w:cs="Arial"/>
                <w:lang w:eastAsia="en-IN"/>
              </w:rPr>
            </w:pPr>
            <w:r w:rsidRPr="00A97EE2">
              <w:rPr>
                <w:rFonts w:cs="Arial"/>
                <w:lang w:eastAsia="en-IN"/>
              </w:rPr>
              <w:t>E</w:t>
            </w:r>
          </w:p>
        </w:tc>
        <w:tc>
          <w:tcPr>
            <w:tcW w:w="0" w:type="auto"/>
            <w:vAlign w:val="center"/>
            <w:hideMark/>
          </w:tcPr>
          <w:p w14:paraId="7A160ED0" w14:textId="450363CF" w:rsidR="005826CD" w:rsidRPr="00A97EE2" w:rsidRDefault="005826CD" w:rsidP="00B5662D">
            <w:pPr>
              <w:jc w:val="center"/>
              <w:rPr>
                <w:rFonts w:cs="Arial"/>
                <w:lang w:eastAsia="en-IN"/>
              </w:rPr>
            </w:pPr>
            <w:r w:rsidRPr="00A97EE2">
              <w:rPr>
                <w:rFonts w:cs="Arial"/>
                <w:lang w:eastAsia="en-IN"/>
              </w:rPr>
              <w:t>Exit</w:t>
            </w:r>
          </w:p>
        </w:tc>
      </w:tr>
      <w:tr w:rsidR="005826CD" w:rsidRPr="00A97EE2" w14:paraId="2D6F7454" w14:textId="77777777" w:rsidTr="00737D53">
        <w:trPr>
          <w:jc w:val="center"/>
        </w:trPr>
        <w:tc>
          <w:tcPr>
            <w:tcW w:w="0" w:type="auto"/>
            <w:vAlign w:val="center"/>
            <w:hideMark/>
          </w:tcPr>
          <w:p w14:paraId="1B08B2F1" w14:textId="77777777" w:rsidR="005826CD" w:rsidRPr="00A97EE2" w:rsidRDefault="005826CD" w:rsidP="00B5662D">
            <w:pPr>
              <w:jc w:val="center"/>
              <w:rPr>
                <w:rFonts w:cs="Arial"/>
                <w:lang w:eastAsia="en-IN"/>
              </w:rPr>
            </w:pPr>
            <w:r w:rsidRPr="00A97EE2">
              <w:rPr>
                <w:rFonts w:cs="Arial"/>
                <w:lang w:eastAsia="en-IN"/>
              </w:rPr>
              <w:t>M</w:t>
            </w:r>
          </w:p>
        </w:tc>
        <w:tc>
          <w:tcPr>
            <w:tcW w:w="0" w:type="auto"/>
            <w:vAlign w:val="center"/>
            <w:hideMark/>
          </w:tcPr>
          <w:p w14:paraId="37C576E8" w14:textId="2E18D225" w:rsidR="005826CD" w:rsidRPr="00A97EE2" w:rsidRDefault="005826CD" w:rsidP="00B5662D">
            <w:pPr>
              <w:jc w:val="center"/>
              <w:rPr>
                <w:rFonts w:cs="Arial"/>
                <w:lang w:eastAsia="en-IN"/>
              </w:rPr>
            </w:pPr>
            <w:r w:rsidRPr="00A97EE2">
              <w:rPr>
                <w:rFonts w:cs="Arial"/>
                <w:lang w:eastAsia="en-IN"/>
              </w:rPr>
              <w:t>Mark</w:t>
            </w:r>
          </w:p>
        </w:tc>
      </w:tr>
      <w:tr w:rsidR="005826CD" w:rsidRPr="00A97EE2" w14:paraId="3CDF4B1E" w14:textId="77777777" w:rsidTr="00737D53">
        <w:trPr>
          <w:jc w:val="center"/>
        </w:trPr>
        <w:tc>
          <w:tcPr>
            <w:tcW w:w="0" w:type="auto"/>
            <w:vAlign w:val="center"/>
            <w:hideMark/>
          </w:tcPr>
          <w:p w14:paraId="27CE9063" w14:textId="09429609" w:rsidR="005826CD" w:rsidRPr="00A97EE2" w:rsidRDefault="005826CD" w:rsidP="00B5662D">
            <w:pPr>
              <w:jc w:val="center"/>
              <w:rPr>
                <w:rFonts w:cs="Arial"/>
                <w:lang w:eastAsia="en-IN"/>
              </w:rPr>
            </w:pPr>
            <w:r w:rsidRPr="00A97EE2">
              <w:rPr>
                <w:rFonts w:cs="Arial"/>
                <w:lang w:eastAsia="en-IN"/>
              </w:rPr>
              <w:t>C</w:t>
            </w:r>
          </w:p>
        </w:tc>
        <w:tc>
          <w:tcPr>
            <w:tcW w:w="0" w:type="auto"/>
            <w:vAlign w:val="center"/>
            <w:hideMark/>
          </w:tcPr>
          <w:p w14:paraId="3A85DF96" w14:textId="5A827A69" w:rsidR="005826CD" w:rsidRPr="00A97EE2" w:rsidRDefault="005826CD" w:rsidP="00B5662D">
            <w:pPr>
              <w:jc w:val="center"/>
              <w:rPr>
                <w:rFonts w:cs="Arial"/>
                <w:lang w:eastAsia="en-IN"/>
              </w:rPr>
            </w:pPr>
            <w:r w:rsidRPr="00A97EE2">
              <w:rPr>
                <w:rFonts w:cs="Arial"/>
                <w:lang w:eastAsia="en-IN"/>
              </w:rPr>
              <w:t>Copy</w:t>
            </w:r>
          </w:p>
        </w:tc>
      </w:tr>
      <w:tr w:rsidR="005826CD" w:rsidRPr="00A97EE2" w14:paraId="603C4735" w14:textId="77777777" w:rsidTr="00737D53">
        <w:trPr>
          <w:jc w:val="center"/>
        </w:trPr>
        <w:tc>
          <w:tcPr>
            <w:tcW w:w="0" w:type="auto"/>
            <w:vAlign w:val="center"/>
            <w:hideMark/>
          </w:tcPr>
          <w:p w14:paraId="5D519EA1" w14:textId="5A9EEF40" w:rsidR="005826CD" w:rsidRPr="00A97EE2" w:rsidRDefault="005826CD" w:rsidP="00B5662D">
            <w:pPr>
              <w:jc w:val="center"/>
              <w:rPr>
                <w:rFonts w:cs="Arial"/>
                <w:lang w:eastAsia="en-IN"/>
              </w:rPr>
            </w:pPr>
            <w:r w:rsidRPr="00A97EE2">
              <w:rPr>
                <w:rFonts w:cs="Arial"/>
                <w:lang w:eastAsia="en-IN"/>
              </w:rPr>
              <w:t>V</w:t>
            </w:r>
          </w:p>
        </w:tc>
        <w:tc>
          <w:tcPr>
            <w:tcW w:w="0" w:type="auto"/>
            <w:vAlign w:val="center"/>
            <w:hideMark/>
          </w:tcPr>
          <w:p w14:paraId="1F3F7370" w14:textId="1E4D53AD" w:rsidR="005826CD" w:rsidRPr="00A97EE2" w:rsidRDefault="005826CD" w:rsidP="00B5662D">
            <w:pPr>
              <w:jc w:val="center"/>
              <w:rPr>
                <w:rFonts w:cs="Arial"/>
                <w:lang w:eastAsia="en-IN"/>
              </w:rPr>
            </w:pPr>
            <w:r w:rsidRPr="00A97EE2">
              <w:rPr>
                <w:rFonts w:cs="Arial"/>
                <w:lang w:eastAsia="en-IN"/>
              </w:rPr>
              <w:t>Paste</w:t>
            </w:r>
          </w:p>
        </w:tc>
      </w:tr>
    </w:tbl>
    <w:p w14:paraId="0384ACF3" w14:textId="77777777" w:rsidR="005826CD" w:rsidRPr="00A97EE2" w:rsidRDefault="005826CD" w:rsidP="005826CD">
      <w:pPr>
        <w:rPr>
          <w:rFonts w:cs="Arial"/>
          <w:lang w:eastAsia="en-IN"/>
        </w:rPr>
      </w:pPr>
    </w:p>
    <w:p w14:paraId="13EBA0F3" w14:textId="7965CAB8" w:rsidR="005826CD" w:rsidRPr="00A97EE2" w:rsidRDefault="005826CD" w:rsidP="005826CD">
      <w:pPr>
        <w:rPr>
          <w:rFonts w:cs="Arial"/>
          <w:lang w:eastAsia="en-IN"/>
        </w:rPr>
      </w:pPr>
      <w:r w:rsidRPr="00A97EE2">
        <w:rPr>
          <w:rFonts w:cs="Arial"/>
          <w:lang w:eastAsia="en-IN"/>
        </w:rPr>
        <w:t xml:space="preserve">You can also press Select twice to quickly exit the </w:t>
      </w:r>
      <w:r w:rsidR="00B5662D">
        <w:rPr>
          <w:rFonts w:cs="Arial"/>
          <w:lang w:eastAsia="en-IN"/>
        </w:rPr>
        <w:t xml:space="preserve">Calculator </w:t>
      </w:r>
      <w:r w:rsidR="004E71DF">
        <w:rPr>
          <w:rFonts w:cs="Arial"/>
          <w:lang w:eastAsia="en-IN"/>
        </w:rPr>
        <w:t>menu</w:t>
      </w:r>
      <w:r w:rsidRPr="00A97EE2">
        <w:rPr>
          <w:rFonts w:cs="Arial"/>
          <w:lang w:eastAsia="en-IN"/>
        </w:rPr>
        <w:t>. The first press opens the Context menu; the second press selects the first option in the menu, which is Exit</w:t>
      </w:r>
      <w:bookmarkEnd w:id="1320"/>
      <w:r w:rsidRPr="00A97EE2">
        <w:rPr>
          <w:rFonts w:cs="Arial"/>
          <w:lang w:eastAsia="en-IN"/>
        </w:rPr>
        <w:t>.</w:t>
      </w:r>
    </w:p>
    <w:p w14:paraId="02A37129" w14:textId="75ABB24E" w:rsidR="00670535" w:rsidRDefault="00670535" w:rsidP="00670535">
      <w:pPr>
        <w:pStyle w:val="Heading1"/>
        <w:rPr>
          <w:lang w:eastAsia="en-IN"/>
        </w:rPr>
      </w:pPr>
      <w:bookmarkStart w:id="1325" w:name="_Toc42776214"/>
      <w:r>
        <w:rPr>
          <w:lang w:eastAsia="en-IN"/>
        </w:rPr>
        <w:t>Calendar</w:t>
      </w:r>
      <w:bookmarkEnd w:id="1325"/>
    </w:p>
    <w:p w14:paraId="5338F3AE" w14:textId="2E889399" w:rsidR="00670535" w:rsidRDefault="00670535" w:rsidP="00670535">
      <w:pPr>
        <w:rPr>
          <w:lang w:eastAsia="en-IN"/>
        </w:rPr>
      </w:pPr>
      <w:r w:rsidRPr="000177D2">
        <w:rPr>
          <w:lang w:eastAsia="en-IN"/>
        </w:rPr>
        <w:t xml:space="preserve">The Orbit Reader </w:t>
      </w:r>
      <w:r w:rsidR="004271FC">
        <w:rPr>
          <w:lang w:eastAsia="en-IN"/>
        </w:rPr>
        <w:t>20 Plus</w:t>
      </w:r>
      <w:r w:rsidRPr="000177D2">
        <w:rPr>
          <w:lang w:eastAsia="en-IN"/>
        </w:rPr>
        <w:t xml:space="preserve"> has a </w:t>
      </w:r>
      <w:r w:rsidR="00142093">
        <w:rPr>
          <w:lang w:eastAsia="en-IN"/>
        </w:rPr>
        <w:t>built-in C</w:t>
      </w:r>
      <w:r w:rsidRPr="000177D2">
        <w:rPr>
          <w:lang w:eastAsia="en-IN"/>
        </w:rPr>
        <w:t>alendar feature. You can review dates and days</w:t>
      </w:r>
      <w:r w:rsidR="00142093" w:rsidRPr="000177D2" w:rsidDel="00142093">
        <w:rPr>
          <w:lang w:eastAsia="en-IN"/>
        </w:rPr>
        <w:t xml:space="preserve"> </w:t>
      </w:r>
      <w:r w:rsidR="00142093">
        <w:rPr>
          <w:lang w:eastAsia="en-IN"/>
        </w:rPr>
        <w:t>and make and view appointments using this.</w:t>
      </w:r>
    </w:p>
    <w:p w14:paraId="4AE9467C" w14:textId="77777777" w:rsidR="00670535" w:rsidRDefault="00670535" w:rsidP="00670535">
      <w:pPr>
        <w:rPr>
          <w:lang w:eastAsia="en-IN"/>
        </w:rPr>
      </w:pPr>
    </w:p>
    <w:p w14:paraId="7241DF95" w14:textId="05C2571E" w:rsidR="00670535" w:rsidRDefault="00670535" w:rsidP="00670535">
      <w:r w:rsidRPr="000177D2">
        <w:rPr>
          <w:lang w:eastAsia="en-IN"/>
        </w:rPr>
        <w:t xml:space="preserve">Press Space + Dots 1 4 8 to open/close the </w:t>
      </w:r>
      <w:r w:rsidR="00142093">
        <w:rPr>
          <w:lang w:eastAsia="en-IN"/>
        </w:rPr>
        <w:t>C</w:t>
      </w:r>
      <w:r w:rsidRPr="000177D2">
        <w:rPr>
          <w:lang w:eastAsia="en-IN"/>
        </w:rPr>
        <w:t>alendar</w:t>
      </w:r>
      <w:r w:rsidR="00142093">
        <w:rPr>
          <w:lang w:eastAsia="en-IN"/>
        </w:rPr>
        <w:t>.</w:t>
      </w:r>
    </w:p>
    <w:p w14:paraId="642B3D7B" w14:textId="77777777" w:rsidR="00670535" w:rsidRDefault="00670535" w:rsidP="00670535"/>
    <w:p w14:paraId="69E27651" w14:textId="4E04F7B1" w:rsidR="00670535" w:rsidRPr="00F863DF" w:rsidRDefault="008C3E3F" w:rsidP="00DF6522">
      <w:pPr>
        <w:pStyle w:val="CommentText"/>
        <w:rPr>
          <w:sz w:val="24"/>
          <w:szCs w:val="24"/>
        </w:rPr>
      </w:pPr>
      <w:r w:rsidRPr="00F863DF">
        <w:rPr>
          <w:sz w:val="24"/>
          <w:szCs w:val="24"/>
          <w:lang w:eastAsia="en-IN"/>
        </w:rPr>
        <w:t>Invoking</w:t>
      </w:r>
      <w:r w:rsidR="00142093">
        <w:rPr>
          <w:sz w:val="24"/>
          <w:szCs w:val="24"/>
          <w:lang w:eastAsia="en-IN"/>
        </w:rPr>
        <w:t xml:space="preserve"> the</w:t>
      </w:r>
      <w:r w:rsidRPr="00F863DF">
        <w:rPr>
          <w:sz w:val="24"/>
          <w:szCs w:val="24"/>
          <w:lang w:eastAsia="en-IN"/>
        </w:rPr>
        <w:t xml:space="preserve"> </w:t>
      </w:r>
      <w:r w:rsidR="00142093">
        <w:rPr>
          <w:sz w:val="24"/>
          <w:szCs w:val="24"/>
          <w:lang w:eastAsia="en-IN"/>
        </w:rPr>
        <w:t>C</w:t>
      </w:r>
      <w:r w:rsidRPr="00F863DF">
        <w:rPr>
          <w:sz w:val="24"/>
          <w:szCs w:val="24"/>
          <w:lang w:eastAsia="en-IN"/>
        </w:rPr>
        <w:t>alendar will show</w:t>
      </w:r>
      <w:r w:rsidR="00670535" w:rsidRPr="00F863DF">
        <w:rPr>
          <w:sz w:val="24"/>
          <w:szCs w:val="24"/>
        </w:rPr>
        <w:t xml:space="preserve"> </w:t>
      </w:r>
      <w:r w:rsidR="00142093">
        <w:rPr>
          <w:sz w:val="24"/>
          <w:szCs w:val="24"/>
        </w:rPr>
        <w:t xml:space="preserve">the </w:t>
      </w:r>
      <w:r w:rsidR="00670535" w:rsidRPr="00F863DF">
        <w:rPr>
          <w:sz w:val="24"/>
          <w:szCs w:val="24"/>
        </w:rPr>
        <w:t xml:space="preserve">current month and year </w:t>
      </w:r>
      <w:r w:rsidR="00142093">
        <w:rPr>
          <w:sz w:val="24"/>
          <w:szCs w:val="24"/>
        </w:rPr>
        <w:t xml:space="preserve">in the </w:t>
      </w:r>
      <w:r w:rsidR="00670535" w:rsidRPr="00F863DF">
        <w:rPr>
          <w:sz w:val="24"/>
          <w:szCs w:val="24"/>
        </w:rPr>
        <w:t>MM YYYY</w:t>
      </w:r>
      <w:r w:rsidR="00142093">
        <w:rPr>
          <w:sz w:val="24"/>
          <w:szCs w:val="24"/>
        </w:rPr>
        <w:t xml:space="preserve"> format</w:t>
      </w:r>
      <w:r w:rsidR="00D521C1" w:rsidRPr="00F863DF">
        <w:rPr>
          <w:sz w:val="24"/>
          <w:szCs w:val="24"/>
          <w:lang w:eastAsia="en-IN"/>
        </w:rPr>
        <w:t>.</w:t>
      </w:r>
      <w:r w:rsidRPr="00F863DF">
        <w:rPr>
          <w:sz w:val="24"/>
          <w:szCs w:val="24"/>
          <w:lang w:eastAsia="en-IN"/>
        </w:rPr>
        <w:t xml:space="preserve"> </w:t>
      </w:r>
      <w:r w:rsidR="00D521C1" w:rsidRPr="00F863DF">
        <w:rPr>
          <w:sz w:val="24"/>
          <w:szCs w:val="24"/>
          <w:lang w:eastAsia="en-IN"/>
        </w:rPr>
        <w:t>P</w:t>
      </w:r>
      <w:r w:rsidRPr="00F863DF">
        <w:rPr>
          <w:sz w:val="24"/>
          <w:szCs w:val="24"/>
          <w:lang w:eastAsia="en-IN"/>
        </w:rPr>
        <w:t xml:space="preserve">ressing </w:t>
      </w:r>
      <w:r w:rsidR="00142093">
        <w:rPr>
          <w:sz w:val="24"/>
          <w:szCs w:val="24"/>
          <w:lang w:eastAsia="en-IN"/>
        </w:rPr>
        <w:t>the D</w:t>
      </w:r>
      <w:r w:rsidRPr="00F863DF">
        <w:rPr>
          <w:sz w:val="24"/>
          <w:szCs w:val="24"/>
          <w:lang w:eastAsia="en-IN"/>
        </w:rPr>
        <w:t>own arrow key will show</w:t>
      </w:r>
      <w:r w:rsidR="00D521C1" w:rsidRPr="00F863DF">
        <w:rPr>
          <w:sz w:val="24"/>
          <w:szCs w:val="24"/>
          <w:lang w:eastAsia="en-IN"/>
        </w:rPr>
        <w:t xml:space="preserve"> days</w:t>
      </w:r>
      <w:r w:rsidRPr="00F863DF">
        <w:rPr>
          <w:sz w:val="24"/>
          <w:szCs w:val="24"/>
          <w:lang w:eastAsia="en-IN"/>
        </w:rPr>
        <w:t xml:space="preserve"> “</w:t>
      </w:r>
      <w:r w:rsidR="00670535" w:rsidRPr="00F863DF">
        <w:rPr>
          <w:sz w:val="24"/>
          <w:szCs w:val="24"/>
        </w:rPr>
        <w:t>Su Mo Tu We Th Fr Sa</w:t>
      </w:r>
      <w:r w:rsidRPr="00F863DF">
        <w:rPr>
          <w:sz w:val="24"/>
          <w:szCs w:val="24"/>
          <w:lang w:eastAsia="en-IN"/>
        </w:rPr>
        <w:t xml:space="preserve">”. Further pressing </w:t>
      </w:r>
      <w:r w:rsidR="00E22587">
        <w:rPr>
          <w:sz w:val="24"/>
          <w:szCs w:val="24"/>
          <w:lang w:eastAsia="en-IN"/>
        </w:rPr>
        <w:t xml:space="preserve">the </w:t>
      </w:r>
      <w:r w:rsidRPr="00F863DF">
        <w:rPr>
          <w:sz w:val="24"/>
          <w:szCs w:val="24"/>
          <w:lang w:eastAsia="en-IN"/>
        </w:rPr>
        <w:t>down arrow key will show first week</w:t>
      </w:r>
      <w:r w:rsidR="00670535" w:rsidRPr="00F863DF">
        <w:rPr>
          <w:sz w:val="24"/>
          <w:szCs w:val="24"/>
        </w:rPr>
        <w:t xml:space="preserve"> and </w:t>
      </w:r>
      <w:r w:rsidRPr="00F863DF">
        <w:rPr>
          <w:sz w:val="24"/>
          <w:szCs w:val="24"/>
          <w:lang w:eastAsia="en-IN"/>
        </w:rPr>
        <w:t>so on</w:t>
      </w:r>
      <w:r w:rsidR="00670535" w:rsidRPr="00F863DF">
        <w:rPr>
          <w:sz w:val="24"/>
          <w:szCs w:val="24"/>
        </w:rPr>
        <w:t>. The week starts on Sunday and ends with Saturday and today’s date is displayed by showing the underscore “_” after the day.</w:t>
      </w:r>
    </w:p>
    <w:p w14:paraId="2FE1EB13" w14:textId="77777777" w:rsidR="00670535" w:rsidRDefault="00670535" w:rsidP="00670535">
      <w:pPr>
        <w:pStyle w:val="Caption"/>
        <w:rPr>
          <w:b w:val="0"/>
          <w:bCs w:val="0"/>
          <w:sz w:val="24"/>
          <w:szCs w:val="24"/>
        </w:rPr>
      </w:pPr>
    </w:p>
    <w:p w14:paraId="09041617" w14:textId="2F9F179F" w:rsidR="00670535" w:rsidRPr="008B31A6" w:rsidRDefault="00670535" w:rsidP="00670535">
      <w:pPr>
        <w:pStyle w:val="Caption"/>
        <w:rPr>
          <w:b w:val="0"/>
          <w:bCs w:val="0"/>
          <w:sz w:val="24"/>
          <w:szCs w:val="24"/>
        </w:rPr>
      </w:pPr>
      <w:r w:rsidRPr="000177D2">
        <w:rPr>
          <w:b w:val="0"/>
          <w:bCs w:val="0"/>
          <w:sz w:val="24"/>
          <w:szCs w:val="24"/>
        </w:rPr>
        <w:t xml:space="preserve">Press Up/Down arrow keys to navigate the calendar by weeks. Pressing </w:t>
      </w:r>
      <w:r w:rsidR="00E22587">
        <w:rPr>
          <w:b w:val="0"/>
          <w:bCs w:val="0"/>
          <w:sz w:val="24"/>
          <w:szCs w:val="24"/>
        </w:rPr>
        <w:t xml:space="preserve">the </w:t>
      </w:r>
      <w:r w:rsidRPr="000177D2">
        <w:rPr>
          <w:b w:val="0"/>
          <w:bCs w:val="0"/>
          <w:sz w:val="24"/>
          <w:szCs w:val="24"/>
        </w:rPr>
        <w:t xml:space="preserve">Down arrow key navigates to the next week and pressing </w:t>
      </w:r>
      <w:r w:rsidR="00E22587">
        <w:rPr>
          <w:b w:val="0"/>
          <w:bCs w:val="0"/>
          <w:sz w:val="24"/>
          <w:szCs w:val="24"/>
        </w:rPr>
        <w:t xml:space="preserve">the </w:t>
      </w:r>
      <w:r w:rsidRPr="000177D2">
        <w:rPr>
          <w:b w:val="0"/>
          <w:bCs w:val="0"/>
          <w:sz w:val="24"/>
          <w:szCs w:val="24"/>
        </w:rPr>
        <w:t>Up arrow key navigates to the previous week.</w:t>
      </w:r>
    </w:p>
    <w:p w14:paraId="7CD03031" w14:textId="77777777" w:rsidR="00670535" w:rsidRDefault="00670535" w:rsidP="00670535">
      <w:pPr>
        <w:pStyle w:val="Caption"/>
        <w:rPr>
          <w:b w:val="0"/>
          <w:bCs w:val="0"/>
          <w:sz w:val="24"/>
          <w:szCs w:val="24"/>
        </w:rPr>
      </w:pPr>
    </w:p>
    <w:p w14:paraId="59D5BEB6" w14:textId="3FAC8F18" w:rsidR="00670535" w:rsidRDefault="00670535" w:rsidP="00670535">
      <w:pPr>
        <w:pStyle w:val="Caption"/>
        <w:rPr>
          <w:b w:val="0"/>
          <w:bCs w:val="0"/>
          <w:sz w:val="24"/>
          <w:szCs w:val="24"/>
        </w:rPr>
      </w:pPr>
      <w:r w:rsidRPr="000177D2">
        <w:rPr>
          <w:b w:val="0"/>
          <w:bCs w:val="0"/>
          <w:sz w:val="24"/>
          <w:szCs w:val="24"/>
        </w:rPr>
        <w:t>The calendar is shown in the tabular format. You may find blank spaces where the first day starts in the middle of the week. For example, the first week of January 2020 is shown, “</w:t>
      </w:r>
      <w:r w:rsidR="001A4E93">
        <w:rPr>
          <w:b w:val="0"/>
          <w:bCs w:val="0"/>
          <w:sz w:val="24"/>
          <w:szCs w:val="24"/>
        </w:rPr>
        <w:t>[space] [space]</w:t>
      </w:r>
      <w:r w:rsidRPr="000177D2">
        <w:rPr>
          <w:b w:val="0"/>
          <w:bCs w:val="0"/>
          <w:sz w:val="24"/>
          <w:szCs w:val="24"/>
        </w:rPr>
        <w:t xml:space="preserve"> </w:t>
      </w:r>
      <w:r w:rsidR="00AD7B14">
        <w:rPr>
          <w:b w:val="0"/>
          <w:bCs w:val="0"/>
          <w:sz w:val="24"/>
          <w:szCs w:val="24"/>
        </w:rPr>
        <w:t>[space]</w:t>
      </w:r>
      <w:r w:rsidRPr="000177D2">
        <w:rPr>
          <w:b w:val="0"/>
          <w:bCs w:val="0"/>
          <w:sz w:val="24"/>
          <w:szCs w:val="24"/>
        </w:rPr>
        <w:t xml:space="preserve"> 1 2 3 4”.</w:t>
      </w:r>
    </w:p>
    <w:p w14:paraId="1EEBE2E8" w14:textId="77777777" w:rsidR="00670535" w:rsidRDefault="00670535" w:rsidP="00670535"/>
    <w:p w14:paraId="5A6C9D72" w14:textId="17483CBC" w:rsidR="00460DD3" w:rsidRDefault="00460DD3" w:rsidP="00460DD3">
      <w:pPr>
        <w:pStyle w:val="CommentText"/>
        <w:rPr>
          <w:sz w:val="24"/>
          <w:szCs w:val="24"/>
          <w:lang w:eastAsia="en-IN"/>
        </w:rPr>
      </w:pPr>
      <w:r w:rsidRPr="00387DDE">
        <w:rPr>
          <w:sz w:val="24"/>
          <w:szCs w:val="24"/>
          <w:lang w:eastAsia="en-IN"/>
        </w:rPr>
        <w:t xml:space="preserve">For example, </w:t>
      </w:r>
      <w:r w:rsidR="00E22587">
        <w:rPr>
          <w:sz w:val="24"/>
          <w:szCs w:val="24"/>
          <w:lang w:eastAsia="en-IN"/>
        </w:rPr>
        <w:t>if</w:t>
      </w:r>
      <w:r>
        <w:rPr>
          <w:sz w:val="24"/>
          <w:szCs w:val="24"/>
          <w:lang w:eastAsia="en-IN"/>
        </w:rPr>
        <w:t xml:space="preserve"> today’s date is 27</w:t>
      </w:r>
      <w:r w:rsidRPr="006E5706">
        <w:rPr>
          <w:sz w:val="24"/>
          <w:szCs w:val="24"/>
          <w:vertAlign w:val="superscript"/>
          <w:lang w:eastAsia="en-IN"/>
        </w:rPr>
        <w:t>th</w:t>
      </w:r>
      <w:r>
        <w:rPr>
          <w:sz w:val="24"/>
          <w:szCs w:val="24"/>
          <w:lang w:eastAsia="en-IN"/>
        </w:rPr>
        <w:t xml:space="preserve"> March, </w:t>
      </w:r>
      <w:r w:rsidRPr="00387DDE">
        <w:rPr>
          <w:sz w:val="24"/>
          <w:szCs w:val="24"/>
          <w:lang w:eastAsia="en-IN"/>
        </w:rPr>
        <w:t>2020</w:t>
      </w:r>
      <w:r w:rsidR="00E22587">
        <w:rPr>
          <w:sz w:val="24"/>
          <w:szCs w:val="24"/>
          <w:lang w:eastAsia="en-IN"/>
        </w:rPr>
        <w:t>:</w:t>
      </w:r>
      <w:r w:rsidRPr="00387DDE">
        <w:rPr>
          <w:sz w:val="24"/>
          <w:szCs w:val="24"/>
          <w:lang w:eastAsia="en-IN"/>
        </w:rPr>
        <w:t xml:space="preserve"> </w:t>
      </w:r>
    </w:p>
    <w:p w14:paraId="13E0FCFA" w14:textId="77777777" w:rsidR="00460DD3" w:rsidRDefault="00460DD3" w:rsidP="00460DD3">
      <w:pPr>
        <w:pStyle w:val="CommentText"/>
        <w:rPr>
          <w:sz w:val="24"/>
          <w:szCs w:val="24"/>
          <w:lang w:eastAsia="en-IN"/>
        </w:rPr>
      </w:pPr>
    </w:p>
    <w:p w14:paraId="3955BF23" w14:textId="494EA780" w:rsidR="00460DD3" w:rsidRPr="00387DDE" w:rsidRDefault="00460DD3" w:rsidP="00460DD3">
      <w:pPr>
        <w:pStyle w:val="CommentText"/>
        <w:rPr>
          <w:sz w:val="24"/>
          <w:szCs w:val="24"/>
          <w:lang w:eastAsia="en-IN"/>
        </w:rPr>
      </w:pPr>
      <w:r>
        <w:rPr>
          <w:sz w:val="24"/>
          <w:szCs w:val="24"/>
          <w:lang w:eastAsia="en-IN"/>
        </w:rPr>
        <w:t>I</w:t>
      </w:r>
      <w:r w:rsidRPr="00387DDE">
        <w:rPr>
          <w:sz w:val="24"/>
          <w:szCs w:val="24"/>
          <w:lang w:eastAsia="en-IN"/>
        </w:rPr>
        <w:t xml:space="preserve">nvoking </w:t>
      </w:r>
      <w:r w:rsidR="00E22587">
        <w:rPr>
          <w:sz w:val="24"/>
          <w:szCs w:val="24"/>
          <w:lang w:eastAsia="en-IN"/>
        </w:rPr>
        <w:t>the C</w:t>
      </w:r>
      <w:r w:rsidRPr="00387DDE">
        <w:rPr>
          <w:sz w:val="24"/>
          <w:szCs w:val="24"/>
          <w:lang w:eastAsia="en-IN"/>
        </w:rPr>
        <w:t>alendar will show "Mar 2020"</w:t>
      </w:r>
      <w:r>
        <w:rPr>
          <w:sz w:val="24"/>
          <w:szCs w:val="24"/>
          <w:lang w:eastAsia="en-IN"/>
        </w:rPr>
        <w:t xml:space="preserve">, </w:t>
      </w:r>
    </w:p>
    <w:p w14:paraId="29928406" w14:textId="77777777" w:rsidR="00460DD3" w:rsidRDefault="00460DD3" w:rsidP="00460DD3">
      <w:pPr>
        <w:pStyle w:val="CommentText"/>
        <w:rPr>
          <w:sz w:val="24"/>
          <w:szCs w:val="24"/>
          <w:lang w:eastAsia="en-IN"/>
        </w:rPr>
      </w:pPr>
    </w:p>
    <w:p w14:paraId="74DF99A4" w14:textId="6BE63B7E" w:rsidR="00460DD3" w:rsidRPr="00387DDE" w:rsidRDefault="00460DD3" w:rsidP="00460DD3">
      <w:pPr>
        <w:pStyle w:val="CommentText"/>
        <w:rPr>
          <w:sz w:val="24"/>
          <w:szCs w:val="24"/>
          <w:lang w:eastAsia="en-IN"/>
        </w:rPr>
      </w:pPr>
      <w:r w:rsidRPr="00387DDE">
        <w:rPr>
          <w:sz w:val="24"/>
          <w:szCs w:val="24"/>
          <w:lang w:eastAsia="en-IN"/>
        </w:rPr>
        <w:t>Pre</w:t>
      </w:r>
      <w:r>
        <w:rPr>
          <w:sz w:val="24"/>
          <w:szCs w:val="24"/>
          <w:lang w:eastAsia="en-IN"/>
        </w:rPr>
        <w:t>s</w:t>
      </w:r>
      <w:r w:rsidRPr="00387DDE">
        <w:rPr>
          <w:sz w:val="24"/>
          <w:szCs w:val="24"/>
          <w:lang w:eastAsia="en-IN"/>
        </w:rPr>
        <w:t>s</w:t>
      </w:r>
      <w:r>
        <w:rPr>
          <w:sz w:val="24"/>
          <w:szCs w:val="24"/>
          <w:lang w:eastAsia="en-IN"/>
        </w:rPr>
        <w:t xml:space="preserve">ing </w:t>
      </w:r>
      <w:r w:rsidR="00E22587">
        <w:rPr>
          <w:sz w:val="24"/>
          <w:szCs w:val="24"/>
          <w:lang w:eastAsia="en-IN"/>
        </w:rPr>
        <w:t xml:space="preserve">the </w:t>
      </w:r>
      <w:r w:rsidRPr="00387DDE">
        <w:rPr>
          <w:sz w:val="24"/>
          <w:szCs w:val="24"/>
          <w:lang w:eastAsia="en-IN"/>
        </w:rPr>
        <w:t>Down arrow key</w:t>
      </w:r>
      <w:r>
        <w:rPr>
          <w:sz w:val="24"/>
          <w:szCs w:val="24"/>
          <w:lang w:eastAsia="en-IN"/>
        </w:rPr>
        <w:t xml:space="preserve"> shows </w:t>
      </w:r>
      <w:r w:rsidRPr="00387DDE">
        <w:rPr>
          <w:sz w:val="24"/>
          <w:szCs w:val="24"/>
          <w:lang w:eastAsia="en-IN"/>
        </w:rPr>
        <w:t>"Su Mo Tu We Th Fr Sa"</w:t>
      </w:r>
    </w:p>
    <w:p w14:paraId="41162303" w14:textId="77777777" w:rsidR="00460DD3" w:rsidRPr="00387DDE" w:rsidRDefault="00460DD3" w:rsidP="00460DD3">
      <w:pPr>
        <w:pStyle w:val="CommentText"/>
        <w:rPr>
          <w:sz w:val="24"/>
          <w:szCs w:val="24"/>
          <w:lang w:eastAsia="en-IN"/>
        </w:rPr>
      </w:pPr>
    </w:p>
    <w:p w14:paraId="0949FC71" w14:textId="7DFA53B9" w:rsidR="00460DD3" w:rsidRDefault="00460DD3" w:rsidP="00460DD3">
      <w:pPr>
        <w:pStyle w:val="CommentText"/>
        <w:rPr>
          <w:sz w:val="24"/>
          <w:szCs w:val="24"/>
          <w:lang w:eastAsia="en-IN"/>
        </w:rPr>
      </w:pPr>
      <w:r w:rsidRPr="00387DDE">
        <w:rPr>
          <w:sz w:val="24"/>
          <w:szCs w:val="24"/>
          <w:lang w:eastAsia="en-IN"/>
        </w:rPr>
        <w:t>Press</w:t>
      </w:r>
      <w:r>
        <w:rPr>
          <w:sz w:val="24"/>
          <w:szCs w:val="24"/>
          <w:lang w:eastAsia="en-IN"/>
        </w:rPr>
        <w:t>ing</w:t>
      </w:r>
      <w:r w:rsidRPr="00387DDE">
        <w:rPr>
          <w:sz w:val="24"/>
          <w:szCs w:val="24"/>
          <w:lang w:eastAsia="en-IN"/>
        </w:rPr>
        <w:t xml:space="preserve"> </w:t>
      </w:r>
      <w:r w:rsidR="00E22587">
        <w:rPr>
          <w:sz w:val="24"/>
          <w:szCs w:val="24"/>
          <w:lang w:eastAsia="en-IN"/>
        </w:rPr>
        <w:t xml:space="preserve">the </w:t>
      </w:r>
      <w:r w:rsidRPr="00387DDE">
        <w:rPr>
          <w:sz w:val="24"/>
          <w:szCs w:val="24"/>
          <w:lang w:eastAsia="en-IN"/>
        </w:rPr>
        <w:t>Down arrow key</w:t>
      </w:r>
      <w:r>
        <w:rPr>
          <w:sz w:val="24"/>
          <w:szCs w:val="24"/>
          <w:lang w:eastAsia="en-IN"/>
        </w:rPr>
        <w:t xml:space="preserve"> further shows “</w:t>
      </w:r>
      <w:r w:rsidRPr="00387DDE">
        <w:rPr>
          <w:sz w:val="24"/>
          <w:szCs w:val="24"/>
          <w:lang w:eastAsia="en-IN"/>
        </w:rPr>
        <w:t>1 2  3  4  5  6  7"</w:t>
      </w:r>
    </w:p>
    <w:p w14:paraId="76662010" w14:textId="77777777" w:rsidR="00460DD3" w:rsidRDefault="00460DD3" w:rsidP="00460DD3">
      <w:pPr>
        <w:pStyle w:val="CommentText"/>
        <w:rPr>
          <w:sz w:val="24"/>
          <w:szCs w:val="24"/>
          <w:lang w:eastAsia="en-IN"/>
        </w:rPr>
      </w:pPr>
    </w:p>
    <w:p w14:paraId="46E8FBAD" w14:textId="23D34D1C"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 8 9 10 11 12 13 14"</w:t>
      </w:r>
    </w:p>
    <w:p w14:paraId="730BEB0B" w14:textId="77777777" w:rsidR="00460DD3" w:rsidRPr="00387DDE" w:rsidRDefault="00460DD3" w:rsidP="00460DD3">
      <w:pPr>
        <w:pStyle w:val="CommentText"/>
        <w:rPr>
          <w:sz w:val="24"/>
          <w:szCs w:val="24"/>
          <w:lang w:eastAsia="en-IN"/>
        </w:rPr>
      </w:pPr>
    </w:p>
    <w:p w14:paraId="2B4504FA" w14:textId="6CD081F7"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"15 16 17 18 19 20 21"</w:t>
      </w:r>
    </w:p>
    <w:p w14:paraId="11DCA797" w14:textId="77777777" w:rsidR="00460DD3" w:rsidRPr="00387DDE" w:rsidRDefault="00460DD3" w:rsidP="00460DD3">
      <w:pPr>
        <w:pStyle w:val="CommentText"/>
        <w:rPr>
          <w:sz w:val="24"/>
          <w:szCs w:val="24"/>
          <w:lang w:eastAsia="en-IN"/>
        </w:rPr>
      </w:pPr>
    </w:p>
    <w:p w14:paraId="59160B3E" w14:textId="6A887872"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"22 23 24 25 26 27_28"</w:t>
      </w:r>
      <w:r>
        <w:rPr>
          <w:sz w:val="24"/>
          <w:szCs w:val="24"/>
          <w:lang w:eastAsia="en-IN"/>
        </w:rPr>
        <w:t xml:space="preserve">. Note that there is </w:t>
      </w:r>
      <w:r w:rsidR="00E22587">
        <w:rPr>
          <w:sz w:val="24"/>
          <w:szCs w:val="24"/>
          <w:lang w:eastAsia="en-IN"/>
        </w:rPr>
        <w:t xml:space="preserve">an </w:t>
      </w:r>
      <w:r>
        <w:rPr>
          <w:sz w:val="24"/>
          <w:szCs w:val="24"/>
          <w:lang w:eastAsia="en-IN"/>
        </w:rPr>
        <w:t>underscore next to today’s date.</w:t>
      </w:r>
    </w:p>
    <w:p w14:paraId="3DBA3CFD" w14:textId="77777777" w:rsidR="00460DD3" w:rsidRDefault="00460DD3" w:rsidP="00460DD3">
      <w:pPr>
        <w:pStyle w:val="CommentText"/>
        <w:rPr>
          <w:sz w:val="24"/>
          <w:szCs w:val="24"/>
          <w:lang w:eastAsia="en-IN"/>
        </w:rPr>
      </w:pPr>
    </w:p>
    <w:p w14:paraId="2CC28C3B" w14:textId="0378004C"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 xml:space="preserve">"29 30 31 " </w:t>
      </w:r>
    </w:p>
    <w:p w14:paraId="3E8A7080" w14:textId="77777777" w:rsidR="00460DD3" w:rsidRDefault="00460DD3" w:rsidP="00460DD3">
      <w:pPr>
        <w:pStyle w:val="CommentText"/>
        <w:rPr>
          <w:sz w:val="24"/>
          <w:szCs w:val="24"/>
          <w:lang w:eastAsia="en-IN"/>
        </w:rPr>
      </w:pPr>
    </w:p>
    <w:p w14:paraId="168550D3" w14:textId="77777777" w:rsidR="00460DD3" w:rsidRDefault="00460DD3" w:rsidP="00460DD3">
      <w:pPr>
        <w:pStyle w:val="CommentText"/>
        <w:rPr>
          <w:sz w:val="24"/>
          <w:szCs w:val="24"/>
          <w:lang w:eastAsia="en-IN"/>
        </w:rPr>
      </w:pPr>
    </w:p>
    <w:p w14:paraId="137A601C" w14:textId="3AA28457" w:rsidR="00460DD3"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"Apr 2020"</w:t>
      </w:r>
    </w:p>
    <w:p w14:paraId="58C5C127" w14:textId="77777777" w:rsidR="00460DD3" w:rsidRDefault="00460DD3" w:rsidP="00460DD3">
      <w:pPr>
        <w:pStyle w:val="CommentText"/>
        <w:rPr>
          <w:sz w:val="24"/>
          <w:szCs w:val="24"/>
          <w:lang w:eastAsia="en-IN"/>
        </w:rPr>
      </w:pPr>
    </w:p>
    <w:p w14:paraId="358FCABD" w14:textId="74C6260F" w:rsidR="00460DD3" w:rsidRDefault="00460DD3" w:rsidP="00460DD3">
      <w:pPr>
        <w:pStyle w:val="CommentText"/>
        <w:rPr>
          <w:sz w:val="24"/>
          <w:szCs w:val="24"/>
          <w:lang w:eastAsia="en-IN"/>
        </w:rPr>
      </w:pPr>
      <w:r w:rsidRPr="00387DDE">
        <w:rPr>
          <w:sz w:val="24"/>
          <w:szCs w:val="24"/>
          <w:lang w:eastAsia="en-IN"/>
        </w:rPr>
        <w:t>Press</w:t>
      </w:r>
      <w:r>
        <w:rPr>
          <w:sz w:val="24"/>
          <w:szCs w:val="24"/>
          <w:lang w:eastAsia="en-IN"/>
        </w:rPr>
        <w:t>ing</w:t>
      </w:r>
      <w:r w:rsidRPr="00387DDE">
        <w:rPr>
          <w:sz w:val="24"/>
          <w:szCs w:val="24"/>
          <w:lang w:eastAsia="en-IN"/>
        </w:rPr>
        <w:t xml:space="preserve"> </w:t>
      </w:r>
      <w:r w:rsidR="00E22587">
        <w:rPr>
          <w:sz w:val="24"/>
          <w:szCs w:val="24"/>
          <w:lang w:eastAsia="en-IN"/>
        </w:rPr>
        <w:t xml:space="preserve">the </w:t>
      </w:r>
      <w:r w:rsidRPr="00387DDE">
        <w:rPr>
          <w:sz w:val="24"/>
          <w:szCs w:val="24"/>
          <w:lang w:eastAsia="en-IN"/>
        </w:rPr>
        <w:t>Down arrow key</w:t>
      </w:r>
      <w:r>
        <w:rPr>
          <w:sz w:val="24"/>
          <w:szCs w:val="24"/>
          <w:lang w:eastAsia="en-IN"/>
        </w:rPr>
        <w:t xml:space="preserve"> further shows “</w:t>
      </w:r>
      <w:r w:rsidRPr="00387DDE">
        <w:rPr>
          <w:sz w:val="24"/>
          <w:szCs w:val="24"/>
          <w:lang w:eastAsia="en-IN"/>
        </w:rPr>
        <w:t>1 2  3  4  5  6  7"</w:t>
      </w:r>
    </w:p>
    <w:p w14:paraId="78023025" w14:textId="77777777" w:rsidR="00670535" w:rsidRPr="00A8364F" w:rsidRDefault="00670535" w:rsidP="00670535"/>
    <w:p w14:paraId="06FDE817" w14:textId="77777777" w:rsidR="00670535" w:rsidRPr="000177D2" w:rsidRDefault="00670535" w:rsidP="00670535">
      <w:pPr>
        <w:pStyle w:val="Caption"/>
        <w:rPr>
          <w:b w:val="0"/>
          <w:bCs w:val="0"/>
          <w:sz w:val="24"/>
          <w:szCs w:val="24"/>
        </w:rPr>
      </w:pPr>
      <w:r w:rsidRPr="000177D2">
        <w:rPr>
          <w:b w:val="0"/>
          <w:bCs w:val="0"/>
          <w:sz w:val="24"/>
          <w:szCs w:val="24"/>
        </w:rPr>
        <w:t>The calendar is shown in Computer braille only.</w:t>
      </w:r>
    </w:p>
    <w:p w14:paraId="615EBCB3" w14:textId="77777777" w:rsidR="00670535" w:rsidRPr="000177D2" w:rsidRDefault="00670535" w:rsidP="00670535">
      <w:pPr>
        <w:pStyle w:val="Heading2"/>
        <w:ind w:left="540"/>
      </w:pPr>
      <w:bookmarkStart w:id="1326" w:name="_Toc42776215"/>
      <w:r w:rsidRPr="000177D2">
        <w:t>Appointments</w:t>
      </w:r>
      <w:bookmarkEnd w:id="1326"/>
    </w:p>
    <w:p w14:paraId="0A7A1CB0" w14:textId="129B4164" w:rsidR="00670535" w:rsidRDefault="00670535" w:rsidP="00670535">
      <w:r w:rsidRPr="000177D2">
        <w:t>You can add</w:t>
      </w:r>
      <w:r w:rsidR="004F14B3">
        <w:t>/</w:t>
      </w:r>
      <w:r w:rsidRPr="000177D2">
        <w:t xml:space="preserve">view appointments </w:t>
      </w:r>
      <w:r w:rsidR="00865FE8">
        <w:t>on</w:t>
      </w:r>
      <w:r w:rsidR="00865FE8" w:rsidRPr="000177D2">
        <w:t xml:space="preserve"> </w:t>
      </w:r>
      <w:r w:rsidRPr="000177D2">
        <w:t>a specific day.</w:t>
      </w:r>
      <w:r w:rsidR="00E02F3F" w:rsidRPr="000177D2">
        <w:t xml:space="preserve"> The format of the appointment is “DD/MM/YYYY HH:MM AM/PM Notes”. For example, “09-03-2020 09:30 pm Dentist”. </w:t>
      </w:r>
      <w:r w:rsidR="00E02F3F">
        <w:t>Please note that the date format is fixed and your current date format settings are ignored while viewing the appointments</w:t>
      </w:r>
    </w:p>
    <w:p w14:paraId="2D657DC3" w14:textId="322213E4" w:rsidR="00DA2946" w:rsidRPr="000177D2" w:rsidRDefault="006A0E9A" w:rsidP="00DA2946">
      <w:pPr>
        <w:pStyle w:val="Heading3"/>
      </w:pPr>
      <w:bookmarkStart w:id="1327" w:name="_Toc42776216"/>
      <w:r>
        <w:t>Create/View/Edit/Delete</w:t>
      </w:r>
      <w:r w:rsidR="00DA2946" w:rsidRPr="000177D2">
        <w:t xml:space="preserve"> appointment</w:t>
      </w:r>
      <w:bookmarkEnd w:id="1327"/>
    </w:p>
    <w:p w14:paraId="6E12A40E" w14:textId="69285D83" w:rsidR="00F839D3" w:rsidRDefault="009964BF" w:rsidP="009964BF">
      <w:r w:rsidRPr="000177D2">
        <w:t xml:space="preserve">Press the Left/Right arrow key to move the cursor to </w:t>
      </w:r>
      <w:r>
        <w:t xml:space="preserve">a specific </w:t>
      </w:r>
      <w:r w:rsidRPr="000177D2">
        <w:t xml:space="preserve">day </w:t>
      </w:r>
      <w:r>
        <w:t>for which you</w:t>
      </w:r>
      <w:r w:rsidRPr="000177D2">
        <w:t xml:space="preserve"> wish to view or add the appointment. Press </w:t>
      </w:r>
      <w:r w:rsidR="00865FE8">
        <w:t xml:space="preserve">the </w:t>
      </w:r>
      <w:r w:rsidRPr="000177D2">
        <w:t xml:space="preserve">Select key to view the list of appointments </w:t>
      </w:r>
      <w:r>
        <w:t>for the</w:t>
      </w:r>
      <w:r w:rsidRPr="000177D2">
        <w:t xml:space="preserve"> </w:t>
      </w:r>
      <w:r>
        <w:t xml:space="preserve">selected </w:t>
      </w:r>
      <w:r w:rsidRPr="000177D2">
        <w:t xml:space="preserve">day. </w:t>
      </w:r>
    </w:p>
    <w:p w14:paraId="3582C9C7" w14:textId="77777777" w:rsidR="00F839D3" w:rsidRDefault="00F839D3" w:rsidP="009964BF"/>
    <w:p w14:paraId="74EB0242" w14:textId="4C984FAB" w:rsidR="00FF772A" w:rsidRDefault="00865FE8" w:rsidP="00FF772A">
      <w:r>
        <w:t>I</w:t>
      </w:r>
      <w:r w:rsidR="009964BF" w:rsidRPr="000177D2">
        <w:t>f you have no appointment set on that day</w:t>
      </w:r>
      <w:r>
        <w:t>,</w:t>
      </w:r>
      <w:r w:rsidRPr="00865FE8">
        <w:t xml:space="preserve"> </w:t>
      </w:r>
      <w:r>
        <w:t>i</w:t>
      </w:r>
      <w:r w:rsidRPr="000177D2">
        <w:t xml:space="preserve">t </w:t>
      </w:r>
      <w:r>
        <w:t xml:space="preserve">will </w:t>
      </w:r>
      <w:r w:rsidRPr="000177D2">
        <w:t>show “No appointment”</w:t>
      </w:r>
      <w:r w:rsidR="00F839D3">
        <w:t xml:space="preserve">. </w:t>
      </w:r>
      <w:r w:rsidR="00FF772A">
        <w:t>If there are appointments set already, it shows the list of the appointment that you can review, modify or delete.</w:t>
      </w:r>
    </w:p>
    <w:p w14:paraId="697ACF34" w14:textId="77777777" w:rsidR="00FF772A" w:rsidRDefault="00FF772A" w:rsidP="00DA2946"/>
    <w:p w14:paraId="0E0F7946" w14:textId="2692760C" w:rsidR="00DA2946" w:rsidRPr="000177D2" w:rsidRDefault="00CB3E57" w:rsidP="00DA2946">
      <w:r>
        <w:t>P</w:t>
      </w:r>
      <w:r w:rsidR="00DA2946" w:rsidRPr="000177D2">
        <w:t xml:space="preserve">ress Space + Dots 1 3 4 5 (Space + n) to create a new appointment. It starts blinking </w:t>
      </w:r>
      <w:r w:rsidR="00865FE8">
        <w:t xml:space="preserve">the </w:t>
      </w:r>
      <w:r w:rsidR="00DA2946" w:rsidRPr="000177D2">
        <w:t xml:space="preserve">cursor on the first item. Press Left/Right arrow key to move your cursor to </w:t>
      </w:r>
      <w:r w:rsidR="00865FE8">
        <w:t xml:space="preserve">the </w:t>
      </w:r>
      <w:r w:rsidR="00DA2946" w:rsidRPr="000177D2">
        <w:t>date and time field and press Up/Down arrow key to change the date/time.</w:t>
      </w:r>
      <w:r w:rsidR="006D18E5">
        <w:t xml:space="preserve"> </w:t>
      </w:r>
      <w:r w:rsidR="00DA2946" w:rsidRPr="000177D2">
        <w:t>Go to the note field at the end of the date and time field and start typing the note for that particular appointment and press Dot 8 to add the appointment.</w:t>
      </w:r>
    </w:p>
    <w:p w14:paraId="02AC296E" w14:textId="0DE5AA3F" w:rsidR="00DA2946" w:rsidRDefault="00DA2946" w:rsidP="00DA2946"/>
    <w:p w14:paraId="51F3DE6C" w14:textId="353B88D7" w:rsidR="0019471A" w:rsidRDefault="0019471A" w:rsidP="0019471A">
      <w:r>
        <w:t>P</w:t>
      </w:r>
      <w:r w:rsidRPr="000177D2">
        <w:t xml:space="preserve">ress </w:t>
      </w:r>
      <w:r w:rsidR="00AD065B">
        <w:t xml:space="preserve">the </w:t>
      </w:r>
      <w:r w:rsidRPr="000177D2">
        <w:t xml:space="preserve">Right arrow key to </w:t>
      </w:r>
      <w:r w:rsidR="00AD065B">
        <w:t>move</w:t>
      </w:r>
      <w:r w:rsidR="00AD065B" w:rsidRPr="000177D2">
        <w:t xml:space="preserve"> </w:t>
      </w:r>
      <w:r w:rsidRPr="000177D2">
        <w:t xml:space="preserve">the cursor </w:t>
      </w:r>
      <w:r w:rsidR="00AD065B">
        <w:t>to</w:t>
      </w:r>
      <w:r w:rsidRPr="000177D2">
        <w:t xml:space="preserve"> the first field of that appointment and you can change any field by pressing </w:t>
      </w:r>
      <w:r w:rsidR="00AD065B">
        <w:t xml:space="preserve">the </w:t>
      </w:r>
      <w:r w:rsidRPr="000177D2">
        <w:t>Up/Down arrow key</w:t>
      </w:r>
      <w:r w:rsidR="00AD065B">
        <w:t>s</w:t>
      </w:r>
      <w:r w:rsidRPr="000177D2">
        <w:t xml:space="preserve">. </w:t>
      </w:r>
    </w:p>
    <w:p w14:paraId="1C29E292" w14:textId="1B855CE6" w:rsidR="00B80A6A" w:rsidRDefault="00B80A6A" w:rsidP="00DA2946"/>
    <w:p w14:paraId="330DFEBB" w14:textId="77777777" w:rsidR="00FF772A" w:rsidRDefault="00FF772A" w:rsidP="00FF772A">
      <w:r w:rsidRPr="000177D2">
        <w:t>Press Space + Dots 1 4 5 to delete that appointment.</w:t>
      </w:r>
    </w:p>
    <w:p w14:paraId="6649AA0F" w14:textId="77777777" w:rsidR="00FF772A" w:rsidRDefault="00FF772A" w:rsidP="00DA2946"/>
    <w:p w14:paraId="21BE20E0" w14:textId="62B2DBD3" w:rsidR="00DA2946" w:rsidRPr="000177D2" w:rsidRDefault="00DA2946" w:rsidP="00DA2946">
      <w:r w:rsidRPr="000177D2">
        <w:t xml:space="preserve">Press Space + Dot 1 4 8 to exit </w:t>
      </w:r>
      <w:r w:rsidR="00AD065B">
        <w:t xml:space="preserve">the </w:t>
      </w:r>
      <w:r w:rsidRPr="000177D2">
        <w:t>Calendar.</w:t>
      </w:r>
    </w:p>
    <w:p w14:paraId="65106FB6" w14:textId="77777777" w:rsidR="00670535" w:rsidRDefault="00670535" w:rsidP="00670535"/>
    <w:p w14:paraId="429A865D" w14:textId="64682A98" w:rsidR="00670535" w:rsidRPr="000177D2" w:rsidRDefault="00AB67AB" w:rsidP="00670535">
      <w:r>
        <w:t xml:space="preserve">Press </w:t>
      </w:r>
      <w:r w:rsidR="00670535" w:rsidRPr="000177D2">
        <w:t>Dot 8 to confirm the modifications.</w:t>
      </w:r>
    </w:p>
    <w:p w14:paraId="45344F01" w14:textId="77777777" w:rsidR="00670535" w:rsidRDefault="00670535" w:rsidP="00670535"/>
    <w:p w14:paraId="02C7A532" w14:textId="5E357ED5" w:rsidR="00670535" w:rsidRDefault="00670535" w:rsidP="00670535">
      <w:r w:rsidRPr="000177D2">
        <w:t xml:space="preserve">An </w:t>
      </w:r>
      <w:r w:rsidR="00BC6C62">
        <w:t>appointment is displayed</w:t>
      </w:r>
      <w:r w:rsidRPr="000177D2">
        <w:t xml:space="preserve"> at its programmed time and day of the appointment. Press Dot 7 to acknowledge the </w:t>
      </w:r>
      <w:r w:rsidR="00232824">
        <w:t>appointment</w:t>
      </w:r>
      <w:r w:rsidRPr="000177D2">
        <w:t>.</w:t>
      </w:r>
    </w:p>
    <w:p w14:paraId="1E4A4B27" w14:textId="77777777" w:rsidR="00670535" w:rsidRPr="000177D2" w:rsidRDefault="00670535" w:rsidP="00670535">
      <w:pPr>
        <w:pStyle w:val="Heading2"/>
        <w:ind w:left="540"/>
      </w:pPr>
      <w:bookmarkStart w:id="1328" w:name="_Toc42776217"/>
      <w:r w:rsidRPr="000177D2">
        <w:t>Calendar Commands</w:t>
      </w:r>
      <w:bookmarkEnd w:id="1328"/>
    </w:p>
    <w:p w14:paraId="2331DCB4" w14:textId="6A3E2BB5" w:rsidR="00670535" w:rsidRPr="000177D2" w:rsidRDefault="00670535" w:rsidP="00670535">
      <w:pPr>
        <w:rPr>
          <w:lang w:eastAsia="en-IN"/>
        </w:rPr>
      </w:pPr>
      <w:r w:rsidRPr="000177D2">
        <w:rPr>
          <w:lang w:eastAsia="en-IN"/>
        </w:rPr>
        <w:t>The following are the command</w:t>
      </w:r>
      <w:r w:rsidR="008764EF">
        <w:rPr>
          <w:lang w:eastAsia="en-IN"/>
        </w:rPr>
        <w:t>s</w:t>
      </w:r>
      <w:r w:rsidRPr="000177D2">
        <w:rPr>
          <w:lang w:eastAsia="en-IN"/>
        </w:rPr>
        <w:t xml:space="preserve"> for the calendar application</w:t>
      </w:r>
    </w:p>
    <w:p w14:paraId="4AECAE72" w14:textId="77777777" w:rsidR="00670535" w:rsidRPr="000C3ED9" w:rsidRDefault="00670535" w:rsidP="00670535">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3"/>
        <w:gridCol w:w="1216"/>
        <w:gridCol w:w="5541"/>
      </w:tblGrid>
      <w:tr w:rsidR="00670535" w:rsidRPr="000C3ED9" w14:paraId="4CB39815" w14:textId="77777777" w:rsidTr="001135E9">
        <w:trPr>
          <w:jc w:val="center"/>
        </w:trPr>
        <w:tc>
          <w:tcPr>
            <w:tcW w:w="0" w:type="auto"/>
            <w:vAlign w:val="center"/>
            <w:hideMark/>
          </w:tcPr>
          <w:p w14:paraId="74ED2912" w14:textId="77777777" w:rsidR="00670535" w:rsidRPr="000C3ED9" w:rsidRDefault="00670535" w:rsidP="001135E9">
            <w:pPr>
              <w:jc w:val="center"/>
              <w:rPr>
                <w:rFonts w:cs="Arial"/>
                <w:b/>
                <w:bCs/>
                <w:lang w:eastAsia="en-IN"/>
              </w:rPr>
            </w:pPr>
            <w:r w:rsidRPr="000C3ED9">
              <w:rPr>
                <w:rFonts w:cs="Arial"/>
                <w:b/>
                <w:bCs/>
                <w:lang w:eastAsia="en-IN"/>
              </w:rPr>
              <w:t xml:space="preserve">To... </w:t>
            </w:r>
          </w:p>
        </w:tc>
        <w:tc>
          <w:tcPr>
            <w:tcW w:w="0" w:type="auto"/>
            <w:vAlign w:val="center"/>
            <w:hideMark/>
          </w:tcPr>
          <w:p w14:paraId="494D99B0" w14:textId="77777777" w:rsidR="00670535" w:rsidRPr="000C3ED9" w:rsidRDefault="00670535" w:rsidP="001135E9">
            <w:pPr>
              <w:jc w:val="center"/>
              <w:rPr>
                <w:rFonts w:cs="Arial"/>
                <w:b/>
                <w:bCs/>
                <w:lang w:eastAsia="en-IN"/>
              </w:rPr>
            </w:pPr>
            <w:r w:rsidRPr="000C3ED9">
              <w:rPr>
                <w:rFonts w:cs="Arial"/>
                <w:b/>
                <w:bCs/>
                <w:lang w:eastAsia="en-IN"/>
              </w:rPr>
              <w:t xml:space="preserve">Press </w:t>
            </w:r>
          </w:p>
        </w:tc>
        <w:tc>
          <w:tcPr>
            <w:tcW w:w="0" w:type="auto"/>
            <w:vAlign w:val="center"/>
            <w:hideMark/>
          </w:tcPr>
          <w:p w14:paraId="410DE268" w14:textId="77777777" w:rsidR="00670535" w:rsidRPr="000C3ED9" w:rsidRDefault="00670535" w:rsidP="001135E9">
            <w:pPr>
              <w:jc w:val="center"/>
              <w:rPr>
                <w:rFonts w:cs="Arial"/>
                <w:b/>
                <w:bCs/>
                <w:lang w:eastAsia="en-IN"/>
              </w:rPr>
            </w:pPr>
            <w:r w:rsidRPr="000C3ED9">
              <w:rPr>
                <w:rFonts w:cs="Arial"/>
                <w:b/>
                <w:bCs/>
                <w:lang w:eastAsia="en-IN"/>
              </w:rPr>
              <w:t xml:space="preserve">Additional information </w:t>
            </w:r>
          </w:p>
        </w:tc>
      </w:tr>
      <w:tr w:rsidR="00670535" w:rsidRPr="000C3ED9" w14:paraId="65E900B8" w14:textId="77777777" w:rsidTr="001135E9">
        <w:trPr>
          <w:jc w:val="center"/>
        </w:trPr>
        <w:tc>
          <w:tcPr>
            <w:tcW w:w="0" w:type="auto"/>
            <w:vAlign w:val="center"/>
            <w:hideMark/>
          </w:tcPr>
          <w:p w14:paraId="20DE317A" w14:textId="77777777" w:rsidR="00670535" w:rsidRPr="000C3ED9" w:rsidRDefault="00670535" w:rsidP="001135E9">
            <w:pPr>
              <w:rPr>
                <w:rFonts w:cs="Arial"/>
                <w:lang w:eastAsia="en-IN"/>
              </w:rPr>
            </w:pPr>
            <w:r w:rsidRPr="000C3ED9">
              <w:rPr>
                <w:rFonts w:cs="Arial"/>
                <w:lang w:eastAsia="en-IN"/>
              </w:rPr>
              <w:t xml:space="preserve">Go </w:t>
            </w:r>
            <w:r>
              <w:rPr>
                <w:rFonts w:cs="Arial"/>
                <w:lang w:eastAsia="en-IN"/>
              </w:rPr>
              <w:t>open/close calendar</w:t>
            </w:r>
          </w:p>
        </w:tc>
        <w:tc>
          <w:tcPr>
            <w:tcW w:w="0" w:type="auto"/>
            <w:vAlign w:val="center"/>
            <w:hideMark/>
          </w:tcPr>
          <w:p w14:paraId="071CD29E" w14:textId="77777777" w:rsidR="00670535" w:rsidRPr="000C3ED9" w:rsidRDefault="00670535" w:rsidP="001135E9">
            <w:pPr>
              <w:rPr>
                <w:rFonts w:cs="Arial"/>
                <w:lang w:eastAsia="en-IN"/>
              </w:rPr>
            </w:pPr>
            <w:r>
              <w:rPr>
                <w:lang w:eastAsia="en-IN"/>
              </w:rPr>
              <w:t>Space + Dots 1 4 8</w:t>
            </w:r>
          </w:p>
        </w:tc>
        <w:tc>
          <w:tcPr>
            <w:tcW w:w="0" w:type="auto"/>
            <w:vAlign w:val="center"/>
            <w:hideMark/>
          </w:tcPr>
          <w:p w14:paraId="77C89AD6" w14:textId="77777777" w:rsidR="00670535" w:rsidRPr="001479A7" w:rsidRDefault="00670535" w:rsidP="001135E9">
            <w:pPr>
              <w:rPr>
                <w:rFonts w:cs="Arial"/>
                <w:lang w:eastAsia="en-IN"/>
              </w:rPr>
            </w:pPr>
            <w:r>
              <w:rPr>
                <w:lang w:eastAsia="en-IN"/>
              </w:rPr>
              <w:t>Open/close the calendar in Stand-alone mode</w:t>
            </w:r>
          </w:p>
        </w:tc>
      </w:tr>
      <w:tr w:rsidR="00670535" w:rsidRPr="000C3ED9" w14:paraId="4C491711" w14:textId="77777777" w:rsidTr="001135E9">
        <w:trPr>
          <w:jc w:val="center"/>
        </w:trPr>
        <w:tc>
          <w:tcPr>
            <w:tcW w:w="0" w:type="auto"/>
            <w:vAlign w:val="center"/>
            <w:hideMark/>
          </w:tcPr>
          <w:p w14:paraId="36CD9226" w14:textId="77777777" w:rsidR="00670535" w:rsidRPr="000C3ED9" w:rsidRDefault="00670535" w:rsidP="001135E9">
            <w:pPr>
              <w:rPr>
                <w:rFonts w:cs="Arial"/>
                <w:lang w:eastAsia="en-IN"/>
              </w:rPr>
            </w:pPr>
            <w:r w:rsidRPr="000C3ED9">
              <w:rPr>
                <w:rFonts w:cs="Arial"/>
                <w:lang w:eastAsia="en-IN"/>
              </w:rPr>
              <w:t>G</w:t>
            </w:r>
            <w:r>
              <w:rPr>
                <w:rFonts w:cs="Arial"/>
                <w:lang w:eastAsia="en-IN"/>
              </w:rPr>
              <w:t>o to Previous or Next Week</w:t>
            </w:r>
          </w:p>
        </w:tc>
        <w:tc>
          <w:tcPr>
            <w:tcW w:w="0" w:type="auto"/>
            <w:vAlign w:val="center"/>
            <w:hideMark/>
          </w:tcPr>
          <w:p w14:paraId="076C8696" w14:textId="77777777" w:rsidR="00670535" w:rsidRPr="000C3ED9" w:rsidRDefault="00670535" w:rsidP="001135E9">
            <w:pPr>
              <w:rPr>
                <w:rFonts w:cs="Arial"/>
                <w:lang w:eastAsia="en-IN"/>
              </w:rPr>
            </w:pPr>
            <w:r>
              <w:rPr>
                <w:rFonts w:cs="Arial"/>
                <w:lang w:eastAsia="en-IN"/>
              </w:rPr>
              <w:t>Up or Down</w:t>
            </w:r>
            <w:r w:rsidRPr="000C3ED9">
              <w:rPr>
                <w:rFonts w:cs="Arial"/>
                <w:lang w:eastAsia="en-IN"/>
              </w:rPr>
              <w:t xml:space="preserve"> Arrows </w:t>
            </w:r>
          </w:p>
        </w:tc>
        <w:tc>
          <w:tcPr>
            <w:tcW w:w="0" w:type="auto"/>
            <w:vAlign w:val="center"/>
            <w:hideMark/>
          </w:tcPr>
          <w:p w14:paraId="6973E69B" w14:textId="47FD802A" w:rsidR="00670535" w:rsidRPr="008B31A6" w:rsidRDefault="00670535" w:rsidP="001135E9">
            <w:pPr>
              <w:pStyle w:val="Caption"/>
              <w:rPr>
                <w:b w:val="0"/>
                <w:bCs w:val="0"/>
                <w:sz w:val="24"/>
                <w:szCs w:val="24"/>
              </w:rPr>
            </w:pPr>
            <w:r>
              <w:rPr>
                <w:b w:val="0"/>
                <w:bCs w:val="0"/>
                <w:sz w:val="24"/>
                <w:szCs w:val="24"/>
              </w:rPr>
              <w:t xml:space="preserve">You can </w:t>
            </w:r>
            <w:r w:rsidRPr="008B31A6">
              <w:rPr>
                <w:b w:val="0"/>
                <w:bCs w:val="0"/>
                <w:sz w:val="24"/>
                <w:szCs w:val="24"/>
              </w:rPr>
              <w:t>navigate</w:t>
            </w:r>
            <w:r>
              <w:rPr>
                <w:b w:val="0"/>
                <w:bCs w:val="0"/>
                <w:sz w:val="24"/>
                <w:szCs w:val="24"/>
              </w:rPr>
              <w:t xml:space="preserve"> in</w:t>
            </w:r>
            <w:r w:rsidRPr="008B31A6">
              <w:rPr>
                <w:b w:val="0"/>
                <w:bCs w:val="0"/>
                <w:sz w:val="24"/>
                <w:szCs w:val="24"/>
              </w:rPr>
              <w:t xml:space="preserve"> the calendar by weeks.</w:t>
            </w:r>
            <w:r>
              <w:rPr>
                <w:b w:val="0"/>
                <w:bCs w:val="0"/>
                <w:sz w:val="24"/>
                <w:szCs w:val="24"/>
              </w:rPr>
              <w:t xml:space="preserve"> </w:t>
            </w:r>
            <w:r w:rsidRPr="008B31A6">
              <w:rPr>
                <w:b w:val="0"/>
                <w:bCs w:val="0"/>
                <w:sz w:val="24"/>
                <w:szCs w:val="24"/>
              </w:rPr>
              <w:t>Press</w:t>
            </w:r>
            <w:r>
              <w:rPr>
                <w:b w:val="0"/>
                <w:bCs w:val="0"/>
                <w:sz w:val="24"/>
                <w:szCs w:val="24"/>
              </w:rPr>
              <w:t>ing</w:t>
            </w:r>
            <w:r w:rsidRPr="008B31A6">
              <w:rPr>
                <w:b w:val="0"/>
                <w:bCs w:val="0"/>
                <w:sz w:val="24"/>
                <w:szCs w:val="24"/>
              </w:rPr>
              <w:t xml:space="preserve"> Down arrow key go</w:t>
            </w:r>
            <w:r>
              <w:rPr>
                <w:b w:val="0"/>
                <w:bCs w:val="0"/>
                <w:sz w:val="24"/>
                <w:szCs w:val="24"/>
              </w:rPr>
              <w:t xml:space="preserve">es </w:t>
            </w:r>
            <w:r w:rsidR="00A57217">
              <w:rPr>
                <w:b w:val="0"/>
                <w:bCs w:val="0"/>
                <w:sz w:val="24"/>
                <w:szCs w:val="24"/>
              </w:rPr>
              <w:t xml:space="preserve">to </w:t>
            </w:r>
            <w:r>
              <w:rPr>
                <w:b w:val="0"/>
                <w:bCs w:val="0"/>
                <w:sz w:val="24"/>
                <w:szCs w:val="24"/>
              </w:rPr>
              <w:t>the next week and p</w:t>
            </w:r>
            <w:r w:rsidRPr="008B31A6">
              <w:rPr>
                <w:b w:val="0"/>
                <w:bCs w:val="0"/>
                <w:sz w:val="24"/>
                <w:szCs w:val="24"/>
              </w:rPr>
              <w:t>ress</w:t>
            </w:r>
            <w:r>
              <w:rPr>
                <w:b w:val="0"/>
                <w:bCs w:val="0"/>
                <w:sz w:val="24"/>
                <w:szCs w:val="24"/>
              </w:rPr>
              <w:t>ing</w:t>
            </w:r>
            <w:r w:rsidRPr="008B31A6">
              <w:rPr>
                <w:b w:val="0"/>
                <w:bCs w:val="0"/>
                <w:sz w:val="24"/>
                <w:szCs w:val="24"/>
              </w:rPr>
              <w:t xml:space="preserve"> Up arrow key go</w:t>
            </w:r>
            <w:r>
              <w:rPr>
                <w:b w:val="0"/>
                <w:bCs w:val="0"/>
                <w:sz w:val="24"/>
                <w:szCs w:val="24"/>
              </w:rPr>
              <w:t>es</w:t>
            </w:r>
            <w:r w:rsidRPr="008B31A6">
              <w:rPr>
                <w:b w:val="0"/>
                <w:bCs w:val="0"/>
                <w:sz w:val="24"/>
                <w:szCs w:val="24"/>
              </w:rPr>
              <w:t xml:space="preserve"> to </w:t>
            </w:r>
            <w:r>
              <w:rPr>
                <w:b w:val="0"/>
                <w:bCs w:val="0"/>
                <w:sz w:val="24"/>
                <w:szCs w:val="24"/>
              </w:rPr>
              <w:t xml:space="preserve">the </w:t>
            </w:r>
            <w:r w:rsidRPr="008B31A6">
              <w:rPr>
                <w:b w:val="0"/>
                <w:bCs w:val="0"/>
                <w:sz w:val="24"/>
                <w:szCs w:val="24"/>
              </w:rPr>
              <w:t>previous week.</w:t>
            </w:r>
          </w:p>
          <w:p w14:paraId="1E62B867" w14:textId="77777777" w:rsidR="00670535" w:rsidRPr="000C3ED9" w:rsidRDefault="00670535" w:rsidP="001135E9">
            <w:pPr>
              <w:rPr>
                <w:rFonts w:cs="Arial"/>
                <w:lang w:eastAsia="en-IN"/>
              </w:rPr>
            </w:pPr>
          </w:p>
        </w:tc>
      </w:tr>
      <w:tr w:rsidR="00670535" w:rsidRPr="000C3ED9" w14:paraId="48379966" w14:textId="77777777" w:rsidTr="001135E9">
        <w:trPr>
          <w:jc w:val="center"/>
        </w:trPr>
        <w:tc>
          <w:tcPr>
            <w:tcW w:w="0" w:type="auto"/>
            <w:vAlign w:val="center"/>
          </w:tcPr>
          <w:p w14:paraId="2B06C43D" w14:textId="77777777" w:rsidR="00670535" w:rsidRPr="000C3ED9" w:rsidRDefault="00670535" w:rsidP="001135E9">
            <w:pPr>
              <w:rPr>
                <w:rFonts w:cs="Arial"/>
                <w:lang w:eastAsia="en-IN"/>
              </w:rPr>
            </w:pPr>
            <w:r>
              <w:rPr>
                <w:rFonts w:cs="Arial"/>
                <w:lang w:eastAsia="en-IN"/>
              </w:rPr>
              <w:t>Add a new appointment</w:t>
            </w:r>
          </w:p>
        </w:tc>
        <w:tc>
          <w:tcPr>
            <w:tcW w:w="0" w:type="auto"/>
            <w:vAlign w:val="center"/>
          </w:tcPr>
          <w:p w14:paraId="3DA32290" w14:textId="77777777" w:rsidR="00670535" w:rsidRDefault="00670535" w:rsidP="001135E9">
            <w:pPr>
              <w:rPr>
                <w:rFonts w:cs="Arial"/>
                <w:lang w:eastAsia="en-IN"/>
              </w:rPr>
            </w:pPr>
            <w:r>
              <w:rPr>
                <w:rFonts w:cs="Arial"/>
                <w:lang w:eastAsia="en-IN"/>
              </w:rPr>
              <w:t xml:space="preserve">Space + </w:t>
            </w:r>
            <w:r>
              <w:t>Dots 1 3 4 5</w:t>
            </w:r>
          </w:p>
        </w:tc>
        <w:tc>
          <w:tcPr>
            <w:tcW w:w="0" w:type="auto"/>
            <w:vAlign w:val="center"/>
          </w:tcPr>
          <w:p w14:paraId="3671D650" w14:textId="77777777" w:rsidR="00670535" w:rsidRDefault="00670535" w:rsidP="001135E9">
            <w:pPr>
              <w:pStyle w:val="Caption"/>
              <w:rPr>
                <w:b w:val="0"/>
                <w:bCs w:val="0"/>
                <w:sz w:val="24"/>
                <w:szCs w:val="24"/>
              </w:rPr>
            </w:pPr>
            <w:r>
              <w:rPr>
                <w:b w:val="0"/>
                <w:bCs w:val="0"/>
                <w:sz w:val="24"/>
                <w:szCs w:val="24"/>
              </w:rPr>
              <w:t>Add new appointment in the list</w:t>
            </w:r>
          </w:p>
        </w:tc>
      </w:tr>
      <w:tr w:rsidR="00670535" w:rsidRPr="000C3ED9" w14:paraId="38B04A6E" w14:textId="77777777" w:rsidTr="001135E9">
        <w:trPr>
          <w:jc w:val="center"/>
        </w:trPr>
        <w:tc>
          <w:tcPr>
            <w:tcW w:w="0" w:type="auto"/>
            <w:vAlign w:val="center"/>
          </w:tcPr>
          <w:p w14:paraId="1804ABD5" w14:textId="77777777" w:rsidR="00670535" w:rsidRPr="000C3ED9" w:rsidRDefault="00670535" w:rsidP="001135E9">
            <w:pPr>
              <w:rPr>
                <w:rFonts w:cs="Arial"/>
                <w:lang w:eastAsia="en-IN"/>
              </w:rPr>
            </w:pPr>
            <w:r>
              <w:rPr>
                <w:rFonts w:cs="Arial"/>
                <w:lang w:eastAsia="en-IN"/>
              </w:rPr>
              <w:t>Delete appointment</w:t>
            </w:r>
          </w:p>
        </w:tc>
        <w:tc>
          <w:tcPr>
            <w:tcW w:w="0" w:type="auto"/>
            <w:vAlign w:val="center"/>
          </w:tcPr>
          <w:p w14:paraId="0640D2B0" w14:textId="77777777" w:rsidR="00670535" w:rsidRDefault="00670535" w:rsidP="001135E9">
            <w:pPr>
              <w:rPr>
                <w:rFonts w:cs="Arial"/>
                <w:lang w:eastAsia="en-IN"/>
              </w:rPr>
            </w:pPr>
            <w:r>
              <w:rPr>
                <w:rFonts w:cs="Arial"/>
                <w:lang w:eastAsia="en-IN"/>
              </w:rPr>
              <w:t xml:space="preserve">Space + </w:t>
            </w:r>
            <w:r>
              <w:t>Dots 1 4 5</w:t>
            </w:r>
          </w:p>
        </w:tc>
        <w:tc>
          <w:tcPr>
            <w:tcW w:w="0" w:type="auto"/>
            <w:vAlign w:val="center"/>
          </w:tcPr>
          <w:p w14:paraId="7FDF6846" w14:textId="77777777" w:rsidR="00670535" w:rsidRDefault="00670535" w:rsidP="001135E9">
            <w:pPr>
              <w:pStyle w:val="Caption"/>
              <w:rPr>
                <w:b w:val="0"/>
                <w:bCs w:val="0"/>
                <w:sz w:val="24"/>
                <w:szCs w:val="24"/>
              </w:rPr>
            </w:pPr>
            <w:r>
              <w:rPr>
                <w:b w:val="0"/>
                <w:bCs w:val="0"/>
                <w:sz w:val="24"/>
                <w:szCs w:val="24"/>
              </w:rPr>
              <w:t>Delete existing appointment from the list</w:t>
            </w:r>
          </w:p>
        </w:tc>
      </w:tr>
    </w:tbl>
    <w:p w14:paraId="07FFBEC1" w14:textId="77777777" w:rsidR="00AA3872" w:rsidRPr="00651DDA" w:rsidRDefault="00AA3872" w:rsidP="00AA3872">
      <w:pPr>
        <w:pStyle w:val="Heading1"/>
        <w:rPr>
          <w:lang w:eastAsia="en-IN"/>
        </w:rPr>
      </w:pPr>
      <w:bookmarkStart w:id="1329" w:name="Key-Lock-Command"/>
      <w:bookmarkStart w:id="1330" w:name="_Toc9689957"/>
      <w:bookmarkStart w:id="1331" w:name="_Toc10194421"/>
      <w:bookmarkStart w:id="1332" w:name="_Toc17712061"/>
      <w:bookmarkStart w:id="1333" w:name="_Toc20754986"/>
      <w:bookmarkStart w:id="1334" w:name="_Toc20906473"/>
      <w:bookmarkStart w:id="1335" w:name="_Toc20910799"/>
      <w:bookmarkStart w:id="1336" w:name="_Toc20912969"/>
      <w:bookmarkStart w:id="1337" w:name="_Toc42776218"/>
      <w:bookmarkEnd w:id="1329"/>
      <w:r w:rsidRPr="00651DDA">
        <w:rPr>
          <w:lang w:eastAsia="en-IN"/>
        </w:rPr>
        <w:t>Key Lock Command</w:t>
      </w:r>
      <w:bookmarkEnd w:id="1270"/>
      <w:bookmarkEnd w:id="1330"/>
      <w:bookmarkEnd w:id="1331"/>
      <w:bookmarkEnd w:id="1332"/>
      <w:bookmarkEnd w:id="1333"/>
      <w:bookmarkEnd w:id="1334"/>
      <w:bookmarkEnd w:id="1335"/>
      <w:bookmarkEnd w:id="1336"/>
      <w:bookmarkEnd w:id="1337"/>
    </w:p>
    <w:p w14:paraId="79459C4B" w14:textId="493A1937" w:rsidR="00AA3872" w:rsidRPr="00651DDA" w:rsidRDefault="00AA3872" w:rsidP="00AA3872">
      <w:pPr>
        <w:rPr>
          <w:lang w:eastAsia="en-IN"/>
        </w:rPr>
      </w:pPr>
      <w:r w:rsidRPr="00651DDA">
        <w:rPr>
          <w:lang w:eastAsia="en-IN"/>
        </w:rPr>
        <w:t xml:space="preserve">The Key Lock command prevents accidental key presses. The command is to hold Dots 7 8 for two seconds or more. Pressing and holding these same keys again, unlocks the keys. You can also unlock the keys by turning the device off and </w:t>
      </w:r>
      <w:r w:rsidR="00A613C1" w:rsidRPr="000C3ED9">
        <w:rPr>
          <w:lang w:eastAsia="en-IN"/>
        </w:rPr>
        <w:t>then</w:t>
      </w:r>
      <w:r w:rsidR="0073098E">
        <w:rPr>
          <w:lang w:eastAsia="en-IN"/>
        </w:rPr>
        <w:t xml:space="preserve"> </w:t>
      </w:r>
      <w:r w:rsidRPr="00651DDA">
        <w:rPr>
          <w:lang w:eastAsia="en-IN"/>
        </w:rPr>
        <w:t>on again.</w:t>
      </w:r>
    </w:p>
    <w:p w14:paraId="7E89F38F" w14:textId="77777777" w:rsidR="00AA3872" w:rsidRPr="00651DDA" w:rsidRDefault="00AA3872" w:rsidP="00AA3872">
      <w:pPr>
        <w:pStyle w:val="Heading1"/>
        <w:rPr>
          <w:lang w:eastAsia="en-IN"/>
        </w:rPr>
      </w:pPr>
      <w:bookmarkStart w:id="1338" w:name="System-Alerts"/>
      <w:bookmarkStart w:id="1339" w:name="_Toc9689958"/>
      <w:bookmarkStart w:id="1340" w:name="_Toc10194422"/>
      <w:bookmarkStart w:id="1341" w:name="_Toc17712062"/>
      <w:bookmarkStart w:id="1342" w:name="_Toc531853383"/>
      <w:bookmarkStart w:id="1343" w:name="_Toc20754987"/>
      <w:bookmarkStart w:id="1344" w:name="_Toc20906474"/>
      <w:bookmarkStart w:id="1345" w:name="_Toc20910800"/>
      <w:bookmarkStart w:id="1346" w:name="_Toc20912970"/>
      <w:bookmarkStart w:id="1347" w:name="_Toc42776219"/>
      <w:bookmarkEnd w:id="1338"/>
      <w:r w:rsidRPr="00651DDA">
        <w:rPr>
          <w:lang w:eastAsia="en-IN"/>
        </w:rPr>
        <w:t>System Alerts</w:t>
      </w:r>
      <w:bookmarkEnd w:id="1339"/>
      <w:bookmarkEnd w:id="1340"/>
      <w:bookmarkEnd w:id="1341"/>
      <w:bookmarkEnd w:id="1342"/>
      <w:bookmarkEnd w:id="1343"/>
      <w:bookmarkEnd w:id="1344"/>
      <w:bookmarkEnd w:id="1345"/>
      <w:bookmarkEnd w:id="1346"/>
      <w:bookmarkEnd w:id="1347"/>
    </w:p>
    <w:p w14:paraId="0D51C125" w14:textId="3BD82791" w:rsidR="00AA3872" w:rsidRPr="00651DDA" w:rsidRDefault="00AA3872" w:rsidP="00AA3872">
      <w:pPr>
        <w:rPr>
          <w:lang w:eastAsia="en-IN"/>
        </w:rPr>
      </w:pPr>
      <w:r w:rsidRPr="00651DDA">
        <w:rPr>
          <w:lang w:eastAsia="en-IN"/>
        </w:rPr>
        <w:t>System alerts, such as — “Battery low" are indicated by periodic cycling of</w:t>
      </w:r>
      <w:r w:rsidR="00DA794F">
        <w:rPr>
          <w:lang w:eastAsia="en-IN"/>
        </w:rPr>
        <w:t xml:space="preserve"> </w:t>
      </w:r>
      <w:r w:rsidR="001D55A9" w:rsidRPr="000C3ED9">
        <w:rPr>
          <w:lang w:eastAsia="en-IN"/>
        </w:rPr>
        <w:t>D</w:t>
      </w:r>
      <w:r w:rsidR="00FE3743" w:rsidRPr="000C3ED9">
        <w:rPr>
          <w:lang w:eastAsia="en-IN"/>
        </w:rPr>
        <w:t>ot 8</w:t>
      </w:r>
      <w:r w:rsidR="00EF018C">
        <w:rPr>
          <w:lang w:eastAsia="en-IN"/>
        </w:rPr>
        <w:t xml:space="preserve"> </w:t>
      </w:r>
      <w:r w:rsidRPr="00651DDA">
        <w:rPr>
          <w:lang w:eastAsia="en-IN"/>
        </w:rPr>
        <w:t xml:space="preserve">in the last cell of the device. </w:t>
      </w:r>
    </w:p>
    <w:p w14:paraId="461FD9DD" w14:textId="77777777" w:rsidR="00FE6FD3" w:rsidRPr="00651DDA" w:rsidRDefault="00FE6FD3" w:rsidP="00AA3872">
      <w:pPr>
        <w:rPr>
          <w:lang w:eastAsia="en-IN"/>
        </w:rPr>
      </w:pPr>
    </w:p>
    <w:p w14:paraId="74D7A1DE" w14:textId="09878154" w:rsidR="00AA3872" w:rsidRPr="00651DDA" w:rsidRDefault="00AA3872" w:rsidP="00AA3872">
      <w:pPr>
        <w:rPr>
          <w:lang w:eastAsia="en-IN"/>
        </w:rPr>
      </w:pPr>
      <w:r w:rsidRPr="00651DDA">
        <w:rPr>
          <w:lang w:eastAsia="en-IN"/>
        </w:rPr>
        <w:t>Alerts are seen by invoking the Menu or the Editor Context Menu. Pressing Select causes the next alert to appear, if there are any. The alert is removed from the alert list once it has been displayed.</w:t>
      </w:r>
    </w:p>
    <w:p w14:paraId="0F69C7B3" w14:textId="77777777" w:rsidR="00AA3872" w:rsidRPr="00651DDA" w:rsidRDefault="00AA3872" w:rsidP="00AA3872">
      <w:pPr>
        <w:rPr>
          <w:lang w:eastAsia="en-IN"/>
        </w:rPr>
      </w:pPr>
    </w:p>
    <w:p w14:paraId="681ECFDA" w14:textId="2E7930F5" w:rsidR="00AA3872" w:rsidRPr="00651DDA" w:rsidRDefault="00AA3872" w:rsidP="00AA3872">
      <w:pPr>
        <w:rPr>
          <w:lang w:eastAsia="en-IN"/>
        </w:rPr>
      </w:pPr>
      <w:r w:rsidRPr="00651DDA">
        <w:rPr>
          <w:lang w:eastAsia="en-IN"/>
        </w:rPr>
        <w:t xml:space="preserve">If no more alerts are in the list, the first Menu or Editor Context Menu item appears. Pressing Dot 7 clears all pending alerts and puts you back </w:t>
      </w:r>
      <w:r w:rsidR="00C573CB" w:rsidRPr="000C3ED9">
        <w:rPr>
          <w:lang w:eastAsia="en-IN"/>
        </w:rPr>
        <w:t>on</w:t>
      </w:r>
      <w:r w:rsidR="00605CB6">
        <w:rPr>
          <w:lang w:eastAsia="en-IN"/>
        </w:rPr>
        <w:t xml:space="preserve"> </w:t>
      </w:r>
      <w:r w:rsidRPr="00651DDA">
        <w:rPr>
          <w:lang w:eastAsia="en-IN"/>
        </w:rPr>
        <w:t>the first Menu or Editor Context Menu item.</w:t>
      </w:r>
    </w:p>
    <w:p w14:paraId="0118D662" w14:textId="77777777" w:rsidR="00AA3872" w:rsidRPr="00651DDA" w:rsidRDefault="00AA3872" w:rsidP="00AA3872">
      <w:pPr>
        <w:rPr>
          <w:lang w:eastAsia="en-IN"/>
        </w:rPr>
      </w:pPr>
    </w:p>
    <w:p w14:paraId="30E52E91" w14:textId="54792C7D" w:rsidR="00AA3872" w:rsidRPr="00651DDA" w:rsidRDefault="00AA3872" w:rsidP="00AA3872">
      <w:pPr>
        <w:rPr>
          <w:lang w:eastAsia="en-IN"/>
        </w:rPr>
      </w:pPr>
      <w:r w:rsidRPr="00651DDA">
        <w:rPr>
          <w:lang w:eastAsia="en-IN"/>
        </w:rPr>
        <w:t xml:space="preserve">If the alert message length is longer than 20 characters, you can navigate through the message using Panning keys. If you are already in Menu or Editor Context Menu when an alert </w:t>
      </w:r>
      <w:r w:rsidR="0040601F" w:rsidRPr="000C3ED9">
        <w:rPr>
          <w:lang w:eastAsia="en-IN"/>
        </w:rPr>
        <w:t>appears</w:t>
      </w:r>
      <w:r w:rsidRPr="00651DDA">
        <w:rPr>
          <w:lang w:eastAsia="en-IN"/>
        </w:rPr>
        <w:t>, you can review the alert by pressing</w:t>
      </w:r>
      <w:r w:rsidR="00C929CF">
        <w:rPr>
          <w:lang w:eastAsia="en-IN"/>
        </w:rPr>
        <w:t xml:space="preserve"> </w:t>
      </w:r>
      <w:r w:rsidRPr="00651DDA">
        <w:rPr>
          <w:lang w:eastAsia="en-IN"/>
        </w:rPr>
        <w:t>Space key.</w:t>
      </w:r>
    </w:p>
    <w:p w14:paraId="633836A8" w14:textId="566CA51E" w:rsidR="00AA3872" w:rsidRPr="00651DDA" w:rsidRDefault="00AA3872" w:rsidP="00AA3872">
      <w:pPr>
        <w:pStyle w:val="Heading1"/>
        <w:rPr>
          <w:lang w:eastAsia="en-IN"/>
        </w:rPr>
      </w:pPr>
      <w:bookmarkStart w:id="1348" w:name="Reboot-the-Device"/>
      <w:bookmarkStart w:id="1349" w:name="_Toc525726304"/>
      <w:bookmarkStart w:id="1350" w:name="_Toc525726305"/>
      <w:bookmarkStart w:id="1351" w:name="_Toc525726306"/>
      <w:bookmarkStart w:id="1352" w:name="_Toc9689959"/>
      <w:bookmarkStart w:id="1353" w:name="_Toc10194423"/>
      <w:bookmarkStart w:id="1354" w:name="_Toc17712063"/>
      <w:bookmarkStart w:id="1355" w:name="_Toc531853384"/>
      <w:bookmarkStart w:id="1356" w:name="_Toc20754988"/>
      <w:bookmarkStart w:id="1357" w:name="_Toc20906475"/>
      <w:bookmarkStart w:id="1358" w:name="_Toc20910801"/>
      <w:bookmarkStart w:id="1359" w:name="_Toc20912971"/>
      <w:bookmarkStart w:id="1360" w:name="_Toc42776220"/>
      <w:bookmarkEnd w:id="1348"/>
      <w:bookmarkEnd w:id="1349"/>
      <w:bookmarkEnd w:id="1350"/>
      <w:bookmarkEnd w:id="1351"/>
      <w:r w:rsidRPr="00651DDA">
        <w:rPr>
          <w:lang w:eastAsia="en-IN"/>
        </w:rPr>
        <w:t>Reboot the Device</w:t>
      </w:r>
      <w:bookmarkEnd w:id="1352"/>
      <w:bookmarkEnd w:id="1353"/>
      <w:bookmarkEnd w:id="1354"/>
      <w:bookmarkEnd w:id="1355"/>
      <w:bookmarkEnd w:id="1356"/>
      <w:bookmarkEnd w:id="1357"/>
      <w:bookmarkEnd w:id="1358"/>
      <w:bookmarkEnd w:id="1359"/>
      <w:bookmarkEnd w:id="1360"/>
    </w:p>
    <w:p w14:paraId="7E95C965" w14:textId="6635C121" w:rsidR="00AA3872" w:rsidRPr="00651DDA" w:rsidRDefault="00AA3872" w:rsidP="00AA3872">
      <w:pPr>
        <w:rPr>
          <w:lang w:eastAsia="en-IN"/>
        </w:rPr>
      </w:pPr>
      <w:r w:rsidRPr="00651DDA">
        <w:rPr>
          <w:lang w:eastAsia="en-IN"/>
        </w:rPr>
        <w:t xml:space="preserve">If the Orbit Reader </w:t>
      </w:r>
      <w:r w:rsidR="004271FC">
        <w:rPr>
          <w:lang w:eastAsia="en-IN"/>
        </w:rPr>
        <w:t>20 Plus</w:t>
      </w:r>
      <w:r w:rsidRPr="00651DDA">
        <w:rPr>
          <w:lang w:eastAsia="en-IN"/>
        </w:rPr>
        <w:t xml:space="preserve"> suddenly </w:t>
      </w:r>
      <w:r w:rsidR="00C573CB" w:rsidRPr="000C3ED9">
        <w:rPr>
          <w:lang w:eastAsia="en-IN"/>
        </w:rPr>
        <w:t>does</w:t>
      </w:r>
      <w:r w:rsidR="002417B5" w:rsidRPr="000C3ED9">
        <w:rPr>
          <w:lang w:eastAsia="en-IN"/>
        </w:rPr>
        <w:t xml:space="preserve"> not respond</w:t>
      </w:r>
      <w:r w:rsidR="004E5178">
        <w:rPr>
          <w:lang w:eastAsia="en-IN"/>
        </w:rPr>
        <w:t xml:space="preserve"> </w:t>
      </w:r>
      <w:r w:rsidRPr="00651DDA">
        <w:rPr>
          <w:lang w:eastAsia="en-IN"/>
        </w:rPr>
        <w:t>to button presses, and you know</w:t>
      </w:r>
      <w:r w:rsidR="002417B5" w:rsidRPr="000C3ED9">
        <w:rPr>
          <w:lang w:eastAsia="en-IN"/>
        </w:rPr>
        <w:t xml:space="preserve"> that</w:t>
      </w:r>
      <w:r w:rsidRPr="00651DDA">
        <w:rPr>
          <w:lang w:eastAsia="en-IN"/>
        </w:rPr>
        <w:t xml:space="preserve"> the battery is not fully discharged, then you may try rebooting the device by pressing the lower Right Panning key + Dot 8. There is no indication of the reset event. The unit is in power</w:t>
      </w:r>
      <w:r w:rsidR="00FB7AF9">
        <w:rPr>
          <w:lang w:eastAsia="en-IN"/>
        </w:rPr>
        <w:t>-</w:t>
      </w:r>
      <w:r w:rsidRPr="00651DDA">
        <w:rPr>
          <w:lang w:eastAsia="en-IN"/>
        </w:rPr>
        <w:t>off condition after reset and needs to be powered on before it can be used.</w:t>
      </w:r>
    </w:p>
    <w:p w14:paraId="535C21AC" w14:textId="77777777" w:rsidR="00AA3872" w:rsidRPr="00651DDA" w:rsidRDefault="00AA3872" w:rsidP="00AA3872">
      <w:pPr>
        <w:pStyle w:val="Heading1"/>
        <w:rPr>
          <w:lang w:eastAsia="en-IN"/>
        </w:rPr>
      </w:pPr>
      <w:bookmarkStart w:id="1361" w:name="Device-Upgrade-Procedure"/>
      <w:bookmarkStart w:id="1362" w:name="_Toc9689960"/>
      <w:bookmarkStart w:id="1363" w:name="_Toc10194424"/>
      <w:bookmarkStart w:id="1364" w:name="_Toc17712064"/>
      <w:bookmarkStart w:id="1365" w:name="_Toc531853385"/>
      <w:bookmarkStart w:id="1366" w:name="_Toc20754989"/>
      <w:bookmarkStart w:id="1367" w:name="_Toc20906476"/>
      <w:bookmarkStart w:id="1368" w:name="_Toc20910802"/>
      <w:bookmarkStart w:id="1369" w:name="_Toc20912972"/>
      <w:bookmarkStart w:id="1370" w:name="_Toc42776221"/>
      <w:bookmarkEnd w:id="1361"/>
      <w:r w:rsidRPr="00651DDA">
        <w:rPr>
          <w:lang w:eastAsia="en-IN"/>
        </w:rPr>
        <w:t>Device Upgrade Procedure</w:t>
      </w:r>
      <w:bookmarkEnd w:id="1362"/>
      <w:bookmarkEnd w:id="1363"/>
      <w:bookmarkEnd w:id="1364"/>
      <w:bookmarkEnd w:id="1365"/>
      <w:bookmarkEnd w:id="1366"/>
      <w:bookmarkEnd w:id="1367"/>
      <w:bookmarkEnd w:id="1368"/>
      <w:bookmarkEnd w:id="1369"/>
      <w:bookmarkEnd w:id="1370"/>
    </w:p>
    <w:p w14:paraId="079C0A0E" w14:textId="7FDD0A34" w:rsidR="00786E73" w:rsidRPr="008C272A" w:rsidRDefault="009B7179" w:rsidP="00786E73">
      <w:pPr>
        <w:rPr>
          <w:rFonts w:cs="Arial"/>
        </w:rPr>
      </w:pPr>
      <w:bookmarkStart w:id="1371" w:name="_Toc10194548"/>
      <w:bookmarkEnd w:id="1371"/>
      <w:r>
        <w:rPr>
          <w:rFonts w:cs="Arial"/>
        </w:rPr>
        <w:t xml:space="preserve">New versions of the </w:t>
      </w:r>
      <w:r w:rsidR="00786E73">
        <w:rPr>
          <w:rFonts w:cs="Arial"/>
        </w:rPr>
        <w:t xml:space="preserve">firmware </w:t>
      </w:r>
      <w:r>
        <w:rPr>
          <w:rFonts w:cs="Arial"/>
        </w:rPr>
        <w:t>for</w:t>
      </w:r>
      <w:r w:rsidR="00786E73">
        <w:rPr>
          <w:rFonts w:cs="Arial"/>
        </w:rPr>
        <w:t xml:space="preserve"> the Orbit Reader </w:t>
      </w:r>
      <w:r w:rsidR="004271FC">
        <w:rPr>
          <w:rFonts w:cs="Arial"/>
        </w:rPr>
        <w:t>20 Plus</w:t>
      </w:r>
      <w:r w:rsidR="00786E73">
        <w:rPr>
          <w:rFonts w:cs="Arial"/>
        </w:rPr>
        <w:t xml:space="preserve"> </w:t>
      </w:r>
      <w:r>
        <w:rPr>
          <w:rFonts w:cs="Arial"/>
        </w:rPr>
        <w:t xml:space="preserve">are released from </w:t>
      </w:r>
      <w:r w:rsidR="00786E73">
        <w:rPr>
          <w:rFonts w:cs="Arial"/>
        </w:rPr>
        <w:t>time to time</w:t>
      </w:r>
      <w:r>
        <w:rPr>
          <w:rFonts w:cs="Arial"/>
        </w:rPr>
        <w:t xml:space="preserve">, containing </w:t>
      </w:r>
      <w:r w:rsidR="00786E73">
        <w:rPr>
          <w:rFonts w:cs="Arial"/>
        </w:rPr>
        <w:t>improvements, bug fixes</w:t>
      </w:r>
      <w:r w:rsidR="00FB7AF9">
        <w:rPr>
          <w:rFonts w:cs="Arial"/>
        </w:rPr>
        <w:t>,</w:t>
      </w:r>
      <w:r w:rsidR="00786E73">
        <w:rPr>
          <w:rFonts w:cs="Arial"/>
        </w:rPr>
        <w:t xml:space="preserve"> and </w:t>
      </w:r>
      <w:r>
        <w:rPr>
          <w:rFonts w:cs="Arial"/>
        </w:rPr>
        <w:t xml:space="preserve">new </w:t>
      </w:r>
      <w:r w:rsidR="00786E73">
        <w:rPr>
          <w:rFonts w:cs="Arial"/>
        </w:rPr>
        <w:t>features</w:t>
      </w:r>
      <w:r>
        <w:rPr>
          <w:rFonts w:cs="Arial"/>
        </w:rPr>
        <w:t>.</w:t>
      </w:r>
      <w:r w:rsidR="00786E73">
        <w:rPr>
          <w:rFonts w:cs="Arial"/>
        </w:rPr>
        <w:t xml:space="preserve"> </w:t>
      </w:r>
      <w:r w:rsidR="00786E73" w:rsidRPr="008C272A">
        <w:rPr>
          <w:rFonts w:cs="Arial"/>
        </w:rPr>
        <w:t xml:space="preserve">This </w:t>
      </w:r>
      <w:r w:rsidR="007C0001">
        <w:rPr>
          <w:rFonts w:cs="Arial"/>
        </w:rPr>
        <w:t>section</w:t>
      </w:r>
      <w:r w:rsidR="007C0001" w:rsidRPr="008C272A">
        <w:rPr>
          <w:rFonts w:cs="Arial"/>
        </w:rPr>
        <w:t xml:space="preserve"> </w:t>
      </w:r>
      <w:r w:rsidR="00786E73" w:rsidRPr="008C272A">
        <w:rPr>
          <w:rFonts w:cs="Arial"/>
        </w:rPr>
        <w:t xml:space="preserve">describes the procedure for </w:t>
      </w:r>
      <w:r w:rsidR="00786E73">
        <w:rPr>
          <w:rFonts w:cs="Arial"/>
        </w:rPr>
        <w:t xml:space="preserve">updating the </w:t>
      </w:r>
      <w:r w:rsidR="004271FC">
        <w:rPr>
          <w:rFonts w:cs="Arial"/>
        </w:rPr>
        <w:t>Orbit Reader 20 Plus</w:t>
      </w:r>
      <w:r w:rsidR="00786E73">
        <w:rPr>
          <w:rFonts w:cs="Arial"/>
        </w:rPr>
        <w:t xml:space="preserve"> firmware</w:t>
      </w:r>
      <w:r w:rsidR="00786E73" w:rsidRPr="008C272A">
        <w:rPr>
          <w:rFonts w:cs="Arial"/>
        </w:rPr>
        <w:t>.</w:t>
      </w:r>
    </w:p>
    <w:p w14:paraId="083A6F51" w14:textId="77777777" w:rsidR="00786E73" w:rsidRPr="008C272A" w:rsidRDefault="00786E73" w:rsidP="00786E73"/>
    <w:p w14:paraId="44CD1AB1" w14:textId="27BD0AFA" w:rsidR="00786E73" w:rsidRDefault="009B7179" w:rsidP="00786E73">
      <w:pPr>
        <w:rPr>
          <w:rFonts w:cs="Arial"/>
        </w:rPr>
      </w:pPr>
      <w:r>
        <w:rPr>
          <w:rFonts w:cs="Arial"/>
        </w:rPr>
        <w:t>There are two ways to</w:t>
      </w:r>
      <w:r w:rsidR="00786E73" w:rsidRPr="008C272A">
        <w:rPr>
          <w:rFonts w:cs="Arial"/>
        </w:rPr>
        <w:t xml:space="preserve"> upgrade the firmware of </w:t>
      </w:r>
      <w:r w:rsidR="00786E73">
        <w:rPr>
          <w:rFonts w:cs="Arial"/>
        </w:rPr>
        <w:t xml:space="preserve">the </w:t>
      </w:r>
      <w:r w:rsidR="00E204D8">
        <w:rPr>
          <w:rFonts w:cs="Arial"/>
        </w:rPr>
        <w:t>Orbit Reader 20 Plus</w:t>
      </w:r>
      <w:r w:rsidR="00786E73">
        <w:rPr>
          <w:rFonts w:cs="Arial"/>
        </w:rPr>
        <w:t>:</w:t>
      </w:r>
      <w:r w:rsidR="00786E73" w:rsidRPr="008C272A">
        <w:rPr>
          <w:rFonts w:cs="Arial"/>
        </w:rPr>
        <w:t xml:space="preserve"> either </w:t>
      </w:r>
      <w:r>
        <w:rPr>
          <w:rFonts w:cs="Arial"/>
        </w:rPr>
        <w:t>using</w:t>
      </w:r>
      <w:r w:rsidR="00786E73" w:rsidRPr="008C272A">
        <w:rPr>
          <w:rFonts w:cs="Arial"/>
        </w:rPr>
        <w:t xml:space="preserve"> </w:t>
      </w:r>
      <w:r w:rsidR="00786E73">
        <w:rPr>
          <w:rFonts w:cs="Arial"/>
        </w:rPr>
        <w:t xml:space="preserve">a Windows PC </w:t>
      </w:r>
      <w:r>
        <w:rPr>
          <w:rFonts w:cs="Arial"/>
        </w:rPr>
        <w:t>and</w:t>
      </w:r>
      <w:r w:rsidR="00786E73">
        <w:rPr>
          <w:rFonts w:cs="Arial"/>
        </w:rPr>
        <w:t xml:space="preserve"> a </w:t>
      </w:r>
      <w:r w:rsidR="00786E73" w:rsidRPr="008C272A">
        <w:rPr>
          <w:rFonts w:cs="Arial"/>
        </w:rPr>
        <w:t xml:space="preserve">USB </w:t>
      </w:r>
      <w:r w:rsidR="00786E73">
        <w:rPr>
          <w:rFonts w:cs="Arial"/>
        </w:rPr>
        <w:t xml:space="preserve">cable </w:t>
      </w:r>
      <w:r w:rsidR="00786E73" w:rsidRPr="008C272A">
        <w:rPr>
          <w:rFonts w:cs="Arial"/>
        </w:rPr>
        <w:t xml:space="preserve">or </w:t>
      </w:r>
      <w:r w:rsidR="00786E73">
        <w:rPr>
          <w:rFonts w:cs="Arial"/>
        </w:rPr>
        <w:t xml:space="preserve">using an </w:t>
      </w:r>
      <w:r w:rsidR="00786E73" w:rsidRPr="008C272A">
        <w:rPr>
          <w:rFonts w:cs="Arial"/>
        </w:rPr>
        <w:t>SD card</w:t>
      </w:r>
      <w:bookmarkStart w:id="1372" w:name="_Toc521414272"/>
      <w:bookmarkStart w:id="1373" w:name="_Toc521414324"/>
      <w:bookmarkStart w:id="1374" w:name="_Toc521429402"/>
      <w:bookmarkEnd w:id="1372"/>
      <w:bookmarkEnd w:id="1373"/>
      <w:bookmarkEnd w:id="1374"/>
      <w:r w:rsidR="00786E73" w:rsidRPr="008C272A">
        <w:rPr>
          <w:rFonts w:cs="Arial"/>
        </w:rPr>
        <w:t xml:space="preserve"> </w:t>
      </w:r>
      <w:r w:rsidR="00786E73">
        <w:rPr>
          <w:rFonts w:cs="Arial"/>
        </w:rPr>
        <w:t>containing the update file.</w:t>
      </w:r>
    </w:p>
    <w:p w14:paraId="1A5AF07D" w14:textId="77777777" w:rsidR="009C44E7" w:rsidRDefault="009C44E7" w:rsidP="00786E73">
      <w:pPr>
        <w:rPr>
          <w:rFonts w:cs="Arial"/>
        </w:rPr>
      </w:pPr>
    </w:p>
    <w:p w14:paraId="0B85CED9" w14:textId="1D4CC05D" w:rsidR="00786E73" w:rsidRDefault="009B7179" w:rsidP="00786E73">
      <w:pPr>
        <w:rPr>
          <w:rFonts w:cs="Arial"/>
        </w:rPr>
      </w:pPr>
      <w:r>
        <w:rPr>
          <w:rFonts w:cs="Arial"/>
        </w:rPr>
        <w:t xml:space="preserve">The </w:t>
      </w:r>
      <w:r w:rsidR="00786E73" w:rsidRPr="00D0360F">
        <w:rPr>
          <w:rFonts w:cs="Arial"/>
        </w:rPr>
        <w:t xml:space="preserve">USB upgrade </w:t>
      </w:r>
      <w:r w:rsidR="00786E73">
        <w:rPr>
          <w:rFonts w:cs="Arial"/>
        </w:rPr>
        <w:t>method</w:t>
      </w:r>
      <w:r w:rsidR="00786E73" w:rsidRPr="00D0360F">
        <w:rPr>
          <w:rFonts w:cs="Arial"/>
        </w:rPr>
        <w:t xml:space="preserve"> requires a </w:t>
      </w:r>
      <w:r w:rsidR="00786E73">
        <w:rPr>
          <w:rFonts w:cs="Arial"/>
        </w:rPr>
        <w:t xml:space="preserve">Windows </w:t>
      </w:r>
      <w:r w:rsidR="00786E73" w:rsidRPr="00D0360F">
        <w:rPr>
          <w:rFonts w:cs="Arial"/>
        </w:rPr>
        <w:t>PC, but the upgrade process is</w:t>
      </w:r>
      <w:r w:rsidR="00786E73">
        <w:rPr>
          <w:rFonts w:cs="Arial"/>
        </w:rPr>
        <w:t xml:space="preserve"> simple and </w:t>
      </w:r>
      <w:r w:rsidR="00786E73" w:rsidRPr="00D0360F">
        <w:rPr>
          <w:rFonts w:cs="Arial"/>
        </w:rPr>
        <w:t>quicker</w:t>
      </w:r>
      <w:r>
        <w:rPr>
          <w:rFonts w:cs="Arial"/>
        </w:rPr>
        <w:t>, but the</w:t>
      </w:r>
      <w:r w:rsidR="00786E73">
        <w:rPr>
          <w:rFonts w:cs="Arial"/>
        </w:rPr>
        <w:t xml:space="preserve"> </w:t>
      </w:r>
      <w:r w:rsidR="00786E73" w:rsidRPr="00D0360F">
        <w:rPr>
          <w:rFonts w:cs="Arial"/>
        </w:rPr>
        <w:t xml:space="preserve">SD card upgrade </w:t>
      </w:r>
      <w:r w:rsidR="00786E73">
        <w:rPr>
          <w:rFonts w:cs="Arial"/>
        </w:rPr>
        <w:t xml:space="preserve">method </w:t>
      </w:r>
      <w:r w:rsidR="00786E73" w:rsidRPr="00D0360F">
        <w:rPr>
          <w:rFonts w:cs="Arial"/>
        </w:rPr>
        <w:t xml:space="preserve">only requires a computer </w:t>
      </w:r>
      <w:r>
        <w:rPr>
          <w:rFonts w:cs="Arial"/>
        </w:rPr>
        <w:t>to</w:t>
      </w:r>
      <w:r w:rsidR="00786E73" w:rsidRPr="00D0360F">
        <w:rPr>
          <w:rFonts w:cs="Arial"/>
        </w:rPr>
        <w:t xml:space="preserve"> download the </w:t>
      </w:r>
      <w:r>
        <w:rPr>
          <w:rFonts w:cs="Arial"/>
        </w:rPr>
        <w:t>update</w:t>
      </w:r>
      <w:r w:rsidR="00786E73" w:rsidRPr="00D0360F">
        <w:rPr>
          <w:rFonts w:cs="Arial"/>
        </w:rPr>
        <w:t xml:space="preserve"> file and put it on the </w:t>
      </w:r>
      <w:r w:rsidR="00786E73">
        <w:rPr>
          <w:rFonts w:cs="Arial"/>
        </w:rPr>
        <w:t xml:space="preserve">SD </w:t>
      </w:r>
      <w:r w:rsidR="00786E73" w:rsidRPr="00D0360F">
        <w:rPr>
          <w:rFonts w:cs="Arial"/>
        </w:rPr>
        <w:t>card; then no computer is required to perform the actual upgrade.</w:t>
      </w:r>
    </w:p>
    <w:p w14:paraId="247C80DC" w14:textId="77777777" w:rsidR="0095459F" w:rsidRDefault="0095459F" w:rsidP="00786E73">
      <w:pPr>
        <w:rPr>
          <w:rFonts w:cs="Arial"/>
        </w:rPr>
      </w:pPr>
    </w:p>
    <w:p w14:paraId="275D0671" w14:textId="07CFA524" w:rsidR="00786E73" w:rsidRDefault="00786E73" w:rsidP="00786E73">
      <w:pPr>
        <w:rPr>
          <w:rFonts w:cs="Arial"/>
        </w:rPr>
      </w:pPr>
      <w:r w:rsidRPr="008C272A">
        <w:rPr>
          <w:rFonts w:cs="Arial"/>
        </w:rPr>
        <w:t xml:space="preserve">There are two parts to </w:t>
      </w:r>
      <w:r w:rsidR="009B7179">
        <w:rPr>
          <w:rFonts w:cs="Arial"/>
        </w:rPr>
        <w:t>either</w:t>
      </w:r>
      <w:r w:rsidRPr="008C272A">
        <w:rPr>
          <w:rFonts w:cs="Arial"/>
        </w:rPr>
        <w:t xml:space="preserve"> upgrade </w:t>
      </w:r>
      <w:r w:rsidR="009B7179" w:rsidRPr="008C272A">
        <w:rPr>
          <w:rFonts w:cs="Arial"/>
        </w:rPr>
        <w:t>procedure</w:t>
      </w:r>
      <w:r w:rsidRPr="008C272A">
        <w:rPr>
          <w:rFonts w:cs="Arial"/>
        </w:rPr>
        <w:t xml:space="preserve">: </w:t>
      </w:r>
    </w:p>
    <w:p w14:paraId="36CCEBF3" w14:textId="2A9FB871" w:rsidR="00786E73" w:rsidRPr="00D0360F" w:rsidRDefault="009B7179" w:rsidP="00786E73">
      <w:pPr>
        <w:pStyle w:val="ListParagraph"/>
        <w:numPr>
          <w:ilvl w:val="0"/>
          <w:numId w:val="61"/>
        </w:numPr>
      </w:pPr>
      <w:r w:rsidRPr="00D0360F">
        <w:rPr>
          <w:rFonts w:ascii="Arial" w:hAnsi="Arial" w:cs="Arial"/>
          <w:sz w:val="24"/>
          <w:szCs w:val="24"/>
        </w:rPr>
        <w:t>Download</w:t>
      </w:r>
      <w:r w:rsidR="00786E73" w:rsidRPr="00D0360F">
        <w:rPr>
          <w:rFonts w:ascii="Arial" w:hAnsi="Arial" w:cs="Arial"/>
          <w:sz w:val="24"/>
          <w:szCs w:val="24"/>
        </w:rPr>
        <w:t xml:space="preserve"> the </w:t>
      </w:r>
      <w:r>
        <w:rPr>
          <w:rFonts w:ascii="Arial" w:hAnsi="Arial" w:cs="Arial"/>
          <w:sz w:val="24"/>
          <w:szCs w:val="24"/>
        </w:rPr>
        <w:t>firmware package</w:t>
      </w:r>
    </w:p>
    <w:p w14:paraId="6E84AD61" w14:textId="727C5055" w:rsidR="00786E73" w:rsidRPr="00D0360F" w:rsidRDefault="009B7179" w:rsidP="00786E73">
      <w:pPr>
        <w:pStyle w:val="ListParagraph"/>
        <w:numPr>
          <w:ilvl w:val="0"/>
          <w:numId w:val="61"/>
        </w:numPr>
      </w:pPr>
      <w:r w:rsidRPr="00D0360F">
        <w:rPr>
          <w:rFonts w:ascii="Arial" w:hAnsi="Arial" w:cs="Arial"/>
          <w:sz w:val="24"/>
          <w:szCs w:val="24"/>
        </w:rPr>
        <w:t>Upgrad</w:t>
      </w:r>
      <w:r>
        <w:rPr>
          <w:rFonts w:ascii="Arial" w:hAnsi="Arial" w:cs="Arial"/>
          <w:sz w:val="24"/>
          <w:szCs w:val="24"/>
        </w:rPr>
        <w:t>e</w:t>
      </w:r>
      <w:r w:rsidR="00786E73" w:rsidRPr="00D0360F">
        <w:rPr>
          <w:rFonts w:ascii="Arial" w:hAnsi="Arial" w:cs="Arial"/>
          <w:sz w:val="24"/>
          <w:szCs w:val="24"/>
        </w:rPr>
        <w:t xml:space="preserve"> the Orbit Reader </w:t>
      </w:r>
      <w:r w:rsidR="0015763F">
        <w:rPr>
          <w:rFonts w:ascii="Arial" w:hAnsi="Arial" w:cs="Arial"/>
          <w:sz w:val="24"/>
          <w:szCs w:val="24"/>
        </w:rPr>
        <w:t>20 Plus</w:t>
      </w:r>
    </w:p>
    <w:p w14:paraId="0CBC6E28" w14:textId="48EA1E10" w:rsidR="00786E73" w:rsidRPr="009D15AC" w:rsidRDefault="009B7179" w:rsidP="00C00EAD">
      <w:pPr>
        <w:rPr>
          <w:rFonts w:cs="Arial"/>
        </w:rPr>
      </w:pPr>
      <w:r>
        <w:rPr>
          <w:rFonts w:cs="Arial"/>
        </w:rPr>
        <w:t>The process for</w:t>
      </w:r>
      <w:r w:rsidR="00786E73">
        <w:rPr>
          <w:rFonts w:cs="Arial"/>
        </w:rPr>
        <w:t xml:space="preserve"> downloading the firmware package is common </w:t>
      </w:r>
      <w:r>
        <w:rPr>
          <w:rFonts w:cs="Arial"/>
        </w:rPr>
        <w:t xml:space="preserve">to </w:t>
      </w:r>
      <w:r w:rsidR="00786E73">
        <w:rPr>
          <w:rFonts w:cs="Arial"/>
        </w:rPr>
        <w:t>either upgrade method.</w:t>
      </w:r>
    </w:p>
    <w:p w14:paraId="61086359" w14:textId="77777777" w:rsidR="00786E73" w:rsidRDefault="00786E73" w:rsidP="009D15AC">
      <w:pPr>
        <w:pStyle w:val="Heading2"/>
      </w:pPr>
      <w:bookmarkStart w:id="1375" w:name="_Toc9444668"/>
      <w:bookmarkStart w:id="1376" w:name="_Ref9689032"/>
      <w:bookmarkStart w:id="1377" w:name="_Ref9689068"/>
      <w:bookmarkStart w:id="1378" w:name="_Toc9689961"/>
      <w:bookmarkStart w:id="1379" w:name="_Toc10194425"/>
      <w:bookmarkStart w:id="1380" w:name="_Toc17712065"/>
      <w:bookmarkStart w:id="1381" w:name="_Toc10195159"/>
      <w:bookmarkStart w:id="1382" w:name="_Toc20754990"/>
      <w:bookmarkStart w:id="1383" w:name="_Toc20906477"/>
      <w:bookmarkStart w:id="1384" w:name="_Toc20910803"/>
      <w:bookmarkStart w:id="1385" w:name="_Toc20912973"/>
      <w:bookmarkStart w:id="1386" w:name="_Toc42776222"/>
      <w:r>
        <w:t>Download firmware package</w:t>
      </w:r>
      <w:bookmarkEnd w:id="1375"/>
      <w:bookmarkEnd w:id="1376"/>
      <w:bookmarkEnd w:id="1377"/>
      <w:bookmarkEnd w:id="1378"/>
      <w:bookmarkEnd w:id="1379"/>
      <w:bookmarkEnd w:id="1380"/>
      <w:bookmarkEnd w:id="1381"/>
      <w:bookmarkEnd w:id="1382"/>
      <w:bookmarkEnd w:id="1383"/>
      <w:bookmarkEnd w:id="1384"/>
      <w:bookmarkEnd w:id="1385"/>
      <w:bookmarkEnd w:id="1386"/>
    </w:p>
    <w:p w14:paraId="7E7BC7C7" w14:textId="1B9644D5" w:rsidR="00AA3872" w:rsidRPr="00651DDA" w:rsidRDefault="00786E73" w:rsidP="00AA3872">
      <w:r w:rsidRPr="00770A45">
        <w:rPr>
          <w:rFonts w:cs="Arial"/>
        </w:rPr>
        <w:t>To download a Firmware</w:t>
      </w:r>
      <w:bookmarkStart w:id="1387" w:name="Download-the-Software"/>
      <w:bookmarkEnd w:id="1387"/>
      <w:r w:rsidR="00AA3872" w:rsidRPr="00651DDA">
        <w:t xml:space="preserve"> Upgrade Package for </w:t>
      </w:r>
      <w:r w:rsidR="009B7179">
        <w:rPr>
          <w:rFonts w:cs="Arial"/>
        </w:rPr>
        <w:t xml:space="preserve">the </w:t>
      </w:r>
      <w:r w:rsidR="00AA3872" w:rsidRPr="00651DDA">
        <w:t>Orbit Reader</w:t>
      </w:r>
      <w:r w:rsidR="009B7179">
        <w:rPr>
          <w:rFonts w:cs="Arial"/>
        </w:rPr>
        <w:t xml:space="preserve"> </w:t>
      </w:r>
      <w:r w:rsidR="0015763F">
        <w:rPr>
          <w:rFonts w:cs="Arial"/>
        </w:rPr>
        <w:t>20 Plus</w:t>
      </w:r>
      <w:r w:rsidRPr="00770A45">
        <w:rPr>
          <w:rFonts w:cs="Arial"/>
        </w:rPr>
        <w:t>:</w:t>
      </w:r>
    </w:p>
    <w:p w14:paraId="6DAC29E3" w14:textId="1B31E664"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 xml:space="preserve">Go to the Orbit Research Support webpage </w:t>
      </w:r>
      <w:r w:rsidRPr="003D6D06">
        <w:rPr>
          <w:rFonts w:ascii="Arial" w:hAnsi="Arial" w:cs="Arial"/>
          <w:sz w:val="24"/>
          <w:szCs w:val="24"/>
        </w:rPr>
        <w:t>(</w:t>
      </w:r>
      <w:r w:rsidR="001633F1" w:rsidRPr="001633F1">
        <w:rPr>
          <w:rFonts w:ascii="Arial" w:hAnsi="Arial" w:cs="Arial"/>
          <w:sz w:val="24"/>
          <w:szCs w:val="24"/>
        </w:rPr>
        <w:t>http://www.orbitresearch.com/support/orbit-reader-20-plus-support/</w:t>
      </w:r>
      <w:r w:rsidR="00786E73" w:rsidRPr="001633F1">
        <w:rPr>
          <w:rFonts w:ascii="Arial" w:hAnsi="Arial" w:cs="Arial"/>
          <w:sz w:val="24"/>
          <w:szCs w:val="24"/>
        </w:rPr>
        <w:t>)</w:t>
      </w:r>
    </w:p>
    <w:p w14:paraId="3EFA0845" w14:textId="5A722F41"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For the most current version, select Download Most Recent</w:t>
      </w:r>
      <w:r w:rsidR="00786E73" w:rsidRPr="00770A45">
        <w:rPr>
          <w:rFonts w:ascii="Arial" w:hAnsi="Arial" w:cs="Arial"/>
          <w:sz w:val="24"/>
          <w:szCs w:val="24"/>
        </w:rPr>
        <w:t xml:space="preserve"> Firmware. </w:t>
      </w:r>
      <w:r w:rsidR="00786E73" w:rsidRPr="0063482B">
        <w:rPr>
          <w:rFonts w:ascii="Arial" w:hAnsi="Arial" w:cs="Arial"/>
          <w:sz w:val="24"/>
          <w:szCs w:val="24"/>
        </w:rPr>
        <w:t>(</w:t>
      </w:r>
      <w:hyperlink r:id="rId41" w:history="1">
        <w:r w:rsidR="0063482B" w:rsidRPr="0063482B">
          <w:rPr>
            <w:rStyle w:val="Hyperlink"/>
            <w:rFonts w:ascii="Arial" w:hAnsi="Arial" w:cs="Arial"/>
            <w:sz w:val="24"/>
            <w:szCs w:val="24"/>
          </w:rPr>
          <w:t>http://www.orbitresearch.com/support/orbit-reader-20-plus-support/orbit-reader-20-plus-firmware-download</w:t>
        </w:r>
        <w:r w:rsidR="0063482B" w:rsidRPr="00570017">
          <w:rPr>
            <w:rStyle w:val="Hyperlink"/>
          </w:rPr>
          <w:t>/</w:t>
        </w:r>
      </w:hyperlink>
      <w:r w:rsidR="00786E73" w:rsidRPr="00770A45">
        <w:rPr>
          <w:rFonts w:ascii="Arial" w:hAnsi="Arial" w:cs="Arial"/>
          <w:sz w:val="24"/>
          <w:szCs w:val="24"/>
        </w:rPr>
        <w:t xml:space="preserve">). </w:t>
      </w:r>
      <w:r w:rsidRPr="00651DDA">
        <w:rPr>
          <w:rFonts w:ascii="Arial" w:hAnsi="Arial" w:cs="Arial"/>
          <w:sz w:val="24"/>
          <w:szCs w:val="24"/>
        </w:rPr>
        <w:t>Alternatively, to download an older firmware version, select Download previous firmware release versions</w:t>
      </w:r>
      <w:r w:rsidR="00786E73" w:rsidRPr="00770A45">
        <w:rPr>
          <w:rFonts w:ascii="Arial" w:hAnsi="Arial" w:cs="Arial"/>
          <w:sz w:val="24"/>
          <w:szCs w:val="24"/>
        </w:rPr>
        <w:t>,</w:t>
      </w:r>
      <w:r w:rsidRPr="00651DDA">
        <w:rPr>
          <w:rFonts w:ascii="Arial" w:hAnsi="Arial" w:cs="Arial"/>
          <w:sz w:val="24"/>
          <w:szCs w:val="24"/>
        </w:rPr>
        <w:t xml:space="preserve"> and select the Upgrade Package of your choice. </w:t>
      </w:r>
      <w:r w:rsidR="00786E73" w:rsidRPr="00770A45">
        <w:rPr>
          <w:rFonts w:ascii="Arial" w:hAnsi="Arial" w:cs="Arial"/>
          <w:sz w:val="24"/>
          <w:szCs w:val="24"/>
        </w:rPr>
        <w:t>(</w:t>
      </w:r>
      <w:hyperlink r:id="rId42" w:history="1">
        <w:r w:rsidR="00273D00" w:rsidRPr="00570017">
          <w:rPr>
            <w:rStyle w:val="Hyperlink"/>
            <w:rFonts w:ascii="Arial" w:hAnsi="Arial" w:cs="Arial"/>
            <w:sz w:val="24"/>
            <w:szCs w:val="24"/>
          </w:rPr>
          <w:t>http://www.orbitresearch.com/support/orbit-reader-20-plus-support/or-20-plus-old-firmware-release-archive/</w:t>
        </w:r>
      </w:hyperlink>
      <w:r w:rsidR="00786E73" w:rsidRPr="00770A45">
        <w:rPr>
          <w:rFonts w:ascii="Arial" w:hAnsi="Arial" w:cs="Arial"/>
          <w:sz w:val="24"/>
          <w:szCs w:val="24"/>
        </w:rPr>
        <w:t>)</w:t>
      </w:r>
    </w:p>
    <w:p w14:paraId="191C20C7" w14:textId="1A2F9A8B"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 xml:space="preserve">Select </w:t>
      </w:r>
      <w:r w:rsidR="0015763F">
        <w:rPr>
          <w:rFonts w:ascii="Arial" w:hAnsi="Arial" w:cs="Arial"/>
          <w:sz w:val="24"/>
          <w:szCs w:val="24"/>
        </w:rPr>
        <w:t>Orbit Reader 20 Plus</w:t>
      </w:r>
      <w:r w:rsidRPr="00651DDA">
        <w:rPr>
          <w:rFonts w:ascii="Arial" w:hAnsi="Arial" w:cs="Arial"/>
          <w:sz w:val="24"/>
          <w:szCs w:val="24"/>
        </w:rPr>
        <w:t xml:space="preserve"> Firmware Upgrade Package</w:t>
      </w:r>
      <w:r w:rsidR="004519DF">
        <w:rPr>
          <w:rFonts w:ascii="Arial" w:hAnsi="Arial" w:cs="Arial"/>
          <w:sz w:val="24"/>
          <w:szCs w:val="24"/>
        </w:rPr>
        <w:t xml:space="preserve"> </w:t>
      </w:r>
      <w:r w:rsidR="004519DF" w:rsidRPr="004519DF">
        <w:rPr>
          <w:rFonts w:ascii="Arial" w:hAnsi="Arial" w:cs="Arial"/>
          <w:sz w:val="24"/>
          <w:szCs w:val="24"/>
        </w:rPr>
        <w:t>v</w:t>
      </w:r>
      <w:r w:rsidR="005875FA">
        <w:rPr>
          <w:rFonts w:ascii="Arial" w:hAnsi="Arial" w:cs="Arial"/>
          <w:sz w:val="24"/>
          <w:szCs w:val="24"/>
        </w:rPr>
        <w:t>A</w:t>
      </w:r>
      <w:r w:rsidR="00EB7478">
        <w:rPr>
          <w:rFonts w:ascii="Arial" w:hAnsi="Arial" w:cs="Arial"/>
          <w:sz w:val="24"/>
          <w:szCs w:val="24"/>
        </w:rPr>
        <w:t>1</w:t>
      </w:r>
      <w:r w:rsidR="004519DF" w:rsidRPr="004519DF">
        <w:rPr>
          <w:rFonts w:ascii="Arial" w:hAnsi="Arial" w:cs="Arial"/>
          <w:sz w:val="24"/>
          <w:szCs w:val="24"/>
        </w:rPr>
        <w:t>.00.00.XXrYY</w:t>
      </w:r>
      <w:r w:rsidRPr="00651DDA">
        <w:rPr>
          <w:rFonts w:ascii="Arial" w:hAnsi="Arial" w:cs="Arial"/>
          <w:sz w:val="24"/>
          <w:szCs w:val="24"/>
        </w:rPr>
        <w:t>.</w:t>
      </w:r>
    </w:p>
    <w:p w14:paraId="67222BD6" w14:textId="77777777" w:rsidR="00AA3872" w:rsidRPr="00651DDA" w:rsidRDefault="00AA3872" w:rsidP="007C0001">
      <w:pPr>
        <w:pStyle w:val="ListParagraph"/>
        <w:numPr>
          <w:ilvl w:val="0"/>
          <w:numId w:val="66"/>
        </w:numPr>
        <w:rPr>
          <w:rFonts w:ascii="Arial" w:hAnsi="Arial" w:cs="Arial"/>
          <w:sz w:val="24"/>
          <w:szCs w:val="24"/>
          <w:lang w:eastAsia="en-IN"/>
        </w:rPr>
      </w:pPr>
      <w:r w:rsidRPr="00651DDA">
        <w:rPr>
          <w:rFonts w:ascii="Arial" w:hAnsi="Arial" w:cs="Arial"/>
          <w:sz w:val="24"/>
          <w:szCs w:val="24"/>
        </w:rPr>
        <w:t>Save the zip file to your PC.</w:t>
      </w:r>
    </w:p>
    <w:p w14:paraId="24F89DC4" w14:textId="77777777" w:rsidR="00AA3872" w:rsidRPr="00651DDA" w:rsidRDefault="00AA3872" w:rsidP="00AA3872">
      <w:pPr>
        <w:rPr>
          <w:rFonts w:cs="Arial"/>
          <w:lang w:eastAsia="en-IN"/>
        </w:rPr>
      </w:pPr>
      <w:r w:rsidRPr="00651DDA">
        <w:rPr>
          <w:rFonts w:cs="Arial"/>
          <w:lang w:eastAsia="en-IN"/>
        </w:rPr>
        <w:t xml:space="preserve">When </w:t>
      </w:r>
      <w:r w:rsidR="00786E73">
        <w:rPr>
          <w:rFonts w:cs="Arial"/>
        </w:rPr>
        <w:t xml:space="preserve">the </w:t>
      </w:r>
      <w:r w:rsidRPr="00651DDA">
        <w:rPr>
          <w:rFonts w:cs="Arial"/>
          <w:lang w:eastAsia="en-IN"/>
        </w:rPr>
        <w:t>download is complete, follow these steps:</w:t>
      </w:r>
    </w:p>
    <w:p w14:paraId="70C926B1" w14:textId="0B51124A" w:rsidR="00AA3872" w:rsidRPr="007C0001" w:rsidRDefault="00AA3872" w:rsidP="007C0001">
      <w:pPr>
        <w:pStyle w:val="ListParagraph"/>
        <w:numPr>
          <w:ilvl w:val="0"/>
          <w:numId w:val="60"/>
        </w:numPr>
      </w:pPr>
      <w:r w:rsidRPr="007C0001">
        <w:rPr>
          <w:rFonts w:ascii="Arial" w:hAnsi="Arial"/>
          <w:sz w:val="24"/>
        </w:rPr>
        <w:t xml:space="preserve">Open the folder on your computer where the firmware </w:t>
      </w:r>
      <w:r w:rsidR="00A51777" w:rsidRPr="007C3CB4">
        <w:rPr>
          <w:rFonts w:ascii="Arial" w:hAnsi="Arial" w:cs="Arial"/>
          <w:sz w:val="24"/>
          <w:szCs w:val="24"/>
        </w:rPr>
        <w:t xml:space="preserve">zip </w:t>
      </w:r>
      <w:r w:rsidRPr="007C0001">
        <w:rPr>
          <w:rFonts w:ascii="Arial" w:hAnsi="Arial"/>
          <w:sz w:val="24"/>
        </w:rPr>
        <w:t>file was downloaded.</w:t>
      </w:r>
      <w:r w:rsidR="00786E73">
        <w:rPr>
          <w:rFonts w:ascii="Arial" w:hAnsi="Arial" w:cs="Arial"/>
          <w:sz w:val="24"/>
          <w:szCs w:val="24"/>
        </w:rPr>
        <w:t xml:space="preserve"> This is usually your Downloads folder.</w:t>
      </w:r>
    </w:p>
    <w:p w14:paraId="6FDE40DF" w14:textId="4F3328D3" w:rsidR="00AA3872" w:rsidRPr="007C0001" w:rsidRDefault="00AA3872" w:rsidP="007C0001">
      <w:pPr>
        <w:pStyle w:val="ListParagraph"/>
        <w:numPr>
          <w:ilvl w:val="0"/>
          <w:numId w:val="60"/>
        </w:numPr>
      </w:pPr>
      <w:r w:rsidRPr="007C0001">
        <w:rPr>
          <w:rFonts w:ascii="Arial" w:hAnsi="Arial"/>
          <w:sz w:val="24"/>
        </w:rPr>
        <w:t>Right</w:t>
      </w:r>
      <w:r w:rsidR="00FB7AF9">
        <w:rPr>
          <w:rFonts w:ascii="Arial" w:hAnsi="Arial"/>
          <w:sz w:val="24"/>
        </w:rPr>
        <w:t>-</w:t>
      </w:r>
      <w:r w:rsidRPr="007C0001">
        <w:rPr>
          <w:rFonts w:ascii="Arial" w:hAnsi="Arial"/>
          <w:sz w:val="24"/>
        </w:rPr>
        <w:t xml:space="preserve">click on the file and choose "Extract all" OR select the file by </w:t>
      </w:r>
      <w:r w:rsidR="00786E73" w:rsidRPr="00770A45">
        <w:rPr>
          <w:rFonts w:ascii="Arial" w:hAnsi="Arial" w:cs="Arial"/>
          <w:sz w:val="24"/>
          <w:szCs w:val="24"/>
        </w:rPr>
        <w:t>arrowing</w:t>
      </w:r>
      <w:r w:rsidRPr="007C0001">
        <w:rPr>
          <w:rFonts w:ascii="Arial" w:hAnsi="Arial"/>
          <w:sz w:val="24"/>
        </w:rPr>
        <w:t xml:space="preserve"> to it</w:t>
      </w:r>
      <w:r w:rsidR="00786E73" w:rsidRPr="00770A45">
        <w:rPr>
          <w:rFonts w:ascii="Arial" w:hAnsi="Arial" w:cs="Arial"/>
          <w:sz w:val="24"/>
          <w:szCs w:val="24"/>
        </w:rPr>
        <w:t xml:space="preserve">, </w:t>
      </w:r>
      <w:r w:rsidR="00A51777" w:rsidRPr="007C3CB4">
        <w:rPr>
          <w:rFonts w:ascii="Arial" w:hAnsi="Arial" w:cs="Arial"/>
          <w:sz w:val="24"/>
          <w:szCs w:val="24"/>
        </w:rPr>
        <w:t>pressing</w:t>
      </w:r>
      <w:r w:rsidR="003B5F23" w:rsidRPr="007C0001">
        <w:rPr>
          <w:rFonts w:ascii="Arial" w:hAnsi="Arial"/>
          <w:sz w:val="24"/>
        </w:rPr>
        <w:t xml:space="preserve"> the</w:t>
      </w:r>
      <w:r w:rsidRPr="007C0001">
        <w:rPr>
          <w:rFonts w:ascii="Arial" w:hAnsi="Arial"/>
          <w:sz w:val="24"/>
        </w:rPr>
        <w:t xml:space="preserve"> application key and </w:t>
      </w:r>
      <w:r w:rsidR="00A51777" w:rsidRPr="007C3CB4">
        <w:rPr>
          <w:rFonts w:ascii="Arial" w:hAnsi="Arial" w:cs="Arial"/>
          <w:sz w:val="24"/>
          <w:szCs w:val="24"/>
        </w:rPr>
        <w:t>choosing</w:t>
      </w:r>
      <w:r w:rsidRPr="007C0001">
        <w:rPr>
          <w:rFonts w:ascii="Arial" w:hAnsi="Arial"/>
          <w:sz w:val="24"/>
        </w:rPr>
        <w:t xml:space="preserve"> "Extract </w:t>
      </w:r>
      <w:r w:rsidR="00FB7AF9">
        <w:rPr>
          <w:rFonts w:ascii="Arial" w:hAnsi="Arial"/>
          <w:sz w:val="24"/>
        </w:rPr>
        <w:t>A</w:t>
      </w:r>
      <w:r w:rsidR="00FB7AF9" w:rsidRPr="007C3CB4">
        <w:rPr>
          <w:rFonts w:ascii="Arial" w:hAnsi="Arial"/>
          <w:sz w:val="24"/>
        </w:rPr>
        <w:t>ll</w:t>
      </w:r>
      <w:r w:rsidRPr="007C0001">
        <w:rPr>
          <w:rFonts w:ascii="Arial" w:hAnsi="Arial"/>
          <w:sz w:val="24"/>
        </w:rPr>
        <w:t>" from the Context menu.</w:t>
      </w:r>
    </w:p>
    <w:p w14:paraId="3C6B8C7E" w14:textId="78B20FEC" w:rsidR="00AA3872" w:rsidRPr="007C0001" w:rsidRDefault="00AA3872" w:rsidP="007C0001">
      <w:pPr>
        <w:pStyle w:val="ListParagraph"/>
        <w:numPr>
          <w:ilvl w:val="0"/>
          <w:numId w:val="60"/>
        </w:numPr>
      </w:pPr>
      <w:r w:rsidRPr="007C0001">
        <w:rPr>
          <w:rFonts w:ascii="Arial" w:hAnsi="Arial"/>
          <w:sz w:val="24"/>
        </w:rPr>
        <w:t xml:space="preserve">Follow the dialog steps to extract </w:t>
      </w:r>
      <w:r w:rsidR="00786E73">
        <w:rPr>
          <w:rFonts w:ascii="Arial" w:hAnsi="Arial" w:cs="Arial"/>
          <w:sz w:val="24"/>
          <w:szCs w:val="24"/>
        </w:rPr>
        <w:t xml:space="preserve">the </w:t>
      </w:r>
      <w:r w:rsidR="00A51777">
        <w:rPr>
          <w:rFonts w:ascii="Arial" w:hAnsi="Arial" w:cs="Arial"/>
          <w:sz w:val="24"/>
          <w:szCs w:val="24"/>
        </w:rPr>
        <w:t>zip file</w:t>
      </w:r>
      <w:r w:rsidR="001C39AA">
        <w:rPr>
          <w:rFonts w:ascii="Arial" w:hAnsi="Arial"/>
          <w:sz w:val="24"/>
        </w:rPr>
        <w:t xml:space="preserve"> </w:t>
      </w:r>
      <w:r w:rsidRPr="007C0001">
        <w:rPr>
          <w:rFonts w:ascii="Arial" w:hAnsi="Arial"/>
          <w:sz w:val="24"/>
        </w:rPr>
        <w:t>to a folder of your choice.</w:t>
      </w:r>
    </w:p>
    <w:p w14:paraId="04F9A3C1" w14:textId="77777777" w:rsidR="00AA3872" w:rsidRPr="00651DDA" w:rsidRDefault="00AA3872" w:rsidP="00AA3872">
      <w:pPr>
        <w:rPr>
          <w:lang w:eastAsia="en-IN"/>
        </w:rPr>
      </w:pPr>
      <w:r w:rsidRPr="00651DDA">
        <w:rPr>
          <w:lang w:eastAsia="en-IN"/>
        </w:rPr>
        <w:t>When finished, your chosen folder should contain a folder named after the version of the release, for example, OR20_XX.XX.XX. Make a note of the location of this folder for use in the next section of this document.</w:t>
      </w:r>
    </w:p>
    <w:p w14:paraId="780BDEC1" w14:textId="77777777" w:rsidR="00AA3872" w:rsidRPr="00651DDA" w:rsidRDefault="00AA3872" w:rsidP="00AA3872">
      <w:pPr>
        <w:rPr>
          <w:lang w:eastAsia="en-IN"/>
        </w:rPr>
      </w:pPr>
    </w:p>
    <w:p w14:paraId="2862693F" w14:textId="60A0C256" w:rsidR="00AA3872" w:rsidRPr="00651DDA" w:rsidRDefault="00AA3872" w:rsidP="00AA3872">
      <w:pPr>
        <w:rPr>
          <w:lang w:eastAsia="en-IN"/>
        </w:rPr>
      </w:pPr>
      <w:bookmarkStart w:id="1388" w:name="Install-the-Software"/>
      <w:bookmarkEnd w:id="1388"/>
      <w:r w:rsidRPr="00651DDA">
        <w:t xml:space="preserve">For information about bugs, fixes, and additions to the software, see the latest version's Release Notes on the Orbit Research Firmware. Download the webpage </w:t>
      </w:r>
      <w:hyperlink r:id="rId43" w:history="1">
        <w:r w:rsidR="00D00E7E" w:rsidRPr="0063482B">
          <w:rPr>
            <w:rStyle w:val="Hyperlink"/>
            <w:rFonts w:cs="Arial"/>
          </w:rPr>
          <w:t>http://www.orbitresearch.com/support/orbit-reader-20-plus-support/orbit-reader-20-plus-firmware-download</w:t>
        </w:r>
        <w:r w:rsidR="00D00E7E" w:rsidRPr="00570017">
          <w:rPr>
            <w:rStyle w:val="Hyperlink"/>
          </w:rPr>
          <w:t>/</w:t>
        </w:r>
      </w:hyperlink>
    </w:p>
    <w:p w14:paraId="1CC88957" w14:textId="34455353" w:rsidR="00C00EAD" w:rsidRPr="00C00EAD" w:rsidRDefault="00786E73" w:rsidP="00786E73">
      <w:pPr>
        <w:pStyle w:val="Heading2"/>
      </w:pPr>
      <w:bookmarkStart w:id="1389" w:name="_Toc9444669"/>
      <w:bookmarkStart w:id="1390" w:name="_Toc8997678"/>
      <w:bookmarkStart w:id="1391" w:name="_Toc9689962"/>
      <w:bookmarkStart w:id="1392" w:name="_Toc10194426"/>
      <w:bookmarkStart w:id="1393" w:name="_Toc17712066"/>
      <w:bookmarkStart w:id="1394" w:name="_Toc10195160"/>
      <w:bookmarkStart w:id="1395" w:name="_Toc20754991"/>
      <w:bookmarkStart w:id="1396" w:name="_Toc20906478"/>
      <w:bookmarkStart w:id="1397" w:name="_Toc20910804"/>
      <w:bookmarkStart w:id="1398" w:name="_Toc20912974"/>
      <w:bookmarkStart w:id="1399" w:name="_Toc42776223"/>
      <w:r>
        <w:t xml:space="preserve">Using the Windows PC </w:t>
      </w:r>
      <w:r w:rsidRPr="008C272A">
        <w:t>Upgrade Utilit</w:t>
      </w:r>
      <w:r>
        <w:t>y</w:t>
      </w:r>
      <w:bookmarkEnd w:id="1389"/>
      <w:bookmarkEnd w:id="1390"/>
      <w:bookmarkEnd w:id="1391"/>
      <w:bookmarkEnd w:id="1392"/>
      <w:bookmarkEnd w:id="1393"/>
      <w:bookmarkEnd w:id="1394"/>
      <w:bookmarkEnd w:id="1395"/>
      <w:bookmarkEnd w:id="1396"/>
      <w:bookmarkEnd w:id="1397"/>
      <w:bookmarkEnd w:id="1398"/>
      <w:bookmarkEnd w:id="1399"/>
    </w:p>
    <w:p w14:paraId="256A00FF" w14:textId="3E8A3AFB" w:rsidR="00C80401" w:rsidRDefault="00AA3872" w:rsidP="00C80401">
      <w:pPr>
        <w:rPr>
          <w:rFonts w:cs="Arial"/>
        </w:rPr>
      </w:pPr>
      <w:r w:rsidRPr="00EE1A3C">
        <w:t xml:space="preserve">The following </w:t>
      </w:r>
      <w:r w:rsidR="00C00EAD" w:rsidRPr="00EE1A3C">
        <w:t xml:space="preserve">is </w:t>
      </w:r>
      <w:r w:rsidRPr="00EE1A3C">
        <w:t xml:space="preserve">required to perform the </w:t>
      </w:r>
      <w:r w:rsidR="00C80401" w:rsidRPr="008C272A">
        <w:rPr>
          <w:rFonts w:cs="Arial"/>
        </w:rPr>
        <w:t>upgrade</w:t>
      </w:r>
      <w:r w:rsidRPr="00EE1A3C">
        <w:t xml:space="preserve"> to the Orbit Reader </w:t>
      </w:r>
      <w:r w:rsidR="00A63872">
        <w:t>20 Plus</w:t>
      </w:r>
      <w:r w:rsidR="00C80401">
        <w:rPr>
          <w:rFonts w:cs="Arial"/>
        </w:rPr>
        <w:t xml:space="preserve"> with a PC</w:t>
      </w:r>
      <w:r w:rsidR="00C80401" w:rsidRPr="008C272A">
        <w:rPr>
          <w:rFonts w:cs="Arial"/>
        </w:rPr>
        <w:t>:</w:t>
      </w:r>
    </w:p>
    <w:p w14:paraId="580584AD" w14:textId="77777777" w:rsidR="007267F9" w:rsidRPr="008C272A" w:rsidRDefault="007267F9" w:rsidP="00C80401">
      <w:pPr>
        <w:rPr>
          <w:rFonts w:cs="Arial"/>
        </w:rPr>
      </w:pPr>
    </w:p>
    <w:p w14:paraId="511D07E5" w14:textId="59FF1C53" w:rsidR="00C80401" w:rsidRPr="008C272A" w:rsidRDefault="00666741" w:rsidP="00C80401">
      <w:pPr>
        <w:pStyle w:val="ListParagraph"/>
        <w:numPr>
          <w:ilvl w:val="0"/>
          <w:numId w:val="67"/>
        </w:numPr>
        <w:rPr>
          <w:rFonts w:ascii="Arial" w:hAnsi="Arial" w:cs="Arial"/>
          <w:sz w:val="24"/>
          <w:szCs w:val="24"/>
        </w:rPr>
      </w:pPr>
      <w:r>
        <w:rPr>
          <w:rFonts w:ascii="Arial" w:hAnsi="Arial"/>
          <w:sz w:val="24"/>
        </w:rPr>
        <w:t xml:space="preserve">The </w:t>
      </w:r>
      <w:r w:rsidR="00AA3872" w:rsidRPr="00EE1A3C">
        <w:rPr>
          <w:rFonts w:ascii="Arial" w:hAnsi="Arial"/>
          <w:sz w:val="24"/>
        </w:rPr>
        <w:t xml:space="preserve">Orbit Reader </w:t>
      </w:r>
      <w:r w:rsidR="00A63872">
        <w:rPr>
          <w:rFonts w:ascii="Arial" w:hAnsi="Arial"/>
          <w:sz w:val="24"/>
        </w:rPr>
        <w:t>20 Plus</w:t>
      </w:r>
      <w:r w:rsidR="00AA3872" w:rsidRPr="00EE1A3C">
        <w:rPr>
          <w:rFonts w:ascii="Arial" w:hAnsi="Arial"/>
          <w:sz w:val="24"/>
        </w:rPr>
        <w:t xml:space="preserve"> unit</w:t>
      </w:r>
    </w:p>
    <w:p w14:paraId="61C4CD7B" w14:textId="26FD8106" w:rsidR="00C80401" w:rsidRPr="00770A45" w:rsidRDefault="00AA3872" w:rsidP="00C80401">
      <w:pPr>
        <w:pStyle w:val="ListParagraph"/>
        <w:numPr>
          <w:ilvl w:val="0"/>
          <w:numId w:val="67"/>
        </w:numPr>
        <w:rPr>
          <w:rFonts w:ascii="Arial" w:hAnsi="Arial" w:cs="Arial"/>
          <w:sz w:val="24"/>
          <w:szCs w:val="24"/>
        </w:rPr>
      </w:pPr>
      <w:r w:rsidRPr="00EE1A3C">
        <w:rPr>
          <w:rFonts w:ascii="Arial" w:hAnsi="Arial"/>
          <w:sz w:val="24"/>
        </w:rPr>
        <w:t>Standard-A to Micro-B USB cable</w:t>
      </w:r>
    </w:p>
    <w:p w14:paraId="560BDA19" w14:textId="289D651F" w:rsidR="00C80401" w:rsidRPr="00770A45" w:rsidRDefault="00AA3872" w:rsidP="00C80401">
      <w:pPr>
        <w:pStyle w:val="ListParagraph"/>
        <w:numPr>
          <w:ilvl w:val="0"/>
          <w:numId w:val="67"/>
        </w:numPr>
        <w:rPr>
          <w:rFonts w:ascii="Arial" w:hAnsi="Arial" w:cs="Arial"/>
          <w:sz w:val="24"/>
          <w:szCs w:val="24"/>
        </w:rPr>
      </w:pPr>
      <w:r w:rsidRPr="00EE1A3C">
        <w:rPr>
          <w:rFonts w:ascii="Arial" w:hAnsi="Arial"/>
          <w:sz w:val="24"/>
        </w:rPr>
        <w:t>A PC running Windows XP or later</w:t>
      </w:r>
    </w:p>
    <w:p w14:paraId="1FBAD8EF" w14:textId="10ECEA0E" w:rsidR="00C80401" w:rsidRPr="00EE1A3C" w:rsidRDefault="00C00EAD" w:rsidP="00C80401">
      <w:pPr>
        <w:pStyle w:val="ListParagraph"/>
        <w:numPr>
          <w:ilvl w:val="0"/>
          <w:numId w:val="67"/>
        </w:numPr>
        <w:rPr>
          <w:rFonts w:ascii="Arial" w:hAnsi="Arial" w:cs="Arial"/>
          <w:sz w:val="24"/>
          <w:szCs w:val="24"/>
        </w:rPr>
      </w:pPr>
      <w:r w:rsidRPr="00EE1A3C">
        <w:rPr>
          <w:rFonts w:ascii="Arial" w:hAnsi="Arial"/>
          <w:sz w:val="24"/>
        </w:rPr>
        <w:t xml:space="preserve">The </w:t>
      </w:r>
      <w:r w:rsidR="00AA3872" w:rsidRPr="00EE1A3C">
        <w:rPr>
          <w:rFonts w:ascii="Arial" w:hAnsi="Arial"/>
          <w:sz w:val="24"/>
        </w:rPr>
        <w:t xml:space="preserve">Orbit Reader </w:t>
      </w:r>
      <w:r w:rsidR="00A63872">
        <w:rPr>
          <w:rFonts w:ascii="Arial" w:hAnsi="Arial"/>
          <w:sz w:val="24"/>
        </w:rPr>
        <w:t>20 Plus</w:t>
      </w:r>
      <w:r w:rsidR="00AA3872" w:rsidRPr="00EE1A3C">
        <w:rPr>
          <w:rFonts w:ascii="Arial" w:hAnsi="Arial"/>
          <w:sz w:val="24"/>
        </w:rPr>
        <w:t xml:space="preserve"> Upgrade Utility file found in the Orbit Reader </w:t>
      </w:r>
      <w:r w:rsidR="00A63872">
        <w:rPr>
          <w:rFonts w:ascii="Arial" w:hAnsi="Arial"/>
          <w:sz w:val="24"/>
        </w:rPr>
        <w:t>20 Plus</w:t>
      </w:r>
      <w:r w:rsidR="00AA3872" w:rsidRPr="00EE1A3C">
        <w:rPr>
          <w:rFonts w:ascii="Arial" w:hAnsi="Arial"/>
          <w:sz w:val="24"/>
        </w:rPr>
        <w:t xml:space="preserve"> </w:t>
      </w:r>
      <w:r w:rsidR="00AA3872" w:rsidRPr="00EE1A3C">
        <w:rPr>
          <w:rFonts w:ascii="Arial" w:hAnsi="Arial" w:cs="Arial"/>
          <w:sz w:val="24"/>
          <w:szCs w:val="24"/>
        </w:rPr>
        <w:t xml:space="preserve">folder (see </w:t>
      </w:r>
      <w:r w:rsidR="003D570F" w:rsidRPr="00EE1A3C">
        <w:rPr>
          <w:rFonts w:ascii="Arial" w:hAnsi="Arial" w:cs="Arial"/>
          <w:sz w:val="24"/>
          <w:szCs w:val="24"/>
        </w:rPr>
        <w:fldChar w:fldCharType="begin"/>
      </w:r>
      <w:r w:rsidR="003D570F" w:rsidRPr="00EE1A3C">
        <w:rPr>
          <w:rFonts w:ascii="Arial" w:hAnsi="Arial" w:cs="Arial"/>
          <w:sz w:val="24"/>
          <w:szCs w:val="24"/>
        </w:rPr>
        <w:instrText xml:space="preserve"> REF _Ref9689032 \h  \* MERGEFORMAT </w:instrText>
      </w:r>
      <w:r w:rsidR="003D570F" w:rsidRPr="00EE1A3C">
        <w:rPr>
          <w:rFonts w:ascii="Arial" w:hAnsi="Arial" w:cs="Arial"/>
          <w:sz w:val="24"/>
          <w:szCs w:val="24"/>
        </w:rPr>
      </w:r>
      <w:r w:rsidR="003D570F" w:rsidRPr="00EE1A3C">
        <w:rPr>
          <w:rFonts w:ascii="Arial" w:hAnsi="Arial" w:cs="Arial"/>
          <w:sz w:val="24"/>
          <w:szCs w:val="24"/>
        </w:rPr>
        <w:fldChar w:fldCharType="separate"/>
      </w:r>
      <w:r w:rsidR="00033224" w:rsidRPr="00033224">
        <w:rPr>
          <w:rFonts w:ascii="Arial" w:hAnsi="Arial" w:cs="Arial"/>
          <w:sz w:val="24"/>
          <w:szCs w:val="24"/>
        </w:rPr>
        <w:t>Download firmware package</w:t>
      </w:r>
      <w:r w:rsidR="003D570F" w:rsidRPr="00EE1A3C">
        <w:rPr>
          <w:rFonts w:ascii="Arial" w:hAnsi="Arial" w:cs="Arial"/>
          <w:sz w:val="24"/>
          <w:szCs w:val="24"/>
        </w:rPr>
        <w:fldChar w:fldCharType="end"/>
      </w:r>
      <w:r w:rsidR="00C80401" w:rsidRPr="00EE1A3C">
        <w:rPr>
          <w:rFonts w:ascii="Arial" w:hAnsi="Arial" w:cs="Arial"/>
          <w:sz w:val="24"/>
          <w:szCs w:val="24"/>
        </w:rPr>
        <w:t>).</w:t>
      </w:r>
    </w:p>
    <w:p w14:paraId="7A6D826D" w14:textId="50A166F4" w:rsidR="00AA3872" w:rsidRPr="007C0001" w:rsidRDefault="00AA3872" w:rsidP="007C0001">
      <w:pPr>
        <w:pStyle w:val="ListParagraph"/>
        <w:numPr>
          <w:ilvl w:val="0"/>
          <w:numId w:val="67"/>
        </w:numPr>
      </w:pPr>
      <w:r w:rsidRPr="00EE1A3C">
        <w:rPr>
          <w:rFonts w:ascii="Arial" w:hAnsi="Arial" w:cs="Arial"/>
          <w:sz w:val="24"/>
          <w:szCs w:val="24"/>
        </w:rPr>
        <w:t xml:space="preserve">Orbit Reader </w:t>
      </w:r>
      <w:r w:rsidR="00A63872">
        <w:rPr>
          <w:rFonts w:ascii="Arial" w:hAnsi="Arial" w:cs="Arial"/>
          <w:sz w:val="24"/>
          <w:szCs w:val="24"/>
        </w:rPr>
        <w:t>20 Plus</w:t>
      </w:r>
      <w:r w:rsidRPr="00EE1A3C">
        <w:rPr>
          <w:rFonts w:ascii="Arial" w:hAnsi="Arial" w:cs="Arial"/>
          <w:sz w:val="24"/>
          <w:szCs w:val="24"/>
        </w:rPr>
        <w:t xml:space="preserve"> Release Bin file found in the Orbit Reader </w:t>
      </w:r>
      <w:r w:rsidR="00A63872">
        <w:rPr>
          <w:rFonts w:ascii="Arial" w:hAnsi="Arial" w:cs="Arial"/>
          <w:sz w:val="24"/>
          <w:szCs w:val="24"/>
        </w:rPr>
        <w:t>20 Plus</w:t>
      </w:r>
      <w:r w:rsidRPr="00EE1A3C">
        <w:rPr>
          <w:rFonts w:ascii="Arial" w:hAnsi="Arial" w:cs="Arial"/>
          <w:sz w:val="24"/>
          <w:szCs w:val="24"/>
        </w:rPr>
        <w:t xml:space="preserve"> folder (see </w:t>
      </w:r>
      <w:r w:rsidR="003D570F" w:rsidRPr="00EE1A3C">
        <w:rPr>
          <w:rFonts w:ascii="Arial" w:hAnsi="Arial" w:cs="Arial"/>
          <w:sz w:val="24"/>
          <w:szCs w:val="24"/>
        </w:rPr>
        <w:fldChar w:fldCharType="begin"/>
      </w:r>
      <w:r w:rsidR="003D570F" w:rsidRPr="00EE1A3C">
        <w:rPr>
          <w:rFonts w:ascii="Arial" w:hAnsi="Arial" w:cs="Arial"/>
          <w:sz w:val="24"/>
          <w:szCs w:val="24"/>
        </w:rPr>
        <w:instrText xml:space="preserve"> REF _Ref9689068 \h  \* MERGEFORMAT </w:instrText>
      </w:r>
      <w:r w:rsidR="003D570F" w:rsidRPr="00EE1A3C">
        <w:rPr>
          <w:rFonts w:ascii="Arial" w:hAnsi="Arial" w:cs="Arial"/>
          <w:sz w:val="24"/>
          <w:szCs w:val="24"/>
        </w:rPr>
      </w:r>
      <w:r w:rsidR="003D570F" w:rsidRPr="00EE1A3C">
        <w:rPr>
          <w:rFonts w:ascii="Arial" w:hAnsi="Arial" w:cs="Arial"/>
          <w:sz w:val="24"/>
          <w:szCs w:val="24"/>
        </w:rPr>
        <w:fldChar w:fldCharType="separate"/>
      </w:r>
      <w:r w:rsidR="00033224" w:rsidRPr="00033224">
        <w:rPr>
          <w:rFonts w:ascii="Arial" w:hAnsi="Arial" w:cs="Arial"/>
          <w:sz w:val="24"/>
          <w:szCs w:val="24"/>
        </w:rPr>
        <w:t>Download firmware package</w:t>
      </w:r>
      <w:r w:rsidR="003D570F" w:rsidRPr="00EE1A3C">
        <w:rPr>
          <w:rFonts w:ascii="Arial" w:hAnsi="Arial" w:cs="Arial"/>
          <w:sz w:val="24"/>
          <w:szCs w:val="24"/>
        </w:rPr>
        <w:fldChar w:fldCharType="end"/>
      </w:r>
      <w:r w:rsidR="00C80401" w:rsidRPr="00EE1A3C">
        <w:rPr>
          <w:rFonts w:ascii="Arial" w:hAnsi="Arial" w:cs="Arial"/>
          <w:sz w:val="24"/>
          <w:szCs w:val="24"/>
        </w:rPr>
        <w:t>).</w:t>
      </w:r>
      <w:r w:rsidR="00EF676E">
        <w:rPr>
          <w:rFonts w:ascii="Arial" w:hAnsi="Arial" w:cs="Arial"/>
          <w:sz w:val="24"/>
          <w:szCs w:val="24"/>
        </w:rPr>
        <w:t xml:space="preserve"> </w:t>
      </w:r>
    </w:p>
    <w:p w14:paraId="56319A97" w14:textId="569AD8D9" w:rsidR="00AA3872" w:rsidRDefault="00AA3872" w:rsidP="00AA3872">
      <w:pPr>
        <w:rPr>
          <w:rFonts w:cs="Arial"/>
          <w:lang w:eastAsia="en-IN"/>
        </w:rPr>
      </w:pPr>
      <w:bookmarkStart w:id="1400" w:name="_Toc500235027"/>
      <w:bookmarkStart w:id="1401" w:name="_Toc504838849"/>
      <w:bookmarkStart w:id="1402" w:name="_Toc504838984"/>
      <w:bookmarkStart w:id="1403" w:name="_Toc504839118"/>
      <w:bookmarkStart w:id="1404" w:name="_Toc500235028"/>
      <w:bookmarkStart w:id="1405" w:name="_Toc504826639"/>
      <w:bookmarkStart w:id="1406" w:name="_Toc504838850"/>
      <w:bookmarkStart w:id="1407" w:name="_Toc504838985"/>
      <w:bookmarkStart w:id="1408" w:name="_Toc504839119"/>
      <w:bookmarkEnd w:id="1400"/>
      <w:bookmarkEnd w:id="1401"/>
      <w:bookmarkEnd w:id="1402"/>
      <w:bookmarkEnd w:id="1403"/>
      <w:bookmarkEnd w:id="1404"/>
      <w:bookmarkEnd w:id="1405"/>
      <w:bookmarkEnd w:id="1406"/>
      <w:bookmarkEnd w:id="1407"/>
      <w:bookmarkEnd w:id="1408"/>
      <w:r w:rsidRPr="00651DDA">
        <w:rPr>
          <w:rFonts w:cs="Arial"/>
          <w:lang w:eastAsia="en-IN"/>
        </w:rPr>
        <w:t>To upgrade the firmware, follow these steps:</w:t>
      </w:r>
    </w:p>
    <w:p w14:paraId="0D7DD5DA" w14:textId="77777777" w:rsidR="004F4AA0" w:rsidRPr="00651DDA" w:rsidRDefault="004F4AA0" w:rsidP="00AA3872">
      <w:pPr>
        <w:rPr>
          <w:rFonts w:cs="Arial"/>
          <w:lang w:eastAsia="en-IN"/>
        </w:rPr>
      </w:pPr>
    </w:p>
    <w:p w14:paraId="48046A99" w14:textId="3D5A0EB1"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Make sure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is turned off.</w:t>
      </w:r>
    </w:p>
    <w:p w14:paraId="6C7A3DF4" w14:textId="693E052C"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Connect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to the PC using the USB cable.</w:t>
      </w:r>
    </w:p>
    <w:p w14:paraId="28A7B9B2" w14:textId="6D2C0865" w:rsidR="00AA3872" w:rsidRDefault="00AA3872">
      <w:pPr>
        <w:pStyle w:val="ListParagraph"/>
        <w:numPr>
          <w:ilvl w:val="0"/>
          <w:numId w:val="42"/>
        </w:numPr>
        <w:spacing w:before="100" w:beforeAutospacing="1" w:after="100" w:afterAutospacing="1"/>
        <w:rPr>
          <w:rFonts w:ascii="Arial" w:hAnsi="Arial" w:cs="Arial"/>
          <w:sz w:val="24"/>
          <w:szCs w:val="24"/>
          <w:lang w:eastAsia="en-IN"/>
        </w:rPr>
      </w:pPr>
      <w:bookmarkStart w:id="1409" w:name="_Hlk9689262"/>
      <w:r w:rsidRPr="00651DDA">
        <w:rPr>
          <w:rFonts w:ascii="Arial" w:hAnsi="Arial" w:cs="Arial"/>
          <w:sz w:val="24"/>
          <w:szCs w:val="24"/>
          <w:lang w:eastAsia="en-IN"/>
        </w:rPr>
        <w:t xml:space="preserve">In the Release folder on your PC, run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Firmware Upgrade Utility</w:t>
      </w:r>
      <w:bookmarkEnd w:id="1409"/>
      <w:r w:rsidRPr="00651DDA">
        <w:rPr>
          <w:rFonts w:ascii="Arial" w:hAnsi="Arial" w:cs="Arial"/>
          <w:sz w:val="24"/>
          <w:szCs w:val="24"/>
          <w:lang w:eastAsia="en-IN"/>
        </w:rPr>
        <w:t xml:space="preserve">. </w:t>
      </w:r>
      <w:r w:rsidRPr="00C55232">
        <w:rPr>
          <w:rFonts w:ascii="Arial" w:hAnsi="Arial" w:cs="Arial"/>
          <w:sz w:val="24"/>
          <w:szCs w:val="24"/>
          <w:lang w:eastAsia="en-IN"/>
        </w:rPr>
        <w:t xml:space="preserve">If you receive an error message, see </w:t>
      </w:r>
      <w:r w:rsidR="00462C91">
        <w:rPr>
          <w:rFonts w:ascii="Arial" w:hAnsi="Arial" w:cs="Arial"/>
          <w:sz w:val="24"/>
          <w:szCs w:val="24"/>
          <w:lang w:eastAsia="en-IN"/>
        </w:rPr>
        <w:t>the</w:t>
      </w:r>
      <w:r w:rsidR="00A51777" w:rsidRPr="00C55232">
        <w:rPr>
          <w:rFonts w:ascii="Arial" w:hAnsi="Arial" w:cs="Arial"/>
          <w:sz w:val="24"/>
          <w:szCs w:val="24"/>
          <w:lang w:eastAsia="en-IN"/>
        </w:rPr>
        <w:t xml:space="preserve"> </w:t>
      </w:r>
      <w:hyperlink w:anchor="_Toc523333639" w:history="1">
        <w:r w:rsidR="00A51777" w:rsidRPr="00B5662D">
          <w:rPr>
            <w:rStyle w:val="Hyperlink"/>
            <w:rFonts w:ascii="Arial" w:hAnsi="Arial" w:cs="Arial"/>
            <w:sz w:val="24"/>
            <w:szCs w:val="24"/>
            <w:lang w:eastAsia="en-IN"/>
          </w:rPr>
          <w:t>Troubleshooting</w:t>
        </w:r>
      </w:hyperlink>
      <w:r w:rsidRPr="003830E9">
        <w:rPr>
          <w:rFonts w:ascii="Arial" w:hAnsi="Arial" w:cs="Arial"/>
          <w:sz w:val="24"/>
          <w:szCs w:val="24"/>
          <w:lang w:eastAsia="en-IN"/>
        </w:rPr>
        <w:t xml:space="preserve"> </w:t>
      </w:r>
      <w:r w:rsidRPr="003945E0">
        <w:rPr>
          <w:rFonts w:ascii="Arial" w:hAnsi="Arial" w:cs="Arial"/>
          <w:sz w:val="24"/>
          <w:szCs w:val="24"/>
          <w:lang w:eastAsia="en-IN"/>
        </w:rPr>
        <w:t>section.</w:t>
      </w:r>
      <w:r w:rsidR="003945E0">
        <w:rPr>
          <w:rFonts w:ascii="Arial" w:hAnsi="Arial" w:cs="Arial"/>
          <w:sz w:val="24"/>
          <w:szCs w:val="24"/>
          <w:lang w:eastAsia="en-IN"/>
        </w:rPr>
        <w:t xml:space="preserve"> </w:t>
      </w:r>
      <w:r w:rsidR="00C00EAD">
        <w:rPr>
          <w:rFonts w:ascii="Arial" w:hAnsi="Arial" w:cs="Arial"/>
          <w:sz w:val="24"/>
          <w:szCs w:val="24"/>
        </w:rPr>
        <w:t>Assuming no errors, the program</w:t>
      </w:r>
      <w:r w:rsidR="00C00EAD" w:rsidRPr="00D80CC5">
        <w:rPr>
          <w:rFonts w:ascii="Arial" w:hAnsi="Arial" w:cs="Arial"/>
          <w:sz w:val="24"/>
          <w:szCs w:val="24"/>
        </w:rPr>
        <w:t xml:space="preserve"> </w:t>
      </w:r>
      <w:r w:rsidR="00C00EAD">
        <w:rPr>
          <w:rFonts w:ascii="Arial" w:hAnsi="Arial" w:cs="Arial"/>
          <w:sz w:val="24"/>
          <w:szCs w:val="24"/>
        </w:rPr>
        <w:t>displays</w:t>
      </w:r>
      <w:r w:rsidR="00C00EAD" w:rsidRPr="00D80CC5">
        <w:rPr>
          <w:rFonts w:ascii="Arial" w:hAnsi="Arial" w:cs="Arial"/>
          <w:sz w:val="24"/>
          <w:szCs w:val="24"/>
        </w:rPr>
        <w:t xml:space="preserve"> </w:t>
      </w:r>
      <w:r w:rsidR="00C00EAD">
        <w:rPr>
          <w:rFonts w:ascii="Arial" w:hAnsi="Arial" w:cs="Arial"/>
          <w:sz w:val="24"/>
          <w:szCs w:val="24"/>
          <w:lang w:eastAsia="en-IN"/>
        </w:rPr>
        <w:t>the</w:t>
      </w:r>
      <w:r w:rsidR="003945E0">
        <w:rPr>
          <w:rFonts w:ascii="Arial" w:hAnsi="Arial" w:cs="Arial"/>
          <w:sz w:val="24"/>
          <w:szCs w:val="24"/>
          <w:lang w:eastAsia="en-IN"/>
        </w:rPr>
        <w:t xml:space="preserve"> message,</w:t>
      </w:r>
      <w:r w:rsidRPr="003945E0">
        <w:rPr>
          <w:rFonts w:ascii="Arial" w:hAnsi="Arial" w:cs="Arial"/>
          <w:sz w:val="24"/>
          <w:szCs w:val="24"/>
          <w:lang w:eastAsia="en-IN"/>
        </w:rPr>
        <w:t xml:space="preserve"> </w:t>
      </w:r>
      <w:r w:rsidR="003945E0">
        <w:rPr>
          <w:rFonts w:ascii="Arial" w:hAnsi="Arial" w:cs="Arial"/>
          <w:sz w:val="24"/>
          <w:szCs w:val="24"/>
          <w:lang w:eastAsia="en-IN"/>
        </w:rPr>
        <w:t>“</w:t>
      </w:r>
      <w:r w:rsidR="003945E0" w:rsidRPr="003945E0">
        <w:rPr>
          <w:rFonts w:ascii="Arial" w:hAnsi="Arial" w:cs="Arial"/>
          <w:sz w:val="24"/>
          <w:szCs w:val="24"/>
          <w:lang w:eastAsia="en-IN"/>
        </w:rPr>
        <w:t xml:space="preserve">Note: Connect the device to the PC and put </w:t>
      </w:r>
      <w:r w:rsidR="00FB7AF9">
        <w:rPr>
          <w:rFonts w:ascii="Arial" w:hAnsi="Arial" w:cs="Arial"/>
          <w:sz w:val="24"/>
          <w:szCs w:val="24"/>
          <w:lang w:eastAsia="en-IN"/>
        </w:rPr>
        <w:t xml:space="preserve">it </w:t>
      </w:r>
      <w:r w:rsidR="003945E0" w:rsidRPr="003945E0">
        <w:rPr>
          <w:rFonts w:ascii="Arial" w:hAnsi="Arial" w:cs="Arial"/>
          <w:sz w:val="24"/>
          <w:szCs w:val="24"/>
          <w:lang w:eastAsia="en-IN"/>
        </w:rPr>
        <w:t xml:space="preserve">into upgrade mode. </w:t>
      </w:r>
      <w:r w:rsidR="003945E0" w:rsidRPr="00442F11">
        <w:rPr>
          <w:rFonts w:ascii="Arial" w:hAnsi="Arial" w:cs="Arial"/>
          <w:sz w:val="24"/>
          <w:szCs w:val="24"/>
          <w:lang w:eastAsia="en-IN"/>
        </w:rPr>
        <w:t>To enter Firmware Upgrade Mode press and hold the Right Panning forward button + 'Dot 5' key. Then press and release the 'Dot 8' key. The other keys can be released after this</w:t>
      </w:r>
      <w:r w:rsidR="004F4AA0">
        <w:rPr>
          <w:rFonts w:ascii="Arial" w:hAnsi="Arial" w:cs="Arial"/>
          <w:sz w:val="24"/>
          <w:szCs w:val="24"/>
          <w:lang w:eastAsia="en-IN"/>
        </w:rPr>
        <w:t>.</w:t>
      </w:r>
    </w:p>
    <w:p w14:paraId="6DABB960" w14:textId="77777777" w:rsidR="00252E51" w:rsidRPr="00DA5C56" w:rsidRDefault="00252E51" w:rsidP="00342DBD"/>
    <w:p w14:paraId="6AB01009" w14:textId="6C400C37" w:rsidR="00E61C9C" w:rsidRPr="00193A7C" w:rsidRDefault="00E61C9C" w:rsidP="007C0001">
      <w:pPr>
        <w:pStyle w:val="ListParagraph"/>
        <w:rPr>
          <w:rFonts w:cs="Arial"/>
          <w:lang w:eastAsia="en-IN"/>
        </w:rPr>
      </w:pPr>
      <w:r w:rsidRPr="007C0001">
        <w:rPr>
          <w:rFonts w:ascii="Arial" w:hAnsi="Arial"/>
          <w:noProof/>
          <w:sz w:val="24"/>
        </w:rPr>
        <w:drawing>
          <wp:inline distT="0" distB="0" distL="0" distR="0" wp14:anchorId="70218174" wp14:editId="139B3B11">
            <wp:extent cx="5486400" cy="2305685"/>
            <wp:effectExtent l="0" t="0" r="0" b="0"/>
            <wp:docPr id="11" name="Picture 11" descr="Upgrade Utility Screen shot for defaul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2305685"/>
                    </a:xfrm>
                    <a:prstGeom prst="rect">
                      <a:avLst/>
                    </a:prstGeom>
                  </pic:spPr>
                </pic:pic>
              </a:graphicData>
            </a:graphic>
          </wp:inline>
        </w:drawing>
      </w:r>
    </w:p>
    <w:p w14:paraId="52D6FD31" w14:textId="77777777" w:rsidR="00252E51" w:rsidRDefault="00252E51" w:rsidP="00252E51">
      <w:pPr>
        <w:pStyle w:val="ListParagraph"/>
        <w:rPr>
          <w:rFonts w:ascii="Arial" w:hAnsi="Arial" w:cs="Arial"/>
          <w:sz w:val="24"/>
          <w:szCs w:val="24"/>
        </w:rPr>
      </w:pPr>
    </w:p>
    <w:p w14:paraId="458BA579" w14:textId="6C529336" w:rsidR="00AA3872" w:rsidRPr="007C0001" w:rsidRDefault="00AA3872" w:rsidP="007C0001">
      <w:pPr>
        <w:pStyle w:val="ListParagraph"/>
        <w:numPr>
          <w:ilvl w:val="0"/>
          <w:numId w:val="42"/>
        </w:numPr>
        <w:rPr>
          <w:rFonts w:ascii="Arial" w:hAnsi="Arial"/>
          <w:sz w:val="24"/>
        </w:rPr>
      </w:pPr>
      <w:r w:rsidRPr="00651DDA">
        <w:rPr>
          <w:rFonts w:ascii="Arial" w:hAnsi="Arial" w:cs="Arial"/>
          <w:sz w:val="24"/>
          <w:szCs w:val="24"/>
          <w:lang w:eastAsia="en-IN"/>
        </w:rPr>
        <w:t>Press and hold down the Right Panning forward button + Dot 5, then press Dot 8.</w:t>
      </w:r>
      <w:r w:rsidR="00237BA9">
        <w:rPr>
          <w:rFonts w:ascii="Arial" w:hAnsi="Arial" w:cs="Arial"/>
          <w:sz w:val="24"/>
          <w:szCs w:val="24"/>
          <w:lang w:eastAsia="en-IN"/>
        </w:rPr>
        <w:t xml:space="preserve"> </w:t>
      </w:r>
      <w:r w:rsidR="00237BA9" w:rsidRPr="00B12477">
        <w:rPr>
          <w:rFonts w:ascii="Arial" w:hAnsi="Arial" w:cs="Arial"/>
          <w:sz w:val="24"/>
          <w:szCs w:val="24"/>
          <w:lang w:eastAsia="en-IN"/>
        </w:rPr>
        <w:t xml:space="preserve">The utility shows the message “Orbit Reader </w:t>
      </w:r>
      <w:r w:rsidR="00A63872">
        <w:rPr>
          <w:rFonts w:ascii="Arial" w:hAnsi="Arial" w:cs="Arial"/>
          <w:sz w:val="24"/>
          <w:szCs w:val="24"/>
          <w:lang w:eastAsia="en-IN"/>
        </w:rPr>
        <w:t>20 Plus</w:t>
      </w:r>
      <w:r w:rsidR="00237BA9" w:rsidRPr="00B12477">
        <w:rPr>
          <w:rFonts w:ascii="Arial" w:hAnsi="Arial" w:cs="Arial"/>
          <w:sz w:val="24"/>
          <w:szCs w:val="24"/>
          <w:lang w:eastAsia="en-IN"/>
        </w:rPr>
        <w:t xml:space="preserve"> is connected” in </w:t>
      </w:r>
      <w:r w:rsidR="00835F0B">
        <w:rPr>
          <w:rFonts w:ascii="Arial" w:hAnsi="Arial" w:cs="Arial"/>
          <w:sz w:val="24"/>
          <w:szCs w:val="24"/>
          <w:lang w:eastAsia="en-IN"/>
        </w:rPr>
        <w:t>the</w:t>
      </w:r>
      <w:r w:rsidR="00237BA9" w:rsidRPr="00B12477">
        <w:rPr>
          <w:rFonts w:ascii="Arial" w:hAnsi="Arial" w:cs="Arial"/>
          <w:sz w:val="24"/>
          <w:szCs w:val="24"/>
          <w:lang w:eastAsia="en-IN"/>
        </w:rPr>
        <w:t xml:space="preserve"> </w:t>
      </w:r>
      <w:r w:rsidR="00FB7AF9">
        <w:rPr>
          <w:rFonts w:ascii="Arial" w:hAnsi="Arial" w:cs="Arial"/>
          <w:sz w:val="24"/>
          <w:szCs w:val="24"/>
          <w:lang w:eastAsia="en-IN"/>
        </w:rPr>
        <w:t>D</w:t>
      </w:r>
      <w:r w:rsidR="00FB7AF9" w:rsidRPr="00B12477">
        <w:rPr>
          <w:rFonts w:ascii="Arial" w:hAnsi="Arial" w:cs="Arial"/>
          <w:sz w:val="24"/>
          <w:szCs w:val="24"/>
          <w:lang w:eastAsia="en-IN"/>
        </w:rPr>
        <w:t>evice</w:t>
      </w:r>
      <w:r w:rsidR="00237BA9" w:rsidRPr="00B12477">
        <w:rPr>
          <w:rFonts w:ascii="Arial" w:hAnsi="Arial" w:cs="Arial"/>
          <w:sz w:val="24"/>
          <w:szCs w:val="24"/>
          <w:lang w:eastAsia="en-IN"/>
        </w:rPr>
        <w:t xml:space="preserve"> status field.</w:t>
      </w:r>
      <w:r w:rsidR="00237BA9">
        <w:rPr>
          <w:rFonts w:ascii="Arial" w:hAnsi="Arial" w:cs="Arial"/>
          <w:sz w:val="24"/>
          <w:szCs w:val="24"/>
          <w:lang w:eastAsia="en-IN"/>
        </w:rPr>
        <w:t xml:space="preserve"> </w:t>
      </w:r>
      <w:r w:rsidR="00237BA9" w:rsidRPr="00442F11">
        <w:rPr>
          <w:rFonts w:ascii="Arial" w:hAnsi="Arial" w:cs="Arial"/>
          <w:sz w:val="24"/>
          <w:lang w:eastAsia="en-IN"/>
        </w:rPr>
        <w:t>It shows the message “Do you want to upgrade the device?” in the message field at the bottom of the dialog</w:t>
      </w:r>
      <w:r w:rsidR="00237BA9" w:rsidRPr="007218A8">
        <w:rPr>
          <w:rFonts w:ascii="Arial" w:hAnsi="Arial" w:cs="Arial"/>
          <w:sz w:val="24"/>
          <w:lang w:eastAsia="en-IN"/>
        </w:rPr>
        <w:t xml:space="preserve">. </w:t>
      </w:r>
    </w:p>
    <w:p w14:paraId="2A139182" w14:textId="43823146" w:rsidR="00AA3872" w:rsidRPr="007C0001" w:rsidRDefault="00AA3872" w:rsidP="007C0001">
      <w:pPr>
        <w:pStyle w:val="ListParagraph"/>
        <w:numPr>
          <w:ilvl w:val="0"/>
          <w:numId w:val="42"/>
        </w:numPr>
        <w:rPr>
          <w:rFonts w:ascii="Arial" w:hAnsi="Arial"/>
          <w:sz w:val="24"/>
        </w:rPr>
      </w:pPr>
      <w:r w:rsidRPr="00651DDA">
        <w:rPr>
          <w:rFonts w:ascii="Arial" w:hAnsi="Arial" w:cs="Arial"/>
          <w:sz w:val="24"/>
          <w:szCs w:val="24"/>
          <w:lang w:eastAsia="en-IN"/>
        </w:rPr>
        <w:t xml:space="preserve">Release Dot 8 first, then release the Right Panning key and Dot 5. This switches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to Upgrade mode. You </w:t>
      </w:r>
      <w:r w:rsidR="003D570F" w:rsidRPr="00D80CC5">
        <w:rPr>
          <w:rFonts w:ascii="Arial" w:hAnsi="Arial" w:cs="Arial"/>
          <w:sz w:val="24"/>
          <w:szCs w:val="24"/>
        </w:rPr>
        <w:t>should</w:t>
      </w:r>
      <w:r w:rsidRPr="00651DDA">
        <w:rPr>
          <w:rFonts w:ascii="Arial" w:hAnsi="Arial" w:cs="Arial"/>
          <w:sz w:val="24"/>
          <w:szCs w:val="24"/>
          <w:lang w:eastAsia="en-IN"/>
        </w:rPr>
        <w:t xml:space="preserve"> hear a tone on your PC.</w:t>
      </w:r>
    </w:p>
    <w:p w14:paraId="4BC1F387"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The utility shows the device serial number and the software version of the device at </w:t>
      </w:r>
      <w:r w:rsidR="00835F0B">
        <w:rPr>
          <w:rFonts w:ascii="Arial" w:hAnsi="Arial" w:cs="Arial"/>
          <w:sz w:val="24"/>
          <w:szCs w:val="24"/>
          <w:lang w:eastAsia="en-IN"/>
        </w:rPr>
        <w:t xml:space="preserve">the </w:t>
      </w:r>
      <w:r w:rsidRPr="00651DDA">
        <w:rPr>
          <w:rFonts w:ascii="Arial" w:hAnsi="Arial" w:cs="Arial"/>
          <w:sz w:val="24"/>
          <w:szCs w:val="24"/>
          <w:lang w:eastAsia="en-IN"/>
        </w:rPr>
        <w:t>top right corner of the window. If the serial number is blank, repeat steps 4 and 5.</w:t>
      </w:r>
    </w:p>
    <w:p w14:paraId="6AA870EF"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Activate the Browse button found in the dialog.</w:t>
      </w:r>
    </w:p>
    <w:p w14:paraId="5B017A6E" w14:textId="46C64A3C"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Browse and select the firmware bin file from your PC. The file is in the folder you unzipped previously.</w:t>
      </w:r>
    </w:p>
    <w:p w14:paraId="65499FFD" w14:textId="7984C705"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Once the file is selected, the dialog shows the software version of the selected file.</w:t>
      </w:r>
    </w:p>
    <w:p w14:paraId="0E17C830" w14:textId="77777777" w:rsidR="005558AD" w:rsidRPr="00DA5C56" w:rsidRDefault="005558AD" w:rsidP="00342DBD">
      <w:pPr>
        <w:pStyle w:val="ListParagraph"/>
      </w:pPr>
    </w:p>
    <w:p w14:paraId="0C8E6DF2" w14:textId="0C406E46" w:rsidR="00AA3872" w:rsidRPr="007C0001" w:rsidRDefault="007E630A" w:rsidP="007C0001">
      <w:pPr>
        <w:pStyle w:val="ListParagraph"/>
      </w:pPr>
      <w:r w:rsidRPr="00252E51">
        <w:rPr>
          <w:rFonts w:cs="Arial"/>
          <w:noProof/>
        </w:rPr>
        <w:drawing>
          <wp:inline distT="0" distB="0" distL="0" distR="0" wp14:anchorId="69BF9D84" wp14:editId="564EB250">
            <wp:extent cx="5427155" cy="2219325"/>
            <wp:effectExtent l="0" t="0" r="2540" b="0"/>
            <wp:docPr id="1" name="Picture 1" descr="Upgrade Utility Screenshot - When Unit is connected in upgrad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31715" cy="2221190"/>
                    </a:xfrm>
                    <a:prstGeom prst="rect">
                      <a:avLst/>
                    </a:prstGeom>
                  </pic:spPr>
                </pic:pic>
              </a:graphicData>
            </a:graphic>
          </wp:inline>
        </w:drawing>
      </w:r>
    </w:p>
    <w:p w14:paraId="419210FE" w14:textId="77777777" w:rsidR="005558AD" w:rsidRDefault="005558AD" w:rsidP="00252E51">
      <w:pPr>
        <w:pStyle w:val="ListParagraph"/>
        <w:rPr>
          <w:rFonts w:ascii="Arial" w:hAnsi="Arial" w:cs="Arial"/>
          <w:sz w:val="24"/>
          <w:szCs w:val="24"/>
        </w:rPr>
      </w:pPr>
    </w:p>
    <w:p w14:paraId="4F1C8CB8"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Activate the Upgrade button.</w:t>
      </w:r>
    </w:p>
    <w:p w14:paraId="154F4457" w14:textId="5439AF6D" w:rsidR="00AA3872" w:rsidRPr="00651DDA" w:rsidRDefault="00AA3872" w:rsidP="00342DBD">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The utility starts upgrading the device.</w:t>
      </w:r>
    </w:p>
    <w:p w14:paraId="1CFD7AC0" w14:textId="02C2EDC5" w:rsidR="00AA3872" w:rsidRPr="00651DDA" w:rsidRDefault="00AA3872" w:rsidP="007C0001">
      <w:pPr>
        <w:pStyle w:val="ListParagraph"/>
        <w:rPr>
          <w:rFonts w:ascii="Arial" w:hAnsi="Arial" w:cs="Arial"/>
          <w:sz w:val="24"/>
          <w:szCs w:val="24"/>
          <w:lang w:eastAsia="en-IN"/>
        </w:rPr>
      </w:pPr>
    </w:p>
    <w:p w14:paraId="435AD39E" w14:textId="476DEF99" w:rsidR="00AA3872" w:rsidRPr="00651DDA" w:rsidRDefault="007E630A" w:rsidP="007C0001">
      <w:pPr>
        <w:pStyle w:val="ListParagraph"/>
        <w:rPr>
          <w:rFonts w:ascii="Arial" w:hAnsi="Arial" w:cs="Arial"/>
          <w:sz w:val="24"/>
          <w:szCs w:val="24"/>
          <w:lang w:eastAsia="en-IN"/>
        </w:rPr>
      </w:pPr>
      <w:r w:rsidRPr="007C0001">
        <w:rPr>
          <w:rFonts w:ascii="Arial" w:hAnsi="Arial"/>
          <w:noProof/>
          <w:sz w:val="24"/>
        </w:rPr>
        <w:drawing>
          <wp:inline distT="0" distB="0" distL="0" distR="0" wp14:anchorId="6EDEBCFB" wp14:editId="52AD27A4">
            <wp:extent cx="5486400" cy="2287925"/>
            <wp:effectExtent l="0" t="0" r="0" b="0"/>
            <wp:docPr id="18" name="Picture 18" descr="Upgrade Utility Screen shot - Upgrad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2287925"/>
                    </a:xfrm>
                    <a:prstGeom prst="rect">
                      <a:avLst/>
                    </a:prstGeom>
                  </pic:spPr>
                </pic:pic>
              </a:graphicData>
            </a:graphic>
          </wp:inline>
        </w:drawing>
      </w:r>
    </w:p>
    <w:p w14:paraId="0E753343" w14:textId="77777777" w:rsidR="00AA3872" w:rsidRPr="00651DDA" w:rsidRDefault="00AA3872" w:rsidP="007C0001">
      <w:pPr>
        <w:pStyle w:val="ListParagraph"/>
        <w:rPr>
          <w:rFonts w:ascii="Arial" w:hAnsi="Arial" w:cs="Arial"/>
          <w:sz w:val="24"/>
          <w:szCs w:val="24"/>
          <w:lang w:eastAsia="en-IN"/>
        </w:rPr>
      </w:pPr>
    </w:p>
    <w:p w14:paraId="413C432B" w14:textId="653B544D"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Do not unplug the cable. Wait for the message “Device upgrade has been completed” on the upgrade utility or until the </w:t>
      </w:r>
      <w:r w:rsidR="004F7655">
        <w:rPr>
          <w:rFonts w:ascii="Arial" w:hAnsi="Arial" w:cs="Arial"/>
          <w:sz w:val="24"/>
          <w:szCs w:val="24"/>
          <w:lang w:eastAsia="en-IN"/>
        </w:rPr>
        <w:t>Orbit Reader 20 Plus</w:t>
      </w:r>
      <w:r w:rsidRPr="00651DDA">
        <w:rPr>
          <w:rFonts w:ascii="Arial" w:hAnsi="Arial" w:cs="Arial"/>
          <w:sz w:val="24"/>
          <w:szCs w:val="24"/>
          <w:lang w:eastAsia="en-IN"/>
        </w:rPr>
        <w:t xml:space="preserve"> reboots and shuts down.</w:t>
      </w:r>
    </w:p>
    <w:p w14:paraId="3FE99A71" w14:textId="77777777" w:rsidR="00AA3872" w:rsidRPr="00651DDA" w:rsidRDefault="00AA3872" w:rsidP="007C0001">
      <w:pPr>
        <w:pStyle w:val="ListParagraph"/>
        <w:rPr>
          <w:rFonts w:ascii="Arial" w:hAnsi="Arial" w:cs="Arial"/>
          <w:sz w:val="24"/>
          <w:szCs w:val="24"/>
          <w:lang w:eastAsia="en-IN"/>
        </w:rPr>
      </w:pPr>
    </w:p>
    <w:p w14:paraId="7FD6C860" w14:textId="33A2971F" w:rsidR="00AA3872" w:rsidRPr="00651DDA" w:rsidRDefault="007E630A" w:rsidP="007C0001">
      <w:pPr>
        <w:pStyle w:val="ListParagraph"/>
        <w:rPr>
          <w:rFonts w:ascii="Arial" w:hAnsi="Arial" w:cs="Arial"/>
          <w:sz w:val="24"/>
          <w:szCs w:val="24"/>
          <w:lang w:eastAsia="en-IN"/>
        </w:rPr>
      </w:pPr>
      <w:r w:rsidRPr="007C0001">
        <w:rPr>
          <w:rFonts w:ascii="Arial" w:hAnsi="Arial"/>
          <w:noProof/>
          <w:sz w:val="24"/>
        </w:rPr>
        <w:drawing>
          <wp:inline distT="0" distB="0" distL="0" distR="0" wp14:anchorId="1344619F" wp14:editId="4AFAF9CF">
            <wp:extent cx="5486400" cy="2297042"/>
            <wp:effectExtent l="0" t="0" r="0" b="8255"/>
            <wp:docPr id="23" name="Picture 23" descr="Upgrade Utility Screenshot - Upgrad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297042"/>
                    </a:xfrm>
                    <a:prstGeom prst="rect">
                      <a:avLst/>
                    </a:prstGeom>
                  </pic:spPr>
                </pic:pic>
              </a:graphicData>
            </a:graphic>
          </wp:inline>
        </w:drawing>
      </w:r>
    </w:p>
    <w:p w14:paraId="6DD1F738" w14:textId="77777777" w:rsidR="00AA3872" w:rsidRPr="00651DDA" w:rsidRDefault="00AA3872" w:rsidP="007C0001">
      <w:pPr>
        <w:pStyle w:val="ListParagraph"/>
        <w:rPr>
          <w:rFonts w:ascii="Arial" w:hAnsi="Arial" w:cs="Arial"/>
          <w:sz w:val="24"/>
          <w:szCs w:val="24"/>
          <w:lang w:eastAsia="en-IN"/>
        </w:rPr>
      </w:pPr>
    </w:p>
    <w:p w14:paraId="2B06125C" w14:textId="3D7C5F08"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The </w:t>
      </w:r>
      <w:r w:rsidR="004F7655">
        <w:rPr>
          <w:rFonts w:ascii="Arial" w:hAnsi="Arial" w:cs="Arial"/>
          <w:sz w:val="24"/>
          <w:szCs w:val="24"/>
          <w:lang w:eastAsia="en-IN"/>
        </w:rPr>
        <w:t>Orbit Reader 20 Plus</w:t>
      </w:r>
      <w:r w:rsidRPr="00651DDA">
        <w:rPr>
          <w:rFonts w:ascii="Arial" w:hAnsi="Arial" w:cs="Arial"/>
          <w:sz w:val="24"/>
          <w:szCs w:val="24"/>
          <w:lang w:eastAsia="en-IN"/>
        </w:rPr>
        <w:t xml:space="preserve"> is upgraded. Turn on </w:t>
      </w:r>
      <w:r w:rsidR="00835F0B">
        <w:rPr>
          <w:rFonts w:ascii="Arial" w:hAnsi="Arial" w:cs="Arial"/>
          <w:sz w:val="24"/>
          <w:szCs w:val="24"/>
          <w:lang w:eastAsia="en-IN"/>
        </w:rPr>
        <w:t xml:space="preserve">the </w:t>
      </w:r>
      <w:r w:rsidR="004F7655">
        <w:rPr>
          <w:rFonts w:ascii="Arial" w:hAnsi="Arial" w:cs="Arial"/>
          <w:sz w:val="24"/>
          <w:szCs w:val="24"/>
          <w:lang w:eastAsia="en-IN"/>
        </w:rPr>
        <w:t>Orbit Reader 20 Plus</w:t>
      </w:r>
      <w:r w:rsidR="00835F0B">
        <w:rPr>
          <w:rFonts w:ascii="Arial" w:hAnsi="Arial" w:cs="Arial"/>
          <w:sz w:val="24"/>
          <w:szCs w:val="24"/>
          <w:lang w:eastAsia="en-IN"/>
        </w:rPr>
        <w:t xml:space="preserve"> </w:t>
      </w:r>
      <w:r w:rsidRPr="00651DDA">
        <w:rPr>
          <w:rFonts w:ascii="Arial" w:hAnsi="Arial" w:cs="Arial"/>
          <w:sz w:val="24"/>
          <w:szCs w:val="24"/>
          <w:lang w:eastAsia="en-IN"/>
        </w:rPr>
        <w:t>to start using the device.</w:t>
      </w:r>
    </w:p>
    <w:p w14:paraId="0D5BEF91" w14:textId="24F5E60F" w:rsidR="005544B4" w:rsidRDefault="00AA3872" w:rsidP="00EE1A3C">
      <w:pPr>
        <w:ind w:left="360"/>
        <w:rPr>
          <w:rFonts w:cs="Arial"/>
        </w:rPr>
      </w:pPr>
      <w:r w:rsidRPr="00651DDA">
        <w:rPr>
          <w:rFonts w:cs="Arial"/>
          <w:lang w:eastAsia="en-IN"/>
        </w:rPr>
        <w:t xml:space="preserve">To check for </w:t>
      </w:r>
      <w:r w:rsidR="00835F0B">
        <w:rPr>
          <w:rFonts w:cs="Arial"/>
          <w:lang w:eastAsia="en-IN"/>
        </w:rPr>
        <w:t>a</w:t>
      </w:r>
      <w:r w:rsidRPr="00651DDA">
        <w:rPr>
          <w:rFonts w:cs="Arial"/>
          <w:lang w:eastAsia="en-IN"/>
        </w:rPr>
        <w:t xml:space="preserve"> successful upgrade of the </w:t>
      </w:r>
      <w:r w:rsidR="004F7655">
        <w:rPr>
          <w:rFonts w:cs="Arial"/>
          <w:lang w:eastAsia="en-IN"/>
        </w:rPr>
        <w:t>Orbit Reader 20 Plus</w:t>
      </w:r>
      <w:r w:rsidRPr="00651DDA">
        <w:rPr>
          <w:rFonts w:cs="Arial"/>
          <w:lang w:eastAsia="en-IN"/>
        </w:rPr>
        <w:t xml:space="preserve">, press Select + Up Arrow to open the </w:t>
      </w:r>
      <w:r w:rsidR="004F7655">
        <w:rPr>
          <w:rFonts w:cs="Arial"/>
          <w:lang w:eastAsia="en-IN"/>
        </w:rPr>
        <w:t>Orbit Reader 20 Plus</w:t>
      </w:r>
      <w:r w:rsidRPr="00651DDA">
        <w:rPr>
          <w:rFonts w:cs="Arial"/>
          <w:lang w:eastAsia="en-IN"/>
        </w:rPr>
        <w:t xml:space="preserve"> Menu and arrow to "</w:t>
      </w:r>
      <w:r w:rsidR="005558AD" w:rsidRPr="00252E51">
        <w:rPr>
          <w:rFonts w:cs="Arial"/>
        </w:rPr>
        <w:t>Ver</w:t>
      </w:r>
      <w:r w:rsidRPr="00651DDA">
        <w:rPr>
          <w:rFonts w:cs="Arial"/>
          <w:lang w:eastAsia="en-IN"/>
        </w:rPr>
        <w:t xml:space="preserve">" in the list. The version number of the firmware release should match the number </w:t>
      </w:r>
      <w:r w:rsidR="00835F0B">
        <w:rPr>
          <w:rFonts w:cs="Arial"/>
        </w:rPr>
        <w:t>shown in the upgrade utility</w:t>
      </w:r>
      <w:r w:rsidR="00835F0B" w:rsidRPr="00D80CC5">
        <w:rPr>
          <w:rFonts w:cs="Arial"/>
        </w:rPr>
        <w:t>.</w:t>
      </w:r>
    </w:p>
    <w:p w14:paraId="626C5952" w14:textId="77777777" w:rsidR="00AA3872" w:rsidRPr="00651DDA" w:rsidRDefault="005544B4" w:rsidP="007C0001">
      <w:pPr>
        <w:pStyle w:val="Heading2"/>
      </w:pPr>
      <w:bookmarkStart w:id="1410" w:name="_Toc9444670"/>
      <w:bookmarkStart w:id="1411" w:name="_Toc9689963"/>
      <w:bookmarkStart w:id="1412" w:name="_Toc10194427"/>
      <w:bookmarkStart w:id="1413" w:name="_Toc17712067"/>
      <w:bookmarkStart w:id="1414" w:name="_Toc10195161"/>
      <w:bookmarkStart w:id="1415" w:name="_Toc20754992"/>
      <w:bookmarkStart w:id="1416" w:name="_Toc20906479"/>
      <w:bookmarkStart w:id="1417" w:name="_Toc20910805"/>
      <w:bookmarkStart w:id="1418" w:name="_Toc20912975"/>
      <w:bookmarkStart w:id="1419" w:name="_Toc42776224"/>
      <w:r>
        <w:t>Using an SD card to Perform the Upgrade</w:t>
      </w:r>
      <w:bookmarkStart w:id="1420" w:name="_Toc9596503"/>
      <w:bookmarkStart w:id="1421" w:name="_Toc9596504"/>
      <w:bookmarkStart w:id="1422" w:name="_Toc9596505"/>
      <w:bookmarkStart w:id="1423" w:name="_Toc9596506"/>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7C54D0EA" w14:textId="19B5C7A9" w:rsidR="005544B4" w:rsidRPr="008C272A" w:rsidRDefault="00AA3872" w:rsidP="005544B4">
      <w:pPr>
        <w:rPr>
          <w:rFonts w:cs="Arial"/>
        </w:rPr>
      </w:pPr>
      <w:r w:rsidRPr="007C0001">
        <w:t xml:space="preserve">The following </w:t>
      </w:r>
      <w:r w:rsidR="005544B4">
        <w:rPr>
          <w:rFonts w:cs="Arial"/>
        </w:rPr>
        <w:t>is</w:t>
      </w:r>
      <w:r w:rsidR="005544B4" w:rsidRPr="008C272A">
        <w:rPr>
          <w:rFonts w:cs="Arial"/>
        </w:rPr>
        <w:t xml:space="preserve"> required to perform the upgrade to the Orbit Reader </w:t>
      </w:r>
      <w:r w:rsidR="00A63872">
        <w:rPr>
          <w:rFonts w:cs="Arial"/>
        </w:rPr>
        <w:t>20 Plus</w:t>
      </w:r>
      <w:r w:rsidR="005558AD">
        <w:rPr>
          <w:rFonts w:cs="Arial"/>
        </w:rPr>
        <w:t xml:space="preserve"> from an SD card</w:t>
      </w:r>
      <w:r w:rsidR="005544B4" w:rsidRPr="008C272A">
        <w:rPr>
          <w:rFonts w:cs="Arial"/>
        </w:rPr>
        <w:t>:</w:t>
      </w:r>
    </w:p>
    <w:p w14:paraId="5CDFA6E7" w14:textId="7C49C9DE" w:rsidR="005544B4" w:rsidRPr="008C272A" w:rsidRDefault="005544B4" w:rsidP="005544B4">
      <w:pPr>
        <w:pStyle w:val="ListParagraph"/>
        <w:numPr>
          <w:ilvl w:val="0"/>
          <w:numId w:val="62"/>
        </w:numPr>
        <w:rPr>
          <w:rFonts w:ascii="Arial" w:hAnsi="Arial" w:cs="Arial"/>
          <w:sz w:val="24"/>
          <w:szCs w:val="24"/>
        </w:rPr>
      </w:pPr>
      <w:r w:rsidRPr="008C272A">
        <w:rPr>
          <w:rFonts w:ascii="Arial" w:hAnsi="Arial" w:cs="Arial"/>
          <w:sz w:val="24"/>
          <w:szCs w:val="24"/>
        </w:rPr>
        <w:t xml:space="preserve">Orbit Reader </w:t>
      </w:r>
      <w:r w:rsidR="00A63872">
        <w:rPr>
          <w:rFonts w:ascii="Arial" w:hAnsi="Arial" w:cs="Arial"/>
          <w:sz w:val="24"/>
          <w:szCs w:val="24"/>
        </w:rPr>
        <w:t>20 Plus</w:t>
      </w:r>
      <w:r w:rsidRPr="008C272A">
        <w:rPr>
          <w:rFonts w:ascii="Arial" w:hAnsi="Arial" w:cs="Arial"/>
          <w:sz w:val="24"/>
          <w:szCs w:val="24"/>
        </w:rPr>
        <w:t xml:space="preserve"> unit</w:t>
      </w:r>
    </w:p>
    <w:p w14:paraId="0B12DC8A" w14:textId="4F293954" w:rsidR="005544B4" w:rsidRDefault="005544B4" w:rsidP="005544B4">
      <w:pPr>
        <w:pStyle w:val="ListParagraph"/>
        <w:numPr>
          <w:ilvl w:val="0"/>
          <w:numId w:val="62"/>
        </w:numPr>
        <w:rPr>
          <w:rFonts w:ascii="Arial" w:hAnsi="Arial" w:cs="Arial"/>
          <w:sz w:val="24"/>
          <w:szCs w:val="24"/>
        </w:rPr>
      </w:pPr>
      <w:r w:rsidRPr="008C272A">
        <w:rPr>
          <w:rFonts w:ascii="Arial" w:hAnsi="Arial" w:cs="Arial"/>
          <w:sz w:val="24"/>
          <w:szCs w:val="24"/>
        </w:rPr>
        <w:t xml:space="preserve">Orbit Reader </w:t>
      </w:r>
      <w:r w:rsidR="00A63872">
        <w:rPr>
          <w:rFonts w:ascii="Arial" w:hAnsi="Arial" w:cs="Arial"/>
          <w:sz w:val="24"/>
          <w:szCs w:val="24"/>
        </w:rPr>
        <w:t>20 Plus</w:t>
      </w:r>
      <w:r w:rsidRPr="008C272A">
        <w:rPr>
          <w:rFonts w:ascii="Arial" w:hAnsi="Arial" w:cs="Arial"/>
          <w:sz w:val="24"/>
          <w:szCs w:val="24"/>
        </w:rPr>
        <w:t xml:space="preserve"> Release Bin file found in the Orbit Reader </w:t>
      </w:r>
      <w:r w:rsidR="00A63872">
        <w:rPr>
          <w:rFonts w:ascii="Arial" w:hAnsi="Arial" w:cs="Arial"/>
          <w:sz w:val="24"/>
          <w:szCs w:val="24"/>
        </w:rPr>
        <w:t>20 Plus</w:t>
      </w:r>
      <w:r w:rsidRPr="008C272A">
        <w:rPr>
          <w:rFonts w:ascii="Arial" w:hAnsi="Arial" w:cs="Arial"/>
          <w:sz w:val="24"/>
          <w:szCs w:val="24"/>
        </w:rPr>
        <w:t xml:space="preserve"> folder </w:t>
      </w:r>
      <w:r w:rsidR="005558AD">
        <w:rPr>
          <w:rFonts w:ascii="Arial" w:hAnsi="Arial" w:cs="Arial"/>
          <w:sz w:val="24"/>
          <w:szCs w:val="24"/>
        </w:rPr>
        <w:t xml:space="preserve">of the download package </w:t>
      </w:r>
      <w:r w:rsidRPr="008C272A">
        <w:rPr>
          <w:rFonts w:ascii="Arial" w:hAnsi="Arial" w:cs="Arial"/>
          <w:sz w:val="24"/>
          <w:szCs w:val="24"/>
        </w:rPr>
        <w:t xml:space="preserve">(see Download the </w:t>
      </w:r>
      <w:r w:rsidR="005558AD">
        <w:rPr>
          <w:rFonts w:ascii="Arial" w:hAnsi="Arial" w:cs="Arial"/>
          <w:sz w:val="24"/>
          <w:szCs w:val="24"/>
        </w:rPr>
        <w:t>Firmware Package</w:t>
      </w:r>
      <w:r w:rsidRPr="008C272A">
        <w:rPr>
          <w:rFonts w:ascii="Arial" w:hAnsi="Arial" w:cs="Arial"/>
          <w:sz w:val="24"/>
          <w:szCs w:val="24"/>
        </w:rPr>
        <w:t>).</w:t>
      </w:r>
    </w:p>
    <w:p w14:paraId="6DA34DD5" w14:textId="45ACA50E" w:rsidR="005544B4" w:rsidRPr="000B6299" w:rsidRDefault="005544B4" w:rsidP="005544B4">
      <w:pPr>
        <w:pStyle w:val="ListParagraph"/>
        <w:numPr>
          <w:ilvl w:val="0"/>
          <w:numId w:val="62"/>
        </w:numPr>
        <w:rPr>
          <w:rFonts w:ascii="Arial" w:hAnsi="Arial" w:cs="Arial"/>
          <w:sz w:val="24"/>
          <w:szCs w:val="24"/>
        </w:rPr>
      </w:pPr>
      <w:r w:rsidRPr="000B6299">
        <w:rPr>
          <w:rFonts w:ascii="Arial" w:hAnsi="Arial" w:cs="Arial"/>
          <w:sz w:val="24"/>
          <w:szCs w:val="24"/>
        </w:rPr>
        <w:t xml:space="preserve">Please note that in order to use this feature, you need to have bootloader version vB0.00.00.10b04 or later. You can check the current bootloader version from the Menu. Press Select + Up Arrow to open the Menu and arrow to "Bver" in the list or alternatively, press Space + Dot 127. </w:t>
      </w:r>
      <w:r>
        <w:rPr>
          <w:rFonts w:ascii="Arial" w:hAnsi="Arial" w:cs="Arial"/>
          <w:sz w:val="24"/>
          <w:szCs w:val="24"/>
        </w:rPr>
        <w:t>I</w:t>
      </w:r>
      <w:r w:rsidRPr="000B6299">
        <w:rPr>
          <w:rFonts w:ascii="Arial" w:hAnsi="Arial" w:cs="Arial"/>
          <w:sz w:val="24"/>
          <w:szCs w:val="24"/>
        </w:rPr>
        <w:t xml:space="preserve">f the current bootloader version is </w:t>
      </w:r>
      <w:r>
        <w:rPr>
          <w:rFonts w:ascii="Arial" w:hAnsi="Arial" w:cs="Arial"/>
          <w:sz w:val="24"/>
          <w:szCs w:val="24"/>
        </w:rPr>
        <w:t xml:space="preserve">an </w:t>
      </w:r>
      <w:r w:rsidRPr="000B6299">
        <w:rPr>
          <w:rFonts w:ascii="Arial" w:hAnsi="Arial" w:cs="Arial"/>
          <w:sz w:val="24"/>
          <w:szCs w:val="24"/>
        </w:rPr>
        <w:t xml:space="preserve">older one, please upgrade </w:t>
      </w:r>
      <w:r w:rsidR="005558AD">
        <w:rPr>
          <w:rFonts w:ascii="Arial" w:hAnsi="Arial" w:cs="Arial"/>
          <w:sz w:val="24"/>
          <w:szCs w:val="24"/>
        </w:rPr>
        <w:t xml:space="preserve">the </w:t>
      </w:r>
      <w:r w:rsidRPr="000B6299">
        <w:rPr>
          <w:rFonts w:ascii="Arial" w:hAnsi="Arial" w:cs="Arial"/>
          <w:sz w:val="24"/>
          <w:szCs w:val="24"/>
        </w:rPr>
        <w:t xml:space="preserve">bootloader first. The latest bootloader package can be found </w:t>
      </w:r>
      <w:r w:rsidR="00AA3872" w:rsidRPr="007C0001">
        <w:rPr>
          <w:rFonts w:ascii="Arial" w:hAnsi="Arial"/>
          <w:sz w:val="24"/>
        </w:rPr>
        <w:t xml:space="preserve">on the </w:t>
      </w:r>
      <w:r w:rsidR="005558AD">
        <w:rPr>
          <w:rFonts w:ascii="Arial" w:hAnsi="Arial" w:cs="Arial"/>
          <w:sz w:val="24"/>
          <w:szCs w:val="24"/>
        </w:rPr>
        <w:t xml:space="preserve">Orbit Research </w:t>
      </w:r>
      <w:r w:rsidR="005558AD" w:rsidRPr="000B6299">
        <w:rPr>
          <w:rFonts w:ascii="Arial" w:hAnsi="Arial" w:cs="Arial"/>
          <w:sz w:val="24"/>
          <w:szCs w:val="24"/>
        </w:rPr>
        <w:t>website</w:t>
      </w:r>
      <w:r w:rsidR="00BB57BE">
        <w:rPr>
          <w:rFonts w:ascii="Arial" w:hAnsi="Arial" w:cs="Arial"/>
          <w:sz w:val="24"/>
          <w:szCs w:val="24"/>
        </w:rPr>
        <w:t xml:space="preserve"> (</w:t>
      </w:r>
      <w:hyperlink r:id="rId48" w:history="1">
        <w:r w:rsidR="009437E0" w:rsidRPr="00570017">
          <w:rPr>
            <w:rStyle w:val="Hyperlink"/>
            <w:rFonts w:ascii="Arial" w:hAnsi="Arial" w:cs="Arial"/>
            <w:sz w:val="24"/>
            <w:szCs w:val="24"/>
          </w:rPr>
          <w:t>http://www.orbitresearch.com/support/orbit-reader-20-plus-support/</w:t>
        </w:r>
      </w:hyperlink>
      <w:r w:rsidR="00BB57BE" w:rsidRPr="009437E0">
        <w:rPr>
          <w:rFonts w:ascii="Arial" w:hAnsi="Arial" w:cs="Arial"/>
          <w:sz w:val="24"/>
          <w:szCs w:val="24"/>
        </w:rPr>
        <w:t>)</w:t>
      </w:r>
      <w:r w:rsidR="005558AD" w:rsidRPr="009437E0">
        <w:rPr>
          <w:rFonts w:ascii="Arial" w:hAnsi="Arial" w:cs="Arial"/>
          <w:sz w:val="24"/>
          <w:szCs w:val="24"/>
        </w:rPr>
        <w:t>.</w:t>
      </w:r>
    </w:p>
    <w:p w14:paraId="2CEDCAF5" w14:textId="77777777" w:rsidR="005544B4" w:rsidRDefault="005544B4" w:rsidP="005544B4">
      <w:pPr>
        <w:pStyle w:val="ListParagraph"/>
        <w:numPr>
          <w:ilvl w:val="0"/>
          <w:numId w:val="62"/>
        </w:numPr>
        <w:rPr>
          <w:rFonts w:ascii="Arial" w:hAnsi="Arial" w:cs="Arial"/>
          <w:sz w:val="24"/>
          <w:szCs w:val="24"/>
        </w:rPr>
      </w:pPr>
      <w:r>
        <w:rPr>
          <w:rFonts w:ascii="Arial" w:hAnsi="Arial" w:cs="Arial"/>
          <w:sz w:val="24"/>
          <w:szCs w:val="24"/>
        </w:rPr>
        <w:t xml:space="preserve">Your SD card should have a </w:t>
      </w:r>
      <w:r w:rsidRPr="008C272A">
        <w:rPr>
          <w:rFonts w:ascii="Arial" w:hAnsi="Arial" w:cs="Arial"/>
          <w:sz w:val="24"/>
          <w:szCs w:val="24"/>
        </w:rPr>
        <w:t>FAT32 file system</w:t>
      </w:r>
    </w:p>
    <w:p w14:paraId="398FE61B" w14:textId="77777777" w:rsidR="005544B4" w:rsidRPr="009D5A78" w:rsidRDefault="005544B4" w:rsidP="005544B4">
      <w:pPr>
        <w:rPr>
          <w:rFonts w:cs="Arial"/>
        </w:rPr>
      </w:pPr>
      <w:r w:rsidRPr="008C272A">
        <w:rPr>
          <w:rFonts w:cs="Arial"/>
        </w:rPr>
        <w:t>To upgrade the firmware, follow these steps:</w:t>
      </w:r>
    </w:p>
    <w:p w14:paraId="0310775A" w14:textId="5BE92287" w:rsidR="005544B4" w:rsidRPr="008C272A" w:rsidRDefault="005544B4" w:rsidP="005544B4">
      <w:pPr>
        <w:pStyle w:val="ListParagraph"/>
        <w:numPr>
          <w:ilvl w:val="0"/>
          <w:numId w:val="63"/>
        </w:numPr>
        <w:rPr>
          <w:rFonts w:ascii="Arial" w:hAnsi="Arial" w:cs="Arial"/>
          <w:sz w:val="24"/>
          <w:szCs w:val="24"/>
        </w:rPr>
      </w:pPr>
      <w:r w:rsidRPr="0015584D">
        <w:rPr>
          <w:rFonts w:ascii="Arial" w:hAnsi="Arial" w:cs="Arial"/>
          <w:sz w:val="24"/>
          <w:szCs w:val="24"/>
        </w:rPr>
        <w:t xml:space="preserve">Copy the </w:t>
      </w:r>
      <w:r w:rsidR="005558AD">
        <w:rPr>
          <w:rFonts w:ascii="Arial" w:hAnsi="Arial" w:cs="Arial"/>
          <w:sz w:val="24"/>
          <w:szCs w:val="24"/>
        </w:rPr>
        <w:t>binary</w:t>
      </w:r>
      <w:r w:rsidRPr="0015584D">
        <w:rPr>
          <w:rFonts w:ascii="Arial" w:hAnsi="Arial" w:cs="Arial"/>
          <w:sz w:val="24"/>
          <w:szCs w:val="24"/>
        </w:rPr>
        <w:t xml:space="preserve"> file </w:t>
      </w:r>
      <w:r w:rsidR="005558AD">
        <w:rPr>
          <w:rFonts w:ascii="Arial" w:hAnsi="Arial" w:cs="Arial"/>
          <w:sz w:val="24"/>
          <w:szCs w:val="24"/>
        </w:rPr>
        <w:t xml:space="preserve">“Orbit Reader </w:t>
      </w:r>
      <w:r w:rsidR="00A63872">
        <w:rPr>
          <w:rFonts w:ascii="Arial" w:hAnsi="Arial" w:cs="Arial"/>
          <w:sz w:val="24"/>
          <w:szCs w:val="24"/>
        </w:rPr>
        <w:t>20 Plus</w:t>
      </w:r>
      <w:r w:rsidR="005558AD">
        <w:rPr>
          <w:rFonts w:ascii="Arial" w:hAnsi="Arial" w:cs="Arial"/>
          <w:sz w:val="24"/>
          <w:szCs w:val="24"/>
        </w:rPr>
        <w:t xml:space="preserve"> - Target Software vB0.00.00.XXrYY.bin”</w:t>
      </w:r>
      <w:r w:rsidR="005558AD" w:rsidRPr="0015584D">
        <w:rPr>
          <w:rFonts w:ascii="Arial" w:hAnsi="Arial" w:cs="Arial"/>
          <w:sz w:val="24"/>
          <w:szCs w:val="24"/>
        </w:rPr>
        <w:t xml:space="preserve"> </w:t>
      </w:r>
      <w:r w:rsidRPr="0015584D">
        <w:rPr>
          <w:rFonts w:ascii="Arial" w:hAnsi="Arial" w:cs="Arial"/>
          <w:sz w:val="24"/>
          <w:szCs w:val="24"/>
        </w:rPr>
        <w:t xml:space="preserve">from the download package to the root folder of the SD card. Use either the </w:t>
      </w:r>
      <w:r w:rsidR="004F7655">
        <w:rPr>
          <w:rFonts w:ascii="Arial" w:hAnsi="Arial" w:cs="Arial"/>
          <w:sz w:val="24"/>
          <w:szCs w:val="24"/>
        </w:rPr>
        <w:t>Orbit Reader 20 Plus</w:t>
      </w:r>
      <w:r w:rsidRPr="0015584D">
        <w:rPr>
          <w:rFonts w:ascii="Arial" w:hAnsi="Arial" w:cs="Arial"/>
          <w:sz w:val="24"/>
          <w:szCs w:val="24"/>
        </w:rPr>
        <w:t xml:space="preserve"> Mass Storage Mode, or remove the SD card and put it in a card reader</w:t>
      </w:r>
      <w:r w:rsidR="00A9290E">
        <w:rPr>
          <w:rFonts w:ascii="Arial" w:hAnsi="Arial" w:cs="Arial"/>
          <w:sz w:val="24"/>
          <w:szCs w:val="24"/>
        </w:rPr>
        <w:t xml:space="preserve"> and connect the same to </w:t>
      </w:r>
      <w:r w:rsidR="007002FB">
        <w:rPr>
          <w:rFonts w:ascii="Arial" w:hAnsi="Arial" w:cs="Arial"/>
          <w:sz w:val="24"/>
          <w:szCs w:val="24"/>
        </w:rPr>
        <w:t xml:space="preserve">a </w:t>
      </w:r>
      <w:r w:rsidR="00A9290E">
        <w:rPr>
          <w:rFonts w:ascii="Arial" w:hAnsi="Arial" w:cs="Arial"/>
          <w:sz w:val="24"/>
          <w:szCs w:val="24"/>
        </w:rPr>
        <w:t>PC</w:t>
      </w:r>
      <w:r w:rsidR="005558AD">
        <w:rPr>
          <w:rFonts w:ascii="Arial" w:hAnsi="Arial" w:cs="Arial"/>
          <w:sz w:val="24"/>
          <w:szCs w:val="24"/>
        </w:rPr>
        <w:t>. When completed, insert</w:t>
      </w:r>
      <w:r>
        <w:rPr>
          <w:rFonts w:ascii="Arial" w:hAnsi="Arial" w:cs="Arial"/>
          <w:sz w:val="24"/>
          <w:szCs w:val="24"/>
        </w:rPr>
        <w:t xml:space="preserve"> the SD card into the </w:t>
      </w:r>
      <w:r w:rsidR="005558AD">
        <w:rPr>
          <w:rFonts w:ascii="Arial" w:hAnsi="Arial" w:cs="Arial"/>
          <w:sz w:val="24"/>
          <w:szCs w:val="24"/>
        </w:rPr>
        <w:t xml:space="preserve">Orbit Reader </w:t>
      </w:r>
      <w:r w:rsidR="00A63872">
        <w:rPr>
          <w:rFonts w:ascii="Arial" w:hAnsi="Arial" w:cs="Arial"/>
          <w:sz w:val="24"/>
          <w:szCs w:val="24"/>
        </w:rPr>
        <w:t>20 Plus</w:t>
      </w:r>
      <w:r w:rsidR="005558AD">
        <w:rPr>
          <w:rFonts w:ascii="Arial" w:hAnsi="Arial" w:cs="Arial"/>
          <w:sz w:val="24"/>
          <w:szCs w:val="24"/>
        </w:rPr>
        <w:t>.</w:t>
      </w:r>
    </w:p>
    <w:p w14:paraId="29BF7477" w14:textId="5B86E526"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Turn off the </w:t>
      </w:r>
      <w:r w:rsidR="00A63872">
        <w:rPr>
          <w:rFonts w:ascii="Arial" w:hAnsi="Arial" w:cs="Arial"/>
          <w:sz w:val="24"/>
          <w:szCs w:val="24"/>
        </w:rPr>
        <w:t>Orbit Reader 20 Plus</w:t>
      </w:r>
      <w:r>
        <w:rPr>
          <w:rFonts w:ascii="Arial" w:hAnsi="Arial" w:cs="Arial"/>
          <w:sz w:val="24"/>
          <w:szCs w:val="24"/>
        </w:rPr>
        <w:t>. The unit should be turned off before the upgrade is started.</w:t>
      </w:r>
    </w:p>
    <w:p w14:paraId="30E3B8A0" w14:textId="1F77BB29" w:rsidR="005544B4" w:rsidRPr="00B0520F" w:rsidRDefault="005544B4" w:rsidP="005544B4">
      <w:pPr>
        <w:pStyle w:val="ListParagraph"/>
        <w:numPr>
          <w:ilvl w:val="0"/>
          <w:numId w:val="63"/>
        </w:numPr>
        <w:rPr>
          <w:rFonts w:ascii="Arial" w:hAnsi="Arial" w:cs="Arial"/>
          <w:sz w:val="24"/>
          <w:szCs w:val="24"/>
        </w:rPr>
      </w:pPr>
      <w:r w:rsidRPr="00B0520F">
        <w:rPr>
          <w:rFonts w:ascii="Arial" w:hAnsi="Arial" w:cs="Arial"/>
          <w:sz w:val="24"/>
          <w:szCs w:val="24"/>
        </w:rPr>
        <w:t xml:space="preserve">Press and hold </w:t>
      </w:r>
      <w:r>
        <w:rPr>
          <w:rFonts w:ascii="Arial" w:hAnsi="Arial" w:cs="Arial"/>
          <w:sz w:val="24"/>
          <w:szCs w:val="24"/>
        </w:rPr>
        <w:t xml:space="preserve">the </w:t>
      </w:r>
      <w:r w:rsidRPr="00B0520F">
        <w:rPr>
          <w:rFonts w:ascii="Arial" w:hAnsi="Arial" w:cs="Arial"/>
          <w:sz w:val="24"/>
          <w:szCs w:val="24"/>
        </w:rPr>
        <w:t xml:space="preserve">Right </w:t>
      </w:r>
      <w:r w:rsidR="005558AD">
        <w:rPr>
          <w:rFonts w:ascii="Arial" w:hAnsi="Arial" w:cs="Arial"/>
          <w:sz w:val="24"/>
          <w:szCs w:val="24"/>
        </w:rPr>
        <w:t>Panning forward button</w:t>
      </w:r>
      <w:r w:rsidRPr="00B0520F">
        <w:rPr>
          <w:rFonts w:ascii="Arial" w:hAnsi="Arial" w:cs="Arial"/>
          <w:sz w:val="24"/>
          <w:szCs w:val="24"/>
        </w:rPr>
        <w:t xml:space="preserve"> + Dot 4</w:t>
      </w:r>
      <w:r w:rsidR="005558AD">
        <w:rPr>
          <w:rFonts w:ascii="Arial" w:hAnsi="Arial" w:cs="Arial"/>
          <w:sz w:val="24"/>
          <w:szCs w:val="24"/>
        </w:rPr>
        <w:t>, then</w:t>
      </w:r>
      <w:r w:rsidRPr="00B0520F">
        <w:rPr>
          <w:rFonts w:ascii="Arial" w:hAnsi="Arial" w:cs="Arial"/>
          <w:sz w:val="24"/>
          <w:szCs w:val="24"/>
        </w:rPr>
        <w:t xml:space="preserve"> turn on the </w:t>
      </w:r>
      <w:r w:rsidR="005558AD">
        <w:rPr>
          <w:rFonts w:ascii="Arial" w:hAnsi="Arial" w:cs="Arial"/>
          <w:sz w:val="24"/>
          <w:szCs w:val="24"/>
        </w:rPr>
        <w:t xml:space="preserve">Orbit Reader </w:t>
      </w:r>
      <w:r w:rsidR="00AC747C">
        <w:rPr>
          <w:rFonts w:ascii="Arial" w:hAnsi="Arial" w:cs="Arial"/>
          <w:sz w:val="24"/>
          <w:szCs w:val="24"/>
        </w:rPr>
        <w:t>20 Plus</w:t>
      </w:r>
      <w:r>
        <w:rPr>
          <w:rFonts w:ascii="Arial" w:hAnsi="Arial" w:cs="Arial"/>
          <w:sz w:val="24"/>
          <w:szCs w:val="24"/>
        </w:rPr>
        <w:t>;</w:t>
      </w:r>
      <w:r w:rsidRPr="00B0520F">
        <w:rPr>
          <w:rFonts w:ascii="Arial" w:hAnsi="Arial" w:cs="Arial"/>
          <w:sz w:val="24"/>
          <w:szCs w:val="24"/>
        </w:rPr>
        <w:t xml:space="preserve"> </w:t>
      </w:r>
      <w:r>
        <w:rPr>
          <w:rFonts w:ascii="Arial" w:hAnsi="Arial" w:cs="Arial"/>
          <w:sz w:val="24"/>
          <w:szCs w:val="24"/>
        </w:rPr>
        <w:t>it</w:t>
      </w:r>
      <w:r w:rsidRPr="00B0520F">
        <w:rPr>
          <w:rFonts w:ascii="Arial" w:hAnsi="Arial" w:cs="Arial"/>
          <w:sz w:val="24"/>
          <w:szCs w:val="24"/>
        </w:rPr>
        <w:t xml:space="preserve"> </w:t>
      </w:r>
      <w:r>
        <w:rPr>
          <w:rFonts w:ascii="Arial" w:hAnsi="Arial" w:cs="Arial"/>
          <w:sz w:val="24"/>
          <w:szCs w:val="24"/>
        </w:rPr>
        <w:t>will show</w:t>
      </w:r>
      <w:r w:rsidRPr="00B0520F">
        <w:rPr>
          <w:rFonts w:ascii="Arial" w:hAnsi="Arial" w:cs="Arial"/>
          <w:sz w:val="24"/>
          <w:szCs w:val="24"/>
        </w:rPr>
        <w:t xml:space="preserve"> the message “Preparing</w:t>
      </w:r>
      <w:r w:rsidR="005558AD" w:rsidRPr="00B0520F">
        <w:rPr>
          <w:rFonts w:ascii="Arial" w:hAnsi="Arial" w:cs="Arial"/>
          <w:sz w:val="24"/>
          <w:szCs w:val="24"/>
        </w:rPr>
        <w:t>…”.</w:t>
      </w:r>
      <w:r w:rsidRPr="00B0520F">
        <w:rPr>
          <w:rFonts w:ascii="Arial" w:hAnsi="Arial" w:cs="Arial"/>
          <w:sz w:val="24"/>
          <w:szCs w:val="24"/>
        </w:rPr>
        <w:t xml:space="preserve"> Now you can release all the key</w:t>
      </w:r>
      <w:r>
        <w:rPr>
          <w:rFonts w:ascii="Arial" w:hAnsi="Arial" w:cs="Arial"/>
          <w:sz w:val="24"/>
          <w:szCs w:val="24"/>
        </w:rPr>
        <w:t>s</w:t>
      </w:r>
      <w:r w:rsidRPr="00B0520F">
        <w:rPr>
          <w:rFonts w:ascii="Arial" w:hAnsi="Arial" w:cs="Arial"/>
          <w:sz w:val="24"/>
          <w:szCs w:val="24"/>
        </w:rPr>
        <w:t xml:space="preserve">. Typically, it </w:t>
      </w:r>
      <w:r>
        <w:rPr>
          <w:rFonts w:ascii="Arial" w:hAnsi="Arial" w:cs="Arial"/>
          <w:sz w:val="24"/>
          <w:szCs w:val="24"/>
        </w:rPr>
        <w:t>will</w:t>
      </w:r>
      <w:r w:rsidRPr="00B0520F">
        <w:rPr>
          <w:rFonts w:ascii="Arial" w:hAnsi="Arial" w:cs="Arial"/>
          <w:sz w:val="24"/>
          <w:szCs w:val="24"/>
        </w:rPr>
        <w:t xml:space="preserve"> take about 40 to 50 seconds to prepare.</w:t>
      </w:r>
    </w:p>
    <w:p w14:paraId="2B2E8FDE" w14:textId="774FEE0E" w:rsidR="005544B4" w:rsidRPr="00D80CC5"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Once </w:t>
      </w:r>
      <w:r>
        <w:rPr>
          <w:rFonts w:ascii="Arial" w:hAnsi="Arial" w:cs="Arial"/>
          <w:sz w:val="24"/>
          <w:szCs w:val="24"/>
        </w:rPr>
        <w:t>preparation is complete</w:t>
      </w:r>
      <w:r w:rsidRPr="008C272A">
        <w:rPr>
          <w:rFonts w:ascii="Arial" w:hAnsi="Arial" w:cs="Arial"/>
          <w:sz w:val="24"/>
          <w:szCs w:val="24"/>
        </w:rPr>
        <w:t xml:space="preserve">, </w:t>
      </w:r>
      <w:r w:rsidR="005558AD">
        <w:rPr>
          <w:rFonts w:ascii="Arial" w:hAnsi="Arial" w:cs="Arial"/>
          <w:sz w:val="24"/>
          <w:szCs w:val="24"/>
        </w:rPr>
        <w:t xml:space="preserve">the Orbit Reader </w:t>
      </w:r>
      <w:r w:rsidR="00AC747C">
        <w:rPr>
          <w:rFonts w:ascii="Arial" w:hAnsi="Arial" w:cs="Arial"/>
          <w:sz w:val="24"/>
          <w:szCs w:val="24"/>
        </w:rPr>
        <w:t>20 Plus</w:t>
      </w:r>
      <w:r w:rsidRPr="008C272A">
        <w:rPr>
          <w:rFonts w:ascii="Arial" w:hAnsi="Arial" w:cs="Arial"/>
          <w:sz w:val="24"/>
          <w:szCs w:val="24"/>
        </w:rPr>
        <w:t xml:space="preserve"> </w:t>
      </w:r>
      <w:r w:rsidR="005558AD">
        <w:rPr>
          <w:rFonts w:ascii="Arial" w:hAnsi="Arial" w:cs="Arial"/>
          <w:sz w:val="24"/>
          <w:szCs w:val="24"/>
        </w:rPr>
        <w:t>should show</w:t>
      </w:r>
      <w:r w:rsidRPr="008C272A">
        <w:rPr>
          <w:rFonts w:ascii="Arial" w:hAnsi="Arial" w:cs="Arial"/>
          <w:sz w:val="24"/>
          <w:szCs w:val="24"/>
        </w:rPr>
        <w:t xml:space="preserve"> the message “Upgrading</w:t>
      </w:r>
      <w:r w:rsidR="005558AD" w:rsidRPr="008C272A">
        <w:rPr>
          <w:rFonts w:ascii="Arial" w:hAnsi="Arial" w:cs="Arial"/>
          <w:sz w:val="24"/>
          <w:szCs w:val="24"/>
        </w:rPr>
        <w:t>….”.</w:t>
      </w:r>
      <w:r w:rsidRPr="008C272A">
        <w:rPr>
          <w:rFonts w:ascii="Arial" w:hAnsi="Arial" w:cs="Arial"/>
          <w:sz w:val="24"/>
          <w:szCs w:val="24"/>
        </w:rPr>
        <w:t xml:space="preserve"> Progress is shown by blinking </w:t>
      </w:r>
      <w:r w:rsidR="005467B9">
        <w:rPr>
          <w:rFonts w:ascii="Arial" w:hAnsi="Arial" w:cs="Arial"/>
          <w:sz w:val="24"/>
          <w:szCs w:val="24"/>
        </w:rPr>
        <w:t xml:space="preserve">dot 6 </w:t>
      </w:r>
      <w:r>
        <w:rPr>
          <w:rFonts w:ascii="Arial" w:hAnsi="Arial" w:cs="Arial"/>
          <w:sz w:val="24"/>
          <w:szCs w:val="24"/>
        </w:rPr>
        <w:t xml:space="preserve">of </w:t>
      </w:r>
      <w:r w:rsidR="005467B9">
        <w:rPr>
          <w:rFonts w:ascii="Arial" w:hAnsi="Arial" w:cs="Arial"/>
          <w:sz w:val="24"/>
          <w:szCs w:val="24"/>
        </w:rPr>
        <w:t xml:space="preserve">4 cells </w:t>
      </w:r>
      <w:r w:rsidR="005558AD">
        <w:rPr>
          <w:rFonts w:ascii="Arial" w:hAnsi="Arial" w:cs="Arial"/>
          <w:sz w:val="24"/>
          <w:szCs w:val="24"/>
        </w:rPr>
        <w:t>at the end of</w:t>
      </w:r>
      <w:r w:rsidRPr="008C272A">
        <w:rPr>
          <w:rFonts w:ascii="Arial" w:hAnsi="Arial" w:cs="Arial"/>
          <w:sz w:val="24"/>
          <w:szCs w:val="24"/>
        </w:rPr>
        <w:t xml:space="preserve"> the message</w:t>
      </w:r>
      <w:r w:rsidR="005558AD">
        <w:rPr>
          <w:rFonts w:ascii="Arial" w:hAnsi="Arial" w:cs="Arial"/>
          <w:sz w:val="24"/>
          <w:szCs w:val="24"/>
        </w:rPr>
        <w:t>.</w:t>
      </w:r>
    </w:p>
    <w:p w14:paraId="345204E7" w14:textId="77777777"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Typically, it </w:t>
      </w:r>
      <w:r>
        <w:rPr>
          <w:rFonts w:ascii="Arial" w:hAnsi="Arial" w:cs="Arial"/>
          <w:sz w:val="24"/>
          <w:szCs w:val="24"/>
        </w:rPr>
        <w:t>will</w:t>
      </w:r>
      <w:r w:rsidRPr="008C272A">
        <w:rPr>
          <w:rFonts w:ascii="Arial" w:hAnsi="Arial" w:cs="Arial"/>
          <w:sz w:val="24"/>
          <w:szCs w:val="24"/>
        </w:rPr>
        <w:t xml:space="preserve"> take 2.5 to 3 minutes to upgrade the firmware.</w:t>
      </w:r>
      <w:r w:rsidR="005558AD">
        <w:rPr>
          <w:rFonts w:ascii="Arial" w:hAnsi="Arial" w:cs="Arial"/>
          <w:sz w:val="24"/>
          <w:szCs w:val="24"/>
        </w:rPr>
        <w:t xml:space="preserve"> Do not remove the SD card during the upgrade.</w:t>
      </w:r>
    </w:p>
    <w:p w14:paraId="4992CFCF" w14:textId="0E4BC5EF" w:rsidR="005544B4" w:rsidRPr="008C272A" w:rsidRDefault="005558AD" w:rsidP="005544B4">
      <w:pPr>
        <w:pStyle w:val="ListParagraph"/>
        <w:numPr>
          <w:ilvl w:val="0"/>
          <w:numId w:val="63"/>
        </w:numPr>
        <w:rPr>
          <w:rFonts w:ascii="Arial" w:hAnsi="Arial" w:cs="Arial"/>
          <w:sz w:val="24"/>
          <w:szCs w:val="24"/>
        </w:rPr>
      </w:pPr>
      <w:r>
        <w:rPr>
          <w:rFonts w:ascii="Arial" w:hAnsi="Arial" w:cs="Arial"/>
          <w:sz w:val="24"/>
          <w:szCs w:val="24"/>
        </w:rPr>
        <w:t>When the upgrade has completed, t</w:t>
      </w:r>
      <w:r w:rsidRPr="008C272A">
        <w:rPr>
          <w:rFonts w:ascii="Arial" w:hAnsi="Arial" w:cs="Arial"/>
          <w:sz w:val="24"/>
          <w:szCs w:val="24"/>
        </w:rPr>
        <w:t xml:space="preserve">he </w:t>
      </w:r>
      <w:r>
        <w:rPr>
          <w:rFonts w:ascii="Arial" w:hAnsi="Arial" w:cs="Arial"/>
          <w:sz w:val="24"/>
          <w:szCs w:val="24"/>
        </w:rPr>
        <w:t xml:space="preserve">Orbit Reader </w:t>
      </w:r>
      <w:r w:rsidR="00AC747C">
        <w:rPr>
          <w:rFonts w:ascii="Arial" w:hAnsi="Arial" w:cs="Arial"/>
          <w:sz w:val="24"/>
          <w:szCs w:val="24"/>
        </w:rPr>
        <w:t>20 Plus</w:t>
      </w:r>
      <w:r w:rsidRPr="008C272A">
        <w:rPr>
          <w:rFonts w:ascii="Arial" w:hAnsi="Arial" w:cs="Arial"/>
          <w:sz w:val="24"/>
          <w:szCs w:val="24"/>
        </w:rPr>
        <w:t xml:space="preserve"> </w:t>
      </w:r>
      <w:r w:rsidR="005544B4">
        <w:rPr>
          <w:rFonts w:ascii="Arial" w:hAnsi="Arial" w:cs="Arial"/>
          <w:sz w:val="24"/>
          <w:szCs w:val="24"/>
        </w:rPr>
        <w:t>will show</w:t>
      </w:r>
      <w:r w:rsidR="005544B4" w:rsidRPr="008C272A">
        <w:rPr>
          <w:rFonts w:ascii="Arial" w:hAnsi="Arial" w:cs="Arial"/>
          <w:sz w:val="24"/>
          <w:szCs w:val="24"/>
        </w:rPr>
        <w:t xml:space="preserve"> the </w:t>
      </w:r>
      <w:r>
        <w:rPr>
          <w:rFonts w:ascii="Arial" w:hAnsi="Arial" w:cs="Arial"/>
          <w:sz w:val="24"/>
          <w:szCs w:val="24"/>
        </w:rPr>
        <w:t xml:space="preserve">message </w:t>
      </w:r>
      <w:r w:rsidR="005544B4" w:rsidRPr="008C272A">
        <w:rPr>
          <w:rFonts w:ascii="Arial" w:hAnsi="Arial" w:cs="Arial"/>
          <w:sz w:val="24"/>
          <w:szCs w:val="24"/>
        </w:rPr>
        <w:t xml:space="preserve">“Upgrade complete” </w:t>
      </w:r>
      <w:r w:rsidR="005544B4">
        <w:rPr>
          <w:rFonts w:ascii="Arial" w:hAnsi="Arial" w:cs="Arial"/>
          <w:sz w:val="24"/>
          <w:szCs w:val="24"/>
        </w:rPr>
        <w:t>for</w:t>
      </w:r>
      <w:r w:rsidR="005544B4" w:rsidRPr="008C272A">
        <w:rPr>
          <w:rFonts w:ascii="Arial" w:hAnsi="Arial" w:cs="Arial"/>
          <w:sz w:val="24"/>
          <w:szCs w:val="24"/>
        </w:rPr>
        <w:t xml:space="preserve"> </w:t>
      </w:r>
      <w:r w:rsidR="005544B4">
        <w:rPr>
          <w:rFonts w:ascii="Arial" w:hAnsi="Arial" w:cs="Arial"/>
          <w:sz w:val="24"/>
          <w:szCs w:val="24"/>
        </w:rPr>
        <w:t>a few</w:t>
      </w:r>
      <w:r w:rsidR="005544B4" w:rsidRPr="008C272A">
        <w:rPr>
          <w:rFonts w:ascii="Arial" w:hAnsi="Arial" w:cs="Arial"/>
          <w:sz w:val="24"/>
          <w:szCs w:val="24"/>
        </w:rPr>
        <w:t xml:space="preserve"> seconds and then the device will automatically reset itself</w:t>
      </w:r>
      <w:r w:rsidR="00CD2112">
        <w:rPr>
          <w:rFonts w:ascii="Arial" w:hAnsi="Arial" w:cs="Arial"/>
          <w:sz w:val="24"/>
          <w:szCs w:val="24"/>
        </w:rPr>
        <w:t xml:space="preserve"> and turned off.</w:t>
      </w:r>
    </w:p>
    <w:p w14:paraId="203B1364" w14:textId="610183B9"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After upgrading the firmware, when you turn on the </w:t>
      </w:r>
      <w:r w:rsidR="00AC747C">
        <w:rPr>
          <w:rFonts w:ascii="Arial" w:hAnsi="Arial" w:cs="Arial"/>
          <w:sz w:val="24"/>
          <w:szCs w:val="24"/>
        </w:rPr>
        <w:t>Orbit Reader 20 Plus</w:t>
      </w:r>
      <w:r w:rsidRPr="008C272A">
        <w:rPr>
          <w:rFonts w:ascii="Arial" w:hAnsi="Arial" w:cs="Arial"/>
          <w:sz w:val="24"/>
          <w:szCs w:val="24"/>
        </w:rPr>
        <w:t xml:space="preserve"> for the first time, it </w:t>
      </w:r>
      <w:r>
        <w:rPr>
          <w:rFonts w:ascii="Arial" w:hAnsi="Arial" w:cs="Arial"/>
          <w:sz w:val="24"/>
          <w:szCs w:val="24"/>
        </w:rPr>
        <w:t>will show</w:t>
      </w:r>
      <w:r w:rsidRPr="008C272A">
        <w:rPr>
          <w:rFonts w:ascii="Arial" w:hAnsi="Arial" w:cs="Arial"/>
          <w:sz w:val="24"/>
          <w:szCs w:val="24"/>
        </w:rPr>
        <w:t xml:space="preserve"> the </w:t>
      </w:r>
      <w:r w:rsidR="005558AD">
        <w:rPr>
          <w:rFonts w:ascii="Arial" w:hAnsi="Arial" w:cs="Arial"/>
          <w:sz w:val="24"/>
          <w:szCs w:val="24"/>
        </w:rPr>
        <w:t xml:space="preserve">message </w:t>
      </w:r>
      <w:r w:rsidRPr="008C272A">
        <w:rPr>
          <w:rFonts w:ascii="Arial" w:hAnsi="Arial" w:cs="Arial"/>
          <w:sz w:val="24"/>
          <w:szCs w:val="24"/>
        </w:rPr>
        <w:t>“Upgrade successful</w:t>
      </w:r>
      <w:r w:rsidR="005558AD" w:rsidRPr="008C272A">
        <w:rPr>
          <w:rFonts w:ascii="Arial" w:hAnsi="Arial" w:cs="Arial"/>
          <w:sz w:val="24"/>
          <w:szCs w:val="24"/>
        </w:rPr>
        <w:t>”</w:t>
      </w:r>
      <w:r w:rsidR="005558AD">
        <w:rPr>
          <w:rFonts w:ascii="Arial" w:hAnsi="Arial" w:cs="Arial"/>
          <w:sz w:val="24"/>
          <w:szCs w:val="24"/>
        </w:rPr>
        <w:t>.</w:t>
      </w:r>
      <w:r>
        <w:rPr>
          <w:rFonts w:ascii="Arial" w:hAnsi="Arial" w:cs="Arial"/>
          <w:sz w:val="24"/>
          <w:szCs w:val="24"/>
        </w:rPr>
        <w:t xml:space="preserve"> It does not show this message if you upgrade the same software version</w:t>
      </w:r>
      <w:r w:rsidR="00CD2112">
        <w:rPr>
          <w:rFonts w:ascii="Arial" w:hAnsi="Arial" w:cs="Arial"/>
          <w:sz w:val="24"/>
          <w:szCs w:val="24"/>
        </w:rPr>
        <w:t xml:space="preserve"> or older one</w:t>
      </w:r>
      <w:r>
        <w:rPr>
          <w:rFonts w:ascii="Arial" w:hAnsi="Arial" w:cs="Arial"/>
          <w:sz w:val="24"/>
          <w:szCs w:val="24"/>
        </w:rPr>
        <w:t>.</w:t>
      </w:r>
    </w:p>
    <w:p w14:paraId="156398FB" w14:textId="0CBA0DA7" w:rsidR="005544B4" w:rsidRPr="00D80CC5"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The </w:t>
      </w:r>
      <w:r w:rsidR="004F7655">
        <w:rPr>
          <w:rFonts w:ascii="Arial" w:hAnsi="Arial" w:cs="Arial"/>
          <w:sz w:val="24"/>
          <w:szCs w:val="24"/>
        </w:rPr>
        <w:t>Orbit Reader 20 Plus</w:t>
      </w:r>
      <w:r w:rsidRPr="008C272A">
        <w:rPr>
          <w:rFonts w:ascii="Arial" w:hAnsi="Arial" w:cs="Arial"/>
          <w:sz w:val="24"/>
          <w:szCs w:val="24"/>
        </w:rPr>
        <w:t xml:space="preserve"> is upgraded. Turn on </w:t>
      </w:r>
      <w:r>
        <w:rPr>
          <w:rFonts w:ascii="Arial" w:hAnsi="Arial" w:cs="Arial"/>
          <w:sz w:val="24"/>
          <w:szCs w:val="24"/>
        </w:rPr>
        <w:t xml:space="preserve">the </w:t>
      </w:r>
      <w:r w:rsidR="004F7655">
        <w:rPr>
          <w:rFonts w:ascii="Arial" w:hAnsi="Arial" w:cs="Arial"/>
          <w:sz w:val="24"/>
          <w:szCs w:val="24"/>
        </w:rPr>
        <w:t>Orbit Reader 20 Plus</w:t>
      </w:r>
      <w:r>
        <w:rPr>
          <w:rFonts w:ascii="Arial" w:hAnsi="Arial" w:cs="Arial"/>
          <w:sz w:val="24"/>
          <w:szCs w:val="24"/>
        </w:rPr>
        <w:t xml:space="preserve"> </w:t>
      </w:r>
      <w:r w:rsidRPr="008C272A">
        <w:rPr>
          <w:rFonts w:ascii="Arial" w:hAnsi="Arial" w:cs="Arial"/>
          <w:sz w:val="24"/>
          <w:szCs w:val="24"/>
        </w:rPr>
        <w:t>to start using the device.</w:t>
      </w:r>
    </w:p>
    <w:p w14:paraId="204605C1" w14:textId="1F6BF478" w:rsidR="00786E73" w:rsidRDefault="005544B4" w:rsidP="00786E73">
      <w:pPr>
        <w:rPr>
          <w:rFonts w:cs="Arial"/>
        </w:rPr>
      </w:pPr>
      <w:r w:rsidRPr="008C272A">
        <w:rPr>
          <w:rFonts w:cs="Arial"/>
        </w:rPr>
        <w:t xml:space="preserve">To check for </w:t>
      </w:r>
      <w:r>
        <w:rPr>
          <w:rFonts w:cs="Arial"/>
        </w:rPr>
        <w:t xml:space="preserve">the </w:t>
      </w:r>
      <w:r w:rsidRPr="008C272A">
        <w:rPr>
          <w:rFonts w:cs="Arial"/>
        </w:rPr>
        <w:t xml:space="preserve">successful upgrade of the device, press Select + Up Arrow to open the </w:t>
      </w:r>
      <w:r w:rsidR="004F7655">
        <w:rPr>
          <w:rFonts w:cs="Arial"/>
        </w:rPr>
        <w:t>Orbit Reader 20 Plus</w:t>
      </w:r>
      <w:r w:rsidRPr="008C272A">
        <w:rPr>
          <w:rFonts w:cs="Arial"/>
        </w:rPr>
        <w:t xml:space="preserve"> Menu and arrow to "Ver" in the list. The version number of the firmware release should match the number </w:t>
      </w:r>
      <w:r>
        <w:rPr>
          <w:rFonts w:cs="Arial"/>
        </w:rPr>
        <w:t>in the name of the bin file</w:t>
      </w:r>
      <w:r w:rsidRPr="008C272A">
        <w:rPr>
          <w:rFonts w:cs="Arial"/>
        </w:rPr>
        <w:t>.</w:t>
      </w:r>
    </w:p>
    <w:p w14:paraId="558F8778" w14:textId="77777777" w:rsidR="005544B4" w:rsidRDefault="005544B4" w:rsidP="009D15AC">
      <w:pPr>
        <w:pStyle w:val="Heading3"/>
      </w:pPr>
      <w:bookmarkStart w:id="1424" w:name="_Toc9444671"/>
      <w:bookmarkStart w:id="1425" w:name="_Toc9689964"/>
      <w:bookmarkStart w:id="1426" w:name="_Toc10194428"/>
      <w:bookmarkStart w:id="1427" w:name="_Toc17712068"/>
      <w:bookmarkStart w:id="1428" w:name="_Toc10195162"/>
      <w:bookmarkStart w:id="1429" w:name="_Toc20754993"/>
      <w:bookmarkStart w:id="1430" w:name="_Toc20906480"/>
      <w:bookmarkStart w:id="1431" w:name="_Toc20910806"/>
      <w:bookmarkStart w:id="1432" w:name="_Toc20912976"/>
      <w:bookmarkStart w:id="1433" w:name="_Toc42776225"/>
      <w:r w:rsidRPr="008C272A">
        <w:t>Troubleshooting</w:t>
      </w:r>
      <w:bookmarkEnd w:id="1424"/>
      <w:bookmarkEnd w:id="1425"/>
      <w:bookmarkEnd w:id="1426"/>
      <w:bookmarkEnd w:id="1427"/>
      <w:bookmarkEnd w:id="1428"/>
      <w:bookmarkEnd w:id="1429"/>
      <w:bookmarkEnd w:id="1430"/>
      <w:bookmarkEnd w:id="1431"/>
      <w:bookmarkEnd w:id="1432"/>
      <w:bookmarkEnd w:id="1433"/>
    </w:p>
    <w:p w14:paraId="7E4CF94E" w14:textId="77777777" w:rsidR="005544B4" w:rsidRPr="006F7150" w:rsidRDefault="005544B4" w:rsidP="005544B4">
      <w:pPr>
        <w:pStyle w:val="ListParagraph"/>
        <w:numPr>
          <w:ilvl w:val="0"/>
          <w:numId w:val="65"/>
        </w:numPr>
        <w:rPr>
          <w:rFonts w:ascii="Arial" w:hAnsi="Arial" w:cs="Arial"/>
          <w:sz w:val="24"/>
          <w:szCs w:val="24"/>
        </w:rPr>
      </w:pPr>
      <w:r>
        <w:rPr>
          <w:rFonts w:ascii="Arial" w:hAnsi="Arial" w:cs="Arial"/>
          <w:sz w:val="24"/>
          <w:szCs w:val="24"/>
        </w:rPr>
        <w:t>In case the unit freezes up or does not accept any commands at all, y</w:t>
      </w:r>
      <w:r w:rsidRPr="006F7150">
        <w:rPr>
          <w:rFonts w:ascii="Arial" w:hAnsi="Arial" w:cs="Arial"/>
          <w:sz w:val="24"/>
          <w:szCs w:val="24"/>
        </w:rPr>
        <w:t xml:space="preserve">ou can </w:t>
      </w:r>
      <w:r>
        <w:rPr>
          <w:rFonts w:ascii="Arial" w:hAnsi="Arial" w:cs="Arial"/>
          <w:sz w:val="24"/>
          <w:szCs w:val="24"/>
        </w:rPr>
        <w:t>perform a recovery</w:t>
      </w:r>
      <w:r w:rsidRPr="006F7150">
        <w:rPr>
          <w:rFonts w:ascii="Arial" w:hAnsi="Arial" w:cs="Arial"/>
          <w:sz w:val="24"/>
          <w:szCs w:val="24"/>
        </w:rPr>
        <w:t>. Please follow the steps as suggested below</w:t>
      </w:r>
      <w:r>
        <w:rPr>
          <w:rFonts w:ascii="Arial" w:hAnsi="Arial" w:cs="Arial"/>
          <w:sz w:val="24"/>
          <w:szCs w:val="24"/>
        </w:rPr>
        <w:t>.</w:t>
      </w:r>
    </w:p>
    <w:p w14:paraId="63050AE0" w14:textId="19996B8B"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Make sure that you have the binary file “Orbit Reader </w:t>
      </w:r>
      <w:r w:rsidR="009C47A2">
        <w:rPr>
          <w:rFonts w:ascii="Arial" w:hAnsi="Arial" w:cs="Arial"/>
          <w:sz w:val="24"/>
          <w:szCs w:val="24"/>
        </w:rPr>
        <w:t>20 Plus</w:t>
      </w:r>
      <w:r w:rsidRPr="006F7150">
        <w:rPr>
          <w:rFonts w:ascii="Arial" w:hAnsi="Arial" w:cs="Arial"/>
          <w:sz w:val="24"/>
          <w:szCs w:val="24"/>
        </w:rPr>
        <w:t xml:space="preserve"> - Target Software vB0.00.00.XXrYY.bin” into the root directory of the SD card</w:t>
      </w:r>
      <w:r>
        <w:rPr>
          <w:rFonts w:ascii="Arial" w:hAnsi="Arial" w:cs="Arial"/>
          <w:sz w:val="24"/>
          <w:szCs w:val="24"/>
        </w:rPr>
        <w:t>.</w:t>
      </w:r>
    </w:p>
    <w:p w14:paraId="537F18D4" w14:textId="77777777"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Press and hold </w:t>
      </w:r>
      <w:r>
        <w:rPr>
          <w:rFonts w:ascii="Arial" w:hAnsi="Arial" w:cs="Arial"/>
          <w:sz w:val="24"/>
          <w:szCs w:val="24"/>
        </w:rPr>
        <w:t xml:space="preserve">the </w:t>
      </w:r>
      <w:r w:rsidRPr="006F7150">
        <w:rPr>
          <w:rFonts w:ascii="Arial" w:hAnsi="Arial" w:cs="Arial"/>
          <w:sz w:val="24"/>
          <w:szCs w:val="24"/>
        </w:rPr>
        <w:t xml:space="preserve">Right pan lower + Dot 4 keys + </w:t>
      </w:r>
      <w:r>
        <w:rPr>
          <w:rFonts w:ascii="Arial" w:hAnsi="Arial" w:cs="Arial"/>
          <w:sz w:val="24"/>
          <w:szCs w:val="24"/>
        </w:rPr>
        <w:t xml:space="preserve">the </w:t>
      </w:r>
      <w:r w:rsidRPr="006F7150">
        <w:rPr>
          <w:rFonts w:ascii="Arial" w:hAnsi="Arial" w:cs="Arial"/>
          <w:sz w:val="24"/>
          <w:szCs w:val="24"/>
        </w:rPr>
        <w:t xml:space="preserve">Power </w:t>
      </w:r>
      <w:r>
        <w:rPr>
          <w:rFonts w:ascii="Arial" w:hAnsi="Arial" w:cs="Arial"/>
          <w:sz w:val="24"/>
          <w:szCs w:val="24"/>
        </w:rPr>
        <w:t>button</w:t>
      </w:r>
      <w:r w:rsidRPr="006F7150">
        <w:rPr>
          <w:rFonts w:ascii="Arial" w:hAnsi="Arial" w:cs="Arial"/>
          <w:sz w:val="24"/>
          <w:szCs w:val="24"/>
        </w:rPr>
        <w:t xml:space="preserve"> and wait for the message “Preparing…”. </w:t>
      </w:r>
      <w:r>
        <w:rPr>
          <w:rFonts w:ascii="Arial" w:hAnsi="Arial" w:cs="Arial"/>
          <w:sz w:val="24"/>
          <w:szCs w:val="24"/>
        </w:rPr>
        <w:t>I</w:t>
      </w:r>
      <w:r w:rsidRPr="006F7150">
        <w:rPr>
          <w:rFonts w:ascii="Arial" w:hAnsi="Arial" w:cs="Arial"/>
          <w:sz w:val="24"/>
          <w:szCs w:val="24"/>
        </w:rPr>
        <w:t xml:space="preserve">f you don’t get any message within 4 or 5 seconds, press and release </w:t>
      </w:r>
      <w:r>
        <w:rPr>
          <w:rFonts w:ascii="Arial" w:hAnsi="Arial" w:cs="Arial"/>
          <w:sz w:val="24"/>
          <w:szCs w:val="24"/>
        </w:rPr>
        <w:t xml:space="preserve">the </w:t>
      </w:r>
      <w:r w:rsidRPr="006F7150">
        <w:rPr>
          <w:rFonts w:ascii="Arial" w:hAnsi="Arial" w:cs="Arial"/>
          <w:sz w:val="24"/>
          <w:szCs w:val="24"/>
        </w:rPr>
        <w:t xml:space="preserve">Dot 8 key and then release </w:t>
      </w:r>
      <w:r>
        <w:rPr>
          <w:rFonts w:ascii="Arial" w:hAnsi="Arial" w:cs="Arial"/>
          <w:sz w:val="24"/>
          <w:szCs w:val="24"/>
        </w:rPr>
        <w:t xml:space="preserve">the </w:t>
      </w:r>
      <w:r w:rsidRPr="006F7150">
        <w:rPr>
          <w:rFonts w:ascii="Arial" w:hAnsi="Arial" w:cs="Arial"/>
          <w:sz w:val="24"/>
          <w:szCs w:val="24"/>
        </w:rPr>
        <w:t xml:space="preserve">other keys. </w:t>
      </w:r>
    </w:p>
    <w:p w14:paraId="4DE8549B" w14:textId="6E074BDB"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Wait for about a minute. </w:t>
      </w:r>
      <w:r>
        <w:rPr>
          <w:rFonts w:ascii="Arial" w:hAnsi="Arial" w:cs="Arial"/>
          <w:sz w:val="24"/>
          <w:szCs w:val="24"/>
        </w:rPr>
        <w:t xml:space="preserve">The </w:t>
      </w:r>
      <w:r w:rsidR="004F7655">
        <w:rPr>
          <w:rFonts w:ascii="Arial" w:hAnsi="Arial" w:cs="Arial"/>
          <w:sz w:val="24"/>
          <w:szCs w:val="24"/>
        </w:rPr>
        <w:t>Orbit Reader 20 Plus</w:t>
      </w:r>
      <w:r>
        <w:rPr>
          <w:rFonts w:ascii="Arial" w:hAnsi="Arial" w:cs="Arial"/>
          <w:sz w:val="24"/>
          <w:szCs w:val="24"/>
        </w:rPr>
        <w:t xml:space="preserve"> </w:t>
      </w:r>
      <w:r w:rsidRPr="006F7150">
        <w:rPr>
          <w:rFonts w:ascii="Arial" w:hAnsi="Arial" w:cs="Arial"/>
          <w:sz w:val="24"/>
          <w:szCs w:val="24"/>
        </w:rPr>
        <w:t>should start upgrading and show the message “Upgrading”.</w:t>
      </w:r>
    </w:p>
    <w:p w14:paraId="6502A51C" w14:textId="77777777"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Typically, it </w:t>
      </w:r>
      <w:r>
        <w:rPr>
          <w:rFonts w:ascii="Arial" w:hAnsi="Arial" w:cs="Arial"/>
          <w:sz w:val="24"/>
          <w:szCs w:val="24"/>
        </w:rPr>
        <w:t>will</w:t>
      </w:r>
      <w:r w:rsidRPr="006F7150">
        <w:rPr>
          <w:rFonts w:ascii="Arial" w:hAnsi="Arial" w:cs="Arial"/>
          <w:sz w:val="24"/>
          <w:szCs w:val="24"/>
        </w:rPr>
        <w:t xml:space="preserve"> take 2.5 to 3 minutes to upgrade the firmware.</w:t>
      </w:r>
    </w:p>
    <w:p w14:paraId="3185051B" w14:textId="2387C7FC"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The O</w:t>
      </w:r>
      <w:r w:rsidR="009C47A2">
        <w:rPr>
          <w:rFonts w:ascii="Arial" w:hAnsi="Arial" w:cs="Arial"/>
          <w:sz w:val="24"/>
          <w:szCs w:val="24"/>
        </w:rPr>
        <w:t>rbit Reader 20 Plus</w:t>
      </w:r>
      <w:r w:rsidRPr="006F7150">
        <w:rPr>
          <w:rFonts w:ascii="Arial" w:hAnsi="Arial" w:cs="Arial"/>
          <w:sz w:val="24"/>
          <w:szCs w:val="24"/>
        </w:rPr>
        <w:t xml:space="preserve"> shows the “Upgrade complete” message after completion of a successful firmware upgrade </w:t>
      </w:r>
      <w:r>
        <w:rPr>
          <w:rFonts w:ascii="Arial" w:hAnsi="Arial" w:cs="Arial"/>
          <w:sz w:val="24"/>
          <w:szCs w:val="24"/>
        </w:rPr>
        <w:t xml:space="preserve">for </w:t>
      </w:r>
      <w:r w:rsidRPr="006F7150">
        <w:rPr>
          <w:rFonts w:ascii="Arial" w:hAnsi="Arial" w:cs="Arial"/>
          <w:sz w:val="24"/>
          <w:szCs w:val="24"/>
        </w:rPr>
        <w:t>5 to 8 seconds and then the device will automatically reset/shut down itself.</w:t>
      </w:r>
    </w:p>
    <w:p w14:paraId="57219FCB" w14:textId="5C99BAFF"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After upgrading the firmware, when you turn on the </w:t>
      </w:r>
      <w:r w:rsidR="009C47A2">
        <w:rPr>
          <w:rFonts w:ascii="Arial" w:hAnsi="Arial" w:cs="Arial"/>
          <w:sz w:val="24"/>
          <w:szCs w:val="24"/>
        </w:rPr>
        <w:t>Orbit Reader 20 Plus</w:t>
      </w:r>
      <w:r w:rsidRPr="006F7150">
        <w:rPr>
          <w:rFonts w:ascii="Arial" w:hAnsi="Arial" w:cs="Arial"/>
          <w:sz w:val="24"/>
          <w:szCs w:val="24"/>
        </w:rPr>
        <w:t xml:space="preserve"> for the first time, it </w:t>
      </w:r>
      <w:r>
        <w:rPr>
          <w:rFonts w:ascii="Arial" w:hAnsi="Arial" w:cs="Arial"/>
          <w:sz w:val="24"/>
          <w:szCs w:val="24"/>
        </w:rPr>
        <w:t xml:space="preserve">will </w:t>
      </w:r>
      <w:r w:rsidR="00AA3872" w:rsidRPr="007C0001">
        <w:rPr>
          <w:rFonts w:ascii="Arial" w:hAnsi="Arial"/>
          <w:sz w:val="24"/>
        </w:rPr>
        <w:t>display</w:t>
      </w:r>
      <w:r w:rsidRPr="006F7150">
        <w:rPr>
          <w:rFonts w:ascii="Arial" w:hAnsi="Arial" w:cs="Arial"/>
          <w:sz w:val="24"/>
          <w:szCs w:val="24"/>
        </w:rPr>
        <w:t xml:space="preserve"> the “Upgrade successful” message</w:t>
      </w:r>
    </w:p>
    <w:p w14:paraId="3FFC176C" w14:textId="003359F1" w:rsidR="005544B4" w:rsidRPr="006F7150"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I</w:t>
      </w:r>
      <w:r>
        <w:rPr>
          <w:rFonts w:ascii="Arial" w:hAnsi="Arial" w:cs="Arial"/>
          <w:sz w:val="24"/>
          <w:szCs w:val="24"/>
        </w:rPr>
        <w:t>f</w:t>
      </w:r>
      <w:r w:rsidRPr="006F7150">
        <w:rPr>
          <w:rFonts w:ascii="Arial" w:hAnsi="Arial" w:cs="Arial"/>
          <w:sz w:val="24"/>
          <w:szCs w:val="24"/>
        </w:rPr>
        <w:t xml:space="preserve"> the </w:t>
      </w:r>
      <w:r w:rsidR="004F7655">
        <w:rPr>
          <w:rFonts w:ascii="Arial" w:hAnsi="Arial" w:cs="Arial"/>
          <w:sz w:val="24"/>
          <w:szCs w:val="24"/>
        </w:rPr>
        <w:t>Orbit Reader 20 Plus</w:t>
      </w:r>
      <w:r>
        <w:rPr>
          <w:rFonts w:ascii="Arial" w:hAnsi="Arial" w:cs="Arial"/>
          <w:sz w:val="24"/>
          <w:szCs w:val="24"/>
        </w:rPr>
        <w:t xml:space="preserve"> </w:t>
      </w:r>
      <w:r w:rsidRPr="006F7150">
        <w:rPr>
          <w:rFonts w:ascii="Arial" w:hAnsi="Arial" w:cs="Arial"/>
          <w:sz w:val="24"/>
          <w:szCs w:val="24"/>
        </w:rPr>
        <w:t xml:space="preserve">does not show the message “Preparing”, make sure you had </w:t>
      </w:r>
      <w:r>
        <w:rPr>
          <w:rFonts w:ascii="Arial" w:hAnsi="Arial" w:cs="Arial"/>
          <w:sz w:val="24"/>
          <w:szCs w:val="24"/>
        </w:rPr>
        <w:t xml:space="preserve">pressed the keys in the correct sequence. </w:t>
      </w:r>
      <w:r w:rsidRPr="006F7150">
        <w:rPr>
          <w:rFonts w:ascii="Arial" w:hAnsi="Arial" w:cs="Arial"/>
          <w:sz w:val="24"/>
          <w:szCs w:val="24"/>
        </w:rPr>
        <w:t>Press and hold the Right pan lower + Dot 4 key</w:t>
      </w:r>
      <w:r>
        <w:rPr>
          <w:rFonts w:ascii="Arial" w:hAnsi="Arial" w:cs="Arial"/>
          <w:sz w:val="24"/>
          <w:szCs w:val="24"/>
        </w:rPr>
        <w:t xml:space="preserve">s and </w:t>
      </w:r>
      <w:r w:rsidRPr="006F7150">
        <w:rPr>
          <w:rFonts w:ascii="Arial" w:hAnsi="Arial" w:cs="Arial"/>
          <w:sz w:val="24"/>
          <w:szCs w:val="24"/>
        </w:rPr>
        <w:t>without releasing them</w:t>
      </w:r>
      <w:r>
        <w:rPr>
          <w:rFonts w:ascii="Arial" w:hAnsi="Arial" w:cs="Arial"/>
          <w:sz w:val="24"/>
          <w:szCs w:val="24"/>
        </w:rPr>
        <w:t>,</w:t>
      </w:r>
      <w:r w:rsidRPr="006F7150">
        <w:rPr>
          <w:rFonts w:ascii="Arial" w:hAnsi="Arial" w:cs="Arial"/>
          <w:sz w:val="24"/>
          <w:szCs w:val="24"/>
        </w:rPr>
        <w:t xml:space="preserve"> press </w:t>
      </w:r>
      <w:r>
        <w:rPr>
          <w:rFonts w:ascii="Arial" w:hAnsi="Arial" w:cs="Arial"/>
          <w:sz w:val="24"/>
          <w:szCs w:val="24"/>
        </w:rPr>
        <w:t xml:space="preserve">the </w:t>
      </w:r>
      <w:r w:rsidRPr="006F7150">
        <w:rPr>
          <w:rFonts w:ascii="Arial" w:hAnsi="Arial" w:cs="Arial"/>
          <w:sz w:val="24"/>
          <w:szCs w:val="24"/>
        </w:rPr>
        <w:t xml:space="preserve">power key </w:t>
      </w:r>
      <w:r>
        <w:rPr>
          <w:rFonts w:ascii="Arial" w:hAnsi="Arial" w:cs="Arial"/>
          <w:sz w:val="24"/>
          <w:szCs w:val="24"/>
        </w:rPr>
        <w:t>to</w:t>
      </w:r>
      <w:r w:rsidRPr="006F7150">
        <w:rPr>
          <w:rFonts w:ascii="Arial" w:hAnsi="Arial" w:cs="Arial"/>
          <w:sz w:val="24"/>
          <w:szCs w:val="24"/>
        </w:rPr>
        <w:t xml:space="preserve"> turn on the device</w:t>
      </w:r>
      <w:r>
        <w:rPr>
          <w:rFonts w:ascii="Arial" w:hAnsi="Arial" w:cs="Arial"/>
          <w:sz w:val="24"/>
          <w:szCs w:val="24"/>
        </w:rPr>
        <w:t>.</w:t>
      </w:r>
    </w:p>
    <w:p w14:paraId="451B5A8F" w14:textId="77777777" w:rsidR="005544B4" w:rsidRPr="006F7150"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If you don’t have firmware version B0.00.00.55r02 or later, you may not see the messages “Preparing…” properly when you start the firmware. Wait for around 1 minute</w:t>
      </w:r>
      <w:r>
        <w:rPr>
          <w:rFonts w:ascii="Arial" w:hAnsi="Arial" w:cs="Arial"/>
          <w:sz w:val="24"/>
          <w:szCs w:val="24"/>
        </w:rPr>
        <w:t>.</w:t>
      </w:r>
      <w:r w:rsidRPr="006F7150">
        <w:rPr>
          <w:rFonts w:ascii="Arial" w:hAnsi="Arial" w:cs="Arial"/>
          <w:sz w:val="24"/>
          <w:szCs w:val="24"/>
        </w:rPr>
        <w:t xml:space="preserve"> </w:t>
      </w:r>
      <w:r>
        <w:rPr>
          <w:rFonts w:ascii="Arial" w:hAnsi="Arial" w:cs="Arial"/>
          <w:sz w:val="24"/>
          <w:szCs w:val="24"/>
        </w:rPr>
        <w:t>I</w:t>
      </w:r>
      <w:r w:rsidRPr="006F7150">
        <w:rPr>
          <w:rFonts w:ascii="Arial" w:hAnsi="Arial" w:cs="Arial"/>
          <w:sz w:val="24"/>
          <w:szCs w:val="24"/>
        </w:rPr>
        <w:t xml:space="preserve">t will </w:t>
      </w:r>
      <w:r>
        <w:rPr>
          <w:rFonts w:ascii="Arial" w:hAnsi="Arial" w:cs="Arial"/>
          <w:sz w:val="24"/>
          <w:szCs w:val="24"/>
        </w:rPr>
        <w:t>eventually</w:t>
      </w:r>
      <w:r w:rsidRPr="006F7150">
        <w:rPr>
          <w:rFonts w:ascii="Arial" w:hAnsi="Arial" w:cs="Arial"/>
          <w:sz w:val="24"/>
          <w:szCs w:val="24"/>
        </w:rPr>
        <w:t xml:space="preserve"> show the message “Upgrading”.</w:t>
      </w:r>
    </w:p>
    <w:p w14:paraId="456DEF00" w14:textId="47080468" w:rsidR="005544B4"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 xml:space="preserve">If you are not sure at what stage of </w:t>
      </w:r>
      <w:r>
        <w:rPr>
          <w:rFonts w:ascii="Arial" w:hAnsi="Arial" w:cs="Arial"/>
          <w:sz w:val="24"/>
          <w:szCs w:val="24"/>
        </w:rPr>
        <w:t xml:space="preserve">the </w:t>
      </w:r>
      <w:r w:rsidRPr="006F7150">
        <w:rPr>
          <w:rFonts w:ascii="Arial" w:hAnsi="Arial" w:cs="Arial"/>
          <w:sz w:val="24"/>
          <w:szCs w:val="24"/>
        </w:rPr>
        <w:t>upgrade process you are</w:t>
      </w:r>
      <w:r>
        <w:rPr>
          <w:rFonts w:ascii="Arial" w:hAnsi="Arial" w:cs="Arial"/>
          <w:sz w:val="24"/>
          <w:szCs w:val="24"/>
        </w:rPr>
        <w:t>,</w:t>
      </w:r>
      <w:r w:rsidRPr="006F7150">
        <w:rPr>
          <w:rFonts w:ascii="Arial" w:hAnsi="Arial" w:cs="Arial"/>
          <w:sz w:val="24"/>
          <w:szCs w:val="24"/>
        </w:rPr>
        <w:t xml:space="preserve"> you can always start from the first step. Just reset the </w:t>
      </w:r>
      <w:r w:rsidR="00B44E94">
        <w:rPr>
          <w:rFonts w:ascii="Arial" w:hAnsi="Arial" w:cs="Arial"/>
          <w:sz w:val="24"/>
          <w:szCs w:val="24"/>
        </w:rPr>
        <w:t>Orbit Reader 20 Plus</w:t>
      </w:r>
      <w:r w:rsidRPr="006F7150">
        <w:rPr>
          <w:rFonts w:ascii="Arial" w:hAnsi="Arial" w:cs="Arial"/>
          <w:sz w:val="24"/>
          <w:szCs w:val="24"/>
        </w:rPr>
        <w:t xml:space="preserve"> by pressing Dot 8 and </w:t>
      </w:r>
      <w:r>
        <w:rPr>
          <w:rFonts w:ascii="Arial" w:hAnsi="Arial" w:cs="Arial"/>
          <w:sz w:val="24"/>
          <w:szCs w:val="24"/>
        </w:rPr>
        <w:t xml:space="preserve">the </w:t>
      </w:r>
      <w:r w:rsidRPr="006F7150">
        <w:rPr>
          <w:rFonts w:ascii="Arial" w:hAnsi="Arial" w:cs="Arial"/>
          <w:sz w:val="24"/>
          <w:szCs w:val="24"/>
        </w:rPr>
        <w:t xml:space="preserve">Right pan </w:t>
      </w:r>
      <w:r>
        <w:rPr>
          <w:rFonts w:ascii="Arial" w:hAnsi="Arial" w:cs="Arial"/>
          <w:sz w:val="24"/>
          <w:szCs w:val="24"/>
        </w:rPr>
        <w:t xml:space="preserve">down </w:t>
      </w:r>
      <w:r w:rsidRPr="006F7150">
        <w:rPr>
          <w:rFonts w:ascii="Arial" w:hAnsi="Arial" w:cs="Arial"/>
          <w:sz w:val="24"/>
          <w:szCs w:val="24"/>
        </w:rPr>
        <w:t>key.</w:t>
      </w:r>
    </w:p>
    <w:p w14:paraId="22FB265F" w14:textId="6EFAF50E" w:rsidR="00AA3872" w:rsidRPr="007C0001" w:rsidRDefault="005544B4" w:rsidP="007C0001">
      <w:pPr>
        <w:pStyle w:val="ListParagraph"/>
        <w:numPr>
          <w:ilvl w:val="0"/>
          <w:numId w:val="65"/>
        </w:numPr>
      </w:pPr>
      <w:r>
        <w:rPr>
          <w:rFonts w:ascii="Arial" w:hAnsi="Arial" w:cs="Arial"/>
          <w:sz w:val="24"/>
          <w:szCs w:val="24"/>
        </w:rPr>
        <w:t xml:space="preserve">If you do not get the message </w:t>
      </w:r>
      <w:r w:rsidRPr="008C272A">
        <w:rPr>
          <w:rFonts w:ascii="Arial" w:hAnsi="Arial" w:cs="Arial"/>
          <w:sz w:val="24"/>
          <w:szCs w:val="24"/>
        </w:rPr>
        <w:t>“Upgrade successful”</w:t>
      </w:r>
      <w:r>
        <w:rPr>
          <w:rFonts w:ascii="Arial" w:hAnsi="Arial" w:cs="Arial"/>
          <w:sz w:val="24"/>
          <w:szCs w:val="24"/>
        </w:rPr>
        <w:t xml:space="preserve"> after turning on the </w:t>
      </w:r>
      <w:r w:rsidR="0008297E">
        <w:rPr>
          <w:rFonts w:ascii="Arial" w:hAnsi="Arial" w:cs="Arial"/>
          <w:sz w:val="24"/>
          <w:szCs w:val="24"/>
        </w:rPr>
        <w:t>Orbit Reader 20 Plus</w:t>
      </w:r>
      <w:r>
        <w:rPr>
          <w:rFonts w:ascii="Arial" w:hAnsi="Arial" w:cs="Arial"/>
          <w:sz w:val="24"/>
          <w:szCs w:val="24"/>
        </w:rPr>
        <w:t xml:space="preserve"> for the first time, there could be a chance that you had upgraded the </w:t>
      </w:r>
      <w:r w:rsidR="0008297E">
        <w:rPr>
          <w:rFonts w:ascii="Arial" w:hAnsi="Arial" w:cs="Arial"/>
          <w:sz w:val="24"/>
          <w:szCs w:val="24"/>
        </w:rPr>
        <w:t>Orbit Reader 20 Plus</w:t>
      </w:r>
      <w:r>
        <w:rPr>
          <w:rFonts w:ascii="Arial" w:hAnsi="Arial" w:cs="Arial"/>
          <w:sz w:val="24"/>
          <w:szCs w:val="24"/>
        </w:rPr>
        <w:t xml:space="preserve"> with the same software version. You can always check the current firmware version from the menu. P</w:t>
      </w:r>
      <w:r w:rsidRPr="008C272A">
        <w:rPr>
          <w:rFonts w:ascii="Arial" w:hAnsi="Arial" w:cs="Arial"/>
          <w:sz w:val="24"/>
          <w:szCs w:val="24"/>
        </w:rPr>
        <w:t>ress Select + Up Arrow to open the Menu and arrow to "Ver" in the list</w:t>
      </w:r>
      <w:r w:rsidR="00AA3872" w:rsidRPr="007C0001">
        <w:rPr>
          <w:rFonts w:ascii="Arial" w:hAnsi="Arial"/>
          <w:sz w:val="24"/>
        </w:rPr>
        <w:t>.</w:t>
      </w:r>
    </w:p>
    <w:p w14:paraId="17FBC0EA" w14:textId="18AEB918" w:rsidR="00AA3872" w:rsidRPr="00342DBD" w:rsidRDefault="00AA3872" w:rsidP="00342DBD">
      <w:pPr>
        <w:pStyle w:val="Heading1"/>
      </w:pPr>
      <w:bookmarkStart w:id="1434" w:name="Language-Options-Localization"/>
      <w:bookmarkStart w:id="1435" w:name="_Toc9689965"/>
      <w:bookmarkStart w:id="1436" w:name="_Toc10194429"/>
      <w:bookmarkStart w:id="1437" w:name="_Toc17712069"/>
      <w:bookmarkStart w:id="1438" w:name="_Toc42776226"/>
      <w:bookmarkEnd w:id="1434"/>
      <w:r w:rsidRPr="00651DDA">
        <w:rPr>
          <w:kern w:val="0"/>
          <w:sz w:val="24"/>
          <w:szCs w:val="24"/>
          <w:lang w:eastAsia="en-IN"/>
        </w:rPr>
        <w:t>Language Options (</w:t>
      </w:r>
      <w:bookmarkStart w:id="1439" w:name="_Localization_1"/>
      <w:bookmarkStart w:id="1440" w:name="_Toc519532392"/>
      <w:bookmarkStart w:id="1441" w:name="_Toc519533932"/>
      <w:bookmarkStart w:id="1442" w:name="_Toc521073310"/>
      <w:bookmarkStart w:id="1443" w:name="_Toc519532393"/>
      <w:bookmarkStart w:id="1444" w:name="_Toc519533933"/>
      <w:bookmarkStart w:id="1445" w:name="_Toc521073311"/>
      <w:bookmarkStart w:id="1446" w:name="_Localization"/>
      <w:bookmarkStart w:id="1447" w:name="_Toc519532394"/>
      <w:bookmarkStart w:id="1448" w:name="_Toc519533934"/>
      <w:bookmarkStart w:id="1449" w:name="_Toc521073312"/>
      <w:bookmarkStart w:id="1450" w:name="_Toc519532395"/>
      <w:bookmarkStart w:id="1451" w:name="_Toc519533935"/>
      <w:bookmarkStart w:id="1452" w:name="_Toc521073313"/>
      <w:bookmarkStart w:id="1453" w:name="_Toc519532396"/>
      <w:bookmarkStart w:id="1454" w:name="_Toc519533936"/>
      <w:bookmarkStart w:id="1455" w:name="_Toc521073314"/>
      <w:bookmarkStart w:id="1456" w:name="_Toc519532397"/>
      <w:bookmarkStart w:id="1457" w:name="_Toc519533937"/>
      <w:bookmarkStart w:id="1458" w:name="_Toc521073315"/>
      <w:bookmarkStart w:id="1459" w:name="_Toc519532398"/>
      <w:bookmarkStart w:id="1460" w:name="_Toc519533938"/>
      <w:bookmarkStart w:id="1461" w:name="_Toc521073316"/>
      <w:bookmarkStart w:id="1462" w:name="_Toc519532399"/>
      <w:bookmarkStart w:id="1463" w:name="_Toc519533939"/>
      <w:bookmarkStart w:id="1464" w:name="_Toc521073317"/>
      <w:bookmarkStart w:id="1465" w:name="_Toc519532400"/>
      <w:bookmarkStart w:id="1466" w:name="_Toc519533940"/>
      <w:bookmarkStart w:id="1467" w:name="_Toc521073318"/>
      <w:bookmarkStart w:id="1468" w:name="_Languages_from_SD"/>
      <w:bookmarkStart w:id="1469" w:name="_Toc519532401"/>
      <w:bookmarkStart w:id="1470" w:name="_Toc519533941"/>
      <w:bookmarkStart w:id="1471" w:name="_Toc521073319"/>
      <w:bookmarkStart w:id="1472" w:name="_Toc519532402"/>
      <w:bookmarkStart w:id="1473" w:name="_Toc519533942"/>
      <w:bookmarkStart w:id="1474" w:name="_Toc521073320"/>
      <w:bookmarkStart w:id="1475" w:name="_Toc519532403"/>
      <w:bookmarkStart w:id="1476" w:name="_Toc519533943"/>
      <w:bookmarkStart w:id="1477" w:name="_Toc521073321"/>
      <w:bookmarkStart w:id="1478" w:name="_Toc519532432"/>
      <w:bookmarkStart w:id="1479" w:name="_Toc519533972"/>
      <w:bookmarkStart w:id="1480" w:name="_Toc521073350"/>
      <w:bookmarkStart w:id="1481" w:name="_Toc519261823"/>
      <w:bookmarkStart w:id="1482" w:name="_Toc519261824"/>
      <w:bookmarkStart w:id="1483" w:name="_Toc519261826"/>
      <w:bookmarkStart w:id="1484" w:name="_Toc519532433"/>
      <w:bookmarkStart w:id="1485" w:name="_Toc519533973"/>
      <w:bookmarkStart w:id="1486" w:name="_Toc521073351"/>
      <w:bookmarkStart w:id="1487" w:name="_Toc519532434"/>
      <w:bookmarkStart w:id="1488" w:name="_Toc519533974"/>
      <w:bookmarkStart w:id="1489" w:name="_Toc521073352"/>
      <w:bookmarkStart w:id="1490" w:name="_Toc519532435"/>
      <w:bookmarkStart w:id="1491" w:name="_Toc519533975"/>
      <w:bookmarkStart w:id="1492" w:name="_Toc521073353"/>
      <w:bookmarkStart w:id="1493" w:name="_Toc519532436"/>
      <w:bookmarkStart w:id="1494" w:name="_Toc519533976"/>
      <w:bookmarkStart w:id="1495" w:name="_Toc521073354"/>
      <w:bookmarkStart w:id="1496" w:name="_Toc519532437"/>
      <w:bookmarkStart w:id="1497" w:name="_Toc519533977"/>
      <w:bookmarkStart w:id="1498" w:name="_Toc521073355"/>
      <w:bookmarkStart w:id="1499" w:name="_Toc519532438"/>
      <w:bookmarkStart w:id="1500" w:name="_Toc519533978"/>
      <w:bookmarkStart w:id="1501" w:name="_Toc521073356"/>
      <w:bookmarkStart w:id="1502" w:name="_Toc519532439"/>
      <w:bookmarkStart w:id="1503" w:name="_Toc519533979"/>
      <w:bookmarkStart w:id="1504" w:name="_Toc521073357"/>
      <w:bookmarkStart w:id="1505" w:name="_Toc519532440"/>
      <w:bookmarkStart w:id="1506" w:name="_Toc519533980"/>
      <w:bookmarkStart w:id="1507" w:name="_Toc521073358"/>
      <w:bookmarkStart w:id="1508" w:name="_Toc519532441"/>
      <w:bookmarkStart w:id="1509" w:name="_Toc519533981"/>
      <w:bookmarkStart w:id="1510" w:name="_Toc521073359"/>
      <w:bookmarkStart w:id="1511" w:name="_Toc519532442"/>
      <w:bookmarkStart w:id="1512" w:name="_Toc519533982"/>
      <w:bookmarkStart w:id="1513" w:name="_Toc521073360"/>
      <w:bookmarkStart w:id="1514" w:name="_Toc531853388"/>
      <w:bookmarkStart w:id="1515" w:name="_Toc20754994"/>
      <w:bookmarkStart w:id="1516" w:name="_Toc20906481"/>
      <w:bookmarkStart w:id="1517" w:name="_Toc20910807"/>
      <w:bookmarkStart w:id="1518" w:name="_Toc20912977"/>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r w:rsidRPr="00A96916">
        <w:rPr>
          <w:sz w:val="24"/>
          <w:szCs w:val="18"/>
        </w:rPr>
        <w:t>Localization</w:t>
      </w:r>
      <w:bookmarkEnd w:id="1435"/>
      <w:bookmarkEnd w:id="1436"/>
      <w:bookmarkEnd w:id="1437"/>
      <w:bookmarkEnd w:id="1514"/>
      <w:bookmarkEnd w:id="1515"/>
      <w:bookmarkEnd w:id="1516"/>
      <w:bookmarkEnd w:id="1517"/>
      <w:bookmarkEnd w:id="1518"/>
      <w:r w:rsidR="002E69F6">
        <w:rPr>
          <w:sz w:val="24"/>
          <w:szCs w:val="18"/>
        </w:rPr>
        <w:t>)</w:t>
      </w:r>
      <w:bookmarkEnd w:id="1438"/>
    </w:p>
    <w:p w14:paraId="385C36DF" w14:textId="77777777" w:rsidR="000D1D4E" w:rsidRPr="000C3ED9" w:rsidRDefault="00FB7AF9" w:rsidP="000D1D4E">
      <w:pPr>
        <w:rPr>
          <w:lang w:eastAsia="en-IN"/>
        </w:rPr>
      </w:pPr>
      <w:r>
        <w:rPr>
          <w:lang w:eastAsia="en-IN"/>
        </w:rPr>
        <w:t>The f</w:t>
      </w:r>
      <w:r w:rsidRPr="000C3ED9">
        <w:rPr>
          <w:lang w:eastAsia="en-IN"/>
        </w:rPr>
        <w:t xml:space="preserve">ollowing </w:t>
      </w:r>
      <w:r w:rsidR="000D1D4E" w:rsidRPr="000C3ED9">
        <w:rPr>
          <w:lang w:eastAsia="en-IN"/>
        </w:rPr>
        <w:t>are the steps to be followed for Configuring file for a local language other than English.</w:t>
      </w:r>
    </w:p>
    <w:p w14:paraId="44B1EA92" w14:textId="77777777" w:rsidR="000D1D4E" w:rsidRPr="000C3ED9" w:rsidRDefault="000D1D4E" w:rsidP="000D1D4E">
      <w:pPr>
        <w:rPr>
          <w:lang w:eastAsia="en-IN"/>
        </w:rPr>
      </w:pPr>
    </w:p>
    <w:p w14:paraId="7880A98B" w14:textId="26C0C362" w:rsidR="000D1D4E" w:rsidRPr="001479A7" w:rsidRDefault="0020483A" w:rsidP="00D508FB">
      <w:pPr>
        <w:pStyle w:val="ListParagraph"/>
        <w:numPr>
          <w:ilvl w:val="1"/>
          <w:numId w:val="42"/>
        </w:numPr>
        <w:ind w:left="426" w:hanging="426"/>
        <w:rPr>
          <w:rFonts w:ascii="Arial" w:hAnsi="Arial" w:cs="Arial"/>
          <w:sz w:val="24"/>
          <w:szCs w:val="24"/>
          <w:lang w:eastAsia="en-IN"/>
        </w:rPr>
      </w:pPr>
      <w:r>
        <w:rPr>
          <w:rFonts w:ascii="Arial" w:hAnsi="Arial" w:cs="Arial"/>
          <w:sz w:val="24"/>
          <w:szCs w:val="24"/>
          <w:lang w:eastAsia="en-IN"/>
        </w:rPr>
        <w:t xml:space="preserve">Visit </w:t>
      </w:r>
      <w:r w:rsidR="000D1D4E" w:rsidRPr="000C3ED9">
        <w:rPr>
          <w:rFonts w:ascii="Arial" w:hAnsi="Arial" w:cs="Arial"/>
          <w:sz w:val="24"/>
          <w:szCs w:val="24"/>
          <w:lang w:eastAsia="en-IN"/>
        </w:rPr>
        <w:t xml:space="preserve">our website at </w:t>
      </w:r>
      <w:hyperlink r:id="rId49" w:history="1">
        <w:r w:rsidR="002D2BC6" w:rsidRPr="0085531A">
          <w:rPr>
            <w:rStyle w:val="Hyperlink"/>
            <w:rFonts w:ascii="Arial" w:hAnsi="Arial" w:cs="Arial"/>
            <w:sz w:val="24"/>
            <w:szCs w:val="24"/>
            <w:lang w:eastAsia="en-IN"/>
          </w:rPr>
          <w:t>http://www.orbitresearch.com/support/orbit-reader-20-plus-support/orbit-reader-20-plus-localization-download/</w:t>
        </w:r>
      </w:hyperlink>
      <w:r w:rsidR="007F522B" w:rsidRPr="007C3CB4">
        <w:rPr>
          <w:rFonts w:ascii="Arial" w:hAnsi="Arial" w:cs="Arial"/>
          <w:sz w:val="28"/>
          <w:szCs w:val="28"/>
        </w:rPr>
        <w:t xml:space="preserve"> </w:t>
      </w:r>
      <w:r w:rsidR="000D1D4E" w:rsidRPr="001479A7">
        <w:rPr>
          <w:rFonts w:ascii="Arial" w:hAnsi="Arial" w:cs="Arial"/>
          <w:sz w:val="24"/>
          <w:szCs w:val="24"/>
          <w:lang w:eastAsia="en-IN"/>
        </w:rPr>
        <w:t>and download the file for your language</w:t>
      </w:r>
    </w:p>
    <w:p w14:paraId="7AF536C6" w14:textId="3928E886" w:rsidR="000D1D4E" w:rsidRPr="008C59A8" w:rsidRDefault="000D1D4E" w:rsidP="00D508FB">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If the desired language file is not there, you can request for the same by writing to us at</w:t>
      </w:r>
      <w:r w:rsidRPr="00243C6D">
        <w:rPr>
          <w:rFonts w:ascii="Arial" w:eastAsia="Times New Roman" w:hAnsi="Arial" w:cs="Arial"/>
          <w:sz w:val="24"/>
          <w:szCs w:val="24"/>
          <w:lang w:eastAsia="en-IN"/>
        </w:rPr>
        <w:t xml:space="preserve"> </w:t>
      </w:r>
      <w:hyperlink r:id="rId50" w:history="1">
        <w:r w:rsidRPr="00926C96">
          <w:rPr>
            <w:rStyle w:val="Hyperlink"/>
            <w:rFonts w:ascii="Arial" w:hAnsi="Arial" w:cs="Arial"/>
            <w:sz w:val="24"/>
            <w:szCs w:val="24"/>
            <w:lang w:eastAsia="en-IN"/>
          </w:rPr>
          <w:t>techsupport@orbitresearch.com</w:t>
        </w:r>
      </w:hyperlink>
      <w:r w:rsidRPr="007C3CB4">
        <w:rPr>
          <w:rFonts w:ascii="Arial" w:hAnsi="Arial" w:cs="Arial"/>
          <w:sz w:val="24"/>
          <w:szCs w:val="24"/>
        </w:rPr>
        <w:t>.</w:t>
      </w:r>
    </w:p>
    <w:p w14:paraId="0E666552" w14:textId="0C262CCB" w:rsidR="0033055B" w:rsidRPr="000C3ED9" w:rsidRDefault="0033055B" w:rsidP="0033055B">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Copy the file </w:t>
      </w:r>
      <w:r>
        <w:rPr>
          <w:rFonts w:ascii="Arial" w:eastAsia="Times New Roman" w:hAnsi="Arial" w:cs="Arial"/>
          <w:sz w:val="24"/>
          <w:szCs w:val="24"/>
          <w:lang w:eastAsia="en-IN"/>
        </w:rPr>
        <w:t>to the “local</w:t>
      </w:r>
      <w:r w:rsidR="00D22420">
        <w:rPr>
          <w:rFonts w:ascii="Arial" w:eastAsia="Times New Roman" w:hAnsi="Arial" w:cs="Arial"/>
          <w:sz w:val="24"/>
          <w:szCs w:val="24"/>
          <w:lang w:eastAsia="en-IN"/>
        </w:rPr>
        <w:t>e</w:t>
      </w:r>
      <w:r>
        <w:rPr>
          <w:rFonts w:ascii="Arial" w:eastAsia="Times New Roman" w:hAnsi="Arial" w:cs="Arial"/>
          <w:sz w:val="24"/>
          <w:szCs w:val="24"/>
          <w:lang w:eastAsia="en-IN"/>
        </w:rPr>
        <w:t xml:space="preserve">” folder in the root directory of </w:t>
      </w:r>
      <w:r w:rsidRPr="000C3ED9">
        <w:rPr>
          <w:rFonts w:ascii="Arial" w:eastAsia="Times New Roman" w:hAnsi="Arial" w:cs="Arial"/>
          <w:sz w:val="24"/>
          <w:szCs w:val="24"/>
          <w:lang w:eastAsia="en-IN"/>
        </w:rPr>
        <w:t xml:space="preserve">your SD card that you are using with the device. </w:t>
      </w:r>
      <w:r>
        <w:rPr>
          <w:rFonts w:ascii="Arial" w:eastAsia="Times New Roman" w:hAnsi="Arial" w:cs="Arial"/>
          <w:sz w:val="24"/>
          <w:szCs w:val="24"/>
          <w:lang w:eastAsia="en-IN"/>
        </w:rPr>
        <w:t>The f</w:t>
      </w:r>
      <w:r w:rsidRPr="000C3ED9">
        <w:rPr>
          <w:rFonts w:ascii="Arial" w:eastAsia="Times New Roman" w:hAnsi="Arial" w:cs="Arial"/>
          <w:sz w:val="24"/>
          <w:szCs w:val="24"/>
          <w:lang w:eastAsia="en-IN"/>
        </w:rPr>
        <w:t>ile can be copied externally through a card reader or putting the device to a mass storage mode.</w:t>
      </w:r>
    </w:p>
    <w:p w14:paraId="716D37B7" w14:textId="031C141D"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Go into the Preference Menu by pressing Select + Up Arrow keys together.</w:t>
      </w:r>
    </w:p>
    <w:p w14:paraId="73E3E90A" w14:textId="2E95A8D7"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Down Arrow key 11 times to reach the Profile 4 menu item.</w:t>
      </w:r>
    </w:p>
    <w:p w14:paraId="3E7B1CA4" w14:textId="75133195"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Once Profile 4 is displayed, press the Right Arrow key in order to access the language options.</w:t>
      </w:r>
    </w:p>
    <w:p w14:paraId="7C621F61" w14:textId="6894CFAD"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Once the Right Arrow Key is pressed, a new message, “Sys lan” will be displayed, followed by the language currently selected.</w:t>
      </w:r>
    </w:p>
    <w:p w14:paraId="2FF00155" w14:textId="7711172E"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Press the Select key in order to be able to switch between languages and then press the Right Arrow key until </w:t>
      </w:r>
      <w:r w:rsidR="00D373DD">
        <w:rPr>
          <w:rFonts w:ascii="Arial" w:eastAsia="Times New Roman" w:hAnsi="Arial" w:cs="Arial"/>
          <w:sz w:val="24"/>
          <w:szCs w:val="24"/>
          <w:lang w:eastAsia="en-IN"/>
        </w:rPr>
        <w:t xml:space="preserve">the name of the language of your choice (e.g. </w:t>
      </w:r>
      <w:r w:rsidRPr="008C59A8">
        <w:rPr>
          <w:rFonts w:ascii="Arial" w:eastAsia="Times New Roman" w:hAnsi="Arial" w:cs="Arial"/>
          <w:sz w:val="24"/>
          <w:szCs w:val="24"/>
          <w:lang w:eastAsia="en-IN"/>
        </w:rPr>
        <w:t>UE_G2</w:t>
      </w:r>
      <w:r w:rsidR="00D373DD">
        <w:rPr>
          <w:rFonts w:ascii="Arial" w:eastAsia="Times New Roman" w:hAnsi="Arial" w:cs="Arial"/>
          <w:sz w:val="24"/>
          <w:szCs w:val="24"/>
          <w:lang w:eastAsia="en-IN"/>
        </w:rPr>
        <w:t>)</w:t>
      </w:r>
      <w:r w:rsidRPr="008C59A8">
        <w:rPr>
          <w:rFonts w:ascii="Arial" w:eastAsia="Times New Roman" w:hAnsi="Arial" w:cs="Arial"/>
          <w:sz w:val="24"/>
          <w:szCs w:val="24"/>
          <w:lang w:eastAsia="en-IN"/>
        </w:rPr>
        <w:t xml:space="preserve"> is displayed.</w:t>
      </w:r>
    </w:p>
    <w:p w14:paraId="1CF3F6F3" w14:textId="51F48A61"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Once </w:t>
      </w:r>
      <w:r w:rsidR="00D373DD">
        <w:rPr>
          <w:rFonts w:ascii="Arial" w:eastAsia="Times New Roman" w:hAnsi="Arial" w:cs="Arial"/>
          <w:sz w:val="24"/>
          <w:szCs w:val="24"/>
          <w:lang w:eastAsia="en-IN"/>
        </w:rPr>
        <w:t xml:space="preserve">the language name is </w:t>
      </w:r>
      <w:r w:rsidRPr="008C59A8">
        <w:rPr>
          <w:rFonts w:ascii="Arial" w:eastAsia="Times New Roman" w:hAnsi="Arial" w:cs="Arial"/>
          <w:sz w:val="24"/>
          <w:szCs w:val="24"/>
          <w:lang w:eastAsia="en-IN"/>
        </w:rPr>
        <w:t xml:space="preserve">displayed, press the Select key. </w:t>
      </w:r>
      <w:r w:rsidR="00D373DD">
        <w:rPr>
          <w:rFonts w:ascii="Arial" w:eastAsia="Times New Roman" w:hAnsi="Arial" w:cs="Arial"/>
          <w:sz w:val="24"/>
          <w:szCs w:val="24"/>
          <w:lang w:eastAsia="en-IN"/>
        </w:rPr>
        <w:t xml:space="preserve">The </w:t>
      </w:r>
      <w:r w:rsidR="005B63CC">
        <w:rPr>
          <w:rFonts w:ascii="Arial" w:eastAsia="Times New Roman" w:hAnsi="Arial" w:cs="Arial"/>
          <w:sz w:val="24"/>
          <w:szCs w:val="24"/>
          <w:lang w:eastAsia="en-IN"/>
        </w:rPr>
        <w:t xml:space="preserve">chosen </w:t>
      </w:r>
      <w:r w:rsidR="00D373DD">
        <w:rPr>
          <w:rFonts w:ascii="Arial" w:eastAsia="Times New Roman" w:hAnsi="Arial" w:cs="Arial"/>
          <w:sz w:val="24"/>
          <w:szCs w:val="24"/>
          <w:lang w:eastAsia="en-IN"/>
        </w:rPr>
        <w:t xml:space="preserve">language </w:t>
      </w:r>
      <w:r w:rsidRPr="008C59A8">
        <w:rPr>
          <w:rFonts w:ascii="Arial" w:eastAsia="Times New Roman" w:hAnsi="Arial" w:cs="Arial"/>
          <w:sz w:val="24"/>
          <w:szCs w:val="24"/>
          <w:lang w:eastAsia="en-IN"/>
        </w:rPr>
        <w:t>will now be selected and will be indicated by an underline</w:t>
      </w:r>
    </w:p>
    <w:p w14:paraId="49EDE53C" w14:textId="6D769F82"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Dot 7 to go back to the Profile 4 menu options. “Sys lan” will again be displayed.</w:t>
      </w:r>
    </w:p>
    <w:p w14:paraId="7AD22DB7" w14:textId="100417A5"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Right Arrow key to reach the “Rw lan” language options.</w:t>
      </w:r>
    </w:p>
    <w:p w14:paraId="080BBFA7" w14:textId="2AEBB8A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Select key in order to be able to switch between languages.</w:t>
      </w:r>
    </w:p>
    <w:p w14:paraId="30169B2E" w14:textId="5C1937F2"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Press the Right Arrow key until </w:t>
      </w:r>
      <w:r w:rsidR="00D373DD">
        <w:rPr>
          <w:rFonts w:ascii="Arial" w:eastAsia="Times New Roman" w:hAnsi="Arial" w:cs="Arial"/>
          <w:sz w:val="24"/>
          <w:szCs w:val="24"/>
          <w:lang w:eastAsia="en-IN"/>
        </w:rPr>
        <w:t xml:space="preserve">the name of </w:t>
      </w:r>
      <w:r w:rsidR="007A4A4C">
        <w:rPr>
          <w:rFonts w:ascii="Arial" w:eastAsia="Times New Roman" w:hAnsi="Arial" w:cs="Arial"/>
          <w:sz w:val="24"/>
          <w:szCs w:val="24"/>
          <w:lang w:eastAsia="en-IN"/>
        </w:rPr>
        <w:t xml:space="preserve">the </w:t>
      </w:r>
      <w:r w:rsidR="00D373DD">
        <w:rPr>
          <w:rFonts w:ascii="Arial" w:eastAsia="Times New Roman" w:hAnsi="Arial" w:cs="Arial"/>
          <w:sz w:val="24"/>
          <w:szCs w:val="24"/>
          <w:lang w:eastAsia="en-IN"/>
        </w:rPr>
        <w:t xml:space="preserve">language of your choice (e.g. </w:t>
      </w:r>
      <w:r w:rsidRPr="008C59A8">
        <w:rPr>
          <w:rFonts w:ascii="Arial" w:eastAsia="Times New Roman" w:hAnsi="Arial" w:cs="Arial"/>
          <w:sz w:val="24"/>
          <w:szCs w:val="24"/>
          <w:lang w:eastAsia="en-IN"/>
        </w:rPr>
        <w:t>UE_G2</w:t>
      </w:r>
      <w:r w:rsidR="00D373DD">
        <w:rPr>
          <w:rFonts w:ascii="Arial" w:eastAsia="Times New Roman" w:hAnsi="Arial" w:cs="Arial"/>
          <w:sz w:val="24"/>
          <w:szCs w:val="24"/>
          <w:lang w:eastAsia="en-IN"/>
        </w:rPr>
        <w:t>)</w:t>
      </w:r>
      <w:r w:rsidRPr="008C59A8">
        <w:rPr>
          <w:rFonts w:ascii="Arial" w:eastAsia="Times New Roman" w:hAnsi="Arial" w:cs="Arial"/>
          <w:sz w:val="24"/>
          <w:szCs w:val="24"/>
          <w:lang w:eastAsia="en-IN"/>
        </w:rPr>
        <w:t xml:space="preserve"> is displayed, then press the Select key. </w:t>
      </w:r>
      <w:r w:rsidR="00D373DD">
        <w:rPr>
          <w:rFonts w:ascii="Arial" w:eastAsia="Times New Roman" w:hAnsi="Arial" w:cs="Arial"/>
          <w:sz w:val="24"/>
          <w:szCs w:val="24"/>
          <w:lang w:eastAsia="en-IN"/>
        </w:rPr>
        <w:t xml:space="preserve">The chosen language </w:t>
      </w:r>
      <w:r w:rsidRPr="008C59A8">
        <w:rPr>
          <w:rFonts w:ascii="Arial" w:eastAsia="Times New Roman" w:hAnsi="Arial" w:cs="Arial"/>
          <w:sz w:val="24"/>
          <w:szCs w:val="24"/>
          <w:lang w:eastAsia="en-IN"/>
        </w:rPr>
        <w:t>will now be selected and will be indicated by an underline</w:t>
      </w:r>
    </w:p>
    <w:p w14:paraId="3482FABC" w14:textId="74B787A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Press Dot 7 </w:t>
      </w:r>
      <w:r w:rsidR="000B6B2F">
        <w:rPr>
          <w:rFonts w:ascii="Arial" w:eastAsia="Times New Roman" w:hAnsi="Arial" w:cs="Arial"/>
          <w:sz w:val="24"/>
          <w:szCs w:val="24"/>
          <w:lang w:eastAsia="en-IN"/>
        </w:rPr>
        <w:t xml:space="preserve">two times </w:t>
      </w:r>
      <w:r w:rsidRPr="008C59A8">
        <w:rPr>
          <w:rFonts w:ascii="Arial" w:eastAsia="Times New Roman" w:hAnsi="Arial" w:cs="Arial"/>
          <w:sz w:val="24"/>
          <w:szCs w:val="24"/>
          <w:lang w:eastAsia="en-IN"/>
        </w:rPr>
        <w:t>in order to go back to the Preference Menu options.</w:t>
      </w:r>
    </w:p>
    <w:p w14:paraId="783FA946" w14:textId="6FBD062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Profile 4 will be displayed.</w:t>
      </w:r>
    </w:p>
    <w:p w14:paraId="41A0F3AF" w14:textId="178A732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Select button and wait 15 to 20 seconds. A message will be displayed on the screen indicating that Profile 4 has been selected.</w:t>
      </w:r>
    </w:p>
    <w:p w14:paraId="1B107602" w14:textId="50D473CE"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Dot 7 to go back to displaying the SD Card content. The SD Card content will be displayed on the braille display. Press up and down arrow keys to navigate through it.</w:t>
      </w:r>
    </w:p>
    <w:p w14:paraId="6DDE53CB" w14:textId="77777777" w:rsidR="00AA3872" w:rsidRPr="00651DDA" w:rsidRDefault="00AA3872" w:rsidP="00AA3872">
      <w:pPr>
        <w:pStyle w:val="Heading1"/>
        <w:rPr>
          <w:lang w:eastAsia="en-IN"/>
        </w:rPr>
      </w:pPr>
      <w:bookmarkStart w:id="1519" w:name="Upload-Existing-Localization-Files"/>
      <w:bookmarkStart w:id="1520" w:name="Switch-Localization-Files"/>
      <w:bookmarkStart w:id="1521" w:name="_Toc504838857"/>
      <w:bookmarkStart w:id="1522" w:name="_Toc504838992"/>
      <w:bookmarkStart w:id="1523" w:name="_Toc504839125"/>
      <w:bookmarkStart w:id="1524" w:name="_Toc504838859"/>
      <w:bookmarkStart w:id="1525" w:name="_Toc504838994"/>
      <w:bookmarkStart w:id="1526" w:name="_Toc504839127"/>
      <w:bookmarkStart w:id="1527" w:name="_Toc504838860"/>
      <w:bookmarkStart w:id="1528" w:name="_Toc504838995"/>
      <w:bookmarkStart w:id="1529" w:name="_Toc504839128"/>
      <w:bookmarkStart w:id="1530" w:name="Create-Localization-Files"/>
      <w:bookmarkStart w:id="1531" w:name="Upload-the-Localization-files"/>
      <w:bookmarkStart w:id="1532" w:name="Troubleshooting"/>
      <w:bookmarkStart w:id="1533" w:name="_Troubleshooting"/>
      <w:bookmarkStart w:id="1534" w:name="_Toc523333639"/>
      <w:bookmarkStart w:id="1535" w:name="_Toc524713766"/>
      <w:bookmarkStart w:id="1536" w:name="_Toc523333640"/>
      <w:bookmarkStart w:id="1537" w:name="_Toc524713767"/>
      <w:bookmarkStart w:id="1538" w:name="_Toc523333641"/>
      <w:bookmarkStart w:id="1539" w:name="_Toc524713768"/>
      <w:bookmarkStart w:id="1540" w:name="_Toc523333642"/>
      <w:bookmarkStart w:id="1541" w:name="_Toc524713769"/>
      <w:bookmarkStart w:id="1542" w:name="_Toc523333643"/>
      <w:bookmarkStart w:id="1543" w:name="_Toc524713770"/>
      <w:bookmarkStart w:id="1544" w:name="_Toc523333644"/>
      <w:bookmarkStart w:id="1545" w:name="_Toc524713771"/>
      <w:bookmarkStart w:id="1546" w:name="_Toc523333645"/>
      <w:bookmarkStart w:id="1547" w:name="_Toc524713772"/>
      <w:bookmarkStart w:id="1548" w:name="_Toc523333646"/>
      <w:bookmarkStart w:id="1549" w:name="_Toc524713773"/>
      <w:bookmarkStart w:id="1550" w:name="_Toc523333647"/>
      <w:bookmarkStart w:id="1551" w:name="_Toc524713774"/>
      <w:bookmarkStart w:id="1552" w:name="_Toc523333648"/>
      <w:bookmarkStart w:id="1553" w:name="_Toc524713775"/>
      <w:bookmarkStart w:id="1554" w:name="_Toc523333649"/>
      <w:bookmarkStart w:id="1555" w:name="_Toc524713776"/>
      <w:bookmarkStart w:id="1556" w:name="_Toc523333650"/>
      <w:bookmarkStart w:id="1557" w:name="_Toc524713777"/>
      <w:bookmarkStart w:id="1558" w:name="_Toc523333651"/>
      <w:bookmarkStart w:id="1559" w:name="_Toc524713778"/>
      <w:bookmarkStart w:id="1560" w:name="_Toc523333652"/>
      <w:bookmarkStart w:id="1561" w:name="_Toc524713779"/>
      <w:bookmarkStart w:id="1562" w:name="_Toc523333653"/>
      <w:bookmarkStart w:id="1563" w:name="_Toc524713780"/>
      <w:bookmarkStart w:id="1564" w:name="_Toc523333654"/>
      <w:bookmarkStart w:id="1565" w:name="_Toc524713781"/>
      <w:bookmarkStart w:id="1566" w:name="_Toc523333655"/>
      <w:bookmarkStart w:id="1567" w:name="_Toc524713782"/>
      <w:bookmarkStart w:id="1568" w:name="_Toc523333656"/>
      <w:bookmarkStart w:id="1569" w:name="_Toc524713783"/>
      <w:bookmarkStart w:id="1570" w:name="_Toc523333657"/>
      <w:bookmarkStart w:id="1571" w:name="_Toc524713784"/>
      <w:bookmarkStart w:id="1572" w:name="_Toc523333658"/>
      <w:bookmarkStart w:id="1573" w:name="_Toc524713785"/>
      <w:bookmarkStart w:id="1574" w:name="_Toc523333659"/>
      <w:bookmarkStart w:id="1575" w:name="_Toc524713786"/>
      <w:bookmarkStart w:id="1576" w:name="_Toc523333660"/>
      <w:bookmarkStart w:id="1577" w:name="_Toc524713787"/>
      <w:bookmarkStart w:id="1578" w:name="_Toc523333661"/>
      <w:bookmarkStart w:id="1579" w:name="_Toc524713788"/>
      <w:bookmarkStart w:id="1580" w:name="_Toc523333662"/>
      <w:bookmarkStart w:id="1581" w:name="_Toc524713789"/>
      <w:bookmarkStart w:id="1582" w:name="_Toc523333663"/>
      <w:bookmarkStart w:id="1583" w:name="_Toc524713790"/>
      <w:bookmarkStart w:id="1584" w:name="_Toc523333664"/>
      <w:bookmarkStart w:id="1585" w:name="_Toc524713791"/>
      <w:bookmarkStart w:id="1586" w:name="_Toc523333665"/>
      <w:bookmarkStart w:id="1587" w:name="_Toc524713792"/>
      <w:bookmarkStart w:id="1588" w:name="_Generating_the_UID"/>
      <w:bookmarkStart w:id="1589" w:name="_Toc523333666"/>
      <w:bookmarkStart w:id="1590" w:name="_Toc524713793"/>
      <w:bookmarkStart w:id="1591" w:name="_Toc523333667"/>
      <w:bookmarkStart w:id="1592" w:name="_Toc524713794"/>
      <w:bookmarkStart w:id="1593" w:name="_Toc523333668"/>
      <w:bookmarkStart w:id="1594" w:name="_Toc524713795"/>
      <w:bookmarkStart w:id="1595" w:name="_Toc523333669"/>
      <w:bookmarkStart w:id="1596" w:name="_Toc524713796"/>
      <w:bookmarkStart w:id="1597" w:name="_Toc523333670"/>
      <w:bookmarkStart w:id="1598" w:name="_Toc524713797"/>
      <w:bookmarkStart w:id="1599" w:name="_Toc523333671"/>
      <w:bookmarkStart w:id="1600" w:name="_Toc524713798"/>
      <w:bookmarkStart w:id="1601" w:name="_Toc523333672"/>
      <w:bookmarkStart w:id="1602" w:name="_Toc524713799"/>
      <w:bookmarkStart w:id="1603" w:name="_Toc523333673"/>
      <w:bookmarkStart w:id="1604" w:name="_Toc524713800"/>
      <w:bookmarkStart w:id="1605" w:name="_Toc523333674"/>
      <w:bookmarkStart w:id="1606" w:name="_Toc524713801"/>
      <w:bookmarkStart w:id="1607" w:name="_Toc523333675"/>
      <w:bookmarkStart w:id="1608" w:name="_Toc524713802"/>
      <w:bookmarkStart w:id="1609" w:name="_Toc523333676"/>
      <w:bookmarkStart w:id="1610" w:name="_Toc524713803"/>
      <w:bookmarkStart w:id="1611" w:name="_Toc523333677"/>
      <w:bookmarkStart w:id="1612" w:name="_Toc524713804"/>
      <w:bookmarkStart w:id="1613" w:name="_Toc523333678"/>
      <w:bookmarkStart w:id="1614" w:name="_Toc524713805"/>
      <w:bookmarkStart w:id="1615" w:name="_Toc523333679"/>
      <w:bookmarkStart w:id="1616" w:name="_Toc524713806"/>
      <w:bookmarkStart w:id="1617" w:name="_Toc523333680"/>
      <w:bookmarkStart w:id="1618" w:name="_Toc524713807"/>
      <w:bookmarkStart w:id="1619" w:name="_Toc523333681"/>
      <w:bookmarkStart w:id="1620" w:name="_Toc524713808"/>
      <w:bookmarkStart w:id="1621" w:name="_Toc523333682"/>
      <w:bookmarkStart w:id="1622" w:name="_Toc524713809"/>
      <w:bookmarkStart w:id="1623" w:name="_Toc523333683"/>
      <w:bookmarkStart w:id="1624" w:name="_Toc524713810"/>
      <w:bookmarkStart w:id="1625" w:name="_Toc523333684"/>
      <w:bookmarkStart w:id="1626" w:name="_Toc524713811"/>
      <w:bookmarkStart w:id="1627" w:name="_Toc523333685"/>
      <w:bookmarkStart w:id="1628" w:name="_Toc524713812"/>
      <w:bookmarkStart w:id="1629" w:name="_Toc523333686"/>
      <w:bookmarkStart w:id="1630" w:name="_Toc524713813"/>
      <w:bookmarkStart w:id="1631" w:name="_Toc523333687"/>
      <w:bookmarkStart w:id="1632" w:name="_Toc524713814"/>
      <w:bookmarkStart w:id="1633" w:name="_Toc523333688"/>
      <w:bookmarkStart w:id="1634" w:name="_Toc524713815"/>
      <w:bookmarkStart w:id="1635" w:name="_Toc523333689"/>
      <w:bookmarkStart w:id="1636" w:name="_Toc524713816"/>
      <w:bookmarkStart w:id="1637" w:name="_Toc523333690"/>
      <w:bookmarkStart w:id="1638" w:name="_Toc524713817"/>
      <w:bookmarkStart w:id="1639" w:name="_Toc523333691"/>
      <w:bookmarkStart w:id="1640" w:name="_Toc524713818"/>
      <w:bookmarkStart w:id="1641" w:name="_Toc523333692"/>
      <w:bookmarkStart w:id="1642" w:name="_Toc524713819"/>
      <w:bookmarkStart w:id="1643" w:name="_Toc523333693"/>
      <w:bookmarkStart w:id="1644" w:name="_Toc524713820"/>
      <w:bookmarkStart w:id="1645" w:name="_Toc523333694"/>
      <w:bookmarkStart w:id="1646" w:name="_Toc524713821"/>
      <w:bookmarkStart w:id="1647" w:name="_Toc523333695"/>
      <w:bookmarkStart w:id="1648" w:name="_Toc524713822"/>
      <w:bookmarkStart w:id="1649" w:name="_Toc523333696"/>
      <w:bookmarkStart w:id="1650" w:name="_Toc524713823"/>
      <w:bookmarkStart w:id="1651" w:name="_Toc523333697"/>
      <w:bookmarkStart w:id="1652" w:name="_Toc524713824"/>
      <w:bookmarkStart w:id="1653" w:name="_Toc523333698"/>
      <w:bookmarkStart w:id="1654" w:name="_Toc524713825"/>
      <w:bookmarkStart w:id="1655" w:name="_Toc523333699"/>
      <w:bookmarkStart w:id="1656" w:name="_Toc524713826"/>
      <w:bookmarkStart w:id="1657" w:name="_Toc523333700"/>
      <w:bookmarkStart w:id="1658" w:name="_Toc524713827"/>
      <w:bookmarkStart w:id="1659" w:name="_Toc523333709"/>
      <w:bookmarkStart w:id="1660" w:name="_Toc524713836"/>
      <w:bookmarkStart w:id="1661" w:name="_Toc523333710"/>
      <w:bookmarkStart w:id="1662" w:name="_Toc524713837"/>
      <w:bookmarkStart w:id="1663" w:name="_Toc523333711"/>
      <w:bookmarkStart w:id="1664" w:name="_Toc524713838"/>
      <w:bookmarkStart w:id="1665" w:name="_Toc523333712"/>
      <w:bookmarkStart w:id="1666" w:name="_Toc524713839"/>
      <w:bookmarkStart w:id="1667" w:name="_Troubleshooting_1"/>
      <w:bookmarkStart w:id="1668" w:name="_Toc9689969"/>
      <w:bookmarkStart w:id="1669" w:name="_Toc10194433"/>
      <w:bookmarkStart w:id="1670" w:name="_Toc17712073"/>
      <w:bookmarkStart w:id="1671" w:name="_Toc531853392"/>
      <w:bookmarkStart w:id="1672" w:name="_Toc20754995"/>
      <w:bookmarkStart w:id="1673" w:name="_Toc20906482"/>
      <w:bookmarkStart w:id="1674" w:name="_Toc20910808"/>
      <w:bookmarkStart w:id="1675" w:name="_Toc20912978"/>
      <w:bookmarkStart w:id="1676" w:name="_Toc42776227"/>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Pr="00651DDA">
        <w:rPr>
          <w:lang w:eastAsia="en-IN"/>
        </w:rPr>
        <w:t>Troubleshooting</w:t>
      </w:r>
      <w:bookmarkEnd w:id="1668"/>
      <w:bookmarkEnd w:id="1669"/>
      <w:bookmarkEnd w:id="1670"/>
      <w:bookmarkEnd w:id="1671"/>
      <w:bookmarkEnd w:id="1672"/>
      <w:bookmarkEnd w:id="1673"/>
      <w:bookmarkEnd w:id="1674"/>
      <w:bookmarkEnd w:id="1675"/>
      <w:bookmarkEnd w:id="1676"/>
    </w:p>
    <w:p w14:paraId="05418F5B" w14:textId="5412BFE1" w:rsidR="00AA3872" w:rsidRPr="00651DDA" w:rsidRDefault="00AA3872" w:rsidP="00AA3872">
      <w:pPr>
        <w:rPr>
          <w:lang w:eastAsia="en-IN"/>
        </w:rPr>
      </w:pPr>
      <w:r w:rsidRPr="00651DDA">
        <w:rPr>
          <w:lang w:eastAsia="en-IN"/>
        </w:rPr>
        <w:t xml:space="preserve">If the Orbit Reader </w:t>
      </w:r>
      <w:r w:rsidR="00D95ABC">
        <w:rPr>
          <w:lang w:eastAsia="en-IN"/>
        </w:rPr>
        <w:t>20 Plus</w:t>
      </w:r>
      <w:r w:rsidRPr="00651DDA">
        <w:rPr>
          <w:lang w:eastAsia="en-IN"/>
        </w:rPr>
        <w:t xml:space="preserve"> does not power on or seems to freeze, try these options in the following order:</w:t>
      </w:r>
    </w:p>
    <w:p w14:paraId="3F254C3B" w14:textId="77777777" w:rsidR="00AA3872" w:rsidRPr="00651DDA" w:rsidRDefault="00AA3872" w:rsidP="00AA3872">
      <w:pPr>
        <w:rPr>
          <w:rFonts w:ascii="Times New Roman" w:hAnsi="Times New Roman"/>
          <w:lang w:eastAsia="en-IN"/>
        </w:rPr>
      </w:pPr>
    </w:p>
    <w:p w14:paraId="14EA59CA" w14:textId="30E8B981" w:rsidR="00AA3872" w:rsidRPr="00651DDA" w:rsidRDefault="00AA3872" w:rsidP="00AA3872">
      <w:pPr>
        <w:rPr>
          <w:rFonts w:cs="Arial"/>
          <w:lang w:eastAsia="en-IN"/>
        </w:rPr>
      </w:pPr>
      <w:r w:rsidRPr="00651DDA">
        <w:rPr>
          <w:rFonts w:cs="Arial"/>
          <w:lang w:eastAsia="en-IN"/>
        </w:rPr>
        <w:t xml:space="preserve">Option 1: Plug in </w:t>
      </w:r>
      <w:r w:rsidR="00746748" w:rsidRPr="000C3ED9">
        <w:rPr>
          <w:rFonts w:cs="Arial"/>
          <w:lang w:eastAsia="en-IN"/>
        </w:rPr>
        <w:t>the</w:t>
      </w:r>
      <w:r w:rsidR="00FE3743" w:rsidRPr="000C3ED9">
        <w:rPr>
          <w:rFonts w:cs="Arial"/>
          <w:lang w:eastAsia="en-IN"/>
        </w:rPr>
        <w:t xml:space="preserve"> </w:t>
      </w:r>
      <w:r w:rsidRPr="00651DDA">
        <w:rPr>
          <w:rFonts w:cs="Arial"/>
          <w:lang w:eastAsia="en-IN"/>
        </w:rPr>
        <w:t>device</w:t>
      </w:r>
    </w:p>
    <w:p w14:paraId="7D835280" w14:textId="4C14598C" w:rsidR="00AA3872" w:rsidRPr="00651DDA" w:rsidRDefault="00FE3743" w:rsidP="00AA3872">
      <w:pPr>
        <w:numPr>
          <w:ilvl w:val="0"/>
          <w:numId w:val="29"/>
        </w:numPr>
        <w:spacing w:before="100" w:beforeAutospacing="1" w:after="100" w:afterAutospacing="1"/>
        <w:rPr>
          <w:rFonts w:cs="Arial"/>
          <w:lang w:eastAsia="en-IN"/>
        </w:rPr>
      </w:pPr>
      <w:r w:rsidRPr="000C3ED9">
        <w:rPr>
          <w:rFonts w:cs="Arial"/>
          <w:lang w:eastAsia="en-IN"/>
        </w:rPr>
        <w:t>Plug</w:t>
      </w:r>
      <w:r w:rsidR="001469C1">
        <w:rPr>
          <w:rFonts w:cs="Arial"/>
          <w:lang w:eastAsia="en-IN"/>
        </w:rPr>
        <w:t xml:space="preserve"> </w:t>
      </w:r>
      <w:r w:rsidRPr="000C3ED9">
        <w:rPr>
          <w:rFonts w:cs="Arial"/>
          <w:lang w:eastAsia="en-IN"/>
        </w:rPr>
        <w:t>in</w:t>
      </w:r>
      <w:r w:rsidR="00AA3872" w:rsidRPr="00651DDA">
        <w:rPr>
          <w:rFonts w:cs="Arial"/>
          <w:lang w:eastAsia="en-IN"/>
        </w:rPr>
        <w:t xml:space="preserve"> the unit with the supplied AC wall connector and cable to ensure </w:t>
      </w:r>
      <w:r w:rsidR="00746748" w:rsidRPr="000C3ED9">
        <w:rPr>
          <w:rFonts w:cs="Arial"/>
          <w:lang w:eastAsia="en-IN"/>
        </w:rPr>
        <w:t xml:space="preserve">that </w:t>
      </w:r>
      <w:r w:rsidR="00AA3872" w:rsidRPr="00651DDA">
        <w:rPr>
          <w:rFonts w:cs="Arial"/>
          <w:lang w:eastAsia="en-IN"/>
        </w:rPr>
        <w:t>the battery is charged. This is the most reliable power source.</w:t>
      </w:r>
    </w:p>
    <w:p w14:paraId="3200FA94" w14:textId="7359A179" w:rsidR="00AA3872" w:rsidRPr="00651DDA" w:rsidRDefault="00AA3872" w:rsidP="00AA3872">
      <w:pPr>
        <w:numPr>
          <w:ilvl w:val="0"/>
          <w:numId w:val="29"/>
        </w:numPr>
        <w:spacing w:before="100" w:beforeAutospacing="1" w:after="100" w:afterAutospacing="1"/>
        <w:rPr>
          <w:rFonts w:cs="Arial"/>
          <w:lang w:eastAsia="en-IN"/>
        </w:rPr>
      </w:pPr>
      <w:r w:rsidRPr="00651DDA">
        <w:rPr>
          <w:rFonts w:cs="Arial"/>
          <w:lang w:eastAsia="en-IN"/>
        </w:rPr>
        <w:t xml:space="preserve">Let the unit </w:t>
      </w:r>
      <w:r w:rsidR="00746748" w:rsidRPr="000C3ED9">
        <w:rPr>
          <w:rFonts w:cs="Arial"/>
          <w:lang w:eastAsia="en-IN"/>
        </w:rPr>
        <w:t>‘</w:t>
      </w:r>
      <w:r w:rsidR="00FE3743" w:rsidRPr="000C3ED9">
        <w:rPr>
          <w:rFonts w:cs="Arial"/>
          <w:lang w:eastAsia="en-IN"/>
        </w:rPr>
        <w:t>charge</w:t>
      </w:r>
      <w:r w:rsidR="00746748" w:rsidRPr="000C3ED9">
        <w:rPr>
          <w:rFonts w:cs="Arial"/>
          <w:lang w:eastAsia="en-IN"/>
        </w:rPr>
        <w:t>’</w:t>
      </w:r>
      <w:r w:rsidRPr="00651DDA">
        <w:rPr>
          <w:rFonts w:cs="Arial"/>
          <w:lang w:eastAsia="en-IN"/>
        </w:rPr>
        <w:t xml:space="preserve"> for at least an hour or more.</w:t>
      </w:r>
    </w:p>
    <w:p w14:paraId="6A99BFD4" w14:textId="77777777" w:rsidR="00AA3872" w:rsidRPr="00651DDA" w:rsidRDefault="00AA3872" w:rsidP="00AA3872">
      <w:pPr>
        <w:numPr>
          <w:ilvl w:val="0"/>
          <w:numId w:val="29"/>
        </w:numPr>
        <w:spacing w:before="100" w:beforeAutospacing="1" w:after="100" w:afterAutospacing="1"/>
        <w:rPr>
          <w:rFonts w:cs="Arial"/>
          <w:lang w:eastAsia="en-IN"/>
        </w:rPr>
      </w:pPr>
      <w:r w:rsidRPr="00651DDA">
        <w:rPr>
          <w:rFonts w:cs="Arial"/>
          <w:lang w:eastAsia="en-IN"/>
        </w:rPr>
        <w:t>Hold the Power button for at least two seconds. If the unit is on, it should turn off. If it is off, it should come on.</w:t>
      </w:r>
    </w:p>
    <w:p w14:paraId="27610D78" w14:textId="77777777" w:rsidR="00AA3872" w:rsidRPr="00651DDA" w:rsidRDefault="00AA3872" w:rsidP="00AA3872">
      <w:pPr>
        <w:rPr>
          <w:rFonts w:cs="Arial"/>
          <w:lang w:eastAsia="en-IN"/>
        </w:rPr>
      </w:pPr>
      <w:r w:rsidRPr="00651DDA">
        <w:rPr>
          <w:rFonts w:cs="Arial"/>
          <w:lang w:eastAsia="en-IN"/>
        </w:rPr>
        <w:t xml:space="preserve">Option 2: Check SD card </w:t>
      </w:r>
    </w:p>
    <w:p w14:paraId="514E8C2F" w14:textId="77777777" w:rsidR="00AA3872" w:rsidRPr="00651DDA" w:rsidRDefault="00AA3872" w:rsidP="00AA3872">
      <w:pPr>
        <w:numPr>
          <w:ilvl w:val="0"/>
          <w:numId w:val="30"/>
        </w:numPr>
        <w:spacing w:before="100" w:beforeAutospacing="1" w:after="100" w:afterAutospacing="1"/>
        <w:rPr>
          <w:rFonts w:cs="Arial"/>
          <w:lang w:eastAsia="en-IN"/>
        </w:rPr>
      </w:pPr>
      <w:r w:rsidRPr="00651DDA">
        <w:rPr>
          <w:rFonts w:cs="Arial"/>
          <w:lang w:eastAsia="en-IN"/>
        </w:rPr>
        <w:t>Remove the SD card.</w:t>
      </w:r>
    </w:p>
    <w:p w14:paraId="4D64CDE0" w14:textId="77777777" w:rsidR="00AA3872" w:rsidRPr="00651DDA" w:rsidRDefault="00AA3872" w:rsidP="00AA3872">
      <w:pPr>
        <w:numPr>
          <w:ilvl w:val="0"/>
          <w:numId w:val="30"/>
        </w:numPr>
        <w:spacing w:before="100" w:beforeAutospacing="1" w:after="100" w:afterAutospacing="1"/>
        <w:rPr>
          <w:rFonts w:cs="Arial"/>
          <w:lang w:eastAsia="en-IN"/>
        </w:rPr>
      </w:pPr>
      <w:r w:rsidRPr="00651DDA">
        <w:rPr>
          <w:rFonts w:cs="Arial"/>
          <w:lang w:eastAsia="en-IN"/>
        </w:rPr>
        <w:t>Hold the Power button for two seconds.</w:t>
      </w:r>
    </w:p>
    <w:p w14:paraId="2F3AEC4F" w14:textId="4EFA4A51" w:rsidR="00AA3872" w:rsidRPr="00651DDA" w:rsidRDefault="00AA3872" w:rsidP="00AA3872">
      <w:pPr>
        <w:rPr>
          <w:rFonts w:cs="Arial"/>
          <w:lang w:eastAsia="en-IN"/>
        </w:rPr>
      </w:pPr>
      <w:r w:rsidRPr="00651DDA">
        <w:rPr>
          <w:rFonts w:cs="Arial"/>
          <w:lang w:eastAsia="en-IN"/>
        </w:rPr>
        <w:t xml:space="preserve">Option 3: Unplug </w:t>
      </w:r>
      <w:r w:rsidR="00EB48B8" w:rsidRPr="000C3ED9">
        <w:rPr>
          <w:rFonts w:cs="Arial"/>
          <w:lang w:eastAsia="en-IN"/>
        </w:rPr>
        <w:t xml:space="preserve">the </w:t>
      </w:r>
      <w:r w:rsidRPr="00651DDA">
        <w:rPr>
          <w:rFonts w:cs="Arial"/>
          <w:lang w:eastAsia="en-IN"/>
        </w:rPr>
        <w:t xml:space="preserve">device </w:t>
      </w:r>
    </w:p>
    <w:p w14:paraId="028855B0" w14:textId="77777777" w:rsidR="00AA3872" w:rsidRPr="00651DDA" w:rsidRDefault="00AA3872" w:rsidP="00AA3872">
      <w:pPr>
        <w:numPr>
          <w:ilvl w:val="0"/>
          <w:numId w:val="31"/>
        </w:numPr>
        <w:spacing w:before="100" w:beforeAutospacing="1" w:after="100" w:afterAutospacing="1"/>
        <w:rPr>
          <w:rFonts w:cs="Arial"/>
          <w:lang w:eastAsia="en-IN"/>
        </w:rPr>
      </w:pPr>
      <w:r w:rsidRPr="00651DDA">
        <w:rPr>
          <w:rFonts w:cs="Arial"/>
          <w:lang w:eastAsia="en-IN"/>
        </w:rPr>
        <w:t>If the unit is plugged in, unplug the power cord.</w:t>
      </w:r>
    </w:p>
    <w:p w14:paraId="434C0340" w14:textId="77777777" w:rsidR="00AA3872" w:rsidRPr="00651DDA" w:rsidRDefault="00AA3872" w:rsidP="00AA3872">
      <w:pPr>
        <w:numPr>
          <w:ilvl w:val="0"/>
          <w:numId w:val="31"/>
        </w:numPr>
        <w:spacing w:before="100" w:beforeAutospacing="1" w:after="100" w:afterAutospacing="1"/>
        <w:rPr>
          <w:rFonts w:cs="Arial"/>
          <w:lang w:eastAsia="en-IN"/>
        </w:rPr>
      </w:pPr>
      <w:r w:rsidRPr="00651DDA">
        <w:rPr>
          <w:rFonts w:cs="Arial"/>
          <w:lang w:eastAsia="en-IN"/>
        </w:rPr>
        <w:t>Hold the Power button for at least two seconds.</w:t>
      </w:r>
    </w:p>
    <w:p w14:paraId="56257E93" w14:textId="77777777" w:rsidR="00AA3872" w:rsidRPr="00651DDA" w:rsidRDefault="00AA3872" w:rsidP="00AA3872">
      <w:pPr>
        <w:rPr>
          <w:rFonts w:cs="Arial"/>
          <w:lang w:eastAsia="en-IN"/>
        </w:rPr>
      </w:pPr>
      <w:r w:rsidRPr="00651DDA">
        <w:rPr>
          <w:rFonts w:cs="Arial"/>
          <w:lang w:eastAsia="en-IN"/>
        </w:rPr>
        <w:t xml:space="preserve">Option 4: Reset device </w:t>
      </w:r>
    </w:p>
    <w:p w14:paraId="7775B374" w14:textId="77777777" w:rsidR="00AA3872" w:rsidRPr="00651DDA" w:rsidRDefault="00AA3872" w:rsidP="00AA3872">
      <w:pPr>
        <w:numPr>
          <w:ilvl w:val="0"/>
          <w:numId w:val="32"/>
        </w:numPr>
        <w:spacing w:before="100" w:beforeAutospacing="1" w:after="100" w:afterAutospacing="1"/>
        <w:rPr>
          <w:rFonts w:cs="Arial"/>
          <w:lang w:eastAsia="en-IN"/>
        </w:rPr>
      </w:pPr>
      <w:r w:rsidRPr="00651DDA">
        <w:rPr>
          <w:rFonts w:cs="Arial"/>
          <w:lang w:eastAsia="en-IN"/>
        </w:rPr>
        <w:t xml:space="preserve">Press the Reset command (Dot 8 + right-bottom Panning key). </w:t>
      </w:r>
      <w:r w:rsidRPr="00651DDA">
        <w:rPr>
          <w:rFonts w:cs="Arial"/>
          <w:b/>
          <w:bCs/>
          <w:lang w:eastAsia="en-IN"/>
        </w:rPr>
        <w:t>Note</w:t>
      </w:r>
      <w:r w:rsidRPr="00651DDA">
        <w:rPr>
          <w:rFonts w:cs="Arial"/>
          <w:lang w:eastAsia="en-IN"/>
        </w:rPr>
        <w:t>: On reset, the unit is unresponsive, and there is no change to the display.</w:t>
      </w:r>
    </w:p>
    <w:p w14:paraId="7972521D" w14:textId="77777777" w:rsidR="00AA3872" w:rsidRPr="00651DDA" w:rsidRDefault="00AA3872" w:rsidP="00AA3872">
      <w:pPr>
        <w:numPr>
          <w:ilvl w:val="0"/>
          <w:numId w:val="32"/>
        </w:numPr>
        <w:spacing w:before="100" w:beforeAutospacing="1" w:after="100" w:afterAutospacing="1"/>
        <w:rPr>
          <w:rFonts w:cs="Arial"/>
          <w:lang w:eastAsia="en-IN"/>
        </w:rPr>
      </w:pPr>
      <w:r w:rsidRPr="00651DDA">
        <w:rPr>
          <w:rFonts w:cs="Arial"/>
          <w:lang w:eastAsia="en-IN"/>
        </w:rPr>
        <w:t>Hold the Power button for at least two seconds.</w:t>
      </w:r>
    </w:p>
    <w:p w14:paraId="31C50ECF" w14:textId="77777777" w:rsidR="00AA3872" w:rsidRPr="00651DDA" w:rsidRDefault="00AA3872" w:rsidP="00AA3872">
      <w:pPr>
        <w:rPr>
          <w:rFonts w:cs="Arial"/>
          <w:b/>
          <w:bCs/>
          <w:lang w:eastAsia="en-IN"/>
        </w:rPr>
      </w:pPr>
      <w:r w:rsidRPr="00651DDA">
        <w:rPr>
          <w:rFonts w:cs="Arial"/>
          <w:lang w:eastAsia="en-IN"/>
        </w:rPr>
        <w:t xml:space="preserve">Option 5: Remove the battery </w:t>
      </w:r>
      <w:r w:rsidRPr="00651DDA">
        <w:rPr>
          <w:rFonts w:cs="Arial"/>
          <w:lang w:eastAsia="en-IN"/>
        </w:rPr>
        <w:br/>
      </w:r>
    </w:p>
    <w:p w14:paraId="6FD5E0CE" w14:textId="77777777" w:rsidR="00AA3872" w:rsidRPr="00651DDA" w:rsidRDefault="00AA3872" w:rsidP="00AA3872">
      <w:pPr>
        <w:rPr>
          <w:rFonts w:cs="Arial"/>
          <w:lang w:eastAsia="en-IN"/>
        </w:rPr>
      </w:pPr>
      <w:r w:rsidRPr="00651DDA">
        <w:rPr>
          <w:rFonts w:cs="Arial"/>
          <w:b/>
          <w:bCs/>
          <w:lang w:eastAsia="en-IN"/>
        </w:rPr>
        <w:t>Note</w:t>
      </w:r>
      <w:r w:rsidRPr="00651DDA">
        <w:rPr>
          <w:rFonts w:cs="Arial"/>
          <w:lang w:eastAsia="en-IN"/>
        </w:rPr>
        <w:t xml:space="preserve">: Use this option as a last resort. </w:t>
      </w:r>
    </w:p>
    <w:p w14:paraId="7B1E3538"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Call customer service for guidance on safely removing the battery.</w:t>
      </w:r>
    </w:p>
    <w:p w14:paraId="50ECA53F"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Leave it out for a few minutes.</w:t>
      </w:r>
    </w:p>
    <w:p w14:paraId="218C3E20"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Reconnect it, then try the options again.</w:t>
      </w:r>
    </w:p>
    <w:p w14:paraId="1C381C1B" w14:textId="6EF35BC9"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If none of the options work and the device does not come on, contact Customer Service at </w:t>
      </w:r>
      <w:hyperlink r:id="rId51" w:history="1">
        <w:r w:rsidR="007002FB" w:rsidRPr="006908FD">
          <w:rPr>
            <w:rStyle w:val="Hyperlink"/>
            <w:rFonts w:cs="Arial"/>
            <w:lang w:eastAsia="en-IN"/>
          </w:rPr>
          <w:t>techsupport@orbitresearch.com</w:t>
        </w:r>
      </w:hyperlink>
      <w:r w:rsidRPr="00651DDA">
        <w:rPr>
          <w:rFonts w:cs="Arial"/>
          <w:lang w:eastAsia="en-IN"/>
        </w:rPr>
        <w:t>.</w:t>
      </w:r>
    </w:p>
    <w:p w14:paraId="2F9B006A" w14:textId="77777777" w:rsidR="00AA3872" w:rsidRPr="00651DDA" w:rsidRDefault="00AA3872" w:rsidP="00AA3872">
      <w:pPr>
        <w:pStyle w:val="Heading1"/>
        <w:rPr>
          <w:lang w:eastAsia="en-IN"/>
        </w:rPr>
      </w:pPr>
      <w:bookmarkStart w:id="1677" w:name="Battery-Use-and-Replacement"/>
      <w:bookmarkStart w:id="1678" w:name="_Toc9689970"/>
      <w:bookmarkStart w:id="1679" w:name="_Toc10194434"/>
      <w:bookmarkStart w:id="1680" w:name="_Toc17712074"/>
      <w:bookmarkStart w:id="1681" w:name="_Toc531853393"/>
      <w:bookmarkStart w:id="1682" w:name="_Toc20754996"/>
      <w:bookmarkStart w:id="1683" w:name="_Toc20906483"/>
      <w:bookmarkStart w:id="1684" w:name="_Toc20910809"/>
      <w:bookmarkStart w:id="1685" w:name="_Toc20912979"/>
      <w:bookmarkStart w:id="1686" w:name="_Toc42776228"/>
      <w:bookmarkEnd w:id="1677"/>
      <w:r w:rsidRPr="00651DDA">
        <w:rPr>
          <w:lang w:eastAsia="en-IN"/>
        </w:rPr>
        <w:t>Battery Use and Replacement</w:t>
      </w:r>
      <w:bookmarkEnd w:id="1678"/>
      <w:bookmarkEnd w:id="1679"/>
      <w:bookmarkEnd w:id="1680"/>
      <w:bookmarkEnd w:id="1681"/>
      <w:bookmarkEnd w:id="1682"/>
      <w:bookmarkEnd w:id="1683"/>
      <w:bookmarkEnd w:id="1684"/>
      <w:bookmarkEnd w:id="1685"/>
      <w:bookmarkEnd w:id="1686"/>
    </w:p>
    <w:p w14:paraId="686BBCB8" w14:textId="3FF83BCF" w:rsidR="00AA3872" w:rsidRPr="00651DDA" w:rsidRDefault="004F0927" w:rsidP="00AA3872">
      <w:pPr>
        <w:rPr>
          <w:lang w:eastAsia="en-IN"/>
        </w:rPr>
      </w:pPr>
      <w:r w:rsidRPr="000C3ED9">
        <w:rPr>
          <w:lang w:eastAsia="en-IN"/>
        </w:rPr>
        <w:t xml:space="preserve">The </w:t>
      </w:r>
      <w:r w:rsidR="00AA3872" w:rsidRPr="00651DDA">
        <w:rPr>
          <w:lang w:eastAsia="en-IN"/>
        </w:rPr>
        <w:t xml:space="preserve">Orbit Reader </w:t>
      </w:r>
      <w:r w:rsidR="00D95ABC">
        <w:rPr>
          <w:lang w:eastAsia="en-IN"/>
        </w:rPr>
        <w:t>20 Plus</w:t>
      </w:r>
      <w:r w:rsidR="00AA3872" w:rsidRPr="00651DDA">
        <w:rPr>
          <w:lang w:eastAsia="en-IN"/>
        </w:rPr>
        <w:t xml:space="preserve"> includes a rechargeable Lithium-ion battery. It fully charges in about three hours under optimal conditions. A full battery charge lasts approximately three days of typical use. You can check Battery status in the Menu. </w:t>
      </w:r>
    </w:p>
    <w:p w14:paraId="0833D35C" w14:textId="77777777" w:rsidR="00AA3872" w:rsidRPr="00651DDA" w:rsidRDefault="00AA3872" w:rsidP="00AA3872">
      <w:pPr>
        <w:rPr>
          <w:lang w:eastAsia="en-IN"/>
        </w:rPr>
      </w:pPr>
    </w:p>
    <w:p w14:paraId="47403535" w14:textId="7D8DFE52" w:rsidR="00AA3872" w:rsidRPr="00651DDA" w:rsidRDefault="00AA3872" w:rsidP="00AA3872">
      <w:pPr>
        <w:rPr>
          <w:lang w:eastAsia="en-IN"/>
        </w:rPr>
      </w:pPr>
      <w:r w:rsidRPr="00651DDA">
        <w:rPr>
          <w:lang w:eastAsia="en-IN"/>
        </w:rPr>
        <w:t>When the battery in</w:t>
      </w:r>
      <w:r w:rsidR="00AE2C55">
        <w:rPr>
          <w:lang w:eastAsia="en-IN"/>
        </w:rPr>
        <w:t xml:space="preserve"> </w:t>
      </w:r>
      <w:r w:rsidRPr="00651DDA">
        <w:rPr>
          <w:lang w:eastAsia="en-IN"/>
        </w:rPr>
        <w:t xml:space="preserve">Orbit Reader </w:t>
      </w:r>
      <w:r w:rsidR="00D95ABC">
        <w:rPr>
          <w:lang w:eastAsia="en-IN"/>
        </w:rPr>
        <w:t>20 Plus</w:t>
      </w:r>
      <w:r w:rsidRPr="00651DDA">
        <w:rPr>
          <w:lang w:eastAsia="en-IN"/>
        </w:rPr>
        <w:t xml:space="preserve"> gets to 10%, Dot 8 of the 20th cell on the display </w:t>
      </w:r>
      <w:r w:rsidR="00F20957" w:rsidRPr="000C3ED9">
        <w:rPr>
          <w:lang w:eastAsia="en-IN"/>
        </w:rPr>
        <w:t xml:space="preserve">starts </w:t>
      </w:r>
      <w:r w:rsidR="00FE3743" w:rsidRPr="000C3ED9">
        <w:rPr>
          <w:lang w:eastAsia="en-IN"/>
        </w:rPr>
        <w:t>blink</w:t>
      </w:r>
      <w:r w:rsidR="00F20957" w:rsidRPr="000C3ED9">
        <w:rPr>
          <w:lang w:eastAsia="en-IN"/>
        </w:rPr>
        <w:t>ing.</w:t>
      </w:r>
      <w:r w:rsidRPr="00651DDA">
        <w:rPr>
          <w:lang w:eastAsia="en-IN"/>
        </w:rPr>
        <w:t xml:space="preserve"> This behavior is normal, indicating that the battery is low.</w:t>
      </w:r>
    </w:p>
    <w:p w14:paraId="0546025B" w14:textId="77777777" w:rsidR="00AA3872" w:rsidRPr="00651DDA" w:rsidRDefault="00AA3872" w:rsidP="00AA3872">
      <w:pPr>
        <w:rPr>
          <w:lang w:eastAsia="en-IN"/>
        </w:rPr>
      </w:pPr>
    </w:p>
    <w:p w14:paraId="69D51733" w14:textId="1FDBCDC8" w:rsidR="00AA3872" w:rsidRPr="00651DDA" w:rsidRDefault="00AA3872" w:rsidP="00AA3872">
      <w:pPr>
        <w:rPr>
          <w:lang w:eastAsia="en-IN"/>
        </w:rPr>
      </w:pPr>
      <w:r w:rsidRPr="00651DDA">
        <w:rPr>
          <w:lang w:eastAsia="en-IN"/>
        </w:rPr>
        <w:t xml:space="preserve">The battery in Orbit Reader </w:t>
      </w:r>
      <w:r w:rsidR="00D95ABC">
        <w:rPr>
          <w:lang w:eastAsia="en-IN"/>
        </w:rPr>
        <w:t>20 Plus</w:t>
      </w:r>
      <w:r w:rsidRPr="00651DDA">
        <w:rPr>
          <w:lang w:eastAsia="en-IN"/>
        </w:rPr>
        <w:t xml:space="preserve"> should last several years. Gradually, the battery begins </w:t>
      </w:r>
      <w:r w:rsidR="00AF6FCB" w:rsidRPr="000C3ED9">
        <w:rPr>
          <w:lang w:eastAsia="en-IN"/>
        </w:rPr>
        <w:t>discharging faster than usual.</w:t>
      </w:r>
      <w:r w:rsidRPr="00651DDA">
        <w:rPr>
          <w:lang w:eastAsia="en-IN"/>
        </w:rPr>
        <w:t xml:space="preserve"> When the amount of time </w:t>
      </w:r>
      <w:r w:rsidR="00F20957" w:rsidRPr="000C3ED9">
        <w:rPr>
          <w:lang w:eastAsia="en-IN"/>
        </w:rPr>
        <w:t xml:space="preserve">that </w:t>
      </w:r>
      <w:r w:rsidRPr="00651DDA">
        <w:rPr>
          <w:lang w:eastAsia="en-IN"/>
        </w:rPr>
        <w:t xml:space="preserve">the battery holds charge becomes inconvenient, it is time for </w:t>
      </w:r>
      <w:r w:rsidR="00FB7AF9">
        <w:rPr>
          <w:lang w:eastAsia="en-IN"/>
        </w:rPr>
        <w:t xml:space="preserve">a </w:t>
      </w:r>
      <w:r w:rsidRPr="00651DDA">
        <w:rPr>
          <w:lang w:eastAsia="en-IN"/>
        </w:rPr>
        <w:t>replacement.</w:t>
      </w:r>
    </w:p>
    <w:p w14:paraId="2EE7FDEF" w14:textId="77777777" w:rsidR="00AA3872" w:rsidRPr="00651DDA" w:rsidRDefault="00AA3872" w:rsidP="00AA3872">
      <w:pPr>
        <w:rPr>
          <w:lang w:eastAsia="en-IN"/>
        </w:rPr>
      </w:pPr>
    </w:p>
    <w:p w14:paraId="15057DB6" w14:textId="77777777" w:rsidR="00AA3872" w:rsidRPr="00651DDA" w:rsidRDefault="00AA3872" w:rsidP="00AA3872">
      <w:pPr>
        <w:rPr>
          <w:lang w:eastAsia="en-IN"/>
        </w:rPr>
      </w:pPr>
      <w:r w:rsidRPr="00651DDA">
        <w:rPr>
          <w:lang w:eastAsia="en-IN"/>
        </w:rPr>
        <w:t>To replace the battery, follow these steps:</w:t>
      </w:r>
    </w:p>
    <w:p w14:paraId="0EB47853" w14:textId="0CEA70CF"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 xml:space="preserve">Obtain a replacement battery. Use only the battery designed for Orbit Reader </w:t>
      </w:r>
      <w:r w:rsidR="00D95ABC">
        <w:rPr>
          <w:rFonts w:cs="Arial"/>
          <w:lang w:eastAsia="en-IN"/>
        </w:rPr>
        <w:t>20 Plus</w:t>
      </w:r>
      <w:r w:rsidRPr="00651DDA">
        <w:rPr>
          <w:rFonts w:cs="Arial"/>
          <w:lang w:eastAsia="en-IN"/>
        </w:rPr>
        <w:t xml:space="preserve">. Batteries are available from: </w:t>
      </w:r>
    </w:p>
    <w:p w14:paraId="3C78CD63" w14:textId="77777777" w:rsidR="00AA3872" w:rsidRPr="00651DDA" w:rsidRDefault="00AA3872" w:rsidP="00AA3872">
      <w:pPr>
        <w:numPr>
          <w:ilvl w:val="1"/>
          <w:numId w:val="34"/>
        </w:numPr>
        <w:spacing w:before="100" w:beforeAutospacing="1" w:after="100" w:afterAutospacing="1"/>
        <w:rPr>
          <w:rFonts w:cs="Arial"/>
          <w:lang w:eastAsia="en-IN"/>
        </w:rPr>
      </w:pPr>
      <w:r w:rsidRPr="00651DDA">
        <w:rPr>
          <w:rFonts w:cs="Arial"/>
          <w:lang w:eastAsia="en-IN"/>
        </w:rPr>
        <w:t>American Printing House for the Blind, Inc.</w:t>
      </w:r>
    </w:p>
    <w:p w14:paraId="016C2284" w14:textId="77777777" w:rsidR="00AA3872" w:rsidRPr="00651DDA" w:rsidRDefault="00AA3872" w:rsidP="00AA3872">
      <w:pPr>
        <w:numPr>
          <w:ilvl w:val="1"/>
          <w:numId w:val="34"/>
        </w:numPr>
        <w:spacing w:before="100" w:beforeAutospacing="1" w:after="100" w:afterAutospacing="1"/>
        <w:rPr>
          <w:rFonts w:cs="Arial"/>
          <w:lang w:eastAsia="en-IN"/>
        </w:rPr>
      </w:pPr>
      <w:r w:rsidRPr="00651DDA">
        <w:rPr>
          <w:rFonts w:cs="Arial"/>
          <w:lang w:eastAsia="en-IN"/>
        </w:rPr>
        <w:t>Orbit Research, Inc.</w:t>
      </w:r>
    </w:p>
    <w:p w14:paraId="2C74C35F" w14:textId="77777777"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Remove the battery door screws.</w:t>
      </w:r>
    </w:p>
    <w:p w14:paraId="1677EDCE" w14:textId="77777777"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Remove the battery door.</w:t>
      </w:r>
    </w:p>
    <w:p w14:paraId="11EAB219" w14:textId="31FDFC13"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Carefully unplug the connector. Do not pull the wire. Use</w:t>
      </w:r>
      <w:r w:rsidR="00FE3743" w:rsidRPr="000C3ED9">
        <w:rPr>
          <w:rFonts w:cs="Arial"/>
          <w:lang w:eastAsia="en-IN"/>
        </w:rPr>
        <w:t xml:space="preserve"> </w:t>
      </w:r>
      <w:r w:rsidR="00FB7AF9">
        <w:rPr>
          <w:rFonts w:cs="Arial"/>
          <w:lang w:eastAsia="en-IN"/>
        </w:rPr>
        <w:t>the</w:t>
      </w:r>
      <w:r w:rsidRPr="00651DDA">
        <w:rPr>
          <w:rFonts w:cs="Arial"/>
          <w:lang w:eastAsia="en-IN"/>
        </w:rPr>
        <w:t xml:space="preserve"> connector instead.</w:t>
      </w:r>
    </w:p>
    <w:p w14:paraId="73BF1207" w14:textId="4D08D489"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 xml:space="preserve">Insert </w:t>
      </w:r>
      <w:r w:rsidR="00FB7AF9">
        <w:rPr>
          <w:rFonts w:cs="Arial"/>
          <w:lang w:eastAsia="en-IN"/>
        </w:rPr>
        <w:t>a</w:t>
      </w:r>
      <w:r w:rsidR="00D279AC">
        <w:rPr>
          <w:rFonts w:cs="Arial"/>
          <w:lang w:eastAsia="en-IN"/>
        </w:rPr>
        <w:t xml:space="preserve"> </w:t>
      </w:r>
      <w:r w:rsidRPr="00651DDA">
        <w:rPr>
          <w:rFonts w:cs="Arial"/>
          <w:lang w:eastAsia="en-IN"/>
        </w:rPr>
        <w:t>new battery.</w:t>
      </w:r>
    </w:p>
    <w:p w14:paraId="04238DCC" w14:textId="77777777" w:rsidR="00AA3872" w:rsidRPr="00651DDA" w:rsidRDefault="00AA3872" w:rsidP="00AA3872">
      <w:pPr>
        <w:numPr>
          <w:ilvl w:val="0"/>
          <w:numId w:val="34"/>
        </w:numPr>
        <w:spacing w:before="100" w:beforeAutospacing="1" w:after="100" w:afterAutospacing="1"/>
        <w:rPr>
          <w:rFonts w:asciiTheme="minorHAnsi" w:hAnsiTheme="minorHAnsi" w:cstheme="minorHAnsi"/>
          <w:lang w:eastAsia="en-IN"/>
        </w:rPr>
      </w:pPr>
      <w:r w:rsidRPr="00651DDA">
        <w:rPr>
          <w:rFonts w:cs="Arial"/>
          <w:lang w:eastAsia="en-IN"/>
        </w:rPr>
        <w:t>Replace the cover and screws</w:t>
      </w:r>
      <w:r w:rsidRPr="00651DDA">
        <w:rPr>
          <w:rFonts w:asciiTheme="minorHAnsi" w:hAnsiTheme="minorHAnsi" w:cstheme="minorHAnsi"/>
          <w:lang w:eastAsia="en-IN"/>
        </w:rPr>
        <w:t>.</w:t>
      </w:r>
    </w:p>
    <w:p w14:paraId="63036E8C" w14:textId="77777777" w:rsidR="00AA3872" w:rsidRPr="00651DDA" w:rsidRDefault="00AA3872" w:rsidP="00AA3872">
      <w:pPr>
        <w:rPr>
          <w:lang w:eastAsia="en-IN"/>
        </w:rPr>
      </w:pPr>
      <w:r w:rsidRPr="00651DDA">
        <w:rPr>
          <w:lang w:eastAsia="en-IN"/>
        </w:rPr>
        <w:t>To dispose of batteries properly, call the recycling center at 1-800-822-8837.</w:t>
      </w:r>
    </w:p>
    <w:p w14:paraId="15B4EDD8" w14:textId="77777777" w:rsidR="00AA3872" w:rsidRPr="00651DDA" w:rsidRDefault="00AA3872" w:rsidP="00AA3872">
      <w:pPr>
        <w:pStyle w:val="Heading1"/>
        <w:rPr>
          <w:lang w:eastAsia="en-IN"/>
        </w:rPr>
      </w:pPr>
      <w:bookmarkStart w:id="1687" w:name="Accessories-Information"/>
      <w:bookmarkStart w:id="1688" w:name="_Toc9689971"/>
      <w:bookmarkStart w:id="1689" w:name="_Toc10194435"/>
      <w:bookmarkStart w:id="1690" w:name="_Toc17712075"/>
      <w:bookmarkStart w:id="1691" w:name="_Toc531853394"/>
      <w:bookmarkStart w:id="1692" w:name="_Toc20754997"/>
      <w:bookmarkStart w:id="1693" w:name="_Toc20906484"/>
      <w:bookmarkStart w:id="1694" w:name="_Toc20910810"/>
      <w:bookmarkStart w:id="1695" w:name="_Toc20912980"/>
      <w:bookmarkStart w:id="1696" w:name="_Toc42776229"/>
      <w:bookmarkEnd w:id="1687"/>
      <w:r w:rsidRPr="00651DDA">
        <w:rPr>
          <w:lang w:eastAsia="en-IN"/>
        </w:rPr>
        <w:t>Accessories Information</w:t>
      </w:r>
      <w:bookmarkEnd w:id="1688"/>
      <w:bookmarkEnd w:id="1689"/>
      <w:bookmarkEnd w:id="1690"/>
      <w:bookmarkEnd w:id="1691"/>
      <w:bookmarkEnd w:id="1692"/>
      <w:bookmarkEnd w:id="1693"/>
      <w:bookmarkEnd w:id="1694"/>
      <w:bookmarkEnd w:id="1695"/>
      <w:bookmarkEnd w:id="1696"/>
    </w:p>
    <w:p w14:paraId="59152A0B" w14:textId="42FD4548" w:rsidR="00AA3872" w:rsidRPr="00651DDA" w:rsidRDefault="00AA3872" w:rsidP="00AA3872">
      <w:pPr>
        <w:rPr>
          <w:rFonts w:ascii="Times New Roman" w:hAnsi="Times New Roman"/>
          <w:lang w:eastAsia="en-IN"/>
        </w:rPr>
      </w:pPr>
      <w:r w:rsidRPr="00651DDA">
        <w:rPr>
          <w:lang w:eastAsia="en-IN"/>
        </w:rPr>
        <w:t xml:space="preserve">Orbit Reader </w:t>
      </w:r>
      <w:r w:rsidR="00D95ABC">
        <w:rPr>
          <w:lang w:eastAsia="en-IN"/>
        </w:rPr>
        <w:t>20 Plus</w:t>
      </w:r>
      <w:r w:rsidRPr="00651DDA">
        <w:rPr>
          <w:lang w:eastAsia="en-IN"/>
        </w:rPr>
        <w:t xml:space="preserve"> has two holes on the lower-front corners of the device, one on each corner. The holes are there to provide a means to attach a strap to the device, with the use of key rings. The key rings can be 10-40 mm in diameter and up to 3 mm in thickness. </w:t>
      </w:r>
    </w:p>
    <w:p w14:paraId="1BFAD924" w14:textId="77777777" w:rsidR="00AA3872" w:rsidRPr="00651DDA" w:rsidRDefault="00AA3872" w:rsidP="00AA3872">
      <w:pPr>
        <w:rPr>
          <w:rFonts w:ascii="Times New Roman" w:hAnsi="Times New Roman"/>
          <w:lang w:eastAsia="en-IN"/>
        </w:rPr>
      </w:pPr>
      <w:r w:rsidRPr="00DF6522">
        <w:rPr>
          <w:noProof/>
          <w:lang w:val="en-IN"/>
        </w:rPr>
        <w:drawing>
          <wp:inline distT="0" distB="0" distL="0" distR="0" wp14:anchorId="37F4A6B9" wp14:editId="3FACDE6D">
            <wp:extent cx="4874260" cy="1431290"/>
            <wp:effectExtent l="0" t="0" r="2540" b="0"/>
            <wp:docPr id="12" name="Picture 12" descr="image of face of Orbit Reader 20 device"/>
            <wp:cNvGraphicFramePr/>
            <a:graphic xmlns:a="http://schemas.openxmlformats.org/drawingml/2006/main">
              <a:graphicData uri="http://schemas.openxmlformats.org/drawingml/2006/picture">
                <pic:pic xmlns:pic="http://schemas.openxmlformats.org/drawingml/2006/picture">
                  <pic:nvPicPr>
                    <pic:cNvPr id="12" name="Picture 12" descr="image of face of Orbit Reader 20 device"/>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4260" cy="1431290"/>
                    </a:xfrm>
                    <a:prstGeom prst="rect">
                      <a:avLst/>
                    </a:prstGeom>
                    <a:noFill/>
                    <a:ln>
                      <a:noFill/>
                    </a:ln>
                  </pic:spPr>
                </pic:pic>
              </a:graphicData>
            </a:graphic>
          </wp:inline>
        </w:drawing>
      </w:r>
    </w:p>
    <w:p w14:paraId="037B7E7B" w14:textId="06F7F318" w:rsidR="00300555" w:rsidRDefault="00300555" w:rsidP="00300555">
      <w:pPr>
        <w:pStyle w:val="Heading1"/>
        <w:rPr>
          <w:lang w:eastAsia="en-IN"/>
        </w:rPr>
      </w:pPr>
      <w:bookmarkStart w:id="1697" w:name="General-Specifications"/>
      <w:bookmarkStart w:id="1698" w:name="_Toc9689972"/>
      <w:bookmarkStart w:id="1699" w:name="_Toc10194436"/>
      <w:bookmarkStart w:id="1700" w:name="_Toc17712076"/>
      <w:bookmarkStart w:id="1701" w:name="_Toc531853395"/>
      <w:bookmarkStart w:id="1702" w:name="_Toc20754998"/>
      <w:bookmarkStart w:id="1703" w:name="_Toc20906485"/>
      <w:bookmarkStart w:id="1704" w:name="_Toc20910811"/>
      <w:bookmarkStart w:id="1705" w:name="_Toc20912981"/>
      <w:bookmarkStart w:id="1706" w:name="_Toc42776230"/>
      <w:bookmarkStart w:id="1707" w:name="_Hlk531616612"/>
      <w:bookmarkEnd w:id="1697"/>
      <w:r w:rsidRPr="004D777E">
        <w:rPr>
          <w:lang w:eastAsia="en-IN"/>
        </w:rPr>
        <w:t xml:space="preserve">Orbit Reader </w:t>
      </w:r>
      <w:r w:rsidR="00D95ABC">
        <w:rPr>
          <w:lang w:eastAsia="en-IN"/>
        </w:rPr>
        <w:t>20 Plus</w:t>
      </w:r>
      <w:r w:rsidRPr="004D777E">
        <w:rPr>
          <w:lang w:eastAsia="en-IN"/>
        </w:rPr>
        <w:t xml:space="preserve"> Cleaning Tips</w:t>
      </w:r>
      <w:bookmarkEnd w:id="1698"/>
      <w:bookmarkEnd w:id="1699"/>
      <w:bookmarkEnd w:id="1700"/>
      <w:bookmarkEnd w:id="1701"/>
      <w:bookmarkEnd w:id="1702"/>
      <w:bookmarkEnd w:id="1703"/>
      <w:bookmarkEnd w:id="1704"/>
      <w:bookmarkEnd w:id="1705"/>
      <w:bookmarkEnd w:id="1706"/>
    </w:p>
    <w:p w14:paraId="4289635A" w14:textId="2F99141F" w:rsidR="00622C3C" w:rsidRDefault="00622C3C" w:rsidP="00622C3C">
      <w:pPr>
        <w:rPr>
          <w:rFonts w:ascii="Calibri" w:hAnsi="Calibri"/>
          <w:sz w:val="22"/>
          <w:szCs w:val="22"/>
          <w:lang w:eastAsia="en-IN"/>
        </w:rPr>
      </w:pPr>
      <w:r>
        <w:rPr>
          <w:lang w:eastAsia="en-IN"/>
        </w:rPr>
        <w:t xml:space="preserve">Due to exposure to natural elements such as dust and oils, the Orbit Reader </w:t>
      </w:r>
      <w:r w:rsidR="00D95ABC">
        <w:rPr>
          <w:lang w:eastAsia="en-IN"/>
        </w:rPr>
        <w:t>20 Plus</w:t>
      </w:r>
      <w:r>
        <w:rPr>
          <w:lang w:eastAsia="en-IN"/>
        </w:rPr>
        <w:t xml:space="preserve"> should be cleaned periodically. </w:t>
      </w:r>
    </w:p>
    <w:p w14:paraId="2BB542F9" w14:textId="77777777" w:rsidR="00622C3C" w:rsidRDefault="00622C3C" w:rsidP="00622C3C">
      <w:pPr>
        <w:rPr>
          <w:lang w:eastAsia="en-IN"/>
        </w:rPr>
      </w:pPr>
    </w:p>
    <w:p w14:paraId="63D704AD" w14:textId="56B39FB4" w:rsidR="00622C3C" w:rsidRDefault="00622C3C" w:rsidP="00622C3C">
      <w:pPr>
        <w:rPr>
          <w:lang w:eastAsia="en-IN"/>
        </w:rPr>
      </w:pPr>
      <w:r>
        <w:rPr>
          <w:lang w:eastAsia="en-IN"/>
        </w:rPr>
        <w:t xml:space="preserve">The following are some tips to keep your Orbit Reader </w:t>
      </w:r>
      <w:r w:rsidR="00D95ABC">
        <w:rPr>
          <w:lang w:eastAsia="en-IN"/>
        </w:rPr>
        <w:t>20 Plus</w:t>
      </w:r>
      <w:r>
        <w:rPr>
          <w:lang w:eastAsia="en-IN"/>
        </w:rPr>
        <w:t xml:space="preserve"> clean:</w:t>
      </w:r>
    </w:p>
    <w:p w14:paraId="4ADB3FDB" w14:textId="77777777" w:rsidR="00622C3C" w:rsidRDefault="00622C3C" w:rsidP="00622C3C">
      <w:pPr>
        <w:rPr>
          <w:lang w:eastAsia="en-IN"/>
        </w:rPr>
      </w:pPr>
    </w:p>
    <w:p w14:paraId="582D9AAF" w14:textId="77777777" w:rsidR="00622C3C" w:rsidRDefault="00622C3C" w:rsidP="00622C3C">
      <w:pPr>
        <w:pStyle w:val="ListParagraph"/>
        <w:numPr>
          <w:ilvl w:val="0"/>
          <w:numId w:val="58"/>
        </w:numPr>
        <w:rPr>
          <w:rFonts w:ascii="Arial" w:eastAsia="Times New Roman" w:hAnsi="Arial" w:cs="Arial"/>
          <w:sz w:val="24"/>
          <w:szCs w:val="24"/>
          <w:lang w:eastAsia="en-IN"/>
        </w:rPr>
      </w:pPr>
      <w:r>
        <w:rPr>
          <w:rFonts w:ascii="Arial" w:eastAsia="Times New Roman" w:hAnsi="Arial" w:cs="Arial"/>
          <w:sz w:val="24"/>
          <w:szCs w:val="24"/>
          <w:lang w:eastAsia="en-IN"/>
        </w:rPr>
        <w:t>Cleaning should be performed with the unit switched off and with all pins in the down position.</w:t>
      </w:r>
    </w:p>
    <w:p w14:paraId="68941B84" w14:textId="77777777" w:rsidR="00622C3C" w:rsidRDefault="00622C3C" w:rsidP="00622C3C">
      <w:pPr>
        <w:pStyle w:val="ListParagraph"/>
        <w:numPr>
          <w:ilvl w:val="0"/>
          <w:numId w:val="58"/>
        </w:numPr>
        <w:rPr>
          <w:rFonts w:eastAsia="Times New Roman" w:cs="Calibri"/>
          <w:lang w:eastAsia="en-IN"/>
        </w:rPr>
      </w:pPr>
      <w:r>
        <w:rPr>
          <w:rFonts w:ascii="Arial" w:eastAsia="Times New Roman" w:hAnsi="Arial" w:cs="Arial"/>
          <w:sz w:val="24"/>
          <w:szCs w:val="24"/>
          <w:lang w:eastAsia="en-IN"/>
        </w:rPr>
        <w:t>Use a vacuum cleaner with a soft tip attachment to remove dust from the pin area.</w:t>
      </w:r>
    </w:p>
    <w:p w14:paraId="14F07F08" w14:textId="77777777" w:rsidR="00622C3C" w:rsidRDefault="00622C3C" w:rsidP="00622C3C">
      <w:pPr>
        <w:pStyle w:val="ListParagraph"/>
        <w:numPr>
          <w:ilvl w:val="0"/>
          <w:numId w:val="58"/>
        </w:numPr>
        <w:rPr>
          <w:rFonts w:eastAsia="Times New Roman"/>
          <w:lang w:eastAsia="en-IN"/>
        </w:rPr>
      </w:pPr>
      <w:r>
        <w:rPr>
          <w:rFonts w:ascii="Arial" w:eastAsia="Times New Roman" w:hAnsi="Arial" w:cs="Arial"/>
          <w:sz w:val="24"/>
          <w:szCs w:val="24"/>
          <w:lang w:eastAsia="en-IN"/>
        </w:rPr>
        <w:t>Use a lint-free cloth to wipe the cells.</w:t>
      </w:r>
    </w:p>
    <w:p w14:paraId="694614D8" w14:textId="77777777" w:rsidR="00622C3C" w:rsidRDefault="00622C3C" w:rsidP="00622C3C">
      <w:pPr>
        <w:pStyle w:val="ListParagraph"/>
        <w:numPr>
          <w:ilvl w:val="0"/>
          <w:numId w:val="58"/>
        </w:numPr>
        <w:rPr>
          <w:rFonts w:eastAsia="Times New Roman"/>
          <w:lang w:eastAsia="en-IN"/>
        </w:rPr>
      </w:pPr>
      <w:r>
        <w:rPr>
          <w:rFonts w:ascii="Arial" w:eastAsia="Times New Roman" w:hAnsi="Arial" w:cs="Arial"/>
          <w:sz w:val="24"/>
          <w:szCs w:val="24"/>
          <w:lang w:eastAsia="en-IN"/>
        </w:rPr>
        <w:t>The cloth may be moistened with water.</w:t>
      </w:r>
    </w:p>
    <w:p w14:paraId="409A927D" w14:textId="77777777" w:rsidR="00622C3C" w:rsidRDefault="00622C3C" w:rsidP="00622C3C">
      <w:pPr>
        <w:pStyle w:val="ListParagraph"/>
        <w:numPr>
          <w:ilvl w:val="0"/>
          <w:numId w:val="58"/>
        </w:numPr>
        <w:rPr>
          <w:rFonts w:eastAsia="Times New Roman"/>
          <w:sz w:val="28"/>
          <w:szCs w:val="28"/>
          <w:lang w:eastAsia="en-IN"/>
        </w:rPr>
      </w:pPr>
      <w:r>
        <w:rPr>
          <w:rFonts w:ascii="Arial" w:eastAsia="Times New Roman" w:hAnsi="Arial" w:cs="Arial"/>
          <w:sz w:val="24"/>
          <w:szCs w:val="24"/>
          <w:lang w:eastAsia="en-IN"/>
        </w:rPr>
        <w:t>Avoid using the following:</w:t>
      </w:r>
    </w:p>
    <w:p w14:paraId="04F28E18" w14:textId="77777777" w:rsidR="00622C3C" w:rsidRDefault="00622C3C" w:rsidP="00622C3C">
      <w:pPr>
        <w:pStyle w:val="ListParagraph"/>
        <w:numPr>
          <w:ilvl w:val="0"/>
          <w:numId w:val="59"/>
        </w:numPr>
        <w:rPr>
          <w:rFonts w:eastAsia="Times New Roman"/>
          <w:lang w:eastAsia="en-IN"/>
        </w:rPr>
      </w:pPr>
      <w:r>
        <w:rPr>
          <w:rFonts w:ascii="Arial" w:eastAsia="Times New Roman" w:hAnsi="Arial" w:cs="Arial"/>
          <w:sz w:val="24"/>
          <w:szCs w:val="24"/>
          <w:lang w:eastAsia="en-IN"/>
        </w:rPr>
        <w:t>Paper towels, cotton swabs or materials that can release fibers</w:t>
      </w:r>
    </w:p>
    <w:p w14:paraId="6841E989" w14:textId="77777777" w:rsidR="00622C3C" w:rsidRDefault="00622C3C" w:rsidP="00622C3C">
      <w:pPr>
        <w:pStyle w:val="ListParagraph"/>
        <w:numPr>
          <w:ilvl w:val="0"/>
          <w:numId w:val="59"/>
        </w:numPr>
        <w:rPr>
          <w:rFonts w:eastAsia="Times New Roman"/>
          <w:sz w:val="24"/>
          <w:szCs w:val="24"/>
          <w:lang w:eastAsia="en-IN"/>
        </w:rPr>
      </w:pPr>
      <w:r>
        <w:rPr>
          <w:rFonts w:ascii="Arial" w:eastAsia="Times New Roman" w:hAnsi="Arial" w:cs="Arial"/>
          <w:sz w:val="24"/>
          <w:szCs w:val="24"/>
          <w:lang w:eastAsia="en-IN"/>
        </w:rPr>
        <w:t>Alcohol or ammonia based cleaners</w:t>
      </w:r>
    </w:p>
    <w:p w14:paraId="43A91D29" w14:textId="77777777" w:rsidR="00622C3C" w:rsidRDefault="00622C3C" w:rsidP="00622C3C">
      <w:pPr>
        <w:pStyle w:val="ListParagraph"/>
        <w:numPr>
          <w:ilvl w:val="0"/>
          <w:numId w:val="59"/>
        </w:numPr>
        <w:rPr>
          <w:rFonts w:eastAsia="Times New Roman"/>
          <w:lang w:eastAsia="en-IN"/>
        </w:rPr>
      </w:pPr>
      <w:r>
        <w:rPr>
          <w:rFonts w:ascii="Arial" w:eastAsia="Times New Roman" w:hAnsi="Arial" w:cs="Arial"/>
          <w:sz w:val="24"/>
          <w:szCs w:val="24"/>
          <w:lang w:eastAsia="en-IN"/>
        </w:rPr>
        <w:t>Canned or compressed air</w:t>
      </w:r>
    </w:p>
    <w:p w14:paraId="0168F833" w14:textId="7E6235AD" w:rsidR="00AA3872" w:rsidRPr="00651DDA" w:rsidRDefault="00AA3872" w:rsidP="00AA3872">
      <w:pPr>
        <w:pStyle w:val="Heading1"/>
        <w:rPr>
          <w:lang w:eastAsia="en-IN"/>
        </w:rPr>
      </w:pPr>
      <w:bookmarkStart w:id="1708" w:name="_Toc531853143"/>
      <w:bookmarkStart w:id="1709" w:name="_Toc531853144"/>
      <w:bookmarkStart w:id="1710" w:name="_Toc531853145"/>
      <w:bookmarkStart w:id="1711" w:name="_Toc531853146"/>
      <w:bookmarkStart w:id="1712" w:name="_Toc531853147"/>
      <w:bookmarkStart w:id="1713" w:name="_Toc531853148"/>
      <w:bookmarkStart w:id="1714" w:name="_Toc531853149"/>
      <w:bookmarkStart w:id="1715" w:name="_Toc531853150"/>
      <w:bookmarkStart w:id="1716" w:name="_Toc531853151"/>
      <w:bookmarkStart w:id="1717" w:name="_Toc531853152"/>
      <w:bookmarkStart w:id="1718" w:name="_Toc531853153"/>
      <w:bookmarkStart w:id="1719" w:name="_Toc531853154"/>
      <w:bookmarkStart w:id="1720" w:name="_Toc531853155"/>
      <w:bookmarkStart w:id="1721" w:name="_Toc531853156"/>
      <w:bookmarkStart w:id="1722" w:name="_Toc531853157"/>
      <w:bookmarkStart w:id="1723" w:name="_Toc531853158"/>
      <w:bookmarkStart w:id="1724" w:name="_Toc531853159"/>
      <w:bookmarkStart w:id="1725" w:name="_Toc531853160"/>
      <w:bookmarkStart w:id="1726" w:name="_Toc531853161"/>
      <w:bookmarkStart w:id="1727" w:name="_Toc531853162"/>
      <w:bookmarkStart w:id="1728" w:name="_Toc531853163"/>
      <w:bookmarkStart w:id="1729" w:name="_Toc9689973"/>
      <w:bookmarkStart w:id="1730" w:name="_Toc10194437"/>
      <w:bookmarkStart w:id="1731" w:name="_Toc17712077"/>
      <w:bookmarkStart w:id="1732" w:name="_Toc531853396"/>
      <w:bookmarkStart w:id="1733" w:name="_Toc20754999"/>
      <w:bookmarkStart w:id="1734" w:name="_Toc20906486"/>
      <w:bookmarkStart w:id="1735" w:name="_Toc20910812"/>
      <w:bookmarkStart w:id="1736" w:name="_Toc20912982"/>
      <w:bookmarkStart w:id="1737" w:name="_Toc42776231"/>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sidRPr="00651DDA">
        <w:rPr>
          <w:lang w:eastAsia="en-IN"/>
        </w:rPr>
        <w:t>General Specifications</w:t>
      </w:r>
      <w:bookmarkEnd w:id="1729"/>
      <w:bookmarkEnd w:id="1730"/>
      <w:bookmarkEnd w:id="1731"/>
      <w:bookmarkEnd w:id="1732"/>
      <w:bookmarkEnd w:id="1733"/>
      <w:bookmarkEnd w:id="1734"/>
      <w:bookmarkEnd w:id="1735"/>
      <w:bookmarkEnd w:id="1736"/>
      <w:bookmarkEnd w:id="1737"/>
    </w:p>
    <w:p w14:paraId="33065FE5" w14:textId="77777777" w:rsidR="00AA3872" w:rsidRPr="00651DDA" w:rsidRDefault="00AA3872" w:rsidP="00AA3872">
      <w:pPr>
        <w:rPr>
          <w:lang w:eastAsia="en-IN"/>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309"/>
        <w:gridCol w:w="6537"/>
      </w:tblGrid>
      <w:tr w:rsidR="00AA3872" w:rsidRPr="00651DDA" w14:paraId="7643142C" w14:textId="77777777" w:rsidTr="00D61D46">
        <w:trPr>
          <w:jc w:val="center"/>
        </w:trPr>
        <w:tc>
          <w:tcPr>
            <w:tcW w:w="0" w:type="auto"/>
            <w:vAlign w:val="center"/>
            <w:hideMark/>
          </w:tcPr>
          <w:p w14:paraId="1699A3D8" w14:textId="77777777" w:rsidR="00AA3872" w:rsidRPr="00651DDA" w:rsidRDefault="00AA3872" w:rsidP="00C624FE">
            <w:pPr>
              <w:rPr>
                <w:rFonts w:cs="Arial"/>
                <w:lang w:eastAsia="en-IN"/>
              </w:rPr>
            </w:pPr>
            <w:r w:rsidRPr="00651DDA">
              <w:rPr>
                <w:rFonts w:cs="Arial"/>
                <w:lang w:eastAsia="en-IN"/>
              </w:rPr>
              <w:t xml:space="preserve">Dimensions (WxHxD) </w:t>
            </w:r>
          </w:p>
        </w:tc>
        <w:tc>
          <w:tcPr>
            <w:tcW w:w="6537" w:type="dxa"/>
            <w:vAlign w:val="center"/>
            <w:hideMark/>
          </w:tcPr>
          <w:p w14:paraId="1F2F57AC" w14:textId="5C02F4F5" w:rsidR="00AA3872" w:rsidRPr="00651DDA" w:rsidRDefault="00AA3872" w:rsidP="00C624FE">
            <w:pPr>
              <w:rPr>
                <w:rFonts w:cs="Arial"/>
                <w:lang w:eastAsia="en-IN"/>
              </w:rPr>
            </w:pPr>
            <w:r w:rsidRPr="00651DDA">
              <w:rPr>
                <w:rFonts w:cs="Arial"/>
                <w:lang w:eastAsia="en-IN"/>
              </w:rPr>
              <w:t xml:space="preserve">6.61 x 1.4 x 4.41 inch (168 x 35.56 x 112 mm) </w:t>
            </w:r>
          </w:p>
        </w:tc>
      </w:tr>
      <w:tr w:rsidR="00AA3872" w:rsidRPr="00651DDA" w14:paraId="79FEFA35" w14:textId="77777777" w:rsidTr="00D61D46">
        <w:trPr>
          <w:jc w:val="center"/>
        </w:trPr>
        <w:tc>
          <w:tcPr>
            <w:tcW w:w="0" w:type="auto"/>
            <w:vAlign w:val="center"/>
            <w:hideMark/>
          </w:tcPr>
          <w:p w14:paraId="0669C467" w14:textId="77777777" w:rsidR="00AA3872" w:rsidRPr="00651DDA" w:rsidRDefault="00AA3872" w:rsidP="00C624FE">
            <w:pPr>
              <w:rPr>
                <w:rFonts w:cs="Arial"/>
                <w:lang w:eastAsia="en-IN"/>
              </w:rPr>
            </w:pPr>
            <w:r w:rsidRPr="00651DDA">
              <w:rPr>
                <w:rFonts w:cs="Arial"/>
                <w:lang w:eastAsia="en-IN"/>
              </w:rPr>
              <w:t xml:space="preserve">Weight </w:t>
            </w:r>
          </w:p>
        </w:tc>
        <w:tc>
          <w:tcPr>
            <w:tcW w:w="6537" w:type="dxa"/>
            <w:vAlign w:val="center"/>
            <w:hideMark/>
          </w:tcPr>
          <w:p w14:paraId="22A04836" w14:textId="7C9327AF" w:rsidR="00AA3872" w:rsidRPr="00651DDA" w:rsidRDefault="00AA3872" w:rsidP="00C624FE">
            <w:pPr>
              <w:rPr>
                <w:rFonts w:cs="Arial"/>
                <w:lang w:eastAsia="en-IN"/>
              </w:rPr>
            </w:pPr>
            <w:r w:rsidRPr="00651DDA">
              <w:rPr>
                <w:rFonts w:cs="Arial"/>
                <w:lang w:eastAsia="en-IN"/>
              </w:rPr>
              <w:t xml:space="preserve">0.99 lbs (450 grams) </w:t>
            </w:r>
          </w:p>
        </w:tc>
      </w:tr>
      <w:tr w:rsidR="00AA3872" w:rsidRPr="00651DDA" w14:paraId="1C2F5E34" w14:textId="77777777" w:rsidTr="00D61D46">
        <w:trPr>
          <w:jc w:val="center"/>
        </w:trPr>
        <w:tc>
          <w:tcPr>
            <w:tcW w:w="0" w:type="auto"/>
            <w:vAlign w:val="center"/>
            <w:hideMark/>
          </w:tcPr>
          <w:p w14:paraId="45D1C51B" w14:textId="77777777" w:rsidR="00AA3872" w:rsidRPr="00651DDA" w:rsidRDefault="00AA3872" w:rsidP="00C624FE">
            <w:pPr>
              <w:rPr>
                <w:rFonts w:cs="Arial"/>
                <w:lang w:eastAsia="en-IN"/>
              </w:rPr>
            </w:pPr>
            <w:r w:rsidRPr="00651DDA">
              <w:rPr>
                <w:rFonts w:cs="Arial"/>
                <w:lang w:eastAsia="en-IN"/>
              </w:rPr>
              <w:t xml:space="preserve">Braille Cells </w:t>
            </w:r>
          </w:p>
        </w:tc>
        <w:tc>
          <w:tcPr>
            <w:tcW w:w="6537" w:type="dxa"/>
            <w:vAlign w:val="center"/>
            <w:hideMark/>
          </w:tcPr>
          <w:p w14:paraId="1B836E68" w14:textId="34667064" w:rsidR="00AA3872" w:rsidRPr="00651DDA" w:rsidRDefault="00AA3872" w:rsidP="00C624FE">
            <w:pPr>
              <w:rPr>
                <w:rFonts w:cs="Arial"/>
                <w:lang w:eastAsia="en-IN"/>
              </w:rPr>
            </w:pPr>
            <w:r w:rsidRPr="00651DDA">
              <w:rPr>
                <w:rFonts w:cs="Arial"/>
                <w:lang w:eastAsia="en-IN"/>
              </w:rPr>
              <w:t xml:space="preserve">20 refreshable eight-dot braille cells; Refresh rate &lt; 0.75 sec </w:t>
            </w:r>
          </w:p>
        </w:tc>
      </w:tr>
      <w:tr w:rsidR="00AA3872" w:rsidRPr="00651DDA" w14:paraId="5A086BA1" w14:textId="77777777" w:rsidTr="00D61D46">
        <w:trPr>
          <w:jc w:val="center"/>
        </w:trPr>
        <w:tc>
          <w:tcPr>
            <w:tcW w:w="0" w:type="auto"/>
            <w:vAlign w:val="center"/>
            <w:hideMark/>
          </w:tcPr>
          <w:p w14:paraId="603DC33C" w14:textId="77777777" w:rsidR="00AA3872" w:rsidRPr="00651DDA" w:rsidRDefault="00AA3872" w:rsidP="00C624FE">
            <w:pPr>
              <w:rPr>
                <w:rFonts w:cs="Arial"/>
                <w:lang w:eastAsia="en-IN"/>
              </w:rPr>
            </w:pPr>
            <w:r w:rsidRPr="00651DDA">
              <w:rPr>
                <w:rFonts w:cs="Arial"/>
                <w:lang w:eastAsia="en-IN"/>
              </w:rPr>
              <w:t xml:space="preserve">Braille Input Keys </w:t>
            </w:r>
          </w:p>
        </w:tc>
        <w:tc>
          <w:tcPr>
            <w:tcW w:w="6537" w:type="dxa"/>
            <w:vAlign w:val="center"/>
            <w:hideMark/>
          </w:tcPr>
          <w:p w14:paraId="3C77C68A" w14:textId="77777777" w:rsidR="00AA3872" w:rsidRPr="00651DDA" w:rsidRDefault="00AA3872" w:rsidP="00C624FE">
            <w:pPr>
              <w:rPr>
                <w:rFonts w:cs="Arial"/>
                <w:lang w:eastAsia="en-IN"/>
              </w:rPr>
            </w:pPr>
            <w:r w:rsidRPr="00651DDA">
              <w:rPr>
                <w:rFonts w:cs="Arial"/>
                <w:lang w:eastAsia="en-IN"/>
              </w:rPr>
              <w:t>8-key Perkins style keypad, with space bar</w:t>
            </w:r>
            <w:r w:rsidRPr="00651DDA">
              <w:rPr>
                <w:rFonts w:cs="Arial"/>
                <w:lang w:eastAsia="en-IN"/>
              </w:rPr>
              <w:br/>
              <w:t xml:space="preserve">High-quality scissor-type keys </w:t>
            </w:r>
          </w:p>
        </w:tc>
      </w:tr>
      <w:tr w:rsidR="00AA3872" w:rsidRPr="00651DDA" w14:paraId="5599D57B" w14:textId="77777777" w:rsidTr="00D61D46">
        <w:trPr>
          <w:jc w:val="center"/>
        </w:trPr>
        <w:tc>
          <w:tcPr>
            <w:tcW w:w="0" w:type="auto"/>
            <w:vAlign w:val="center"/>
            <w:hideMark/>
          </w:tcPr>
          <w:p w14:paraId="1015F4FB" w14:textId="77777777" w:rsidR="00AA3872" w:rsidRPr="00651DDA" w:rsidRDefault="00AA3872" w:rsidP="00C624FE">
            <w:pPr>
              <w:rPr>
                <w:rFonts w:cs="Arial"/>
                <w:lang w:eastAsia="en-IN"/>
              </w:rPr>
            </w:pPr>
            <w:r w:rsidRPr="00651DDA">
              <w:rPr>
                <w:rFonts w:cs="Arial"/>
                <w:lang w:eastAsia="en-IN"/>
              </w:rPr>
              <w:t xml:space="preserve">Additional Keys </w:t>
            </w:r>
          </w:p>
        </w:tc>
        <w:tc>
          <w:tcPr>
            <w:tcW w:w="6537" w:type="dxa"/>
            <w:vAlign w:val="center"/>
            <w:hideMark/>
          </w:tcPr>
          <w:p w14:paraId="3563ED78" w14:textId="77777777" w:rsidR="00AA3872" w:rsidRPr="00651DDA" w:rsidRDefault="00AA3872" w:rsidP="00C624FE">
            <w:pPr>
              <w:rPr>
                <w:rFonts w:cs="Arial"/>
                <w:lang w:eastAsia="en-IN"/>
              </w:rPr>
            </w:pPr>
            <w:r w:rsidRPr="00651DDA">
              <w:rPr>
                <w:rFonts w:cs="Arial"/>
                <w:lang w:eastAsia="en-IN"/>
              </w:rPr>
              <w:t>Power on/off button</w:t>
            </w:r>
            <w:r w:rsidRPr="00651DDA">
              <w:rPr>
                <w:rFonts w:cs="Arial"/>
                <w:lang w:eastAsia="en-IN"/>
              </w:rPr>
              <w:br/>
              <w:t>4-way cursor keys and select key</w:t>
            </w:r>
            <w:r w:rsidRPr="00651DDA">
              <w:rPr>
                <w:rFonts w:cs="Arial"/>
                <w:lang w:eastAsia="en-IN"/>
              </w:rPr>
              <w:br/>
              <w:t xml:space="preserve">2 panning keys, rocker type </w:t>
            </w:r>
          </w:p>
        </w:tc>
      </w:tr>
      <w:tr w:rsidR="00AA3872" w:rsidRPr="00651DDA" w14:paraId="33AE483F" w14:textId="77777777" w:rsidTr="00D61D46">
        <w:trPr>
          <w:jc w:val="center"/>
        </w:trPr>
        <w:tc>
          <w:tcPr>
            <w:tcW w:w="0" w:type="auto"/>
            <w:vAlign w:val="center"/>
            <w:hideMark/>
          </w:tcPr>
          <w:p w14:paraId="099FB511" w14:textId="77777777" w:rsidR="00AA3872" w:rsidRPr="00651DDA" w:rsidRDefault="00AA3872" w:rsidP="00C624FE">
            <w:pPr>
              <w:rPr>
                <w:rFonts w:cs="Arial"/>
                <w:lang w:eastAsia="en-IN"/>
              </w:rPr>
            </w:pPr>
            <w:r w:rsidRPr="00651DDA">
              <w:rPr>
                <w:rFonts w:cs="Arial"/>
                <w:lang w:eastAsia="en-IN"/>
              </w:rPr>
              <w:t xml:space="preserve">Supported File Formats </w:t>
            </w:r>
          </w:p>
        </w:tc>
        <w:tc>
          <w:tcPr>
            <w:tcW w:w="6537" w:type="dxa"/>
            <w:vAlign w:val="center"/>
            <w:hideMark/>
          </w:tcPr>
          <w:p w14:paraId="4EF1F76F" w14:textId="1624D4FB" w:rsidR="00AA3872" w:rsidRPr="00651DDA" w:rsidRDefault="00AA3872" w:rsidP="00C624FE">
            <w:pPr>
              <w:rPr>
                <w:rFonts w:cs="Arial"/>
                <w:lang w:eastAsia="en-IN"/>
              </w:rPr>
            </w:pPr>
            <w:r w:rsidRPr="00651DDA">
              <w:rPr>
                <w:rFonts w:cs="Arial"/>
                <w:lang w:eastAsia="en-IN"/>
              </w:rPr>
              <w:t>.txt,</w:t>
            </w:r>
            <w:r w:rsidR="00C624FE">
              <w:rPr>
                <w:rFonts w:cs="Arial"/>
                <w:lang w:eastAsia="en-IN"/>
              </w:rPr>
              <w:t xml:space="preserve"> </w:t>
            </w:r>
            <w:r w:rsidRPr="00651DDA">
              <w:rPr>
                <w:rFonts w:cs="Arial"/>
                <w:lang w:eastAsia="en-IN"/>
              </w:rPr>
              <w:t xml:space="preserve">.brl, .brf </w:t>
            </w:r>
          </w:p>
        </w:tc>
      </w:tr>
      <w:tr w:rsidR="00AA3872" w:rsidRPr="00651DDA" w14:paraId="53428DA6" w14:textId="77777777" w:rsidTr="00D61D46">
        <w:trPr>
          <w:jc w:val="center"/>
        </w:trPr>
        <w:tc>
          <w:tcPr>
            <w:tcW w:w="0" w:type="auto"/>
            <w:vAlign w:val="center"/>
            <w:hideMark/>
          </w:tcPr>
          <w:p w14:paraId="40167A72" w14:textId="77777777" w:rsidR="00AA3872" w:rsidRPr="00651DDA" w:rsidRDefault="00AA3872" w:rsidP="00C624FE">
            <w:pPr>
              <w:rPr>
                <w:rFonts w:cs="Arial"/>
                <w:lang w:eastAsia="en-IN"/>
              </w:rPr>
            </w:pPr>
            <w:r w:rsidRPr="00651DDA">
              <w:rPr>
                <w:rFonts w:cs="Arial"/>
                <w:lang w:eastAsia="en-IN"/>
              </w:rPr>
              <w:t xml:space="preserve">OS Support </w:t>
            </w:r>
          </w:p>
        </w:tc>
        <w:tc>
          <w:tcPr>
            <w:tcW w:w="6537" w:type="dxa"/>
            <w:vAlign w:val="center"/>
            <w:hideMark/>
          </w:tcPr>
          <w:p w14:paraId="39642DEC" w14:textId="4CA1268D" w:rsidR="00AA3872" w:rsidRPr="00651DDA" w:rsidRDefault="00AA3872" w:rsidP="00C624FE">
            <w:pPr>
              <w:rPr>
                <w:rFonts w:cs="Arial"/>
                <w:lang w:eastAsia="en-IN"/>
              </w:rPr>
            </w:pPr>
            <w:r w:rsidRPr="00651DDA">
              <w:rPr>
                <w:rFonts w:cs="Arial"/>
                <w:lang w:eastAsia="en-IN"/>
              </w:rPr>
              <w:t>Windows: NVDA, JAWS, Window-Eyes, System Access</w:t>
            </w:r>
            <w:r w:rsidR="00225374">
              <w:rPr>
                <w:rFonts w:cs="Arial"/>
                <w:lang w:eastAsia="en-IN"/>
              </w:rPr>
              <w:t xml:space="preserve">, </w:t>
            </w:r>
            <w:r w:rsidR="00225374" w:rsidRPr="00225374">
              <w:rPr>
                <w:rFonts w:cs="Arial"/>
                <w:lang w:eastAsia="en-IN"/>
              </w:rPr>
              <w:t>Dolphin ScreenReader</w:t>
            </w:r>
            <w:r w:rsidRPr="00651DDA">
              <w:rPr>
                <w:rFonts w:cs="Arial"/>
                <w:lang w:eastAsia="en-IN"/>
              </w:rPr>
              <w:br/>
              <w:t>Mac OS X: Voiceover</w:t>
            </w:r>
            <w:r w:rsidRPr="00651DDA">
              <w:rPr>
                <w:rFonts w:cs="Arial"/>
                <w:lang w:eastAsia="en-IN"/>
              </w:rPr>
              <w:br/>
              <w:t>iOS: Voiceover</w:t>
            </w:r>
            <w:r w:rsidRPr="00651DDA">
              <w:rPr>
                <w:rFonts w:cs="Arial"/>
                <w:lang w:eastAsia="en-IN"/>
              </w:rPr>
              <w:br/>
              <w:t>Android: Brailleback</w:t>
            </w:r>
            <w:r w:rsidRPr="00651DDA">
              <w:rPr>
                <w:rFonts w:cs="Arial"/>
                <w:lang w:eastAsia="en-IN"/>
              </w:rPr>
              <w:br/>
              <w:t xml:space="preserve">Chromebook: ChromeVox </w:t>
            </w:r>
          </w:p>
        </w:tc>
      </w:tr>
      <w:tr w:rsidR="00AA3872" w:rsidRPr="00651DDA" w14:paraId="03F5AE91" w14:textId="77777777" w:rsidTr="00D61D46">
        <w:trPr>
          <w:jc w:val="center"/>
        </w:trPr>
        <w:tc>
          <w:tcPr>
            <w:tcW w:w="0" w:type="auto"/>
            <w:vAlign w:val="center"/>
            <w:hideMark/>
          </w:tcPr>
          <w:p w14:paraId="3B410E1E" w14:textId="77777777" w:rsidR="00AA3872" w:rsidRPr="00651DDA" w:rsidRDefault="00AA3872" w:rsidP="00C624FE">
            <w:pPr>
              <w:rPr>
                <w:rFonts w:cs="Arial"/>
                <w:lang w:eastAsia="en-IN"/>
              </w:rPr>
            </w:pPr>
            <w:r w:rsidRPr="00651DDA">
              <w:rPr>
                <w:rFonts w:cs="Arial"/>
                <w:lang w:eastAsia="en-IN"/>
              </w:rPr>
              <w:t xml:space="preserve">Interfaces and Ports </w:t>
            </w:r>
          </w:p>
        </w:tc>
        <w:tc>
          <w:tcPr>
            <w:tcW w:w="6537" w:type="dxa"/>
            <w:vAlign w:val="center"/>
            <w:hideMark/>
          </w:tcPr>
          <w:p w14:paraId="49C7758E" w14:textId="6AC174E9" w:rsidR="00AA3872" w:rsidRPr="00651DDA" w:rsidRDefault="00AA3872" w:rsidP="00C624FE">
            <w:pPr>
              <w:rPr>
                <w:rFonts w:cs="Arial"/>
                <w:lang w:eastAsia="en-IN"/>
              </w:rPr>
            </w:pPr>
            <w:r w:rsidRPr="00651DDA">
              <w:rPr>
                <w:rFonts w:cs="Arial"/>
                <w:lang w:eastAsia="en-IN"/>
              </w:rPr>
              <w:t>1x Micro-B USB port, USB 2.0, for host interface, firmware upgrade and battery charging</w:t>
            </w:r>
            <w:r w:rsidRPr="00651DDA">
              <w:rPr>
                <w:rFonts w:cs="Arial"/>
                <w:lang w:eastAsia="en-IN"/>
              </w:rPr>
              <w:br/>
              <w:t xml:space="preserve">Bluetooth 2.1, Class 2 </w:t>
            </w:r>
          </w:p>
        </w:tc>
      </w:tr>
      <w:tr w:rsidR="00AA3872" w:rsidRPr="00651DDA" w14:paraId="63005094" w14:textId="77777777" w:rsidTr="00D61D46">
        <w:trPr>
          <w:jc w:val="center"/>
        </w:trPr>
        <w:tc>
          <w:tcPr>
            <w:tcW w:w="0" w:type="auto"/>
            <w:vAlign w:val="center"/>
            <w:hideMark/>
          </w:tcPr>
          <w:p w14:paraId="0336AC53" w14:textId="77777777" w:rsidR="00AA3872" w:rsidRPr="00651DDA" w:rsidRDefault="00AA3872" w:rsidP="00C624FE">
            <w:pPr>
              <w:rPr>
                <w:rFonts w:cs="Arial"/>
                <w:lang w:eastAsia="en-IN"/>
              </w:rPr>
            </w:pPr>
            <w:r w:rsidRPr="00651DDA">
              <w:rPr>
                <w:rFonts w:cs="Arial"/>
                <w:lang w:eastAsia="en-IN"/>
              </w:rPr>
              <w:t xml:space="preserve">Flash Media Slot </w:t>
            </w:r>
          </w:p>
        </w:tc>
        <w:tc>
          <w:tcPr>
            <w:tcW w:w="6537" w:type="dxa"/>
            <w:vAlign w:val="center"/>
            <w:hideMark/>
          </w:tcPr>
          <w:p w14:paraId="637D8FBE" w14:textId="77777777" w:rsidR="00AA3872" w:rsidRPr="00651DDA" w:rsidRDefault="00AA3872" w:rsidP="00C624FE">
            <w:pPr>
              <w:rPr>
                <w:rFonts w:cs="Arial"/>
                <w:lang w:eastAsia="en-IN"/>
              </w:rPr>
            </w:pPr>
            <w:r w:rsidRPr="00651DDA">
              <w:rPr>
                <w:rFonts w:cs="Arial"/>
                <w:lang w:eastAsia="en-IN"/>
              </w:rPr>
              <w:t xml:space="preserve">1x SD card (4GB to 32GB capacity) </w:t>
            </w:r>
          </w:p>
        </w:tc>
      </w:tr>
      <w:tr w:rsidR="00AA3872" w:rsidRPr="00651DDA" w14:paraId="02FC0A5A" w14:textId="77777777" w:rsidTr="00D61D46">
        <w:trPr>
          <w:jc w:val="center"/>
        </w:trPr>
        <w:tc>
          <w:tcPr>
            <w:tcW w:w="0" w:type="auto"/>
            <w:vAlign w:val="center"/>
            <w:hideMark/>
          </w:tcPr>
          <w:p w14:paraId="1E202578" w14:textId="77777777" w:rsidR="00AA3872" w:rsidRPr="00651DDA" w:rsidRDefault="00AA3872" w:rsidP="00C624FE">
            <w:pPr>
              <w:rPr>
                <w:rFonts w:cs="Arial"/>
                <w:lang w:eastAsia="en-IN"/>
              </w:rPr>
            </w:pPr>
            <w:r w:rsidRPr="00651DDA">
              <w:rPr>
                <w:rFonts w:cs="Arial"/>
                <w:lang w:eastAsia="en-IN"/>
              </w:rPr>
              <w:t xml:space="preserve">Battery </w:t>
            </w:r>
          </w:p>
        </w:tc>
        <w:tc>
          <w:tcPr>
            <w:tcW w:w="6537" w:type="dxa"/>
            <w:vAlign w:val="center"/>
            <w:hideMark/>
          </w:tcPr>
          <w:p w14:paraId="524A2F0E" w14:textId="467F263D" w:rsidR="00AA3872" w:rsidRPr="00651DDA" w:rsidRDefault="00AA3872" w:rsidP="00C624FE">
            <w:pPr>
              <w:rPr>
                <w:rFonts w:cs="Arial"/>
                <w:lang w:eastAsia="en-IN"/>
              </w:rPr>
            </w:pPr>
            <w:r w:rsidRPr="00651DDA">
              <w:rPr>
                <w:rFonts w:cs="Arial"/>
                <w:lang w:eastAsia="en-IN"/>
              </w:rPr>
              <w:t xml:space="preserve">User-replaceable, rechargeable Lithium-Ion battery; </w:t>
            </w:r>
          </w:p>
        </w:tc>
      </w:tr>
      <w:tr w:rsidR="00AA3872" w:rsidRPr="00651DDA" w14:paraId="0AA81433" w14:textId="77777777" w:rsidTr="00D61D46">
        <w:trPr>
          <w:jc w:val="center"/>
        </w:trPr>
        <w:tc>
          <w:tcPr>
            <w:tcW w:w="0" w:type="auto"/>
            <w:vAlign w:val="center"/>
            <w:hideMark/>
          </w:tcPr>
          <w:p w14:paraId="1A25BF24" w14:textId="77777777" w:rsidR="00AA3872" w:rsidRPr="00651DDA" w:rsidRDefault="00AA3872" w:rsidP="00C624FE">
            <w:pPr>
              <w:rPr>
                <w:rFonts w:cs="Arial"/>
                <w:lang w:eastAsia="en-IN"/>
              </w:rPr>
            </w:pPr>
            <w:r w:rsidRPr="00651DDA">
              <w:rPr>
                <w:rFonts w:cs="Arial"/>
                <w:lang w:eastAsia="en-IN"/>
              </w:rPr>
              <w:t xml:space="preserve">Battery Life </w:t>
            </w:r>
          </w:p>
        </w:tc>
        <w:tc>
          <w:tcPr>
            <w:tcW w:w="6537" w:type="dxa"/>
            <w:vAlign w:val="center"/>
            <w:hideMark/>
          </w:tcPr>
          <w:p w14:paraId="35229482" w14:textId="77777777" w:rsidR="00AA3872" w:rsidRPr="00651DDA" w:rsidRDefault="00AA3872" w:rsidP="00C624FE">
            <w:pPr>
              <w:rPr>
                <w:rFonts w:cs="Arial"/>
                <w:lang w:eastAsia="en-IN"/>
              </w:rPr>
            </w:pPr>
            <w:r w:rsidRPr="00651DDA">
              <w:rPr>
                <w:rFonts w:cs="Arial"/>
                <w:lang w:eastAsia="en-IN"/>
              </w:rPr>
              <w:t xml:space="preserve">3 days of typical use </w:t>
            </w:r>
          </w:p>
        </w:tc>
      </w:tr>
      <w:tr w:rsidR="00AA3872" w:rsidRPr="00651DDA" w14:paraId="7DADA3C0" w14:textId="77777777" w:rsidTr="00D61D46">
        <w:trPr>
          <w:jc w:val="center"/>
        </w:trPr>
        <w:tc>
          <w:tcPr>
            <w:tcW w:w="0" w:type="auto"/>
            <w:vAlign w:val="center"/>
            <w:hideMark/>
          </w:tcPr>
          <w:p w14:paraId="6D1B9B40" w14:textId="77777777" w:rsidR="00AA3872" w:rsidRPr="00651DDA" w:rsidRDefault="00AA3872" w:rsidP="00C624FE">
            <w:pPr>
              <w:rPr>
                <w:rFonts w:cs="Arial"/>
                <w:lang w:eastAsia="en-IN"/>
              </w:rPr>
            </w:pPr>
            <w:r w:rsidRPr="00651DDA">
              <w:rPr>
                <w:rFonts w:cs="Arial"/>
                <w:lang w:eastAsia="en-IN"/>
              </w:rPr>
              <w:t xml:space="preserve">Charging Method </w:t>
            </w:r>
          </w:p>
        </w:tc>
        <w:tc>
          <w:tcPr>
            <w:tcW w:w="6537" w:type="dxa"/>
            <w:vAlign w:val="center"/>
            <w:hideMark/>
          </w:tcPr>
          <w:p w14:paraId="571FE554" w14:textId="77777777" w:rsidR="00AA3872" w:rsidRPr="00651DDA" w:rsidRDefault="00AA3872" w:rsidP="00C624FE">
            <w:pPr>
              <w:rPr>
                <w:rFonts w:cs="Arial"/>
                <w:lang w:eastAsia="en-IN"/>
              </w:rPr>
            </w:pPr>
            <w:r w:rsidRPr="00651DDA">
              <w:rPr>
                <w:rFonts w:cs="Arial"/>
                <w:lang w:eastAsia="en-IN"/>
              </w:rPr>
              <w:t>PC charger: Charge over USB Port – 5V, 500 mA Max</w:t>
            </w:r>
            <w:r w:rsidRPr="00651DDA">
              <w:rPr>
                <w:rFonts w:cs="Arial"/>
                <w:lang w:eastAsia="en-IN"/>
              </w:rPr>
              <w:br/>
              <w:t xml:space="preserve">Wall charger: Charge over USB Port – 5V, 1000 mA Max; USB BC1.2 compliant charger required </w:t>
            </w:r>
          </w:p>
        </w:tc>
      </w:tr>
      <w:tr w:rsidR="00AA3872" w:rsidRPr="00651DDA" w14:paraId="1C31409C" w14:textId="77777777" w:rsidTr="00D61D46">
        <w:trPr>
          <w:jc w:val="center"/>
        </w:trPr>
        <w:tc>
          <w:tcPr>
            <w:tcW w:w="0" w:type="auto"/>
            <w:vAlign w:val="center"/>
            <w:hideMark/>
          </w:tcPr>
          <w:p w14:paraId="096FED98" w14:textId="77777777" w:rsidR="00AA3872" w:rsidRPr="00651DDA" w:rsidRDefault="00AA3872" w:rsidP="00C624FE">
            <w:pPr>
              <w:rPr>
                <w:rFonts w:cs="Arial"/>
                <w:lang w:eastAsia="en-IN"/>
              </w:rPr>
            </w:pPr>
            <w:r w:rsidRPr="00651DDA">
              <w:rPr>
                <w:rFonts w:cs="Arial"/>
                <w:lang w:eastAsia="en-IN"/>
              </w:rPr>
              <w:t xml:space="preserve">Environmental Conditions </w:t>
            </w:r>
          </w:p>
        </w:tc>
        <w:tc>
          <w:tcPr>
            <w:tcW w:w="6537" w:type="dxa"/>
            <w:vAlign w:val="center"/>
            <w:hideMark/>
          </w:tcPr>
          <w:p w14:paraId="25FAA8FA" w14:textId="5BCCC888" w:rsidR="00AA3872" w:rsidRPr="00651DDA" w:rsidRDefault="00AA3872" w:rsidP="00C624FE">
            <w:pPr>
              <w:rPr>
                <w:rFonts w:cs="Arial"/>
                <w:lang w:eastAsia="en-IN"/>
              </w:rPr>
            </w:pPr>
            <w:r w:rsidRPr="00651DDA">
              <w:rPr>
                <w:rFonts w:cs="Arial"/>
                <w:lang w:eastAsia="en-IN"/>
              </w:rPr>
              <w:t>Operational</w:t>
            </w:r>
            <w:r w:rsidRPr="00651DDA">
              <w:rPr>
                <w:rFonts w:cs="Arial"/>
                <w:lang w:eastAsia="en-IN"/>
              </w:rPr>
              <w:br/>
              <w:t>Temperature: 5</w:t>
            </w:r>
            <w:r w:rsidR="001A2A3E">
              <w:rPr>
                <w:rFonts w:cs="Arial"/>
                <w:lang w:eastAsia="en-IN"/>
              </w:rPr>
              <w:t xml:space="preserve"> </w:t>
            </w:r>
            <w:r w:rsidRPr="00651DDA">
              <w:rPr>
                <w:rFonts w:cs="Arial"/>
                <w:lang w:eastAsia="en-IN"/>
              </w:rPr>
              <w:t>°C to 45</w:t>
            </w:r>
            <w:r w:rsidR="001A2A3E">
              <w:rPr>
                <w:rFonts w:cs="Arial"/>
                <w:lang w:eastAsia="en-IN"/>
              </w:rPr>
              <w:t xml:space="preserve"> </w:t>
            </w:r>
            <w:r w:rsidRPr="00651DDA">
              <w:rPr>
                <w:rFonts w:cs="Arial"/>
                <w:lang w:eastAsia="en-IN"/>
              </w:rPr>
              <w:t>°C</w:t>
            </w:r>
            <w:r w:rsidRPr="00651DDA">
              <w:rPr>
                <w:rFonts w:cs="Arial"/>
                <w:lang w:eastAsia="en-IN"/>
              </w:rPr>
              <w:br/>
              <w:t>Humidity: 10% - 70% relative humidity</w:t>
            </w:r>
            <w:r w:rsidRPr="00651DDA">
              <w:rPr>
                <w:rFonts w:cs="Arial"/>
                <w:lang w:eastAsia="en-IN"/>
              </w:rPr>
              <w:br/>
              <w:t>Storage</w:t>
            </w:r>
            <w:r w:rsidRPr="00651DDA">
              <w:rPr>
                <w:rFonts w:cs="Arial"/>
                <w:lang w:eastAsia="en-IN"/>
              </w:rPr>
              <w:br/>
              <w:t>Temperature: -15</w:t>
            </w:r>
            <w:r w:rsidR="001A2A3E">
              <w:rPr>
                <w:rFonts w:cs="Arial"/>
                <w:lang w:eastAsia="en-IN"/>
              </w:rPr>
              <w:t xml:space="preserve"> </w:t>
            </w:r>
            <w:r w:rsidRPr="00651DDA">
              <w:rPr>
                <w:rFonts w:cs="Arial"/>
                <w:lang w:eastAsia="en-IN"/>
              </w:rPr>
              <w:t>°C to 70</w:t>
            </w:r>
            <w:r w:rsidR="001A2A3E">
              <w:rPr>
                <w:rFonts w:cs="Arial"/>
                <w:lang w:eastAsia="en-IN"/>
              </w:rPr>
              <w:t xml:space="preserve"> </w:t>
            </w:r>
            <w:r w:rsidRPr="00651DDA">
              <w:rPr>
                <w:rFonts w:cs="Arial"/>
                <w:lang w:eastAsia="en-IN"/>
              </w:rPr>
              <w:t>°C</w:t>
            </w:r>
            <w:r w:rsidRPr="00651DDA">
              <w:rPr>
                <w:rFonts w:cs="Arial"/>
                <w:lang w:eastAsia="en-IN"/>
              </w:rPr>
              <w:br/>
              <w:t xml:space="preserve">Humidity: 5% - 90% relative humidity </w:t>
            </w:r>
          </w:p>
        </w:tc>
      </w:tr>
    </w:tbl>
    <w:p w14:paraId="28886695" w14:textId="77777777" w:rsidR="00AA3872" w:rsidRPr="00651DDA" w:rsidRDefault="00AA3872" w:rsidP="00AA3872">
      <w:pPr>
        <w:pStyle w:val="Heading1"/>
        <w:rPr>
          <w:lang w:eastAsia="en-IN"/>
        </w:rPr>
      </w:pPr>
      <w:bookmarkStart w:id="1738" w:name="Appendices"/>
      <w:bookmarkStart w:id="1739" w:name="_Toc9689974"/>
      <w:bookmarkStart w:id="1740" w:name="_Toc10194438"/>
      <w:bookmarkStart w:id="1741" w:name="_Toc17712078"/>
      <w:bookmarkStart w:id="1742" w:name="_Toc531853397"/>
      <w:bookmarkStart w:id="1743" w:name="_Toc20755000"/>
      <w:bookmarkStart w:id="1744" w:name="_Toc20906487"/>
      <w:bookmarkStart w:id="1745" w:name="_Toc20910813"/>
      <w:bookmarkStart w:id="1746" w:name="_Toc20912983"/>
      <w:bookmarkStart w:id="1747" w:name="_Toc42776232"/>
      <w:bookmarkEnd w:id="1738"/>
      <w:r w:rsidRPr="00651DDA">
        <w:rPr>
          <w:lang w:eastAsia="en-IN"/>
        </w:rPr>
        <w:t>Appendices</w:t>
      </w:r>
      <w:bookmarkEnd w:id="1739"/>
      <w:bookmarkEnd w:id="1740"/>
      <w:bookmarkEnd w:id="1741"/>
      <w:bookmarkEnd w:id="1742"/>
      <w:bookmarkEnd w:id="1743"/>
      <w:bookmarkEnd w:id="1744"/>
      <w:bookmarkEnd w:id="1745"/>
      <w:bookmarkEnd w:id="1746"/>
      <w:bookmarkEnd w:id="1747"/>
    </w:p>
    <w:p w14:paraId="13D427AA" w14:textId="77777777" w:rsidR="00AA3872" w:rsidRPr="00651DDA" w:rsidRDefault="00AA3872" w:rsidP="000A5C87">
      <w:pPr>
        <w:pStyle w:val="Heading2"/>
      </w:pPr>
      <w:bookmarkStart w:id="1748" w:name="_Toc9689975"/>
      <w:bookmarkStart w:id="1749" w:name="_Toc10194439"/>
      <w:bookmarkStart w:id="1750" w:name="_Toc17712079"/>
      <w:bookmarkStart w:id="1751" w:name="_Toc531853398"/>
      <w:bookmarkStart w:id="1752" w:name="_Toc20755001"/>
      <w:bookmarkStart w:id="1753" w:name="_Toc20906488"/>
      <w:bookmarkStart w:id="1754" w:name="_Toc20910814"/>
      <w:bookmarkStart w:id="1755" w:name="_Toc20912984"/>
      <w:bookmarkStart w:id="1756" w:name="_Toc42776233"/>
      <w:r w:rsidRPr="00651DDA">
        <w:t>Appendix A - Computer Braille Chart</w:t>
      </w:r>
      <w:bookmarkEnd w:id="1748"/>
      <w:bookmarkEnd w:id="1749"/>
      <w:bookmarkEnd w:id="1750"/>
      <w:bookmarkEnd w:id="1751"/>
      <w:bookmarkEnd w:id="1752"/>
      <w:bookmarkEnd w:id="1753"/>
      <w:bookmarkEnd w:id="1754"/>
      <w:bookmarkEnd w:id="1755"/>
      <w:bookmarkEnd w:id="1756"/>
    </w:p>
    <w:p w14:paraId="4D026DD0" w14:textId="77777777" w:rsidR="00AA3872" w:rsidRPr="00651DDA" w:rsidRDefault="00AA3872" w:rsidP="00AA3872">
      <w:bookmarkStart w:id="1757" w:name="Appendix-A-Computer-Braille-Chart"/>
      <w:bookmarkStart w:id="1758" w:name="_Toc504838867"/>
      <w:bookmarkStart w:id="1759" w:name="_Toc504839002"/>
      <w:bookmarkStart w:id="1760" w:name="_Toc504839135"/>
      <w:bookmarkEnd w:id="1757"/>
      <w:bookmarkEnd w:id="1758"/>
      <w:bookmarkEnd w:id="1759"/>
      <w:bookmarkEnd w:id="17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421"/>
        <w:gridCol w:w="1235"/>
        <w:gridCol w:w="2048"/>
      </w:tblGrid>
      <w:tr w:rsidR="00AA3872" w:rsidRPr="00651DDA" w14:paraId="2B33A5D3" w14:textId="77777777" w:rsidTr="00C624FE">
        <w:trPr>
          <w:jc w:val="center"/>
        </w:trPr>
        <w:tc>
          <w:tcPr>
            <w:tcW w:w="0" w:type="auto"/>
            <w:vAlign w:val="center"/>
            <w:hideMark/>
          </w:tcPr>
          <w:p w14:paraId="713BA238" w14:textId="77777777" w:rsidR="00AA3872" w:rsidRPr="00651DDA" w:rsidRDefault="00AA3872" w:rsidP="00C624FE">
            <w:pPr>
              <w:jc w:val="center"/>
              <w:rPr>
                <w:rFonts w:cs="Arial"/>
                <w:b/>
                <w:bCs/>
              </w:rPr>
            </w:pPr>
            <w:r w:rsidRPr="00651DDA">
              <w:rPr>
                <w:rFonts w:cs="Arial"/>
                <w:b/>
                <w:bCs/>
              </w:rPr>
              <w:t>ASCII Code</w:t>
            </w:r>
          </w:p>
        </w:tc>
        <w:tc>
          <w:tcPr>
            <w:tcW w:w="0" w:type="auto"/>
            <w:vAlign w:val="center"/>
            <w:hideMark/>
          </w:tcPr>
          <w:p w14:paraId="17CB407F" w14:textId="77777777" w:rsidR="00AA3872" w:rsidRPr="00651DDA" w:rsidRDefault="00AA3872" w:rsidP="00C624FE">
            <w:pPr>
              <w:jc w:val="center"/>
              <w:rPr>
                <w:rFonts w:cs="Arial"/>
                <w:b/>
                <w:bCs/>
              </w:rPr>
            </w:pPr>
            <w:r w:rsidRPr="00651DDA">
              <w:rPr>
                <w:rFonts w:cs="Arial"/>
                <w:b/>
                <w:bCs/>
              </w:rPr>
              <w:t>Character</w:t>
            </w:r>
          </w:p>
        </w:tc>
        <w:tc>
          <w:tcPr>
            <w:tcW w:w="0" w:type="auto"/>
            <w:vAlign w:val="center"/>
            <w:hideMark/>
          </w:tcPr>
          <w:p w14:paraId="6B760F3E" w14:textId="77777777" w:rsidR="00AA3872" w:rsidRPr="00651DDA" w:rsidRDefault="00AA3872" w:rsidP="00C624FE">
            <w:pPr>
              <w:jc w:val="center"/>
              <w:rPr>
                <w:rFonts w:cs="Arial"/>
                <w:b/>
                <w:bCs/>
              </w:rPr>
            </w:pPr>
            <w:r w:rsidRPr="00651DDA">
              <w:rPr>
                <w:rFonts w:cs="Arial"/>
                <w:b/>
                <w:bCs/>
              </w:rPr>
              <w:t>Dot Combination</w:t>
            </w:r>
          </w:p>
        </w:tc>
      </w:tr>
      <w:tr w:rsidR="00AA3872" w:rsidRPr="00651DDA" w14:paraId="78C16A94" w14:textId="77777777" w:rsidTr="00C624FE">
        <w:trPr>
          <w:jc w:val="center"/>
        </w:trPr>
        <w:tc>
          <w:tcPr>
            <w:tcW w:w="0" w:type="auto"/>
            <w:vAlign w:val="center"/>
            <w:hideMark/>
          </w:tcPr>
          <w:p w14:paraId="776D637E" w14:textId="77777777" w:rsidR="00AA3872" w:rsidRPr="00651DDA" w:rsidRDefault="00AA3872" w:rsidP="00C624FE">
            <w:pPr>
              <w:rPr>
                <w:rFonts w:cs="Arial"/>
              </w:rPr>
            </w:pPr>
            <w:r w:rsidRPr="00651DDA">
              <w:rPr>
                <w:rFonts w:cs="Arial"/>
              </w:rPr>
              <w:t>33</w:t>
            </w:r>
          </w:p>
        </w:tc>
        <w:tc>
          <w:tcPr>
            <w:tcW w:w="0" w:type="auto"/>
            <w:vAlign w:val="center"/>
            <w:hideMark/>
          </w:tcPr>
          <w:p w14:paraId="3A8EE2CB" w14:textId="77777777" w:rsidR="00AA3872" w:rsidRPr="00651DDA" w:rsidRDefault="00AA3872" w:rsidP="00C624FE">
            <w:pPr>
              <w:rPr>
                <w:rFonts w:cs="Arial"/>
              </w:rPr>
            </w:pPr>
            <w:r w:rsidRPr="00651DDA">
              <w:rPr>
                <w:rFonts w:cs="Arial"/>
              </w:rPr>
              <w:t>!</w:t>
            </w:r>
          </w:p>
        </w:tc>
        <w:tc>
          <w:tcPr>
            <w:tcW w:w="0" w:type="auto"/>
            <w:vAlign w:val="center"/>
            <w:hideMark/>
          </w:tcPr>
          <w:p w14:paraId="169F4FB4" w14:textId="77777777" w:rsidR="00AA3872" w:rsidRPr="00651DDA" w:rsidRDefault="00AA3872" w:rsidP="00C624FE">
            <w:pPr>
              <w:rPr>
                <w:rFonts w:cs="Arial"/>
              </w:rPr>
            </w:pPr>
            <w:r w:rsidRPr="00651DDA">
              <w:rPr>
                <w:rFonts w:cs="Arial"/>
              </w:rPr>
              <w:t>2-3-4-6</w:t>
            </w:r>
          </w:p>
        </w:tc>
      </w:tr>
      <w:tr w:rsidR="00AA3872" w:rsidRPr="00651DDA" w14:paraId="60A49C98" w14:textId="77777777" w:rsidTr="00C624FE">
        <w:trPr>
          <w:jc w:val="center"/>
        </w:trPr>
        <w:tc>
          <w:tcPr>
            <w:tcW w:w="0" w:type="auto"/>
            <w:vAlign w:val="center"/>
            <w:hideMark/>
          </w:tcPr>
          <w:p w14:paraId="2F22A6D4" w14:textId="77777777" w:rsidR="00AA3872" w:rsidRPr="00651DDA" w:rsidRDefault="00AA3872" w:rsidP="00C624FE">
            <w:pPr>
              <w:rPr>
                <w:rFonts w:cs="Arial"/>
              </w:rPr>
            </w:pPr>
            <w:r w:rsidRPr="00651DDA">
              <w:rPr>
                <w:rFonts w:cs="Arial"/>
              </w:rPr>
              <w:t>34</w:t>
            </w:r>
          </w:p>
        </w:tc>
        <w:tc>
          <w:tcPr>
            <w:tcW w:w="0" w:type="auto"/>
            <w:vAlign w:val="center"/>
            <w:hideMark/>
          </w:tcPr>
          <w:p w14:paraId="5F66DE9E" w14:textId="77777777" w:rsidR="00AA3872" w:rsidRPr="00651DDA" w:rsidRDefault="00AA3872" w:rsidP="00C624FE">
            <w:pPr>
              <w:rPr>
                <w:rFonts w:cs="Arial"/>
              </w:rPr>
            </w:pPr>
            <w:r w:rsidRPr="00651DDA">
              <w:rPr>
                <w:rFonts w:cs="Arial"/>
              </w:rPr>
              <w:t>"</w:t>
            </w:r>
          </w:p>
        </w:tc>
        <w:tc>
          <w:tcPr>
            <w:tcW w:w="0" w:type="auto"/>
            <w:vAlign w:val="center"/>
            <w:hideMark/>
          </w:tcPr>
          <w:p w14:paraId="087737CE" w14:textId="77777777" w:rsidR="00AA3872" w:rsidRPr="00651DDA" w:rsidRDefault="00AA3872" w:rsidP="00C624FE">
            <w:pPr>
              <w:rPr>
                <w:rFonts w:cs="Arial"/>
              </w:rPr>
            </w:pPr>
            <w:r w:rsidRPr="00651DDA">
              <w:rPr>
                <w:rFonts w:cs="Arial"/>
              </w:rPr>
              <w:t>5</w:t>
            </w:r>
          </w:p>
        </w:tc>
      </w:tr>
      <w:tr w:rsidR="00AA3872" w:rsidRPr="00651DDA" w14:paraId="55B27C49" w14:textId="77777777" w:rsidTr="00C624FE">
        <w:trPr>
          <w:jc w:val="center"/>
        </w:trPr>
        <w:tc>
          <w:tcPr>
            <w:tcW w:w="0" w:type="auto"/>
            <w:vAlign w:val="center"/>
            <w:hideMark/>
          </w:tcPr>
          <w:p w14:paraId="26186D5B" w14:textId="77777777" w:rsidR="00AA3872" w:rsidRPr="00651DDA" w:rsidRDefault="00AA3872" w:rsidP="00C624FE">
            <w:pPr>
              <w:rPr>
                <w:rFonts w:cs="Arial"/>
              </w:rPr>
            </w:pPr>
            <w:r w:rsidRPr="00651DDA">
              <w:rPr>
                <w:rFonts w:cs="Arial"/>
              </w:rPr>
              <w:t>35</w:t>
            </w:r>
          </w:p>
        </w:tc>
        <w:tc>
          <w:tcPr>
            <w:tcW w:w="0" w:type="auto"/>
            <w:vAlign w:val="center"/>
            <w:hideMark/>
          </w:tcPr>
          <w:p w14:paraId="1227F262" w14:textId="77777777" w:rsidR="00AA3872" w:rsidRPr="00651DDA" w:rsidRDefault="00AA3872" w:rsidP="00C624FE">
            <w:pPr>
              <w:rPr>
                <w:rFonts w:cs="Arial"/>
              </w:rPr>
            </w:pPr>
            <w:r w:rsidRPr="00651DDA">
              <w:rPr>
                <w:rFonts w:cs="Arial"/>
              </w:rPr>
              <w:t>#</w:t>
            </w:r>
          </w:p>
        </w:tc>
        <w:tc>
          <w:tcPr>
            <w:tcW w:w="0" w:type="auto"/>
            <w:vAlign w:val="center"/>
            <w:hideMark/>
          </w:tcPr>
          <w:p w14:paraId="218A6787" w14:textId="77777777" w:rsidR="00AA3872" w:rsidRPr="00651DDA" w:rsidRDefault="00AA3872" w:rsidP="00C624FE">
            <w:pPr>
              <w:rPr>
                <w:rFonts w:cs="Arial"/>
              </w:rPr>
            </w:pPr>
            <w:r w:rsidRPr="00651DDA">
              <w:rPr>
                <w:rFonts w:cs="Arial"/>
              </w:rPr>
              <w:t>3-4-5-6</w:t>
            </w:r>
          </w:p>
        </w:tc>
      </w:tr>
      <w:tr w:rsidR="00AA3872" w:rsidRPr="00651DDA" w14:paraId="479A427E" w14:textId="77777777" w:rsidTr="00C624FE">
        <w:trPr>
          <w:jc w:val="center"/>
        </w:trPr>
        <w:tc>
          <w:tcPr>
            <w:tcW w:w="0" w:type="auto"/>
            <w:vAlign w:val="center"/>
            <w:hideMark/>
          </w:tcPr>
          <w:p w14:paraId="3B56D8FB" w14:textId="77777777" w:rsidR="00AA3872" w:rsidRPr="00651DDA" w:rsidRDefault="00AA3872" w:rsidP="00C624FE">
            <w:pPr>
              <w:rPr>
                <w:rFonts w:cs="Arial"/>
              </w:rPr>
            </w:pPr>
            <w:r w:rsidRPr="00651DDA">
              <w:rPr>
                <w:rFonts w:cs="Arial"/>
              </w:rPr>
              <w:t>36</w:t>
            </w:r>
          </w:p>
        </w:tc>
        <w:tc>
          <w:tcPr>
            <w:tcW w:w="0" w:type="auto"/>
            <w:vAlign w:val="center"/>
            <w:hideMark/>
          </w:tcPr>
          <w:p w14:paraId="0DCEF492" w14:textId="77777777" w:rsidR="00AA3872" w:rsidRPr="00651DDA" w:rsidRDefault="00AA3872" w:rsidP="00C624FE">
            <w:pPr>
              <w:rPr>
                <w:rFonts w:cs="Arial"/>
              </w:rPr>
            </w:pPr>
            <w:r w:rsidRPr="00651DDA">
              <w:rPr>
                <w:rFonts w:cs="Arial"/>
              </w:rPr>
              <w:t>$</w:t>
            </w:r>
          </w:p>
        </w:tc>
        <w:tc>
          <w:tcPr>
            <w:tcW w:w="0" w:type="auto"/>
            <w:vAlign w:val="center"/>
            <w:hideMark/>
          </w:tcPr>
          <w:p w14:paraId="57894148" w14:textId="77777777" w:rsidR="00AA3872" w:rsidRPr="00651DDA" w:rsidRDefault="00AA3872" w:rsidP="00C624FE">
            <w:pPr>
              <w:rPr>
                <w:rFonts w:cs="Arial"/>
              </w:rPr>
            </w:pPr>
            <w:r w:rsidRPr="00651DDA">
              <w:rPr>
                <w:rFonts w:cs="Arial"/>
              </w:rPr>
              <w:t>1-2-4-6</w:t>
            </w:r>
          </w:p>
        </w:tc>
      </w:tr>
      <w:tr w:rsidR="00AA3872" w:rsidRPr="00651DDA" w14:paraId="315ACB43" w14:textId="77777777" w:rsidTr="00C624FE">
        <w:trPr>
          <w:jc w:val="center"/>
        </w:trPr>
        <w:tc>
          <w:tcPr>
            <w:tcW w:w="0" w:type="auto"/>
            <w:vAlign w:val="center"/>
            <w:hideMark/>
          </w:tcPr>
          <w:p w14:paraId="03F5C5BA" w14:textId="77777777" w:rsidR="00AA3872" w:rsidRPr="00651DDA" w:rsidRDefault="00AA3872" w:rsidP="00C624FE">
            <w:pPr>
              <w:rPr>
                <w:rFonts w:cs="Arial"/>
              </w:rPr>
            </w:pPr>
            <w:r w:rsidRPr="00651DDA">
              <w:rPr>
                <w:rFonts w:cs="Arial"/>
              </w:rPr>
              <w:t>37</w:t>
            </w:r>
          </w:p>
        </w:tc>
        <w:tc>
          <w:tcPr>
            <w:tcW w:w="0" w:type="auto"/>
            <w:vAlign w:val="center"/>
            <w:hideMark/>
          </w:tcPr>
          <w:p w14:paraId="06AF1DE8" w14:textId="77777777" w:rsidR="00AA3872" w:rsidRPr="00651DDA" w:rsidRDefault="00AA3872" w:rsidP="00C624FE">
            <w:pPr>
              <w:rPr>
                <w:rFonts w:cs="Arial"/>
              </w:rPr>
            </w:pPr>
            <w:r w:rsidRPr="00651DDA">
              <w:rPr>
                <w:rFonts w:cs="Arial"/>
              </w:rPr>
              <w:t>%</w:t>
            </w:r>
          </w:p>
        </w:tc>
        <w:tc>
          <w:tcPr>
            <w:tcW w:w="0" w:type="auto"/>
            <w:vAlign w:val="center"/>
            <w:hideMark/>
          </w:tcPr>
          <w:p w14:paraId="071AFCA4" w14:textId="77777777" w:rsidR="00AA3872" w:rsidRPr="00651DDA" w:rsidRDefault="00AA3872" w:rsidP="00C624FE">
            <w:pPr>
              <w:rPr>
                <w:rFonts w:cs="Arial"/>
              </w:rPr>
            </w:pPr>
            <w:r w:rsidRPr="00651DDA">
              <w:rPr>
                <w:rFonts w:cs="Arial"/>
              </w:rPr>
              <w:t>1-4-6</w:t>
            </w:r>
          </w:p>
        </w:tc>
      </w:tr>
      <w:tr w:rsidR="00AA3872" w:rsidRPr="00651DDA" w14:paraId="7DCDD7C0" w14:textId="77777777" w:rsidTr="00C624FE">
        <w:trPr>
          <w:jc w:val="center"/>
        </w:trPr>
        <w:tc>
          <w:tcPr>
            <w:tcW w:w="0" w:type="auto"/>
            <w:vAlign w:val="center"/>
            <w:hideMark/>
          </w:tcPr>
          <w:p w14:paraId="03349F36" w14:textId="77777777" w:rsidR="00AA3872" w:rsidRPr="00651DDA" w:rsidRDefault="00AA3872" w:rsidP="00C624FE">
            <w:pPr>
              <w:rPr>
                <w:rFonts w:cs="Arial"/>
              </w:rPr>
            </w:pPr>
            <w:r w:rsidRPr="00651DDA">
              <w:rPr>
                <w:rFonts w:cs="Arial"/>
              </w:rPr>
              <w:t>38</w:t>
            </w:r>
          </w:p>
        </w:tc>
        <w:tc>
          <w:tcPr>
            <w:tcW w:w="0" w:type="auto"/>
            <w:vAlign w:val="center"/>
            <w:hideMark/>
          </w:tcPr>
          <w:p w14:paraId="14CC943D" w14:textId="77777777" w:rsidR="00AA3872" w:rsidRPr="00651DDA" w:rsidRDefault="00AA3872" w:rsidP="00C624FE">
            <w:pPr>
              <w:rPr>
                <w:rFonts w:cs="Arial"/>
              </w:rPr>
            </w:pPr>
            <w:r w:rsidRPr="00651DDA">
              <w:rPr>
                <w:rFonts w:cs="Arial"/>
              </w:rPr>
              <w:t>&amp;</w:t>
            </w:r>
          </w:p>
        </w:tc>
        <w:tc>
          <w:tcPr>
            <w:tcW w:w="0" w:type="auto"/>
            <w:vAlign w:val="center"/>
            <w:hideMark/>
          </w:tcPr>
          <w:p w14:paraId="075FB5CB" w14:textId="77777777" w:rsidR="00AA3872" w:rsidRPr="00651DDA" w:rsidRDefault="00AA3872" w:rsidP="00C624FE">
            <w:pPr>
              <w:rPr>
                <w:rFonts w:cs="Arial"/>
              </w:rPr>
            </w:pPr>
            <w:r w:rsidRPr="00651DDA">
              <w:rPr>
                <w:rFonts w:cs="Arial"/>
              </w:rPr>
              <w:t>1-2-3-4-6</w:t>
            </w:r>
          </w:p>
        </w:tc>
      </w:tr>
      <w:tr w:rsidR="00AA3872" w:rsidRPr="00651DDA" w14:paraId="2786A56E" w14:textId="77777777" w:rsidTr="00C624FE">
        <w:trPr>
          <w:jc w:val="center"/>
        </w:trPr>
        <w:tc>
          <w:tcPr>
            <w:tcW w:w="0" w:type="auto"/>
            <w:vAlign w:val="center"/>
            <w:hideMark/>
          </w:tcPr>
          <w:p w14:paraId="5CDAEAFE" w14:textId="77777777" w:rsidR="00AA3872" w:rsidRPr="00651DDA" w:rsidRDefault="00AA3872" w:rsidP="00C624FE">
            <w:pPr>
              <w:rPr>
                <w:rFonts w:cs="Arial"/>
              </w:rPr>
            </w:pPr>
            <w:r w:rsidRPr="00651DDA">
              <w:rPr>
                <w:rFonts w:cs="Arial"/>
              </w:rPr>
              <w:t>39</w:t>
            </w:r>
          </w:p>
        </w:tc>
        <w:tc>
          <w:tcPr>
            <w:tcW w:w="0" w:type="auto"/>
            <w:vAlign w:val="center"/>
            <w:hideMark/>
          </w:tcPr>
          <w:p w14:paraId="5575F10F" w14:textId="77777777" w:rsidR="00AA3872" w:rsidRPr="00651DDA" w:rsidRDefault="00AA3872" w:rsidP="00C624FE">
            <w:pPr>
              <w:rPr>
                <w:rFonts w:cs="Arial"/>
              </w:rPr>
            </w:pPr>
            <w:r w:rsidRPr="00651DDA">
              <w:rPr>
                <w:rFonts w:cs="Arial"/>
              </w:rPr>
              <w:t>'</w:t>
            </w:r>
          </w:p>
        </w:tc>
        <w:tc>
          <w:tcPr>
            <w:tcW w:w="0" w:type="auto"/>
            <w:vAlign w:val="center"/>
            <w:hideMark/>
          </w:tcPr>
          <w:p w14:paraId="28AD9DAC" w14:textId="77777777" w:rsidR="00AA3872" w:rsidRPr="00651DDA" w:rsidRDefault="00AA3872" w:rsidP="00C624FE">
            <w:pPr>
              <w:rPr>
                <w:rFonts w:cs="Arial"/>
              </w:rPr>
            </w:pPr>
            <w:r w:rsidRPr="00651DDA">
              <w:rPr>
                <w:rFonts w:cs="Arial"/>
              </w:rPr>
              <w:t>3</w:t>
            </w:r>
          </w:p>
        </w:tc>
      </w:tr>
      <w:tr w:rsidR="00AA3872" w:rsidRPr="00651DDA" w14:paraId="569C1124" w14:textId="77777777" w:rsidTr="00C624FE">
        <w:trPr>
          <w:jc w:val="center"/>
        </w:trPr>
        <w:tc>
          <w:tcPr>
            <w:tcW w:w="0" w:type="auto"/>
            <w:vAlign w:val="center"/>
            <w:hideMark/>
          </w:tcPr>
          <w:p w14:paraId="73852D8C" w14:textId="77777777" w:rsidR="00AA3872" w:rsidRPr="00651DDA" w:rsidRDefault="00AA3872" w:rsidP="00C624FE">
            <w:pPr>
              <w:rPr>
                <w:rFonts w:cs="Arial"/>
              </w:rPr>
            </w:pPr>
            <w:r w:rsidRPr="00651DDA">
              <w:rPr>
                <w:rFonts w:cs="Arial"/>
              </w:rPr>
              <w:t>40</w:t>
            </w:r>
          </w:p>
        </w:tc>
        <w:tc>
          <w:tcPr>
            <w:tcW w:w="0" w:type="auto"/>
            <w:vAlign w:val="center"/>
            <w:hideMark/>
          </w:tcPr>
          <w:p w14:paraId="573143BA" w14:textId="77777777" w:rsidR="00AA3872" w:rsidRPr="00651DDA" w:rsidRDefault="00AA3872" w:rsidP="00C624FE">
            <w:pPr>
              <w:rPr>
                <w:rFonts w:cs="Arial"/>
              </w:rPr>
            </w:pPr>
            <w:r w:rsidRPr="00651DDA">
              <w:rPr>
                <w:rFonts w:cs="Arial"/>
              </w:rPr>
              <w:t>(</w:t>
            </w:r>
          </w:p>
        </w:tc>
        <w:tc>
          <w:tcPr>
            <w:tcW w:w="0" w:type="auto"/>
            <w:vAlign w:val="center"/>
            <w:hideMark/>
          </w:tcPr>
          <w:p w14:paraId="180017C1" w14:textId="77777777" w:rsidR="00AA3872" w:rsidRPr="00651DDA" w:rsidRDefault="00AA3872" w:rsidP="00C624FE">
            <w:pPr>
              <w:rPr>
                <w:rFonts w:cs="Arial"/>
              </w:rPr>
            </w:pPr>
            <w:r w:rsidRPr="00651DDA">
              <w:rPr>
                <w:rFonts w:cs="Arial"/>
              </w:rPr>
              <w:t>1-2-3-5-6</w:t>
            </w:r>
          </w:p>
        </w:tc>
      </w:tr>
      <w:tr w:rsidR="00AA3872" w:rsidRPr="00651DDA" w14:paraId="28FBDF0B" w14:textId="77777777" w:rsidTr="00C624FE">
        <w:trPr>
          <w:jc w:val="center"/>
        </w:trPr>
        <w:tc>
          <w:tcPr>
            <w:tcW w:w="0" w:type="auto"/>
            <w:vAlign w:val="center"/>
            <w:hideMark/>
          </w:tcPr>
          <w:p w14:paraId="3C4A7D9A" w14:textId="77777777" w:rsidR="00AA3872" w:rsidRPr="00651DDA" w:rsidRDefault="00AA3872" w:rsidP="00C624FE">
            <w:pPr>
              <w:rPr>
                <w:rFonts w:cs="Arial"/>
              </w:rPr>
            </w:pPr>
            <w:r w:rsidRPr="00651DDA">
              <w:rPr>
                <w:rFonts w:cs="Arial"/>
              </w:rPr>
              <w:t>41</w:t>
            </w:r>
          </w:p>
        </w:tc>
        <w:tc>
          <w:tcPr>
            <w:tcW w:w="0" w:type="auto"/>
            <w:vAlign w:val="center"/>
            <w:hideMark/>
          </w:tcPr>
          <w:p w14:paraId="10C14986" w14:textId="77777777" w:rsidR="00AA3872" w:rsidRPr="00651DDA" w:rsidRDefault="00AA3872" w:rsidP="00C624FE">
            <w:pPr>
              <w:rPr>
                <w:rFonts w:cs="Arial"/>
              </w:rPr>
            </w:pPr>
            <w:r w:rsidRPr="00651DDA">
              <w:rPr>
                <w:rFonts w:cs="Arial"/>
              </w:rPr>
              <w:t>)</w:t>
            </w:r>
          </w:p>
        </w:tc>
        <w:tc>
          <w:tcPr>
            <w:tcW w:w="0" w:type="auto"/>
            <w:vAlign w:val="center"/>
            <w:hideMark/>
          </w:tcPr>
          <w:p w14:paraId="622E6595" w14:textId="77777777" w:rsidR="00AA3872" w:rsidRPr="00651DDA" w:rsidRDefault="00AA3872" w:rsidP="00C624FE">
            <w:pPr>
              <w:rPr>
                <w:rFonts w:cs="Arial"/>
              </w:rPr>
            </w:pPr>
            <w:r w:rsidRPr="00651DDA">
              <w:rPr>
                <w:rFonts w:cs="Arial"/>
              </w:rPr>
              <w:t>2-3-4-5-6</w:t>
            </w:r>
          </w:p>
        </w:tc>
      </w:tr>
      <w:tr w:rsidR="00AA3872" w:rsidRPr="00651DDA" w14:paraId="0E4BF68A" w14:textId="77777777" w:rsidTr="00C624FE">
        <w:trPr>
          <w:jc w:val="center"/>
        </w:trPr>
        <w:tc>
          <w:tcPr>
            <w:tcW w:w="0" w:type="auto"/>
            <w:vAlign w:val="center"/>
            <w:hideMark/>
          </w:tcPr>
          <w:p w14:paraId="61A881A2" w14:textId="77777777" w:rsidR="00AA3872" w:rsidRPr="00651DDA" w:rsidRDefault="00AA3872" w:rsidP="00C624FE">
            <w:pPr>
              <w:rPr>
                <w:rFonts w:cs="Arial"/>
              </w:rPr>
            </w:pPr>
            <w:r w:rsidRPr="00651DDA">
              <w:rPr>
                <w:rFonts w:cs="Arial"/>
              </w:rPr>
              <w:t>42</w:t>
            </w:r>
          </w:p>
        </w:tc>
        <w:tc>
          <w:tcPr>
            <w:tcW w:w="0" w:type="auto"/>
            <w:vAlign w:val="center"/>
            <w:hideMark/>
          </w:tcPr>
          <w:p w14:paraId="18821F7C" w14:textId="77777777" w:rsidR="00AA3872" w:rsidRPr="00651DDA" w:rsidRDefault="00AA3872" w:rsidP="00C624FE">
            <w:pPr>
              <w:rPr>
                <w:rFonts w:cs="Arial"/>
              </w:rPr>
            </w:pPr>
            <w:r w:rsidRPr="00651DDA">
              <w:rPr>
                <w:rFonts w:cs="Arial"/>
              </w:rPr>
              <w:t>*</w:t>
            </w:r>
          </w:p>
        </w:tc>
        <w:tc>
          <w:tcPr>
            <w:tcW w:w="0" w:type="auto"/>
            <w:vAlign w:val="center"/>
            <w:hideMark/>
          </w:tcPr>
          <w:p w14:paraId="52FEA6A5" w14:textId="77777777" w:rsidR="00AA3872" w:rsidRPr="00651DDA" w:rsidRDefault="00AA3872" w:rsidP="00C624FE">
            <w:pPr>
              <w:rPr>
                <w:rFonts w:cs="Arial"/>
              </w:rPr>
            </w:pPr>
            <w:r w:rsidRPr="00651DDA">
              <w:rPr>
                <w:rFonts w:cs="Arial"/>
              </w:rPr>
              <w:t>1-6</w:t>
            </w:r>
          </w:p>
        </w:tc>
      </w:tr>
      <w:tr w:rsidR="00AA3872" w:rsidRPr="00651DDA" w14:paraId="5D282430" w14:textId="77777777" w:rsidTr="00C624FE">
        <w:trPr>
          <w:jc w:val="center"/>
        </w:trPr>
        <w:tc>
          <w:tcPr>
            <w:tcW w:w="0" w:type="auto"/>
            <w:vAlign w:val="center"/>
            <w:hideMark/>
          </w:tcPr>
          <w:p w14:paraId="133DC382" w14:textId="77777777" w:rsidR="00AA3872" w:rsidRPr="00651DDA" w:rsidRDefault="00AA3872" w:rsidP="00C624FE">
            <w:pPr>
              <w:rPr>
                <w:rFonts w:cs="Arial"/>
              </w:rPr>
            </w:pPr>
            <w:r w:rsidRPr="00651DDA">
              <w:rPr>
                <w:rFonts w:cs="Arial"/>
              </w:rPr>
              <w:t>43</w:t>
            </w:r>
          </w:p>
        </w:tc>
        <w:tc>
          <w:tcPr>
            <w:tcW w:w="0" w:type="auto"/>
            <w:vAlign w:val="center"/>
            <w:hideMark/>
          </w:tcPr>
          <w:p w14:paraId="43820E9E" w14:textId="77777777" w:rsidR="00AA3872" w:rsidRPr="00651DDA" w:rsidRDefault="00AA3872" w:rsidP="00C624FE">
            <w:pPr>
              <w:rPr>
                <w:rFonts w:cs="Arial"/>
              </w:rPr>
            </w:pPr>
            <w:r w:rsidRPr="00651DDA">
              <w:rPr>
                <w:rFonts w:cs="Arial"/>
              </w:rPr>
              <w:t>+</w:t>
            </w:r>
          </w:p>
        </w:tc>
        <w:tc>
          <w:tcPr>
            <w:tcW w:w="0" w:type="auto"/>
            <w:vAlign w:val="center"/>
            <w:hideMark/>
          </w:tcPr>
          <w:p w14:paraId="6F77ACAC" w14:textId="77777777" w:rsidR="00AA3872" w:rsidRPr="00651DDA" w:rsidRDefault="00AA3872" w:rsidP="00C624FE">
            <w:pPr>
              <w:rPr>
                <w:rFonts w:cs="Arial"/>
              </w:rPr>
            </w:pPr>
            <w:r w:rsidRPr="00651DDA">
              <w:rPr>
                <w:rFonts w:cs="Arial"/>
              </w:rPr>
              <w:t>3-4-6</w:t>
            </w:r>
          </w:p>
        </w:tc>
      </w:tr>
      <w:tr w:rsidR="00AA3872" w:rsidRPr="00651DDA" w14:paraId="05512935" w14:textId="77777777" w:rsidTr="00C624FE">
        <w:trPr>
          <w:jc w:val="center"/>
        </w:trPr>
        <w:tc>
          <w:tcPr>
            <w:tcW w:w="0" w:type="auto"/>
            <w:vAlign w:val="center"/>
            <w:hideMark/>
          </w:tcPr>
          <w:p w14:paraId="6801403E" w14:textId="77777777" w:rsidR="00AA3872" w:rsidRPr="00651DDA" w:rsidRDefault="00AA3872" w:rsidP="00C624FE">
            <w:pPr>
              <w:rPr>
                <w:rFonts w:cs="Arial"/>
              </w:rPr>
            </w:pPr>
            <w:r w:rsidRPr="00651DDA">
              <w:rPr>
                <w:rFonts w:cs="Arial"/>
              </w:rPr>
              <w:t>44</w:t>
            </w:r>
          </w:p>
        </w:tc>
        <w:tc>
          <w:tcPr>
            <w:tcW w:w="0" w:type="auto"/>
            <w:vAlign w:val="center"/>
            <w:hideMark/>
          </w:tcPr>
          <w:p w14:paraId="130A7F91" w14:textId="77777777" w:rsidR="00AA3872" w:rsidRPr="00651DDA" w:rsidRDefault="00AA3872" w:rsidP="00C624FE">
            <w:pPr>
              <w:rPr>
                <w:rFonts w:cs="Arial"/>
              </w:rPr>
            </w:pPr>
            <w:r w:rsidRPr="00651DDA">
              <w:rPr>
                <w:rFonts w:cs="Arial"/>
              </w:rPr>
              <w:t>,</w:t>
            </w:r>
          </w:p>
        </w:tc>
        <w:tc>
          <w:tcPr>
            <w:tcW w:w="0" w:type="auto"/>
            <w:vAlign w:val="center"/>
            <w:hideMark/>
          </w:tcPr>
          <w:p w14:paraId="14CC8684" w14:textId="77777777" w:rsidR="00AA3872" w:rsidRPr="00651DDA" w:rsidRDefault="00AA3872" w:rsidP="00C624FE">
            <w:pPr>
              <w:rPr>
                <w:rFonts w:cs="Arial"/>
              </w:rPr>
            </w:pPr>
            <w:r w:rsidRPr="00651DDA">
              <w:rPr>
                <w:rFonts w:cs="Arial"/>
              </w:rPr>
              <w:t>6</w:t>
            </w:r>
          </w:p>
        </w:tc>
      </w:tr>
      <w:tr w:rsidR="00AA3872" w:rsidRPr="00651DDA" w14:paraId="401FDD65" w14:textId="77777777" w:rsidTr="00C624FE">
        <w:trPr>
          <w:jc w:val="center"/>
        </w:trPr>
        <w:tc>
          <w:tcPr>
            <w:tcW w:w="0" w:type="auto"/>
            <w:vAlign w:val="center"/>
            <w:hideMark/>
          </w:tcPr>
          <w:p w14:paraId="15A69306" w14:textId="77777777" w:rsidR="00AA3872" w:rsidRPr="00651DDA" w:rsidRDefault="00AA3872" w:rsidP="00C624FE">
            <w:pPr>
              <w:rPr>
                <w:rFonts w:cs="Arial"/>
              </w:rPr>
            </w:pPr>
            <w:r w:rsidRPr="00651DDA">
              <w:rPr>
                <w:rFonts w:cs="Arial"/>
              </w:rPr>
              <w:t>45</w:t>
            </w:r>
          </w:p>
        </w:tc>
        <w:tc>
          <w:tcPr>
            <w:tcW w:w="0" w:type="auto"/>
            <w:vAlign w:val="center"/>
            <w:hideMark/>
          </w:tcPr>
          <w:p w14:paraId="32630C92" w14:textId="77777777" w:rsidR="00AA3872" w:rsidRPr="00651DDA" w:rsidRDefault="00AA3872" w:rsidP="00C624FE">
            <w:pPr>
              <w:rPr>
                <w:rFonts w:cs="Arial"/>
              </w:rPr>
            </w:pPr>
            <w:r w:rsidRPr="00651DDA">
              <w:rPr>
                <w:rFonts w:cs="Arial"/>
              </w:rPr>
              <w:t>-</w:t>
            </w:r>
          </w:p>
        </w:tc>
        <w:tc>
          <w:tcPr>
            <w:tcW w:w="0" w:type="auto"/>
            <w:vAlign w:val="center"/>
            <w:hideMark/>
          </w:tcPr>
          <w:p w14:paraId="1CE60A25" w14:textId="77777777" w:rsidR="00AA3872" w:rsidRPr="00651DDA" w:rsidRDefault="00AA3872" w:rsidP="00C624FE">
            <w:pPr>
              <w:rPr>
                <w:rFonts w:cs="Arial"/>
              </w:rPr>
            </w:pPr>
            <w:r w:rsidRPr="00651DDA">
              <w:rPr>
                <w:rFonts w:cs="Arial"/>
              </w:rPr>
              <w:t>3-6</w:t>
            </w:r>
          </w:p>
        </w:tc>
      </w:tr>
      <w:tr w:rsidR="00AA3872" w:rsidRPr="00651DDA" w14:paraId="3131F136" w14:textId="77777777" w:rsidTr="00C624FE">
        <w:trPr>
          <w:jc w:val="center"/>
        </w:trPr>
        <w:tc>
          <w:tcPr>
            <w:tcW w:w="0" w:type="auto"/>
            <w:vAlign w:val="center"/>
            <w:hideMark/>
          </w:tcPr>
          <w:p w14:paraId="217D4F20" w14:textId="77777777" w:rsidR="00AA3872" w:rsidRPr="00651DDA" w:rsidRDefault="00AA3872" w:rsidP="00C624FE">
            <w:pPr>
              <w:rPr>
                <w:rFonts w:cs="Arial"/>
              </w:rPr>
            </w:pPr>
            <w:r w:rsidRPr="00651DDA">
              <w:rPr>
                <w:rFonts w:cs="Arial"/>
              </w:rPr>
              <w:t>46</w:t>
            </w:r>
          </w:p>
        </w:tc>
        <w:tc>
          <w:tcPr>
            <w:tcW w:w="0" w:type="auto"/>
            <w:vAlign w:val="center"/>
            <w:hideMark/>
          </w:tcPr>
          <w:p w14:paraId="5F513386" w14:textId="77777777" w:rsidR="00AA3872" w:rsidRPr="00651DDA" w:rsidRDefault="00AA3872" w:rsidP="00C624FE">
            <w:pPr>
              <w:rPr>
                <w:rFonts w:cs="Arial"/>
              </w:rPr>
            </w:pPr>
            <w:r w:rsidRPr="00651DDA">
              <w:rPr>
                <w:rFonts w:cs="Arial"/>
              </w:rPr>
              <w:t>.</w:t>
            </w:r>
          </w:p>
        </w:tc>
        <w:tc>
          <w:tcPr>
            <w:tcW w:w="0" w:type="auto"/>
            <w:vAlign w:val="center"/>
            <w:hideMark/>
          </w:tcPr>
          <w:p w14:paraId="49327EA9" w14:textId="77777777" w:rsidR="00AA3872" w:rsidRPr="00651DDA" w:rsidRDefault="00AA3872" w:rsidP="00C624FE">
            <w:pPr>
              <w:rPr>
                <w:rFonts w:cs="Arial"/>
              </w:rPr>
            </w:pPr>
            <w:r w:rsidRPr="00651DDA">
              <w:rPr>
                <w:rFonts w:cs="Arial"/>
              </w:rPr>
              <w:t>4-6</w:t>
            </w:r>
          </w:p>
        </w:tc>
      </w:tr>
      <w:tr w:rsidR="00AA3872" w:rsidRPr="00651DDA" w14:paraId="55824FB8" w14:textId="77777777" w:rsidTr="00C624FE">
        <w:trPr>
          <w:jc w:val="center"/>
        </w:trPr>
        <w:tc>
          <w:tcPr>
            <w:tcW w:w="0" w:type="auto"/>
            <w:vAlign w:val="center"/>
            <w:hideMark/>
          </w:tcPr>
          <w:p w14:paraId="63FF79F5" w14:textId="77777777" w:rsidR="00AA3872" w:rsidRPr="00651DDA" w:rsidRDefault="00AA3872" w:rsidP="00C624FE">
            <w:pPr>
              <w:rPr>
                <w:rFonts w:cs="Arial"/>
              </w:rPr>
            </w:pPr>
            <w:r w:rsidRPr="00651DDA">
              <w:rPr>
                <w:rFonts w:cs="Arial"/>
              </w:rPr>
              <w:t>47</w:t>
            </w:r>
          </w:p>
        </w:tc>
        <w:tc>
          <w:tcPr>
            <w:tcW w:w="0" w:type="auto"/>
            <w:vAlign w:val="center"/>
            <w:hideMark/>
          </w:tcPr>
          <w:p w14:paraId="5AF6A7EF" w14:textId="77777777" w:rsidR="00AA3872" w:rsidRPr="00651DDA" w:rsidRDefault="00AA3872" w:rsidP="00C624FE">
            <w:pPr>
              <w:rPr>
                <w:rFonts w:cs="Arial"/>
              </w:rPr>
            </w:pPr>
            <w:r w:rsidRPr="00651DDA">
              <w:rPr>
                <w:rFonts w:cs="Arial"/>
              </w:rPr>
              <w:t>/</w:t>
            </w:r>
          </w:p>
        </w:tc>
        <w:tc>
          <w:tcPr>
            <w:tcW w:w="0" w:type="auto"/>
            <w:vAlign w:val="center"/>
            <w:hideMark/>
          </w:tcPr>
          <w:p w14:paraId="4395664C" w14:textId="77777777" w:rsidR="00AA3872" w:rsidRPr="00651DDA" w:rsidRDefault="00AA3872" w:rsidP="00C624FE">
            <w:pPr>
              <w:rPr>
                <w:rFonts w:cs="Arial"/>
              </w:rPr>
            </w:pPr>
            <w:r w:rsidRPr="00651DDA">
              <w:rPr>
                <w:rFonts w:cs="Arial"/>
              </w:rPr>
              <w:t>3-4</w:t>
            </w:r>
          </w:p>
        </w:tc>
      </w:tr>
      <w:tr w:rsidR="00AA3872" w:rsidRPr="00651DDA" w14:paraId="45BF379F" w14:textId="77777777" w:rsidTr="00C624FE">
        <w:trPr>
          <w:jc w:val="center"/>
        </w:trPr>
        <w:tc>
          <w:tcPr>
            <w:tcW w:w="0" w:type="auto"/>
            <w:vAlign w:val="center"/>
            <w:hideMark/>
          </w:tcPr>
          <w:p w14:paraId="03392515" w14:textId="77777777" w:rsidR="00AA3872" w:rsidRPr="00651DDA" w:rsidRDefault="00AA3872" w:rsidP="00C624FE">
            <w:pPr>
              <w:rPr>
                <w:rFonts w:cs="Arial"/>
              </w:rPr>
            </w:pPr>
            <w:r w:rsidRPr="00651DDA">
              <w:rPr>
                <w:rFonts w:cs="Arial"/>
              </w:rPr>
              <w:t>48</w:t>
            </w:r>
          </w:p>
        </w:tc>
        <w:tc>
          <w:tcPr>
            <w:tcW w:w="0" w:type="auto"/>
            <w:vAlign w:val="center"/>
            <w:hideMark/>
          </w:tcPr>
          <w:p w14:paraId="425044EF" w14:textId="77777777" w:rsidR="00AA3872" w:rsidRPr="00651DDA" w:rsidRDefault="00AA3872" w:rsidP="00C624FE">
            <w:pPr>
              <w:rPr>
                <w:rFonts w:cs="Arial"/>
              </w:rPr>
            </w:pPr>
            <w:r w:rsidRPr="00651DDA">
              <w:rPr>
                <w:rFonts w:cs="Arial"/>
              </w:rPr>
              <w:t>0</w:t>
            </w:r>
          </w:p>
        </w:tc>
        <w:tc>
          <w:tcPr>
            <w:tcW w:w="0" w:type="auto"/>
            <w:vAlign w:val="center"/>
            <w:hideMark/>
          </w:tcPr>
          <w:p w14:paraId="1C716869" w14:textId="77777777" w:rsidR="00AA3872" w:rsidRPr="00651DDA" w:rsidRDefault="00AA3872" w:rsidP="00C624FE">
            <w:pPr>
              <w:rPr>
                <w:rFonts w:cs="Arial"/>
              </w:rPr>
            </w:pPr>
            <w:r w:rsidRPr="00651DDA">
              <w:rPr>
                <w:rFonts w:cs="Arial"/>
              </w:rPr>
              <w:t>3-5-6</w:t>
            </w:r>
          </w:p>
        </w:tc>
      </w:tr>
      <w:tr w:rsidR="00AA3872" w:rsidRPr="00651DDA" w14:paraId="2C31B082" w14:textId="77777777" w:rsidTr="00C624FE">
        <w:trPr>
          <w:jc w:val="center"/>
        </w:trPr>
        <w:tc>
          <w:tcPr>
            <w:tcW w:w="0" w:type="auto"/>
            <w:vAlign w:val="center"/>
            <w:hideMark/>
          </w:tcPr>
          <w:p w14:paraId="53C5A06F" w14:textId="77777777" w:rsidR="00AA3872" w:rsidRPr="00651DDA" w:rsidRDefault="00AA3872" w:rsidP="00C624FE">
            <w:pPr>
              <w:rPr>
                <w:rFonts w:cs="Arial"/>
              </w:rPr>
            </w:pPr>
            <w:r w:rsidRPr="00651DDA">
              <w:rPr>
                <w:rFonts w:cs="Arial"/>
              </w:rPr>
              <w:t>49</w:t>
            </w:r>
          </w:p>
        </w:tc>
        <w:tc>
          <w:tcPr>
            <w:tcW w:w="0" w:type="auto"/>
            <w:vAlign w:val="center"/>
            <w:hideMark/>
          </w:tcPr>
          <w:p w14:paraId="5FA89BB6" w14:textId="77777777" w:rsidR="00AA3872" w:rsidRPr="00651DDA" w:rsidRDefault="00AA3872" w:rsidP="00C624FE">
            <w:pPr>
              <w:rPr>
                <w:rFonts w:cs="Arial"/>
              </w:rPr>
            </w:pPr>
            <w:r w:rsidRPr="00651DDA">
              <w:rPr>
                <w:rFonts w:cs="Arial"/>
              </w:rPr>
              <w:t>1</w:t>
            </w:r>
          </w:p>
        </w:tc>
        <w:tc>
          <w:tcPr>
            <w:tcW w:w="0" w:type="auto"/>
            <w:vAlign w:val="center"/>
            <w:hideMark/>
          </w:tcPr>
          <w:p w14:paraId="626A89B4" w14:textId="77777777" w:rsidR="00AA3872" w:rsidRPr="00651DDA" w:rsidRDefault="00AA3872" w:rsidP="00C624FE">
            <w:pPr>
              <w:rPr>
                <w:rFonts w:cs="Arial"/>
              </w:rPr>
            </w:pPr>
            <w:r w:rsidRPr="00651DDA">
              <w:rPr>
                <w:rFonts w:cs="Arial"/>
              </w:rPr>
              <w:t>2</w:t>
            </w:r>
          </w:p>
        </w:tc>
      </w:tr>
      <w:tr w:rsidR="00AA3872" w:rsidRPr="00651DDA" w14:paraId="3981E76C" w14:textId="77777777" w:rsidTr="00C624FE">
        <w:trPr>
          <w:jc w:val="center"/>
        </w:trPr>
        <w:tc>
          <w:tcPr>
            <w:tcW w:w="0" w:type="auto"/>
            <w:vAlign w:val="center"/>
            <w:hideMark/>
          </w:tcPr>
          <w:p w14:paraId="094D3735" w14:textId="77777777" w:rsidR="00AA3872" w:rsidRPr="00651DDA" w:rsidRDefault="00AA3872" w:rsidP="00C624FE">
            <w:pPr>
              <w:rPr>
                <w:rFonts w:cs="Arial"/>
              </w:rPr>
            </w:pPr>
            <w:r w:rsidRPr="00651DDA">
              <w:rPr>
                <w:rFonts w:cs="Arial"/>
              </w:rPr>
              <w:t>50</w:t>
            </w:r>
          </w:p>
        </w:tc>
        <w:tc>
          <w:tcPr>
            <w:tcW w:w="0" w:type="auto"/>
            <w:vAlign w:val="center"/>
            <w:hideMark/>
          </w:tcPr>
          <w:p w14:paraId="724BA6C5" w14:textId="77777777" w:rsidR="00AA3872" w:rsidRPr="00651DDA" w:rsidRDefault="00AA3872" w:rsidP="00C624FE">
            <w:pPr>
              <w:rPr>
                <w:rFonts w:cs="Arial"/>
              </w:rPr>
            </w:pPr>
            <w:r w:rsidRPr="00651DDA">
              <w:rPr>
                <w:rFonts w:cs="Arial"/>
              </w:rPr>
              <w:t>2</w:t>
            </w:r>
          </w:p>
        </w:tc>
        <w:tc>
          <w:tcPr>
            <w:tcW w:w="0" w:type="auto"/>
            <w:vAlign w:val="center"/>
            <w:hideMark/>
          </w:tcPr>
          <w:p w14:paraId="5B49CE73" w14:textId="77777777" w:rsidR="00AA3872" w:rsidRPr="00651DDA" w:rsidRDefault="00AA3872" w:rsidP="00C624FE">
            <w:pPr>
              <w:rPr>
                <w:rFonts w:cs="Arial"/>
              </w:rPr>
            </w:pPr>
            <w:r w:rsidRPr="00651DDA">
              <w:rPr>
                <w:rFonts w:cs="Arial"/>
              </w:rPr>
              <w:t>2-3</w:t>
            </w:r>
          </w:p>
        </w:tc>
      </w:tr>
      <w:tr w:rsidR="00AA3872" w:rsidRPr="00651DDA" w14:paraId="78C32006" w14:textId="77777777" w:rsidTr="00C624FE">
        <w:trPr>
          <w:jc w:val="center"/>
        </w:trPr>
        <w:tc>
          <w:tcPr>
            <w:tcW w:w="0" w:type="auto"/>
            <w:vAlign w:val="center"/>
            <w:hideMark/>
          </w:tcPr>
          <w:p w14:paraId="4797E550" w14:textId="77777777" w:rsidR="00AA3872" w:rsidRPr="00651DDA" w:rsidRDefault="00AA3872" w:rsidP="00C624FE">
            <w:pPr>
              <w:rPr>
                <w:rFonts w:cs="Arial"/>
              </w:rPr>
            </w:pPr>
            <w:r w:rsidRPr="00651DDA">
              <w:rPr>
                <w:rFonts w:cs="Arial"/>
              </w:rPr>
              <w:t>51</w:t>
            </w:r>
          </w:p>
        </w:tc>
        <w:tc>
          <w:tcPr>
            <w:tcW w:w="0" w:type="auto"/>
            <w:vAlign w:val="center"/>
            <w:hideMark/>
          </w:tcPr>
          <w:p w14:paraId="2945080E" w14:textId="77777777" w:rsidR="00AA3872" w:rsidRPr="00651DDA" w:rsidRDefault="00AA3872" w:rsidP="00C624FE">
            <w:pPr>
              <w:rPr>
                <w:rFonts w:cs="Arial"/>
              </w:rPr>
            </w:pPr>
            <w:r w:rsidRPr="00651DDA">
              <w:rPr>
                <w:rFonts w:cs="Arial"/>
              </w:rPr>
              <w:t>3</w:t>
            </w:r>
          </w:p>
        </w:tc>
        <w:tc>
          <w:tcPr>
            <w:tcW w:w="0" w:type="auto"/>
            <w:vAlign w:val="center"/>
            <w:hideMark/>
          </w:tcPr>
          <w:p w14:paraId="5852BA54" w14:textId="77777777" w:rsidR="00AA3872" w:rsidRPr="00651DDA" w:rsidRDefault="00AA3872" w:rsidP="00C624FE">
            <w:pPr>
              <w:rPr>
                <w:rFonts w:cs="Arial"/>
              </w:rPr>
            </w:pPr>
            <w:r w:rsidRPr="00651DDA">
              <w:rPr>
                <w:rFonts w:cs="Arial"/>
              </w:rPr>
              <w:t>2-5</w:t>
            </w:r>
          </w:p>
        </w:tc>
      </w:tr>
      <w:tr w:rsidR="00AA3872" w:rsidRPr="00651DDA" w14:paraId="4BB8B1C4" w14:textId="77777777" w:rsidTr="00C624FE">
        <w:trPr>
          <w:jc w:val="center"/>
        </w:trPr>
        <w:tc>
          <w:tcPr>
            <w:tcW w:w="0" w:type="auto"/>
            <w:vAlign w:val="center"/>
            <w:hideMark/>
          </w:tcPr>
          <w:p w14:paraId="70B07B84" w14:textId="77777777" w:rsidR="00AA3872" w:rsidRPr="00651DDA" w:rsidRDefault="00AA3872" w:rsidP="00C624FE">
            <w:pPr>
              <w:rPr>
                <w:rFonts w:cs="Arial"/>
              </w:rPr>
            </w:pPr>
            <w:r w:rsidRPr="00651DDA">
              <w:rPr>
                <w:rFonts w:cs="Arial"/>
              </w:rPr>
              <w:t>52</w:t>
            </w:r>
          </w:p>
        </w:tc>
        <w:tc>
          <w:tcPr>
            <w:tcW w:w="0" w:type="auto"/>
            <w:vAlign w:val="center"/>
            <w:hideMark/>
          </w:tcPr>
          <w:p w14:paraId="3D7F622D" w14:textId="77777777" w:rsidR="00AA3872" w:rsidRPr="00651DDA" w:rsidRDefault="00AA3872" w:rsidP="00C624FE">
            <w:pPr>
              <w:rPr>
                <w:rFonts w:cs="Arial"/>
              </w:rPr>
            </w:pPr>
            <w:r w:rsidRPr="00651DDA">
              <w:rPr>
                <w:rFonts w:cs="Arial"/>
              </w:rPr>
              <w:t>4</w:t>
            </w:r>
          </w:p>
        </w:tc>
        <w:tc>
          <w:tcPr>
            <w:tcW w:w="0" w:type="auto"/>
            <w:vAlign w:val="center"/>
            <w:hideMark/>
          </w:tcPr>
          <w:p w14:paraId="5AE62F7D" w14:textId="77777777" w:rsidR="00AA3872" w:rsidRPr="00651DDA" w:rsidRDefault="00AA3872" w:rsidP="00C624FE">
            <w:pPr>
              <w:rPr>
                <w:rFonts w:cs="Arial"/>
              </w:rPr>
            </w:pPr>
            <w:r w:rsidRPr="00651DDA">
              <w:rPr>
                <w:rFonts w:cs="Arial"/>
              </w:rPr>
              <w:t>2-5-6</w:t>
            </w:r>
          </w:p>
        </w:tc>
      </w:tr>
      <w:tr w:rsidR="00AA3872" w:rsidRPr="00651DDA" w14:paraId="2F9242D0" w14:textId="77777777" w:rsidTr="00C624FE">
        <w:trPr>
          <w:jc w:val="center"/>
        </w:trPr>
        <w:tc>
          <w:tcPr>
            <w:tcW w:w="0" w:type="auto"/>
            <w:vAlign w:val="center"/>
            <w:hideMark/>
          </w:tcPr>
          <w:p w14:paraId="07888080" w14:textId="77777777" w:rsidR="00AA3872" w:rsidRPr="00651DDA" w:rsidRDefault="00AA3872" w:rsidP="00C624FE">
            <w:pPr>
              <w:rPr>
                <w:rFonts w:cs="Arial"/>
              </w:rPr>
            </w:pPr>
            <w:r w:rsidRPr="00651DDA">
              <w:rPr>
                <w:rFonts w:cs="Arial"/>
              </w:rPr>
              <w:t>53</w:t>
            </w:r>
          </w:p>
        </w:tc>
        <w:tc>
          <w:tcPr>
            <w:tcW w:w="0" w:type="auto"/>
            <w:vAlign w:val="center"/>
            <w:hideMark/>
          </w:tcPr>
          <w:p w14:paraId="1AB66F3E" w14:textId="77777777" w:rsidR="00AA3872" w:rsidRPr="00651DDA" w:rsidRDefault="00AA3872" w:rsidP="00C624FE">
            <w:pPr>
              <w:rPr>
                <w:rFonts w:cs="Arial"/>
              </w:rPr>
            </w:pPr>
            <w:r w:rsidRPr="00651DDA">
              <w:rPr>
                <w:rFonts w:cs="Arial"/>
              </w:rPr>
              <w:t>5</w:t>
            </w:r>
          </w:p>
        </w:tc>
        <w:tc>
          <w:tcPr>
            <w:tcW w:w="0" w:type="auto"/>
            <w:vAlign w:val="center"/>
            <w:hideMark/>
          </w:tcPr>
          <w:p w14:paraId="63D64E9A" w14:textId="77777777" w:rsidR="00AA3872" w:rsidRPr="00651DDA" w:rsidRDefault="00AA3872" w:rsidP="00C624FE">
            <w:pPr>
              <w:rPr>
                <w:rFonts w:cs="Arial"/>
              </w:rPr>
            </w:pPr>
            <w:r w:rsidRPr="00651DDA">
              <w:rPr>
                <w:rFonts w:cs="Arial"/>
              </w:rPr>
              <w:t>2-6</w:t>
            </w:r>
          </w:p>
        </w:tc>
      </w:tr>
      <w:tr w:rsidR="00AA3872" w:rsidRPr="00651DDA" w14:paraId="2F789500" w14:textId="77777777" w:rsidTr="00C624FE">
        <w:trPr>
          <w:jc w:val="center"/>
        </w:trPr>
        <w:tc>
          <w:tcPr>
            <w:tcW w:w="0" w:type="auto"/>
            <w:vAlign w:val="center"/>
            <w:hideMark/>
          </w:tcPr>
          <w:p w14:paraId="1919E960" w14:textId="77777777" w:rsidR="00AA3872" w:rsidRPr="00651DDA" w:rsidRDefault="00AA3872" w:rsidP="00C624FE">
            <w:pPr>
              <w:rPr>
                <w:rFonts w:cs="Arial"/>
              </w:rPr>
            </w:pPr>
            <w:r w:rsidRPr="00651DDA">
              <w:rPr>
                <w:rFonts w:cs="Arial"/>
              </w:rPr>
              <w:t>54</w:t>
            </w:r>
          </w:p>
        </w:tc>
        <w:tc>
          <w:tcPr>
            <w:tcW w:w="0" w:type="auto"/>
            <w:vAlign w:val="center"/>
            <w:hideMark/>
          </w:tcPr>
          <w:p w14:paraId="121ACA1D" w14:textId="77777777" w:rsidR="00AA3872" w:rsidRPr="00651DDA" w:rsidRDefault="00AA3872" w:rsidP="00C624FE">
            <w:pPr>
              <w:rPr>
                <w:rFonts w:cs="Arial"/>
              </w:rPr>
            </w:pPr>
            <w:r w:rsidRPr="00651DDA">
              <w:rPr>
                <w:rFonts w:cs="Arial"/>
              </w:rPr>
              <w:t>6</w:t>
            </w:r>
          </w:p>
        </w:tc>
        <w:tc>
          <w:tcPr>
            <w:tcW w:w="0" w:type="auto"/>
            <w:vAlign w:val="center"/>
            <w:hideMark/>
          </w:tcPr>
          <w:p w14:paraId="28C883E4" w14:textId="77777777" w:rsidR="00AA3872" w:rsidRPr="00651DDA" w:rsidRDefault="00AA3872" w:rsidP="00C624FE">
            <w:pPr>
              <w:rPr>
                <w:rFonts w:cs="Arial"/>
              </w:rPr>
            </w:pPr>
            <w:r w:rsidRPr="00651DDA">
              <w:rPr>
                <w:rFonts w:cs="Arial"/>
              </w:rPr>
              <w:t>2-3-5</w:t>
            </w:r>
          </w:p>
        </w:tc>
      </w:tr>
      <w:tr w:rsidR="00AA3872" w:rsidRPr="00651DDA" w14:paraId="6D625276" w14:textId="77777777" w:rsidTr="00C624FE">
        <w:trPr>
          <w:jc w:val="center"/>
        </w:trPr>
        <w:tc>
          <w:tcPr>
            <w:tcW w:w="0" w:type="auto"/>
            <w:vAlign w:val="center"/>
            <w:hideMark/>
          </w:tcPr>
          <w:p w14:paraId="3FF8EC4E" w14:textId="77777777" w:rsidR="00AA3872" w:rsidRPr="00651DDA" w:rsidRDefault="00AA3872" w:rsidP="00C624FE">
            <w:pPr>
              <w:rPr>
                <w:rFonts w:cs="Arial"/>
              </w:rPr>
            </w:pPr>
            <w:r w:rsidRPr="00651DDA">
              <w:rPr>
                <w:rFonts w:cs="Arial"/>
              </w:rPr>
              <w:t>55</w:t>
            </w:r>
          </w:p>
        </w:tc>
        <w:tc>
          <w:tcPr>
            <w:tcW w:w="0" w:type="auto"/>
            <w:vAlign w:val="center"/>
            <w:hideMark/>
          </w:tcPr>
          <w:p w14:paraId="4B8E34DE" w14:textId="77777777" w:rsidR="00AA3872" w:rsidRPr="00651DDA" w:rsidRDefault="00AA3872" w:rsidP="00C624FE">
            <w:pPr>
              <w:rPr>
                <w:rFonts w:cs="Arial"/>
              </w:rPr>
            </w:pPr>
            <w:r w:rsidRPr="00651DDA">
              <w:rPr>
                <w:rFonts w:cs="Arial"/>
              </w:rPr>
              <w:t>7</w:t>
            </w:r>
          </w:p>
        </w:tc>
        <w:tc>
          <w:tcPr>
            <w:tcW w:w="0" w:type="auto"/>
            <w:vAlign w:val="center"/>
            <w:hideMark/>
          </w:tcPr>
          <w:p w14:paraId="298EFBE5" w14:textId="77777777" w:rsidR="00AA3872" w:rsidRPr="00651DDA" w:rsidRDefault="00AA3872" w:rsidP="00C624FE">
            <w:pPr>
              <w:rPr>
                <w:rFonts w:cs="Arial"/>
              </w:rPr>
            </w:pPr>
            <w:r w:rsidRPr="00651DDA">
              <w:rPr>
                <w:rFonts w:cs="Arial"/>
              </w:rPr>
              <w:t>2-3-5-6</w:t>
            </w:r>
          </w:p>
        </w:tc>
      </w:tr>
      <w:tr w:rsidR="00AA3872" w:rsidRPr="00651DDA" w14:paraId="55AD58B9" w14:textId="77777777" w:rsidTr="00C624FE">
        <w:trPr>
          <w:jc w:val="center"/>
        </w:trPr>
        <w:tc>
          <w:tcPr>
            <w:tcW w:w="0" w:type="auto"/>
            <w:vAlign w:val="center"/>
            <w:hideMark/>
          </w:tcPr>
          <w:p w14:paraId="700263A3" w14:textId="77777777" w:rsidR="00AA3872" w:rsidRPr="00651DDA" w:rsidRDefault="00AA3872" w:rsidP="00C624FE">
            <w:pPr>
              <w:rPr>
                <w:rFonts w:cs="Arial"/>
              </w:rPr>
            </w:pPr>
            <w:r w:rsidRPr="00651DDA">
              <w:rPr>
                <w:rFonts w:cs="Arial"/>
              </w:rPr>
              <w:t>56</w:t>
            </w:r>
          </w:p>
        </w:tc>
        <w:tc>
          <w:tcPr>
            <w:tcW w:w="0" w:type="auto"/>
            <w:vAlign w:val="center"/>
            <w:hideMark/>
          </w:tcPr>
          <w:p w14:paraId="26B55E46" w14:textId="77777777" w:rsidR="00AA3872" w:rsidRPr="00651DDA" w:rsidRDefault="00AA3872" w:rsidP="00C624FE">
            <w:pPr>
              <w:rPr>
                <w:rFonts w:cs="Arial"/>
              </w:rPr>
            </w:pPr>
            <w:r w:rsidRPr="00651DDA">
              <w:rPr>
                <w:rFonts w:cs="Arial"/>
              </w:rPr>
              <w:t>8</w:t>
            </w:r>
          </w:p>
        </w:tc>
        <w:tc>
          <w:tcPr>
            <w:tcW w:w="0" w:type="auto"/>
            <w:vAlign w:val="center"/>
            <w:hideMark/>
          </w:tcPr>
          <w:p w14:paraId="16EE793A" w14:textId="77777777" w:rsidR="00AA3872" w:rsidRPr="00651DDA" w:rsidRDefault="00AA3872" w:rsidP="00C624FE">
            <w:pPr>
              <w:rPr>
                <w:rFonts w:cs="Arial"/>
              </w:rPr>
            </w:pPr>
            <w:r w:rsidRPr="00651DDA">
              <w:rPr>
                <w:rFonts w:cs="Arial"/>
              </w:rPr>
              <w:t>2-3-6</w:t>
            </w:r>
          </w:p>
        </w:tc>
      </w:tr>
      <w:tr w:rsidR="00AA3872" w:rsidRPr="00651DDA" w14:paraId="207E3CAE" w14:textId="77777777" w:rsidTr="00C624FE">
        <w:trPr>
          <w:jc w:val="center"/>
        </w:trPr>
        <w:tc>
          <w:tcPr>
            <w:tcW w:w="0" w:type="auto"/>
            <w:vAlign w:val="center"/>
            <w:hideMark/>
          </w:tcPr>
          <w:p w14:paraId="763182F3" w14:textId="77777777" w:rsidR="00AA3872" w:rsidRPr="00651DDA" w:rsidRDefault="00AA3872" w:rsidP="00C624FE">
            <w:pPr>
              <w:rPr>
                <w:rFonts w:cs="Arial"/>
              </w:rPr>
            </w:pPr>
            <w:r w:rsidRPr="00651DDA">
              <w:rPr>
                <w:rFonts w:cs="Arial"/>
              </w:rPr>
              <w:t>57</w:t>
            </w:r>
          </w:p>
        </w:tc>
        <w:tc>
          <w:tcPr>
            <w:tcW w:w="0" w:type="auto"/>
            <w:vAlign w:val="center"/>
            <w:hideMark/>
          </w:tcPr>
          <w:p w14:paraId="6479AAFF" w14:textId="77777777" w:rsidR="00AA3872" w:rsidRPr="00651DDA" w:rsidRDefault="00AA3872" w:rsidP="00C624FE">
            <w:pPr>
              <w:rPr>
                <w:rFonts w:cs="Arial"/>
              </w:rPr>
            </w:pPr>
            <w:r w:rsidRPr="00651DDA">
              <w:rPr>
                <w:rFonts w:cs="Arial"/>
              </w:rPr>
              <w:t>9</w:t>
            </w:r>
          </w:p>
        </w:tc>
        <w:tc>
          <w:tcPr>
            <w:tcW w:w="0" w:type="auto"/>
            <w:vAlign w:val="center"/>
            <w:hideMark/>
          </w:tcPr>
          <w:p w14:paraId="2AA1E941" w14:textId="77777777" w:rsidR="00AA3872" w:rsidRPr="00651DDA" w:rsidRDefault="00AA3872" w:rsidP="00C624FE">
            <w:pPr>
              <w:rPr>
                <w:rFonts w:cs="Arial"/>
              </w:rPr>
            </w:pPr>
            <w:r w:rsidRPr="00651DDA">
              <w:rPr>
                <w:rFonts w:cs="Arial"/>
              </w:rPr>
              <w:t>3-5</w:t>
            </w:r>
          </w:p>
        </w:tc>
      </w:tr>
      <w:tr w:rsidR="00AA3872" w:rsidRPr="00651DDA" w14:paraId="2E18DB82" w14:textId="77777777" w:rsidTr="00C624FE">
        <w:trPr>
          <w:jc w:val="center"/>
        </w:trPr>
        <w:tc>
          <w:tcPr>
            <w:tcW w:w="0" w:type="auto"/>
            <w:vAlign w:val="center"/>
            <w:hideMark/>
          </w:tcPr>
          <w:p w14:paraId="25EA9F6D" w14:textId="77777777" w:rsidR="00AA3872" w:rsidRPr="00651DDA" w:rsidRDefault="00AA3872" w:rsidP="00C624FE">
            <w:pPr>
              <w:rPr>
                <w:rFonts w:cs="Arial"/>
              </w:rPr>
            </w:pPr>
            <w:r w:rsidRPr="00651DDA">
              <w:rPr>
                <w:rFonts w:cs="Arial"/>
              </w:rPr>
              <w:t>58</w:t>
            </w:r>
          </w:p>
        </w:tc>
        <w:tc>
          <w:tcPr>
            <w:tcW w:w="0" w:type="auto"/>
            <w:vAlign w:val="center"/>
            <w:hideMark/>
          </w:tcPr>
          <w:p w14:paraId="34F2E5A0" w14:textId="77777777" w:rsidR="00AA3872" w:rsidRPr="00651DDA" w:rsidRDefault="00AA3872" w:rsidP="00C624FE">
            <w:pPr>
              <w:rPr>
                <w:rFonts w:cs="Arial"/>
              </w:rPr>
            </w:pPr>
            <w:r w:rsidRPr="00651DDA">
              <w:rPr>
                <w:rFonts w:cs="Arial"/>
              </w:rPr>
              <w:t>:</w:t>
            </w:r>
          </w:p>
        </w:tc>
        <w:tc>
          <w:tcPr>
            <w:tcW w:w="0" w:type="auto"/>
            <w:vAlign w:val="center"/>
            <w:hideMark/>
          </w:tcPr>
          <w:p w14:paraId="655FFA79" w14:textId="77777777" w:rsidR="00AA3872" w:rsidRPr="00651DDA" w:rsidRDefault="00AA3872" w:rsidP="00C624FE">
            <w:pPr>
              <w:rPr>
                <w:rFonts w:cs="Arial"/>
              </w:rPr>
            </w:pPr>
            <w:r w:rsidRPr="00651DDA">
              <w:rPr>
                <w:rFonts w:cs="Arial"/>
              </w:rPr>
              <w:t>1-5-6</w:t>
            </w:r>
          </w:p>
        </w:tc>
      </w:tr>
      <w:tr w:rsidR="00AA3872" w:rsidRPr="00651DDA" w14:paraId="39DB5AC6" w14:textId="77777777" w:rsidTr="00C624FE">
        <w:trPr>
          <w:jc w:val="center"/>
        </w:trPr>
        <w:tc>
          <w:tcPr>
            <w:tcW w:w="0" w:type="auto"/>
            <w:vAlign w:val="center"/>
            <w:hideMark/>
          </w:tcPr>
          <w:p w14:paraId="0AA9E51E" w14:textId="77777777" w:rsidR="00AA3872" w:rsidRPr="00651DDA" w:rsidRDefault="00AA3872" w:rsidP="00C624FE">
            <w:pPr>
              <w:rPr>
                <w:rFonts w:cs="Arial"/>
              </w:rPr>
            </w:pPr>
            <w:r w:rsidRPr="00651DDA">
              <w:rPr>
                <w:rFonts w:cs="Arial"/>
              </w:rPr>
              <w:t>59</w:t>
            </w:r>
          </w:p>
        </w:tc>
        <w:tc>
          <w:tcPr>
            <w:tcW w:w="0" w:type="auto"/>
            <w:vAlign w:val="center"/>
            <w:hideMark/>
          </w:tcPr>
          <w:p w14:paraId="32C7700A" w14:textId="77777777" w:rsidR="00AA3872" w:rsidRPr="00651DDA" w:rsidRDefault="00AA3872" w:rsidP="00C624FE">
            <w:pPr>
              <w:rPr>
                <w:rFonts w:cs="Arial"/>
              </w:rPr>
            </w:pPr>
            <w:r w:rsidRPr="00651DDA">
              <w:rPr>
                <w:rFonts w:cs="Arial"/>
              </w:rPr>
              <w:t>;</w:t>
            </w:r>
          </w:p>
        </w:tc>
        <w:tc>
          <w:tcPr>
            <w:tcW w:w="0" w:type="auto"/>
            <w:vAlign w:val="center"/>
            <w:hideMark/>
          </w:tcPr>
          <w:p w14:paraId="2821F5B1" w14:textId="77777777" w:rsidR="00AA3872" w:rsidRPr="00651DDA" w:rsidRDefault="00AA3872" w:rsidP="00C624FE">
            <w:pPr>
              <w:rPr>
                <w:rFonts w:cs="Arial"/>
              </w:rPr>
            </w:pPr>
            <w:r w:rsidRPr="00651DDA">
              <w:rPr>
                <w:rFonts w:cs="Arial"/>
              </w:rPr>
              <w:t>5-6</w:t>
            </w:r>
          </w:p>
        </w:tc>
      </w:tr>
      <w:tr w:rsidR="00AA3872" w:rsidRPr="00651DDA" w14:paraId="039C96BA" w14:textId="77777777" w:rsidTr="00C624FE">
        <w:trPr>
          <w:jc w:val="center"/>
        </w:trPr>
        <w:tc>
          <w:tcPr>
            <w:tcW w:w="0" w:type="auto"/>
            <w:vAlign w:val="center"/>
            <w:hideMark/>
          </w:tcPr>
          <w:p w14:paraId="2F361EBE" w14:textId="77777777" w:rsidR="00AA3872" w:rsidRPr="00651DDA" w:rsidRDefault="00AA3872" w:rsidP="00C624FE">
            <w:pPr>
              <w:rPr>
                <w:rFonts w:cs="Arial"/>
              </w:rPr>
            </w:pPr>
            <w:r w:rsidRPr="00651DDA">
              <w:rPr>
                <w:rFonts w:cs="Arial"/>
              </w:rPr>
              <w:t>60</w:t>
            </w:r>
          </w:p>
        </w:tc>
        <w:tc>
          <w:tcPr>
            <w:tcW w:w="0" w:type="auto"/>
            <w:vAlign w:val="center"/>
            <w:hideMark/>
          </w:tcPr>
          <w:p w14:paraId="4A463D6F" w14:textId="77777777" w:rsidR="00AA3872" w:rsidRPr="00651DDA" w:rsidRDefault="00AA3872" w:rsidP="00C624FE">
            <w:pPr>
              <w:rPr>
                <w:rFonts w:cs="Arial"/>
              </w:rPr>
            </w:pPr>
            <w:r w:rsidRPr="00651DDA">
              <w:rPr>
                <w:rFonts w:cs="Arial"/>
              </w:rPr>
              <w:t>&lt;</w:t>
            </w:r>
          </w:p>
        </w:tc>
        <w:tc>
          <w:tcPr>
            <w:tcW w:w="0" w:type="auto"/>
            <w:vAlign w:val="center"/>
            <w:hideMark/>
          </w:tcPr>
          <w:p w14:paraId="03AFA012" w14:textId="77777777" w:rsidR="00AA3872" w:rsidRPr="00651DDA" w:rsidRDefault="00AA3872" w:rsidP="00C624FE">
            <w:pPr>
              <w:rPr>
                <w:rFonts w:cs="Arial"/>
              </w:rPr>
            </w:pPr>
            <w:r w:rsidRPr="00651DDA">
              <w:rPr>
                <w:rFonts w:cs="Arial"/>
              </w:rPr>
              <w:t>1-2-6</w:t>
            </w:r>
          </w:p>
        </w:tc>
      </w:tr>
      <w:tr w:rsidR="00AA3872" w:rsidRPr="00651DDA" w14:paraId="75A4EF3F" w14:textId="77777777" w:rsidTr="00C624FE">
        <w:trPr>
          <w:jc w:val="center"/>
        </w:trPr>
        <w:tc>
          <w:tcPr>
            <w:tcW w:w="0" w:type="auto"/>
            <w:vAlign w:val="center"/>
            <w:hideMark/>
          </w:tcPr>
          <w:p w14:paraId="294F1C49" w14:textId="77777777" w:rsidR="00AA3872" w:rsidRPr="00651DDA" w:rsidRDefault="00AA3872" w:rsidP="00C624FE">
            <w:pPr>
              <w:rPr>
                <w:rFonts w:cs="Arial"/>
              </w:rPr>
            </w:pPr>
            <w:r w:rsidRPr="00651DDA">
              <w:rPr>
                <w:rFonts w:cs="Arial"/>
              </w:rPr>
              <w:t>61</w:t>
            </w:r>
          </w:p>
        </w:tc>
        <w:tc>
          <w:tcPr>
            <w:tcW w:w="0" w:type="auto"/>
            <w:vAlign w:val="center"/>
            <w:hideMark/>
          </w:tcPr>
          <w:p w14:paraId="5AFCF7A2" w14:textId="77777777" w:rsidR="00AA3872" w:rsidRPr="00651DDA" w:rsidRDefault="00AA3872" w:rsidP="00C624FE">
            <w:pPr>
              <w:rPr>
                <w:rFonts w:cs="Arial"/>
              </w:rPr>
            </w:pPr>
            <w:r w:rsidRPr="00651DDA">
              <w:rPr>
                <w:rFonts w:cs="Arial"/>
              </w:rPr>
              <w:t>=</w:t>
            </w:r>
          </w:p>
        </w:tc>
        <w:tc>
          <w:tcPr>
            <w:tcW w:w="0" w:type="auto"/>
            <w:vAlign w:val="center"/>
            <w:hideMark/>
          </w:tcPr>
          <w:p w14:paraId="35B4D6E5" w14:textId="77777777" w:rsidR="00AA3872" w:rsidRPr="00651DDA" w:rsidRDefault="00AA3872" w:rsidP="00C624FE">
            <w:pPr>
              <w:rPr>
                <w:rFonts w:cs="Arial"/>
              </w:rPr>
            </w:pPr>
            <w:r w:rsidRPr="00651DDA">
              <w:rPr>
                <w:rFonts w:cs="Arial"/>
              </w:rPr>
              <w:t>1-2-3-4-5-6</w:t>
            </w:r>
          </w:p>
        </w:tc>
      </w:tr>
      <w:tr w:rsidR="00AA3872" w:rsidRPr="00651DDA" w14:paraId="7F2503BE" w14:textId="77777777" w:rsidTr="00C624FE">
        <w:trPr>
          <w:jc w:val="center"/>
        </w:trPr>
        <w:tc>
          <w:tcPr>
            <w:tcW w:w="0" w:type="auto"/>
            <w:vAlign w:val="center"/>
            <w:hideMark/>
          </w:tcPr>
          <w:p w14:paraId="537B3ED8" w14:textId="77777777" w:rsidR="00AA3872" w:rsidRPr="00651DDA" w:rsidRDefault="00AA3872" w:rsidP="00C624FE">
            <w:pPr>
              <w:rPr>
                <w:rFonts w:cs="Arial"/>
              </w:rPr>
            </w:pPr>
            <w:r w:rsidRPr="00651DDA">
              <w:rPr>
                <w:rFonts w:cs="Arial"/>
              </w:rPr>
              <w:t>62</w:t>
            </w:r>
          </w:p>
        </w:tc>
        <w:tc>
          <w:tcPr>
            <w:tcW w:w="0" w:type="auto"/>
            <w:vAlign w:val="center"/>
            <w:hideMark/>
          </w:tcPr>
          <w:p w14:paraId="3A26C128" w14:textId="77777777" w:rsidR="00AA3872" w:rsidRPr="00651DDA" w:rsidRDefault="00AA3872" w:rsidP="00C624FE">
            <w:pPr>
              <w:rPr>
                <w:rFonts w:cs="Arial"/>
              </w:rPr>
            </w:pPr>
            <w:r w:rsidRPr="00651DDA">
              <w:rPr>
                <w:rFonts w:cs="Arial"/>
              </w:rPr>
              <w:t xml:space="preserve"> &gt; </w:t>
            </w:r>
          </w:p>
        </w:tc>
        <w:tc>
          <w:tcPr>
            <w:tcW w:w="0" w:type="auto"/>
            <w:vAlign w:val="center"/>
            <w:hideMark/>
          </w:tcPr>
          <w:p w14:paraId="7BCCE974" w14:textId="77777777" w:rsidR="00AA3872" w:rsidRPr="00651DDA" w:rsidRDefault="00AA3872" w:rsidP="00C624FE">
            <w:pPr>
              <w:rPr>
                <w:rFonts w:cs="Arial"/>
              </w:rPr>
            </w:pPr>
            <w:r w:rsidRPr="00651DDA">
              <w:rPr>
                <w:rFonts w:cs="Arial"/>
              </w:rPr>
              <w:t>3-4-5</w:t>
            </w:r>
          </w:p>
        </w:tc>
      </w:tr>
      <w:tr w:rsidR="00AA3872" w:rsidRPr="00651DDA" w14:paraId="5DEE0DEC" w14:textId="77777777" w:rsidTr="00C624FE">
        <w:trPr>
          <w:jc w:val="center"/>
        </w:trPr>
        <w:tc>
          <w:tcPr>
            <w:tcW w:w="0" w:type="auto"/>
            <w:vAlign w:val="center"/>
            <w:hideMark/>
          </w:tcPr>
          <w:p w14:paraId="4A0D92EC" w14:textId="77777777" w:rsidR="00AA3872" w:rsidRPr="00651DDA" w:rsidRDefault="00AA3872" w:rsidP="00C624FE">
            <w:pPr>
              <w:rPr>
                <w:rFonts w:cs="Arial"/>
              </w:rPr>
            </w:pPr>
            <w:r w:rsidRPr="00651DDA">
              <w:rPr>
                <w:rFonts w:cs="Arial"/>
              </w:rPr>
              <w:t>63</w:t>
            </w:r>
          </w:p>
        </w:tc>
        <w:tc>
          <w:tcPr>
            <w:tcW w:w="0" w:type="auto"/>
            <w:vAlign w:val="center"/>
            <w:hideMark/>
          </w:tcPr>
          <w:p w14:paraId="05CA4E2A" w14:textId="77777777" w:rsidR="00AA3872" w:rsidRPr="00651DDA" w:rsidRDefault="00AA3872" w:rsidP="00C624FE">
            <w:pPr>
              <w:rPr>
                <w:rFonts w:cs="Arial"/>
              </w:rPr>
            </w:pPr>
            <w:r w:rsidRPr="00651DDA">
              <w:rPr>
                <w:rFonts w:cs="Arial"/>
              </w:rPr>
              <w:t>?</w:t>
            </w:r>
          </w:p>
        </w:tc>
        <w:tc>
          <w:tcPr>
            <w:tcW w:w="0" w:type="auto"/>
            <w:vAlign w:val="center"/>
            <w:hideMark/>
          </w:tcPr>
          <w:p w14:paraId="3D256059" w14:textId="77777777" w:rsidR="00AA3872" w:rsidRPr="00651DDA" w:rsidRDefault="00AA3872" w:rsidP="00C624FE">
            <w:pPr>
              <w:rPr>
                <w:rFonts w:cs="Arial"/>
              </w:rPr>
            </w:pPr>
            <w:r w:rsidRPr="00651DDA">
              <w:rPr>
                <w:rFonts w:cs="Arial"/>
              </w:rPr>
              <w:t>1-4-5-6</w:t>
            </w:r>
          </w:p>
        </w:tc>
      </w:tr>
      <w:tr w:rsidR="00AA3872" w:rsidRPr="00651DDA" w14:paraId="0CD7F98E" w14:textId="77777777" w:rsidTr="00C624FE">
        <w:trPr>
          <w:jc w:val="center"/>
        </w:trPr>
        <w:tc>
          <w:tcPr>
            <w:tcW w:w="0" w:type="auto"/>
            <w:vAlign w:val="center"/>
            <w:hideMark/>
          </w:tcPr>
          <w:p w14:paraId="1098FD8A" w14:textId="77777777" w:rsidR="00AA3872" w:rsidRPr="00651DDA" w:rsidRDefault="00AA3872" w:rsidP="00C624FE">
            <w:pPr>
              <w:rPr>
                <w:rFonts w:cs="Arial"/>
              </w:rPr>
            </w:pPr>
            <w:r w:rsidRPr="00651DDA">
              <w:rPr>
                <w:rFonts w:cs="Arial"/>
              </w:rPr>
              <w:t>64</w:t>
            </w:r>
          </w:p>
        </w:tc>
        <w:tc>
          <w:tcPr>
            <w:tcW w:w="0" w:type="auto"/>
            <w:vAlign w:val="center"/>
            <w:hideMark/>
          </w:tcPr>
          <w:p w14:paraId="584352B3" w14:textId="77777777" w:rsidR="00AA3872" w:rsidRPr="00651DDA" w:rsidRDefault="00AA3872" w:rsidP="00C624FE">
            <w:pPr>
              <w:rPr>
                <w:rFonts w:cs="Arial"/>
              </w:rPr>
            </w:pPr>
            <w:r w:rsidRPr="00651DDA">
              <w:rPr>
                <w:rFonts w:cs="Arial"/>
              </w:rPr>
              <w:t>@</w:t>
            </w:r>
          </w:p>
        </w:tc>
        <w:tc>
          <w:tcPr>
            <w:tcW w:w="0" w:type="auto"/>
            <w:vAlign w:val="center"/>
            <w:hideMark/>
          </w:tcPr>
          <w:p w14:paraId="29C88661" w14:textId="77777777" w:rsidR="00AA3872" w:rsidRPr="00651DDA" w:rsidRDefault="00AA3872" w:rsidP="00C624FE">
            <w:pPr>
              <w:rPr>
                <w:rFonts w:cs="Arial"/>
              </w:rPr>
            </w:pPr>
            <w:r w:rsidRPr="00651DDA">
              <w:rPr>
                <w:rFonts w:cs="Arial"/>
              </w:rPr>
              <w:t>4-7</w:t>
            </w:r>
          </w:p>
        </w:tc>
      </w:tr>
      <w:tr w:rsidR="00AA3872" w:rsidRPr="00651DDA" w14:paraId="76D12229" w14:textId="77777777" w:rsidTr="00C624FE">
        <w:trPr>
          <w:jc w:val="center"/>
        </w:trPr>
        <w:tc>
          <w:tcPr>
            <w:tcW w:w="0" w:type="auto"/>
            <w:vAlign w:val="center"/>
            <w:hideMark/>
          </w:tcPr>
          <w:p w14:paraId="548D668B" w14:textId="77777777" w:rsidR="00AA3872" w:rsidRPr="00651DDA" w:rsidRDefault="00AA3872" w:rsidP="00C624FE">
            <w:pPr>
              <w:rPr>
                <w:rFonts w:cs="Arial"/>
              </w:rPr>
            </w:pPr>
            <w:r w:rsidRPr="00651DDA">
              <w:rPr>
                <w:rFonts w:cs="Arial"/>
              </w:rPr>
              <w:t>65</w:t>
            </w:r>
          </w:p>
        </w:tc>
        <w:tc>
          <w:tcPr>
            <w:tcW w:w="0" w:type="auto"/>
            <w:vAlign w:val="center"/>
            <w:hideMark/>
          </w:tcPr>
          <w:p w14:paraId="4FA3D7E8" w14:textId="77777777" w:rsidR="00AA3872" w:rsidRPr="00651DDA" w:rsidRDefault="00AA3872" w:rsidP="00C624FE">
            <w:pPr>
              <w:rPr>
                <w:rFonts w:cs="Arial"/>
              </w:rPr>
            </w:pPr>
            <w:r w:rsidRPr="00651DDA">
              <w:rPr>
                <w:rFonts w:cs="Arial"/>
              </w:rPr>
              <w:t>A</w:t>
            </w:r>
          </w:p>
        </w:tc>
        <w:tc>
          <w:tcPr>
            <w:tcW w:w="0" w:type="auto"/>
            <w:vAlign w:val="center"/>
            <w:hideMark/>
          </w:tcPr>
          <w:p w14:paraId="5B9ED152" w14:textId="77777777" w:rsidR="00AA3872" w:rsidRPr="00651DDA" w:rsidRDefault="00AA3872" w:rsidP="00C624FE">
            <w:pPr>
              <w:rPr>
                <w:rFonts w:cs="Arial"/>
              </w:rPr>
            </w:pPr>
            <w:r w:rsidRPr="00651DDA">
              <w:rPr>
                <w:rFonts w:cs="Arial"/>
              </w:rPr>
              <w:t>1-7</w:t>
            </w:r>
          </w:p>
        </w:tc>
      </w:tr>
      <w:tr w:rsidR="00AA3872" w:rsidRPr="00651DDA" w14:paraId="4A58857C" w14:textId="77777777" w:rsidTr="00C624FE">
        <w:trPr>
          <w:jc w:val="center"/>
        </w:trPr>
        <w:tc>
          <w:tcPr>
            <w:tcW w:w="0" w:type="auto"/>
            <w:vAlign w:val="center"/>
            <w:hideMark/>
          </w:tcPr>
          <w:p w14:paraId="501863E6" w14:textId="77777777" w:rsidR="00AA3872" w:rsidRPr="00651DDA" w:rsidRDefault="00AA3872" w:rsidP="00C624FE">
            <w:pPr>
              <w:rPr>
                <w:rFonts w:cs="Arial"/>
              </w:rPr>
            </w:pPr>
            <w:r w:rsidRPr="00651DDA">
              <w:rPr>
                <w:rFonts w:cs="Arial"/>
              </w:rPr>
              <w:t>66</w:t>
            </w:r>
          </w:p>
        </w:tc>
        <w:tc>
          <w:tcPr>
            <w:tcW w:w="0" w:type="auto"/>
            <w:vAlign w:val="center"/>
            <w:hideMark/>
          </w:tcPr>
          <w:p w14:paraId="52BD42B3" w14:textId="77777777" w:rsidR="00AA3872" w:rsidRPr="00651DDA" w:rsidRDefault="00AA3872" w:rsidP="00C624FE">
            <w:pPr>
              <w:rPr>
                <w:rFonts w:cs="Arial"/>
              </w:rPr>
            </w:pPr>
            <w:r w:rsidRPr="00651DDA">
              <w:rPr>
                <w:rFonts w:cs="Arial"/>
              </w:rPr>
              <w:t>B</w:t>
            </w:r>
          </w:p>
        </w:tc>
        <w:tc>
          <w:tcPr>
            <w:tcW w:w="0" w:type="auto"/>
            <w:vAlign w:val="center"/>
            <w:hideMark/>
          </w:tcPr>
          <w:p w14:paraId="41B4A631" w14:textId="77777777" w:rsidR="00AA3872" w:rsidRPr="00651DDA" w:rsidRDefault="00AA3872" w:rsidP="00C624FE">
            <w:pPr>
              <w:rPr>
                <w:rFonts w:cs="Arial"/>
              </w:rPr>
            </w:pPr>
            <w:r w:rsidRPr="00651DDA">
              <w:rPr>
                <w:rFonts w:cs="Arial"/>
              </w:rPr>
              <w:t>1-2-7</w:t>
            </w:r>
          </w:p>
        </w:tc>
      </w:tr>
      <w:tr w:rsidR="00AA3872" w:rsidRPr="00651DDA" w14:paraId="19711E5F" w14:textId="77777777" w:rsidTr="00C624FE">
        <w:trPr>
          <w:jc w:val="center"/>
        </w:trPr>
        <w:tc>
          <w:tcPr>
            <w:tcW w:w="0" w:type="auto"/>
            <w:vAlign w:val="center"/>
            <w:hideMark/>
          </w:tcPr>
          <w:p w14:paraId="4105BE2A" w14:textId="77777777" w:rsidR="00AA3872" w:rsidRPr="00651DDA" w:rsidRDefault="00AA3872" w:rsidP="00C624FE">
            <w:pPr>
              <w:rPr>
                <w:rFonts w:cs="Arial"/>
              </w:rPr>
            </w:pPr>
            <w:r w:rsidRPr="00651DDA">
              <w:rPr>
                <w:rFonts w:cs="Arial"/>
              </w:rPr>
              <w:t>67</w:t>
            </w:r>
          </w:p>
        </w:tc>
        <w:tc>
          <w:tcPr>
            <w:tcW w:w="0" w:type="auto"/>
            <w:vAlign w:val="center"/>
            <w:hideMark/>
          </w:tcPr>
          <w:p w14:paraId="145D1C1D" w14:textId="77777777" w:rsidR="00AA3872" w:rsidRPr="00651DDA" w:rsidRDefault="00AA3872" w:rsidP="00C624FE">
            <w:pPr>
              <w:rPr>
                <w:rFonts w:cs="Arial"/>
              </w:rPr>
            </w:pPr>
            <w:r w:rsidRPr="00651DDA">
              <w:rPr>
                <w:rFonts w:cs="Arial"/>
              </w:rPr>
              <w:t>C</w:t>
            </w:r>
          </w:p>
        </w:tc>
        <w:tc>
          <w:tcPr>
            <w:tcW w:w="0" w:type="auto"/>
            <w:vAlign w:val="center"/>
            <w:hideMark/>
          </w:tcPr>
          <w:p w14:paraId="530C499E" w14:textId="77777777" w:rsidR="00AA3872" w:rsidRPr="00651DDA" w:rsidRDefault="00AA3872" w:rsidP="00C624FE">
            <w:pPr>
              <w:rPr>
                <w:rFonts w:cs="Arial"/>
              </w:rPr>
            </w:pPr>
            <w:r w:rsidRPr="00651DDA">
              <w:rPr>
                <w:rFonts w:cs="Arial"/>
              </w:rPr>
              <w:t>1-4-7</w:t>
            </w:r>
          </w:p>
        </w:tc>
      </w:tr>
      <w:tr w:rsidR="00AA3872" w:rsidRPr="00651DDA" w14:paraId="03B76ECD" w14:textId="77777777" w:rsidTr="00C624FE">
        <w:trPr>
          <w:jc w:val="center"/>
        </w:trPr>
        <w:tc>
          <w:tcPr>
            <w:tcW w:w="0" w:type="auto"/>
            <w:vAlign w:val="center"/>
            <w:hideMark/>
          </w:tcPr>
          <w:p w14:paraId="23A6F28A" w14:textId="77777777" w:rsidR="00AA3872" w:rsidRPr="00651DDA" w:rsidRDefault="00AA3872" w:rsidP="00C624FE">
            <w:pPr>
              <w:rPr>
                <w:rFonts w:cs="Arial"/>
              </w:rPr>
            </w:pPr>
            <w:r w:rsidRPr="00651DDA">
              <w:rPr>
                <w:rFonts w:cs="Arial"/>
              </w:rPr>
              <w:t>68</w:t>
            </w:r>
          </w:p>
        </w:tc>
        <w:tc>
          <w:tcPr>
            <w:tcW w:w="0" w:type="auto"/>
            <w:vAlign w:val="center"/>
            <w:hideMark/>
          </w:tcPr>
          <w:p w14:paraId="56B34B4F" w14:textId="77777777" w:rsidR="00AA3872" w:rsidRPr="00651DDA" w:rsidRDefault="00AA3872" w:rsidP="00C624FE">
            <w:pPr>
              <w:rPr>
                <w:rFonts w:cs="Arial"/>
              </w:rPr>
            </w:pPr>
            <w:r w:rsidRPr="00651DDA">
              <w:rPr>
                <w:rFonts w:cs="Arial"/>
              </w:rPr>
              <w:t>D</w:t>
            </w:r>
          </w:p>
        </w:tc>
        <w:tc>
          <w:tcPr>
            <w:tcW w:w="0" w:type="auto"/>
            <w:vAlign w:val="center"/>
            <w:hideMark/>
          </w:tcPr>
          <w:p w14:paraId="375CF1DD" w14:textId="77777777" w:rsidR="00AA3872" w:rsidRPr="00651DDA" w:rsidRDefault="00AA3872" w:rsidP="00C624FE">
            <w:pPr>
              <w:rPr>
                <w:rFonts w:cs="Arial"/>
              </w:rPr>
            </w:pPr>
            <w:r w:rsidRPr="00651DDA">
              <w:rPr>
                <w:rFonts w:cs="Arial"/>
              </w:rPr>
              <w:t>1-4-5-7</w:t>
            </w:r>
          </w:p>
        </w:tc>
      </w:tr>
      <w:tr w:rsidR="00AA3872" w:rsidRPr="00651DDA" w14:paraId="7C7D29DC" w14:textId="77777777" w:rsidTr="00C624FE">
        <w:trPr>
          <w:jc w:val="center"/>
        </w:trPr>
        <w:tc>
          <w:tcPr>
            <w:tcW w:w="0" w:type="auto"/>
            <w:vAlign w:val="center"/>
            <w:hideMark/>
          </w:tcPr>
          <w:p w14:paraId="2F2254D6" w14:textId="77777777" w:rsidR="00AA3872" w:rsidRPr="00651DDA" w:rsidRDefault="00AA3872" w:rsidP="00C624FE">
            <w:pPr>
              <w:rPr>
                <w:rFonts w:cs="Arial"/>
              </w:rPr>
            </w:pPr>
            <w:r w:rsidRPr="00651DDA">
              <w:rPr>
                <w:rFonts w:cs="Arial"/>
              </w:rPr>
              <w:t>69</w:t>
            </w:r>
          </w:p>
        </w:tc>
        <w:tc>
          <w:tcPr>
            <w:tcW w:w="0" w:type="auto"/>
            <w:vAlign w:val="center"/>
            <w:hideMark/>
          </w:tcPr>
          <w:p w14:paraId="531D6F95" w14:textId="77777777" w:rsidR="00AA3872" w:rsidRPr="00651DDA" w:rsidRDefault="00AA3872" w:rsidP="00C624FE">
            <w:pPr>
              <w:rPr>
                <w:rFonts w:cs="Arial"/>
              </w:rPr>
            </w:pPr>
            <w:r w:rsidRPr="00651DDA">
              <w:rPr>
                <w:rFonts w:cs="Arial"/>
              </w:rPr>
              <w:t>E</w:t>
            </w:r>
          </w:p>
        </w:tc>
        <w:tc>
          <w:tcPr>
            <w:tcW w:w="0" w:type="auto"/>
            <w:vAlign w:val="center"/>
            <w:hideMark/>
          </w:tcPr>
          <w:p w14:paraId="2B4E78CD" w14:textId="77777777" w:rsidR="00AA3872" w:rsidRPr="00651DDA" w:rsidRDefault="00AA3872" w:rsidP="00C624FE">
            <w:pPr>
              <w:rPr>
                <w:rFonts w:cs="Arial"/>
              </w:rPr>
            </w:pPr>
            <w:r w:rsidRPr="00651DDA">
              <w:rPr>
                <w:rFonts w:cs="Arial"/>
              </w:rPr>
              <w:t>1-5-7</w:t>
            </w:r>
          </w:p>
        </w:tc>
      </w:tr>
      <w:tr w:rsidR="00AA3872" w:rsidRPr="00651DDA" w14:paraId="68C4FDCB" w14:textId="77777777" w:rsidTr="00C624FE">
        <w:trPr>
          <w:jc w:val="center"/>
        </w:trPr>
        <w:tc>
          <w:tcPr>
            <w:tcW w:w="0" w:type="auto"/>
            <w:vAlign w:val="center"/>
            <w:hideMark/>
          </w:tcPr>
          <w:p w14:paraId="68BBD182" w14:textId="77777777" w:rsidR="00AA3872" w:rsidRPr="00651DDA" w:rsidRDefault="00AA3872" w:rsidP="00C624FE">
            <w:pPr>
              <w:rPr>
                <w:rFonts w:cs="Arial"/>
              </w:rPr>
            </w:pPr>
            <w:r w:rsidRPr="00651DDA">
              <w:rPr>
                <w:rFonts w:cs="Arial"/>
              </w:rPr>
              <w:t>70</w:t>
            </w:r>
          </w:p>
        </w:tc>
        <w:tc>
          <w:tcPr>
            <w:tcW w:w="0" w:type="auto"/>
            <w:vAlign w:val="center"/>
            <w:hideMark/>
          </w:tcPr>
          <w:p w14:paraId="08615A59" w14:textId="77777777" w:rsidR="00AA3872" w:rsidRPr="00651DDA" w:rsidRDefault="00AA3872" w:rsidP="00C624FE">
            <w:pPr>
              <w:rPr>
                <w:rFonts w:cs="Arial"/>
              </w:rPr>
            </w:pPr>
            <w:r w:rsidRPr="00651DDA">
              <w:rPr>
                <w:rFonts w:cs="Arial"/>
              </w:rPr>
              <w:t>F</w:t>
            </w:r>
          </w:p>
        </w:tc>
        <w:tc>
          <w:tcPr>
            <w:tcW w:w="0" w:type="auto"/>
            <w:vAlign w:val="center"/>
            <w:hideMark/>
          </w:tcPr>
          <w:p w14:paraId="19D3ADF3" w14:textId="77777777" w:rsidR="00AA3872" w:rsidRPr="00651DDA" w:rsidRDefault="00AA3872" w:rsidP="00C624FE">
            <w:pPr>
              <w:rPr>
                <w:rFonts w:cs="Arial"/>
              </w:rPr>
            </w:pPr>
            <w:r w:rsidRPr="00651DDA">
              <w:rPr>
                <w:rFonts w:cs="Arial"/>
              </w:rPr>
              <w:t>1-2-4-7</w:t>
            </w:r>
          </w:p>
        </w:tc>
      </w:tr>
      <w:tr w:rsidR="00AA3872" w:rsidRPr="00651DDA" w14:paraId="28187DF4" w14:textId="77777777" w:rsidTr="00C624FE">
        <w:trPr>
          <w:jc w:val="center"/>
        </w:trPr>
        <w:tc>
          <w:tcPr>
            <w:tcW w:w="0" w:type="auto"/>
            <w:vAlign w:val="center"/>
            <w:hideMark/>
          </w:tcPr>
          <w:p w14:paraId="68494FA0" w14:textId="77777777" w:rsidR="00AA3872" w:rsidRPr="00651DDA" w:rsidRDefault="00AA3872" w:rsidP="00C624FE">
            <w:pPr>
              <w:rPr>
                <w:rFonts w:cs="Arial"/>
              </w:rPr>
            </w:pPr>
            <w:r w:rsidRPr="00651DDA">
              <w:rPr>
                <w:rFonts w:cs="Arial"/>
              </w:rPr>
              <w:t>71</w:t>
            </w:r>
          </w:p>
        </w:tc>
        <w:tc>
          <w:tcPr>
            <w:tcW w:w="0" w:type="auto"/>
            <w:vAlign w:val="center"/>
            <w:hideMark/>
          </w:tcPr>
          <w:p w14:paraId="5F80A921" w14:textId="77777777" w:rsidR="00AA3872" w:rsidRPr="00651DDA" w:rsidRDefault="00AA3872" w:rsidP="00C624FE">
            <w:pPr>
              <w:rPr>
                <w:rFonts w:cs="Arial"/>
              </w:rPr>
            </w:pPr>
            <w:r w:rsidRPr="00651DDA">
              <w:rPr>
                <w:rFonts w:cs="Arial"/>
              </w:rPr>
              <w:t>G</w:t>
            </w:r>
          </w:p>
        </w:tc>
        <w:tc>
          <w:tcPr>
            <w:tcW w:w="0" w:type="auto"/>
            <w:vAlign w:val="center"/>
            <w:hideMark/>
          </w:tcPr>
          <w:p w14:paraId="65E5486D" w14:textId="77777777" w:rsidR="00AA3872" w:rsidRPr="00651DDA" w:rsidRDefault="00AA3872" w:rsidP="00C624FE">
            <w:pPr>
              <w:rPr>
                <w:rFonts w:cs="Arial"/>
              </w:rPr>
            </w:pPr>
            <w:r w:rsidRPr="00651DDA">
              <w:rPr>
                <w:rFonts w:cs="Arial"/>
              </w:rPr>
              <w:t>1-2-4-5-7</w:t>
            </w:r>
          </w:p>
        </w:tc>
      </w:tr>
      <w:tr w:rsidR="00AA3872" w:rsidRPr="00651DDA" w14:paraId="1C522CCD" w14:textId="77777777" w:rsidTr="00C624FE">
        <w:trPr>
          <w:jc w:val="center"/>
        </w:trPr>
        <w:tc>
          <w:tcPr>
            <w:tcW w:w="0" w:type="auto"/>
            <w:vAlign w:val="center"/>
            <w:hideMark/>
          </w:tcPr>
          <w:p w14:paraId="4EA4B2E3" w14:textId="77777777" w:rsidR="00AA3872" w:rsidRPr="00651DDA" w:rsidRDefault="00AA3872" w:rsidP="00C624FE">
            <w:pPr>
              <w:rPr>
                <w:rFonts w:cs="Arial"/>
              </w:rPr>
            </w:pPr>
            <w:r w:rsidRPr="00651DDA">
              <w:rPr>
                <w:rFonts w:cs="Arial"/>
              </w:rPr>
              <w:t>72</w:t>
            </w:r>
          </w:p>
        </w:tc>
        <w:tc>
          <w:tcPr>
            <w:tcW w:w="0" w:type="auto"/>
            <w:vAlign w:val="center"/>
            <w:hideMark/>
          </w:tcPr>
          <w:p w14:paraId="1F6F7F9D" w14:textId="77777777" w:rsidR="00AA3872" w:rsidRPr="00651DDA" w:rsidRDefault="00AA3872" w:rsidP="00C624FE">
            <w:pPr>
              <w:rPr>
                <w:rFonts w:cs="Arial"/>
              </w:rPr>
            </w:pPr>
            <w:r w:rsidRPr="00651DDA">
              <w:rPr>
                <w:rFonts w:cs="Arial"/>
              </w:rPr>
              <w:t>H</w:t>
            </w:r>
          </w:p>
        </w:tc>
        <w:tc>
          <w:tcPr>
            <w:tcW w:w="0" w:type="auto"/>
            <w:vAlign w:val="center"/>
            <w:hideMark/>
          </w:tcPr>
          <w:p w14:paraId="137F7903" w14:textId="77777777" w:rsidR="00AA3872" w:rsidRPr="00651DDA" w:rsidRDefault="00AA3872" w:rsidP="00C624FE">
            <w:pPr>
              <w:rPr>
                <w:rFonts w:cs="Arial"/>
              </w:rPr>
            </w:pPr>
            <w:r w:rsidRPr="00651DDA">
              <w:rPr>
                <w:rFonts w:cs="Arial"/>
              </w:rPr>
              <w:t>1-2-5-7</w:t>
            </w:r>
          </w:p>
        </w:tc>
      </w:tr>
      <w:tr w:rsidR="00AA3872" w:rsidRPr="00651DDA" w14:paraId="0F95A5F3" w14:textId="77777777" w:rsidTr="00C624FE">
        <w:trPr>
          <w:jc w:val="center"/>
        </w:trPr>
        <w:tc>
          <w:tcPr>
            <w:tcW w:w="0" w:type="auto"/>
            <w:vAlign w:val="center"/>
            <w:hideMark/>
          </w:tcPr>
          <w:p w14:paraId="178D7D9B" w14:textId="77777777" w:rsidR="00AA3872" w:rsidRPr="00651DDA" w:rsidRDefault="00AA3872" w:rsidP="00C624FE">
            <w:pPr>
              <w:rPr>
                <w:rFonts w:cs="Arial"/>
              </w:rPr>
            </w:pPr>
            <w:r w:rsidRPr="00651DDA">
              <w:rPr>
                <w:rFonts w:cs="Arial"/>
              </w:rPr>
              <w:t>73</w:t>
            </w:r>
          </w:p>
        </w:tc>
        <w:tc>
          <w:tcPr>
            <w:tcW w:w="0" w:type="auto"/>
            <w:vAlign w:val="center"/>
            <w:hideMark/>
          </w:tcPr>
          <w:p w14:paraId="2A186193" w14:textId="77777777" w:rsidR="00AA3872" w:rsidRPr="00651DDA" w:rsidRDefault="00AA3872" w:rsidP="00C624FE">
            <w:pPr>
              <w:rPr>
                <w:rFonts w:cs="Arial"/>
              </w:rPr>
            </w:pPr>
            <w:r w:rsidRPr="00651DDA">
              <w:rPr>
                <w:rFonts w:cs="Arial"/>
              </w:rPr>
              <w:t>I</w:t>
            </w:r>
          </w:p>
        </w:tc>
        <w:tc>
          <w:tcPr>
            <w:tcW w:w="0" w:type="auto"/>
            <w:vAlign w:val="center"/>
            <w:hideMark/>
          </w:tcPr>
          <w:p w14:paraId="04641C13" w14:textId="77777777" w:rsidR="00AA3872" w:rsidRPr="00651DDA" w:rsidRDefault="00AA3872" w:rsidP="00C624FE">
            <w:pPr>
              <w:rPr>
                <w:rFonts w:cs="Arial"/>
              </w:rPr>
            </w:pPr>
            <w:r w:rsidRPr="00651DDA">
              <w:rPr>
                <w:rFonts w:cs="Arial"/>
              </w:rPr>
              <w:t>2-4-7</w:t>
            </w:r>
          </w:p>
        </w:tc>
      </w:tr>
      <w:tr w:rsidR="00AA3872" w:rsidRPr="00651DDA" w14:paraId="0CD2C7FE" w14:textId="77777777" w:rsidTr="00C624FE">
        <w:trPr>
          <w:jc w:val="center"/>
        </w:trPr>
        <w:tc>
          <w:tcPr>
            <w:tcW w:w="0" w:type="auto"/>
            <w:vAlign w:val="center"/>
            <w:hideMark/>
          </w:tcPr>
          <w:p w14:paraId="7B0C12B9" w14:textId="77777777" w:rsidR="00AA3872" w:rsidRPr="00651DDA" w:rsidRDefault="00AA3872" w:rsidP="00C624FE">
            <w:pPr>
              <w:rPr>
                <w:rFonts w:cs="Arial"/>
              </w:rPr>
            </w:pPr>
            <w:r w:rsidRPr="00651DDA">
              <w:rPr>
                <w:rFonts w:cs="Arial"/>
              </w:rPr>
              <w:t>74</w:t>
            </w:r>
          </w:p>
        </w:tc>
        <w:tc>
          <w:tcPr>
            <w:tcW w:w="0" w:type="auto"/>
            <w:vAlign w:val="center"/>
            <w:hideMark/>
          </w:tcPr>
          <w:p w14:paraId="19372CEF" w14:textId="77777777" w:rsidR="00AA3872" w:rsidRPr="00651DDA" w:rsidRDefault="00AA3872" w:rsidP="00C624FE">
            <w:pPr>
              <w:rPr>
                <w:rFonts w:cs="Arial"/>
              </w:rPr>
            </w:pPr>
            <w:r w:rsidRPr="00651DDA">
              <w:rPr>
                <w:rFonts w:cs="Arial"/>
              </w:rPr>
              <w:t>J</w:t>
            </w:r>
          </w:p>
        </w:tc>
        <w:tc>
          <w:tcPr>
            <w:tcW w:w="0" w:type="auto"/>
            <w:vAlign w:val="center"/>
            <w:hideMark/>
          </w:tcPr>
          <w:p w14:paraId="74C38BB0" w14:textId="77777777" w:rsidR="00AA3872" w:rsidRPr="00651DDA" w:rsidRDefault="00AA3872" w:rsidP="00C624FE">
            <w:pPr>
              <w:rPr>
                <w:rFonts w:cs="Arial"/>
              </w:rPr>
            </w:pPr>
            <w:r w:rsidRPr="00651DDA">
              <w:rPr>
                <w:rFonts w:cs="Arial"/>
              </w:rPr>
              <w:t>2-4-5-7</w:t>
            </w:r>
          </w:p>
        </w:tc>
      </w:tr>
      <w:tr w:rsidR="00AA3872" w:rsidRPr="00651DDA" w14:paraId="4D38A279" w14:textId="77777777" w:rsidTr="00C624FE">
        <w:trPr>
          <w:jc w:val="center"/>
        </w:trPr>
        <w:tc>
          <w:tcPr>
            <w:tcW w:w="0" w:type="auto"/>
            <w:vAlign w:val="center"/>
            <w:hideMark/>
          </w:tcPr>
          <w:p w14:paraId="0D4F01DD" w14:textId="77777777" w:rsidR="00AA3872" w:rsidRPr="00651DDA" w:rsidRDefault="00AA3872" w:rsidP="00C624FE">
            <w:pPr>
              <w:rPr>
                <w:rFonts w:cs="Arial"/>
              </w:rPr>
            </w:pPr>
            <w:r w:rsidRPr="00651DDA">
              <w:rPr>
                <w:rFonts w:cs="Arial"/>
              </w:rPr>
              <w:t>75</w:t>
            </w:r>
          </w:p>
        </w:tc>
        <w:tc>
          <w:tcPr>
            <w:tcW w:w="0" w:type="auto"/>
            <w:vAlign w:val="center"/>
            <w:hideMark/>
          </w:tcPr>
          <w:p w14:paraId="2B0743AB" w14:textId="77777777" w:rsidR="00AA3872" w:rsidRPr="00651DDA" w:rsidRDefault="00AA3872" w:rsidP="00C624FE">
            <w:pPr>
              <w:rPr>
                <w:rFonts w:cs="Arial"/>
              </w:rPr>
            </w:pPr>
            <w:r w:rsidRPr="00651DDA">
              <w:rPr>
                <w:rFonts w:cs="Arial"/>
              </w:rPr>
              <w:t>K</w:t>
            </w:r>
          </w:p>
        </w:tc>
        <w:tc>
          <w:tcPr>
            <w:tcW w:w="0" w:type="auto"/>
            <w:vAlign w:val="center"/>
            <w:hideMark/>
          </w:tcPr>
          <w:p w14:paraId="50BBBC6E" w14:textId="77777777" w:rsidR="00AA3872" w:rsidRPr="00651DDA" w:rsidRDefault="00AA3872" w:rsidP="00C624FE">
            <w:pPr>
              <w:rPr>
                <w:rFonts w:cs="Arial"/>
              </w:rPr>
            </w:pPr>
            <w:r w:rsidRPr="00651DDA">
              <w:rPr>
                <w:rFonts w:cs="Arial"/>
              </w:rPr>
              <w:t>1-3-7</w:t>
            </w:r>
          </w:p>
        </w:tc>
      </w:tr>
      <w:tr w:rsidR="00AA3872" w:rsidRPr="00651DDA" w14:paraId="08717463" w14:textId="77777777" w:rsidTr="00C624FE">
        <w:trPr>
          <w:jc w:val="center"/>
        </w:trPr>
        <w:tc>
          <w:tcPr>
            <w:tcW w:w="0" w:type="auto"/>
            <w:vAlign w:val="center"/>
            <w:hideMark/>
          </w:tcPr>
          <w:p w14:paraId="10BDE5FC" w14:textId="77777777" w:rsidR="00AA3872" w:rsidRPr="00651DDA" w:rsidRDefault="00AA3872" w:rsidP="00C624FE">
            <w:pPr>
              <w:rPr>
                <w:rFonts w:cs="Arial"/>
              </w:rPr>
            </w:pPr>
            <w:r w:rsidRPr="00651DDA">
              <w:rPr>
                <w:rFonts w:cs="Arial"/>
              </w:rPr>
              <w:t>76</w:t>
            </w:r>
          </w:p>
        </w:tc>
        <w:tc>
          <w:tcPr>
            <w:tcW w:w="0" w:type="auto"/>
            <w:vAlign w:val="center"/>
            <w:hideMark/>
          </w:tcPr>
          <w:p w14:paraId="602CA8D8" w14:textId="77777777" w:rsidR="00AA3872" w:rsidRPr="00651DDA" w:rsidRDefault="00AA3872" w:rsidP="00C624FE">
            <w:pPr>
              <w:rPr>
                <w:rFonts w:cs="Arial"/>
              </w:rPr>
            </w:pPr>
            <w:r w:rsidRPr="00651DDA">
              <w:rPr>
                <w:rFonts w:cs="Arial"/>
              </w:rPr>
              <w:t>L</w:t>
            </w:r>
          </w:p>
        </w:tc>
        <w:tc>
          <w:tcPr>
            <w:tcW w:w="0" w:type="auto"/>
            <w:vAlign w:val="center"/>
            <w:hideMark/>
          </w:tcPr>
          <w:p w14:paraId="2C565E6E" w14:textId="77777777" w:rsidR="00AA3872" w:rsidRPr="00651DDA" w:rsidRDefault="00AA3872" w:rsidP="00C624FE">
            <w:pPr>
              <w:rPr>
                <w:rFonts w:cs="Arial"/>
              </w:rPr>
            </w:pPr>
            <w:r w:rsidRPr="00651DDA">
              <w:rPr>
                <w:rFonts w:cs="Arial"/>
              </w:rPr>
              <w:t>1-2-3-7</w:t>
            </w:r>
          </w:p>
        </w:tc>
      </w:tr>
      <w:tr w:rsidR="00AA3872" w:rsidRPr="00651DDA" w14:paraId="35B6929B" w14:textId="77777777" w:rsidTr="00C624FE">
        <w:trPr>
          <w:jc w:val="center"/>
        </w:trPr>
        <w:tc>
          <w:tcPr>
            <w:tcW w:w="0" w:type="auto"/>
            <w:vAlign w:val="center"/>
            <w:hideMark/>
          </w:tcPr>
          <w:p w14:paraId="038AA5F4" w14:textId="77777777" w:rsidR="00AA3872" w:rsidRPr="00651DDA" w:rsidRDefault="00AA3872" w:rsidP="00C624FE">
            <w:pPr>
              <w:rPr>
                <w:rFonts w:cs="Arial"/>
              </w:rPr>
            </w:pPr>
            <w:r w:rsidRPr="00651DDA">
              <w:rPr>
                <w:rFonts w:cs="Arial"/>
              </w:rPr>
              <w:t>77</w:t>
            </w:r>
          </w:p>
        </w:tc>
        <w:tc>
          <w:tcPr>
            <w:tcW w:w="0" w:type="auto"/>
            <w:vAlign w:val="center"/>
            <w:hideMark/>
          </w:tcPr>
          <w:p w14:paraId="790D26A7" w14:textId="77777777" w:rsidR="00AA3872" w:rsidRPr="00651DDA" w:rsidRDefault="00AA3872" w:rsidP="00C624FE">
            <w:pPr>
              <w:rPr>
                <w:rFonts w:cs="Arial"/>
              </w:rPr>
            </w:pPr>
            <w:r w:rsidRPr="00651DDA">
              <w:rPr>
                <w:rFonts w:cs="Arial"/>
              </w:rPr>
              <w:t>M</w:t>
            </w:r>
          </w:p>
        </w:tc>
        <w:tc>
          <w:tcPr>
            <w:tcW w:w="0" w:type="auto"/>
            <w:vAlign w:val="center"/>
            <w:hideMark/>
          </w:tcPr>
          <w:p w14:paraId="0890CA89" w14:textId="77777777" w:rsidR="00AA3872" w:rsidRPr="00651DDA" w:rsidRDefault="00AA3872" w:rsidP="00C624FE">
            <w:pPr>
              <w:rPr>
                <w:rFonts w:cs="Arial"/>
              </w:rPr>
            </w:pPr>
            <w:r w:rsidRPr="00651DDA">
              <w:rPr>
                <w:rFonts w:cs="Arial"/>
              </w:rPr>
              <w:t>1-3-4-7</w:t>
            </w:r>
          </w:p>
        </w:tc>
      </w:tr>
      <w:tr w:rsidR="00AA3872" w:rsidRPr="00651DDA" w14:paraId="75D791BB" w14:textId="77777777" w:rsidTr="00C624FE">
        <w:trPr>
          <w:jc w:val="center"/>
        </w:trPr>
        <w:tc>
          <w:tcPr>
            <w:tcW w:w="0" w:type="auto"/>
            <w:vAlign w:val="center"/>
            <w:hideMark/>
          </w:tcPr>
          <w:p w14:paraId="38231DEC" w14:textId="77777777" w:rsidR="00AA3872" w:rsidRPr="00651DDA" w:rsidRDefault="00AA3872" w:rsidP="00C624FE">
            <w:pPr>
              <w:rPr>
                <w:rFonts w:cs="Arial"/>
              </w:rPr>
            </w:pPr>
            <w:r w:rsidRPr="00651DDA">
              <w:rPr>
                <w:rFonts w:cs="Arial"/>
              </w:rPr>
              <w:t>78</w:t>
            </w:r>
          </w:p>
        </w:tc>
        <w:tc>
          <w:tcPr>
            <w:tcW w:w="0" w:type="auto"/>
            <w:vAlign w:val="center"/>
            <w:hideMark/>
          </w:tcPr>
          <w:p w14:paraId="363FC9DE" w14:textId="77777777" w:rsidR="00AA3872" w:rsidRPr="00651DDA" w:rsidRDefault="00AA3872" w:rsidP="00C624FE">
            <w:pPr>
              <w:rPr>
                <w:rFonts w:cs="Arial"/>
              </w:rPr>
            </w:pPr>
            <w:r w:rsidRPr="00651DDA">
              <w:rPr>
                <w:rFonts w:cs="Arial"/>
              </w:rPr>
              <w:t>N</w:t>
            </w:r>
          </w:p>
        </w:tc>
        <w:tc>
          <w:tcPr>
            <w:tcW w:w="0" w:type="auto"/>
            <w:vAlign w:val="center"/>
            <w:hideMark/>
          </w:tcPr>
          <w:p w14:paraId="4830090A" w14:textId="77777777" w:rsidR="00AA3872" w:rsidRPr="00651DDA" w:rsidRDefault="00AA3872" w:rsidP="00C624FE">
            <w:pPr>
              <w:rPr>
                <w:rFonts w:cs="Arial"/>
              </w:rPr>
            </w:pPr>
            <w:r w:rsidRPr="00651DDA">
              <w:rPr>
                <w:rFonts w:cs="Arial"/>
              </w:rPr>
              <w:t>1-3-4-5-7</w:t>
            </w:r>
          </w:p>
        </w:tc>
      </w:tr>
      <w:tr w:rsidR="00AA3872" w:rsidRPr="00651DDA" w14:paraId="12F059C2" w14:textId="77777777" w:rsidTr="00C624FE">
        <w:trPr>
          <w:jc w:val="center"/>
        </w:trPr>
        <w:tc>
          <w:tcPr>
            <w:tcW w:w="0" w:type="auto"/>
            <w:vAlign w:val="center"/>
            <w:hideMark/>
          </w:tcPr>
          <w:p w14:paraId="69FEAF9D" w14:textId="77777777" w:rsidR="00AA3872" w:rsidRPr="00651DDA" w:rsidRDefault="00AA3872" w:rsidP="00C624FE">
            <w:pPr>
              <w:rPr>
                <w:rFonts w:cs="Arial"/>
              </w:rPr>
            </w:pPr>
            <w:r w:rsidRPr="00651DDA">
              <w:rPr>
                <w:rFonts w:cs="Arial"/>
              </w:rPr>
              <w:t>79</w:t>
            </w:r>
          </w:p>
        </w:tc>
        <w:tc>
          <w:tcPr>
            <w:tcW w:w="0" w:type="auto"/>
            <w:vAlign w:val="center"/>
            <w:hideMark/>
          </w:tcPr>
          <w:p w14:paraId="6AA3FD76" w14:textId="77777777" w:rsidR="00AA3872" w:rsidRPr="00651DDA" w:rsidRDefault="00AA3872" w:rsidP="00C624FE">
            <w:pPr>
              <w:rPr>
                <w:rFonts w:cs="Arial"/>
              </w:rPr>
            </w:pPr>
            <w:r w:rsidRPr="00651DDA">
              <w:rPr>
                <w:rFonts w:cs="Arial"/>
              </w:rPr>
              <w:t>O</w:t>
            </w:r>
          </w:p>
        </w:tc>
        <w:tc>
          <w:tcPr>
            <w:tcW w:w="0" w:type="auto"/>
            <w:vAlign w:val="center"/>
            <w:hideMark/>
          </w:tcPr>
          <w:p w14:paraId="303F997F" w14:textId="77777777" w:rsidR="00AA3872" w:rsidRPr="00651DDA" w:rsidRDefault="00AA3872" w:rsidP="00C624FE">
            <w:pPr>
              <w:rPr>
                <w:rFonts w:cs="Arial"/>
              </w:rPr>
            </w:pPr>
            <w:r w:rsidRPr="00651DDA">
              <w:rPr>
                <w:rFonts w:cs="Arial"/>
              </w:rPr>
              <w:t>1-3-5-7</w:t>
            </w:r>
          </w:p>
        </w:tc>
      </w:tr>
      <w:tr w:rsidR="00AA3872" w:rsidRPr="00651DDA" w14:paraId="09BBECE5" w14:textId="77777777" w:rsidTr="00C624FE">
        <w:trPr>
          <w:jc w:val="center"/>
        </w:trPr>
        <w:tc>
          <w:tcPr>
            <w:tcW w:w="0" w:type="auto"/>
            <w:vAlign w:val="center"/>
            <w:hideMark/>
          </w:tcPr>
          <w:p w14:paraId="29B018EE" w14:textId="77777777" w:rsidR="00AA3872" w:rsidRPr="00651DDA" w:rsidRDefault="00AA3872" w:rsidP="00C624FE">
            <w:pPr>
              <w:rPr>
                <w:rFonts w:cs="Arial"/>
              </w:rPr>
            </w:pPr>
            <w:r w:rsidRPr="00651DDA">
              <w:rPr>
                <w:rFonts w:cs="Arial"/>
              </w:rPr>
              <w:t>80</w:t>
            </w:r>
          </w:p>
        </w:tc>
        <w:tc>
          <w:tcPr>
            <w:tcW w:w="0" w:type="auto"/>
            <w:vAlign w:val="center"/>
            <w:hideMark/>
          </w:tcPr>
          <w:p w14:paraId="63B937CD" w14:textId="77777777" w:rsidR="00AA3872" w:rsidRPr="00651DDA" w:rsidRDefault="00AA3872" w:rsidP="00C624FE">
            <w:pPr>
              <w:rPr>
                <w:rFonts w:cs="Arial"/>
              </w:rPr>
            </w:pPr>
            <w:r w:rsidRPr="00651DDA">
              <w:rPr>
                <w:rFonts w:cs="Arial"/>
              </w:rPr>
              <w:t>P</w:t>
            </w:r>
          </w:p>
        </w:tc>
        <w:tc>
          <w:tcPr>
            <w:tcW w:w="0" w:type="auto"/>
            <w:vAlign w:val="center"/>
            <w:hideMark/>
          </w:tcPr>
          <w:p w14:paraId="539EAF67" w14:textId="77777777" w:rsidR="00AA3872" w:rsidRPr="00651DDA" w:rsidRDefault="00AA3872" w:rsidP="00C624FE">
            <w:pPr>
              <w:rPr>
                <w:rFonts w:cs="Arial"/>
              </w:rPr>
            </w:pPr>
            <w:r w:rsidRPr="00651DDA">
              <w:rPr>
                <w:rFonts w:cs="Arial"/>
              </w:rPr>
              <w:t>1-2-3-4-7</w:t>
            </w:r>
          </w:p>
        </w:tc>
      </w:tr>
      <w:tr w:rsidR="00AA3872" w:rsidRPr="00651DDA" w14:paraId="410C72A6" w14:textId="77777777" w:rsidTr="00C624FE">
        <w:trPr>
          <w:jc w:val="center"/>
        </w:trPr>
        <w:tc>
          <w:tcPr>
            <w:tcW w:w="0" w:type="auto"/>
            <w:vAlign w:val="center"/>
            <w:hideMark/>
          </w:tcPr>
          <w:p w14:paraId="097BC4F1" w14:textId="77777777" w:rsidR="00AA3872" w:rsidRPr="00651DDA" w:rsidRDefault="00AA3872" w:rsidP="00C624FE">
            <w:pPr>
              <w:rPr>
                <w:rFonts w:cs="Arial"/>
              </w:rPr>
            </w:pPr>
            <w:r w:rsidRPr="00651DDA">
              <w:rPr>
                <w:rFonts w:cs="Arial"/>
              </w:rPr>
              <w:t>81</w:t>
            </w:r>
          </w:p>
        </w:tc>
        <w:tc>
          <w:tcPr>
            <w:tcW w:w="0" w:type="auto"/>
            <w:vAlign w:val="center"/>
            <w:hideMark/>
          </w:tcPr>
          <w:p w14:paraId="6C3F0A6B" w14:textId="77777777" w:rsidR="00AA3872" w:rsidRPr="00651DDA" w:rsidRDefault="00AA3872" w:rsidP="00C624FE">
            <w:pPr>
              <w:rPr>
                <w:rFonts w:cs="Arial"/>
              </w:rPr>
            </w:pPr>
            <w:r w:rsidRPr="00651DDA">
              <w:rPr>
                <w:rFonts w:cs="Arial"/>
              </w:rPr>
              <w:t>Q</w:t>
            </w:r>
          </w:p>
        </w:tc>
        <w:tc>
          <w:tcPr>
            <w:tcW w:w="0" w:type="auto"/>
            <w:vAlign w:val="center"/>
            <w:hideMark/>
          </w:tcPr>
          <w:p w14:paraId="497FA5E7" w14:textId="77777777" w:rsidR="00AA3872" w:rsidRPr="00651DDA" w:rsidRDefault="00AA3872" w:rsidP="00C624FE">
            <w:pPr>
              <w:rPr>
                <w:rFonts w:cs="Arial"/>
              </w:rPr>
            </w:pPr>
            <w:r w:rsidRPr="00651DDA">
              <w:rPr>
                <w:rFonts w:cs="Arial"/>
              </w:rPr>
              <w:t>1-2-3-4-5-7</w:t>
            </w:r>
          </w:p>
        </w:tc>
      </w:tr>
      <w:tr w:rsidR="00AA3872" w:rsidRPr="00651DDA" w14:paraId="4DCAEFCA" w14:textId="77777777" w:rsidTr="00C624FE">
        <w:trPr>
          <w:jc w:val="center"/>
        </w:trPr>
        <w:tc>
          <w:tcPr>
            <w:tcW w:w="0" w:type="auto"/>
            <w:vAlign w:val="center"/>
            <w:hideMark/>
          </w:tcPr>
          <w:p w14:paraId="15971B15" w14:textId="77777777" w:rsidR="00AA3872" w:rsidRPr="00651DDA" w:rsidRDefault="00AA3872" w:rsidP="00C624FE">
            <w:pPr>
              <w:rPr>
                <w:rFonts w:cs="Arial"/>
              </w:rPr>
            </w:pPr>
            <w:r w:rsidRPr="00651DDA">
              <w:rPr>
                <w:rFonts w:cs="Arial"/>
              </w:rPr>
              <w:t>82</w:t>
            </w:r>
          </w:p>
        </w:tc>
        <w:tc>
          <w:tcPr>
            <w:tcW w:w="0" w:type="auto"/>
            <w:vAlign w:val="center"/>
            <w:hideMark/>
          </w:tcPr>
          <w:p w14:paraId="60F6A0C3" w14:textId="77777777" w:rsidR="00AA3872" w:rsidRPr="00651DDA" w:rsidRDefault="00AA3872" w:rsidP="00C624FE">
            <w:pPr>
              <w:rPr>
                <w:rFonts w:cs="Arial"/>
              </w:rPr>
            </w:pPr>
            <w:r w:rsidRPr="00651DDA">
              <w:rPr>
                <w:rFonts w:cs="Arial"/>
              </w:rPr>
              <w:t>R</w:t>
            </w:r>
          </w:p>
        </w:tc>
        <w:tc>
          <w:tcPr>
            <w:tcW w:w="0" w:type="auto"/>
            <w:vAlign w:val="center"/>
            <w:hideMark/>
          </w:tcPr>
          <w:p w14:paraId="70823227" w14:textId="77777777" w:rsidR="00AA3872" w:rsidRPr="00651DDA" w:rsidRDefault="00AA3872" w:rsidP="00C624FE">
            <w:pPr>
              <w:rPr>
                <w:rFonts w:cs="Arial"/>
              </w:rPr>
            </w:pPr>
            <w:r w:rsidRPr="00651DDA">
              <w:rPr>
                <w:rFonts w:cs="Arial"/>
              </w:rPr>
              <w:t>1-2-3-5-7</w:t>
            </w:r>
          </w:p>
        </w:tc>
      </w:tr>
      <w:tr w:rsidR="00AA3872" w:rsidRPr="00651DDA" w14:paraId="4BE6E3B0" w14:textId="77777777" w:rsidTr="00C624FE">
        <w:trPr>
          <w:jc w:val="center"/>
        </w:trPr>
        <w:tc>
          <w:tcPr>
            <w:tcW w:w="0" w:type="auto"/>
            <w:vAlign w:val="center"/>
            <w:hideMark/>
          </w:tcPr>
          <w:p w14:paraId="7D5DE854" w14:textId="77777777" w:rsidR="00AA3872" w:rsidRPr="00651DDA" w:rsidRDefault="00AA3872" w:rsidP="00C624FE">
            <w:pPr>
              <w:rPr>
                <w:rFonts w:cs="Arial"/>
              </w:rPr>
            </w:pPr>
            <w:r w:rsidRPr="00651DDA">
              <w:rPr>
                <w:rFonts w:cs="Arial"/>
              </w:rPr>
              <w:t>83</w:t>
            </w:r>
          </w:p>
        </w:tc>
        <w:tc>
          <w:tcPr>
            <w:tcW w:w="0" w:type="auto"/>
            <w:vAlign w:val="center"/>
            <w:hideMark/>
          </w:tcPr>
          <w:p w14:paraId="16A6D774" w14:textId="77777777" w:rsidR="00AA3872" w:rsidRPr="00651DDA" w:rsidRDefault="00AA3872" w:rsidP="00C624FE">
            <w:pPr>
              <w:rPr>
                <w:rFonts w:cs="Arial"/>
              </w:rPr>
            </w:pPr>
            <w:r w:rsidRPr="00651DDA">
              <w:rPr>
                <w:rFonts w:cs="Arial"/>
              </w:rPr>
              <w:t>S</w:t>
            </w:r>
          </w:p>
        </w:tc>
        <w:tc>
          <w:tcPr>
            <w:tcW w:w="0" w:type="auto"/>
            <w:vAlign w:val="center"/>
            <w:hideMark/>
          </w:tcPr>
          <w:p w14:paraId="19A43736" w14:textId="77777777" w:rsidR="00AA3872" w:rsidRPr="00651DDA" w:rsidRDefault="00AA3872" w:rsidP="00C624FE">
            <w:pPr>
              <w:rPr>
                <w:rFonts w:cs="Arial"/>
              </w:rPr>
            </w:pPr>
            <w:r w:rsidRPr="00651DDA">
              <w:rPr>
                <w:rFonts w:cs="Arial"/>
              </w:rPr>
              <w:t>2-3-4-7</w:t>
            </w:r>
          </w:p>
        </w:tc>
      </w:tr>
      <w:tr w:rsidR="00AA3872" w:rsidRPr="00651DDA" w14:paraId="3A9BFF0C" w14:textId="77777777" w:rsidTr="00C624FE">
        <w:trPr>
          <w:jc w:val="center"/>
        </w:trPr>
        <w:tc>
          <w:tcPr>
            <w:tcW w:w="0" w:type="auto"/>
            <w:vAlign w:val="center"/>
            <w:hideMark/>
          </w:tcPr>
          <w:p w14:paraId="73B9C54E" w14:textId="77777777" w:rsidR="00AA3872" w:rsidRPr="00651DDA" w:rsidRDefault="00AA3872" w:rsidP="00C624FE">
            <w:pPr>
              <w:rPr>
                <w:rFonts w:cs="Arial"/>
              </w:rPr>
            </w:pPr>
            <w:r w:rsidRPr="00651DDA">
              <w:rPr>
                <w:rFonts w:cs="Arial"/>
              </w:rPr>
              <w:t>84</w:t>
            </w:r>
          </w:p>
        </w:tc>
        <w:tc>
          <w:tcPr>
            <w:tcW w:w="0" w:type="auto"/>
            <w:vAlign w:val="center"/>
            <w:hideMark/>
          </w:tcPr>
          <w:p w14:paraId="38D33088" w14:textId="77777777" w:rsidR="00AA3872" w:rsidRPr="00651DDA" w:rsidRDefault="00AA3872" w:rsidP="00C624FE">
            <w:pPr>
              <w:rPr>
                <w:rFonts w:cs="Arial"/>
              </w:rPr>
            </w:pPr>
            <w:r w:rsidRPr="00651DDA">
              <w:rPr>
                <w:rFonts w:cs="Arial"/>
              </w:rPr>
              <w:t>T</w:t>
            </w:r>
          </w:p>
        </w:tc>
        <w:tc>
          <w:tcPr>
            <w:tcW w:w="0" w:type="auto"/>
            <w:vAlign w:val="center"/>
            <w:hideMark/>
          </w:tcPr>
          <w:p w14:paraId="18F99A2A" w14:textId="77777777" w:rsidR="00AA3872" w:rsidRPr="00651DDA" w:rsidRDefault="00AA3872" w:rsidP="00C624FE">
            <w:pPr>
              <w:rPr>
                <w:rFonts w:cs="Arial"/>
              </w:rPr>
            </w:pPr>
            <w:r w:rsidRPr="00651DDA">
              <w:rPr>
                <w:rFonts w:cs="Arial"/>
              </w:rPr>
              <w:t>2-3-4-5-7</w:t>
            </w:r>
          </w:p>
        </w:tc>
      </w:tr>
      <w:tr w:rsidR="00AA3872" w:rsidRPr="00651DDA" w14:paraId="3F002BA9" w14:textId="77777777" w:rsidTr="00C624FE">
        <w:trPr>
          <w:jc w:val="center"/>
        </w:trPr>
        <w:tc>
          <w:tcPr>
            <w:tcW w:w="0" w:type="auto"/>
            <w:vAlign w:val="center"/>
            <w:hideMark/>
          </w:tcPr>
          <w:p w14:paraId="0D943545" w14:textId="77777777" w:rsidR="00AA3872" w:rsidRPr="00651DDA" w:rsidRDefault="00AA3872" w:rsidP="00C624FE">
            <w:pPr>
              <w:rPr>
                <w:rFonts w:cs="Arial"/>
              </w:rPr>
            </w:pPr>
            <w:r w:rsidRPr="00651DDA">
              <w:rPr>
                <w:rFonts w:cs="Arial"/>
              </w:rPr>
              <w:t>85</w:t>
            </w:r>
          </w:p>
        </w:tc>
        <w:tc>
          <w:tcPr>
            <w:tcW w:w="0" w:type="auto"/>
            <w:vAlign w:val="center"/>
            <w:hideMark/>
          </w:tcPr>
          <w:p w14:paraId="09CC5D9A" w14:textId="77777777" w:rsidR="00AA3872" w:rsidRPr="00651DDA" w:rsidRDefault="00AA3872" w:rsidP="00C624FE">
            <w:pPr>
              <w:rPr>
                <w:rFonts w:cs="Arial"/>
              </w:rPr>
            </w:pPr>
            <w:r w:rsidRPr="00651DDA">
              <w:rPr>
                <w:rFonts w:cs="Arial"/>
              </w:rPr>
              <w:t>U</w:t>
            </w:r>
          </w:p>
        </w:tc>
        <w:tc>
          <w:tcPr>
            <w:tcW w:w="0" w:type="auto"/>
            <w:vAlign w:val="center"/>
            <w:hideMark/>
          </w:tcPr>
          <w:p w14:paraId="002FA601" w14:textId="77777777" w:rsidR="00AA3872" w:rsidRPr="00651DDA" w:rsidRDefault="00AA3872" w:rsidP="00C624FE">
            <w:pPr>
              <w:rPr>
                <w:rFonts w:cs="Arial"/>
              </w:rPr>
            </w:pPr>
            <w:r w:rsidRPr="00651DDA">
              <w:rPr>
                <w:rFonts w:cs="Arial"/>
              </w:rPr>
              <w:t>1-3-6-7</w:t>
            </w:r>
          </w:p>
        </w:tc>
      </w:tr>
      <w:tr w:rsidR="00AA3872" w:rsidRPr="00651DDA" w14:paraId="34B6A90D" w14:textId="77777777" w:rsidTr="00C624FE">
        <w:trPr>
          <w:jc w:val="center"/>
        </w:trPr>
        <w:tc>
          <w:tcPr>
            <w:tcW w:w="0" w:type="auto"/>
            <w:vAlign w:val="center"/>
            <w:hideMark/>
          </w:tcPr>
          <w:p w14:paraId="0497CE30" w14:textId="77777777" w:rsidR="00AA3872" w:rsidRPr="00651DDA" w:rsidRDefault="00AA3872" w:rsidP="00C624FE">
            <w:pPr>
              <w:rPr>
                <w:rFonts w:cs="Arial"/>
              </w:rPr>
            </w:pPr>
            <w:r w:rsidRPr="00651DDA">
              <w:rPr>
                <w:rFonts w:cs="Arial"/>
              </w:rPr>
              <w:t>86</w:t>
            </w:r>
          </w:p>
        </w:tc>
        <w:tc>
          <w:tcPr>
            <w:tcW w:w="0" w:type="auto"/>
            <w:vAlign w:val="center"/>
            <w:hideMark/>
          </w:tcPr>
          <w:p w14:paraId="4ECDB67E" w14:textId="77777777" w:rsidR="00AA3872" w:rsidRPr="00651DDA" w:rsidRDefault="00AA3872" w:rsidP="00C624FE">
            <w:pPr>
              <w:rPr>
                <w:rFonts w:cs="Arial"/>
              </w:rPr>
            </w:pPr>
            <w:r w:rsidRPr="00651DDA">
              <w:rPr>
                <w:rFonts w:cs="Arial"/>
              </w:rPr>
              <w:t>V</w:t>
            </w:r>
          </w:p>
        </w:tc>
        <w:tc>
          <w:tcPr>
            <w:tcW w:w="0" w:type="auto"/>
            <w:vAlign w:val="center"/>
            <w:hideMark/>
          </w:tcPr>
          <w:p w14:paraId="44DEDC4F" w14:textId="77777777" w:rsidR="00AA3872" w:rsidRPr="00651DDA" w:rsidRDefault="00AA3872" w:rsidP="00C624FE">
            <w:pPr>
              <w:rPr>
                <w:rFonts w:cs="Arial"/>
              </w:rPr>
            </w:pPr>
            <w:r w:rsidRPr="00651DDA">
              <w:rPr>
                <w:rFonts w:cs="Arial"/>
              </w:rPr>
              <w:t>1-2-3-6-7</w:t>
            </w:r>
          </w:p>
        </w:tc>
      </w:tr>
      <w:tr w:rsidR="00AA3872" w:rsidRPr="00651DDA" w14:paraId="3B92200F" w14:textId="77777777" w:rsidTr="00C624FE">
        <w:trPr>
          <w:jc w:val="center"/>
        </w:trPr>
        <w:tc>
          <w:tcPr>
            <w:tcW w:w="0" w:type="auto"/>
            <w:vAlign w:val="center"/>
            <w:hideMark/>
          </w:tcPr>
          <w:p w14:paraId="5E803635" w14:textId="77777777" w:rsidR="00AA3872" w:rsidRPr="00651DDA" w:rsidRDefault="00AA3872" w:rsidP="00C624FE">
            <w:pPr>
              <w:rPr>
                <w:rFonts w:cs="Arial"/>
              </w:rPr>
            </w:pPr>
            <w:r w:rsidRPr="00651DDA">
              <w:rPr>
                <w:rFonts w:cs="Arial"/>
              </w:rPr>
              <w:t>87</w:t>
            </w:r>
          </w:p>
        </w:tc>
        <w:tc>
          <w:tcPr>
            <w:tcW w:w="0" w:type="auto"/>
            <w:vAlign w:val="center"/>
            <w:hideMark/>
          </w:tcPr>
          <w:p w14:paraId="77AC6AF7" w14:textId="77777777" w:rsidR="00AA3872" w:rsidRPr="00651DDA" w:rsidRDefault="00AA3872" w:rsidP="00C624FE">
            <w:pPr>
              <w:rPr>
                <w:rFonts w:cs="Arial"/>
              </w:rPr>
            </w:pPr>
            <w:r w:rsidRPr="00651DDA">
              <w:rPr>
                <w:rFonts w:cs="Arial"/>
              </w:rPr>
              <w:t>W</w:t>
            </w:r>
          </w:p>
        </w:tc>
        <w:tc>
          <w:tcPr>
            <w:tcW w:w="0" w:type="auto"/>
            <w:vAlign w:val="center"/>
            <w:hideMark/>
          </w:tcPr>
          <w:p w14:paraId="2C906C29" w14:textId="77777777" w:rsidR="00AA3872" w:rsidRPr="00651DDA" w:rsidRDefault="00AA3872" w:rsidP="00C624FE">
            <w:pPr>
              <w:rPr>
                <w:rFonts w:cs="Arial"/>
              </w:rPr>
            </w:pPr>
            <w:r w:rsidRPr="00651DDA">
              <w:rPr>
                <w:rFonts w:cs="Arial"/>
              </w:rPr>
              <w:t>2-4-5-6-7</w:t>
            </w:r>
          </w:p>
        </w:tc>
      </w:tr>
      <w:tr w:rsidR="00AA3872" w:rsidRPr="00651DDA" w14:paraId="362F46B1" w14:textId="77777777" w:rsidTr="00C624FE">
        <w:trPr>
          <w:jc w:val="center"/>
        </w:trPr>
        <w:tc>
          <w:tcPr>
            <w:tcW w:w="0" w:type="auto"/>
            <w:vAlign w:val="center"/>
            <w:hideMark/>
          </w:tcPr>
          <w:p w14:paraId="6FE4BE02" w14:textId="77777777" w:rsidR="00AA3872" w:rsidRPr="00651DDA" w:rsidRDefault="00AA3872" w:rsidP="00C624FE">
            <w:pPr>
              <w:rPr>
                <w:rFonts w:cs="Arial"/>
              </w:rPr>
            </w:pPr>
            <w:r w:rsidRPr="00651DDA">
              <w:rPr>
                <w:rFonts w:cs="Arial"/>
              </w:rPr>
              <w:t>88</w:t>
            </w:r>
          </w:p>
        </w:tc>
        <w:tc>
          <w:tcPr>
            <w:tcW w:w="0" w:type="auto"/>
            <w:vAlign w:val="center"/>
            <w:hideMark/>
          </w:tcPr>
          <w:p w14:paraId="355A3568" w14:textId="77777777" w:rsidR="00AA3872" w:rsidRPr="00651DDA" w:rsidRDefault="00AA3872" w:rsidP="00C624FE">
            <w:pPr>
              <w:rPr>
                <w:rFonts w:cs="Arial"/>
              </w:rPr>
            </w:pPr>
            <w:r w:rsidRPr="00651DDA">
              <w:rPr>
                <w:rFonts w:cs="Arial"/>
              </w:rPr>
              <w:t>X</w:t>
            </w:r>
          </w:p>
        </w:tc>
        <w:tc>
          <w:tcPr>
            <w:tcW w:w="0" w:type="auto"/>
            <w:vAlign w:val="center"/>
            <w:hideMark/>
          </w:tcPr>
          <w:p w14:paraId="60BFB929" w14:textId="77777777" w:rsidR="00AA3872" w:rsidRPr="00651DDA" w:rsidRDefault="00AA3872" w:rsidP="00C624FE">
            <w:pPr>
              <w:rPr>
                <w:rFonts w:cs="Arial"/>
              </w:rPr>
            </w:pPr>
            <w:r w:rsidRPr="00651DDA">
              <w:rPr>
                <w:rFonts w:cs="Arial"/>
              </w:rPr>
              <w:t>1-3-4-6-7</w:t>
            </w:r>
          </w:p>
        </w:tc>
      </w:tr>
      <w:tr w:rsidR="00AA3872" w:rsidRPr="00651DDA" w14:paraId="5D23079D" w14:textId="77777777" w:rsidTr="00C624FE">
        <w:trPr>
          <w:jc w:val="center"/>
        </w:trPr>
        <w:tc>
          <w:tcPr>
            <w:tcW w:w="0" w:type="auto"/>
            <w:vAlign w:val="center"/>
            <w:hideMark/>
          </w:tcPr>
          <w:p w14:paraId="4EB7C440" w14:textId="77777777" w:rsidR="00AA3872" w:rsidRPr="00651DDA" w:rsidRDefault="00AA3872" w:rsidP="00C624FE">
            <w:pPr>
              <w:rPr>
                <w:rFonts w:cs="Arial"/>
              </w:rPr>
            </w:pPr>
            <w:r w:rsidRPr="00651DDA">
              <w:rPr>
                <w:rFonts w:cs="Arial"/>
              </w:rPr>
              <w:t>89</w:t>
            </w:r>
          </w:p>
        </w:tc>
        <w:tc>
          <w:tcPr>
            <w:tcW w:w="0" w:type="auto"/>
            <w:vAlign w:val="center"/>
            <w:hideMark/>
          </w:tcPr>
          <w:p w14:paraId="7AF09DD1" w14:textId="77777777" w:rsidR="00AA3872" w:rsidRPr="00651DDA" w:rsidRDefault="00AA3872" w:rsidP="00C624FE">
            <w:pPr>
              <w:rPr>
                <w:rFonts w:cs="Arial"/>
              </w:rPr>
            </w:pPr>
            <w:r w:rsidRPr="00651DDA">
              <w:rPr>
                <w:rFonts w:cs="Arial"/>
              </w:rPr>
              <w:t>Y</w:t>
            </w:r>
          </w:p>
        </w:tc>
        <w:tc>
          <w:tcPr>
            <w:tcW w:w="0" w:type="auto"/>
            <w:vAlign w:val="center"/>
            <w:hideMark/>
          </w:tcPr>
          <w:p w14:paraId="7BE36192" w14:textId="77777777" w:rsidR="00AA3872" w:rsidRPr="00651DDA" w:rsidRDefault="00AA3872" w:rsidP="00C624FE">
            <w:pPr>
              <w:rPr>
                <w:rFonts w:cs="Arial"/>
              </w:rPr>
            </w:pPr>
            <w:r w:rsidRPr="00651DDA">
              <w:rPr>
                <w:rFonts w:cs="Arial"/>
              </w:rPr>
              <w:t>1-3-4-5-6-7</w:t>
            </w:r>
          </w:p>
        </w:tc>
      </w:tr>
      <w:tr w:rsidR="00AA3872" w:rsidRPr="00651DDA" w14:paraId="33793015" w14:textId="77777777" w:rsidTr="00C624FE">
        <w:trPr>
          <w:jc w:val="center"/>
        </w:trPr>
        <w:tc>
          <w:tcPr>
            <w:tcW w:w="0" w:type="auto"/>
            <w:vAlign w:val="center"/>
            <w:hideMark/>
          </w:tcPr>
          <w:p w14:paraId="23E7E954" w14:textId="77777777" w:rsidR="00AA3872" w:rsidRPr="00651DDA" w:rsidRDefault="00AA3872" w:rsidP="00C624FE">
            <w:pPr>
              <w:rPr>
                <w:rFonts w:cs="Arial"/>
              </w:rPr>
            </w:pPr>
            <w:r w:rsidRPr="00651DDA">
              <w:rPr>
                <w:rFonts w:cs="Arial"/>
              </w:rPr>
              <w:t>90</w:t>
            </w:r>
          </w:p>
        </w:tc>
        <w:tc>
          <w:tcPr>
            <w:tcW w:w="0" w:type="auto"/>
            <w:vAlign w:val="center"/>
            <w:hideMark/>
          </w:tcPr>
          <w:p w14:paraId="12EF0672" w14:textId="77777777" w:rsidR="00AA3872" w:rsidRPr="00651DDA" w:rsidRDefault="00AA3872" w:rsidP="00C624FE">
            <w:pPr>
              <w:rPr>
                <w:rFonts w:cs="Arial"/>
              </w:rPr>
            </w:pPr>
            <w:r w:rsidRPr="00651DDA">
              <w:rPr>
                <w:rFonts w:cs="Arial"/>
              </w:rPr>
              <w:t>Z</w:t>
            </w:r>
          </w:p>
        </w:tc>
        <w:tc>
          <w:tcPr>
            <w:tcW w:w="0" w:type="auto"/>
            <w:vAlign w:val="center"/>
            <w:hideMark/>
          </w:tcPr>
          <w:p w14:paraId="76D70F77" w14:textId="77777777" w:rsidR="00AA3872" w:rsidRPr="00651DDA" w:rsidRDefault="00AA3872" w:rsidP="00C624FE">
            <w:pPr>
              <w:rPr>
                <w:rFonts w:cs="Arial"/>
              </w:rPr>
            </w:pPr>
            <w:r w:rsidRPr="00651DDA">
              <w:rPr>
                <w:rFonts w:cs="Arial"/>
              </w:rPr>
              <w:t>1-3-5-6-7</w:t>
            </w:r>
          </w:p>
        </w:tc>
      </w:tr>
      <w:tr w:rsidR="00AA3872" w:rsidRPr="00651DDA" w14:paraId="3C444FCD" w14:textId="77777777" w:rsidTr="00C624FE">
        <w:trPr>
          <w:jc w:val="center"/>
        </w:trPr>
        <w:tc>
          <w:tcPr>
            <w:tcW w:w="0" w:type="auto"/>
            <w:vAlign w:val="center"/>
            <w:hideMark/>
          </w:tcPr>
          <w:p w14:paraId="4B36662D" w14:textId="77777777" w:rsidR="00AA3872" w:rsidRPr="00651DDA" w:rsidRDefault="00AA3872" w:rsidP="00C624FE">
            <w:pPr>
              <w:rPr>
                <w:rFonts w:cs="Arial"/>
              </w:rPr>
            </w:pPr>
            <w:r w:rsidRPr="00651DDA">
              <w:rPr>
                <w:rFonts w:cs="Arial"/>
              </w:rPr>
              <w:t>91</w:t>
            </w:r>
          </w:p>
        </w:tc>
        <w:tc>
          <w:tcPr>
            <w:tcW w:w="0" w:type="auto"/>
            <w:vAlign w:val="center"/>
            <w:hideMark/>
          </w:tcPr>
          <w:p w14:paraId="00FAB04E" w14:textId="77777777" w:rsidR="00AA3872" w:rsidRPr="00651DDA" w:rsidRDefault="00AA3872" w:rsidP="00C624FE">
            <w:pPr>
              <w:rPr>
                <w:rFonts w:cs="Arial"/>
              </w:rPr>
            </w:pPr>
            <w:r w:rsidRPr="00651DDA">
              <w:rPr>
                <w:rFonts w:cs="Arial"/>
              </w:rPr>
              <w:t>[</w:t>
            </w:r>
          </w:p>
        </w:tc>
        <w:tc>
          <w:tcPr>
            <w:tcW w:w="0" w:type="auto"/>
            <w:vAlign w:val="center"/>
            <w:hideMark/>
          </w:tcPr>
          <w:p w14:paraId="2C4A5FA7" w14:textId="77777777" w:rsidR="00AA3872" w:rsidRPr="00651DDA" w:rsidRDefault="00AA3872" w:rsidP="00C624FE">
            <w:pPr>
              <w:rPr>
                <w:rFonts w:cs="Arial"/>
              </w:rPr>
            </w:pPr>
            <w:r w:rsidRPr="00651DDA">
              <w:rPr>
                <w:rFonts w:cs="Arial"/>
              </w:rPr>
              <w:t>2-4-6-7</w:t>
            </w:r>
          </w:p>
        </w:tc>
      </w:tr>
      <w:tr w:rsidR="00AA3872" w:rsidRPr="00651DDA" w14:paraId="5B9AE3DA" w14:textId="77777777" w:rsidTr="00C624FE">
        <w:trPr>
          <w:jc w:val="center"/>
        </w:trPr>
        <w:tc>
          <w:tcPr>
            <w:tcW w:w="0" w:type="auto"/>
            <w:vAlign w:val="center"/>
            <w:hideMark/>
          </w:tcPr>
          <w:p w14:paraId="23B6516A" w14:textId="77777777" w:rsidR="00AA3872" w:rsidRPr="00651DDA" w:rsidRDefault="00AA3872" w:rsidP="00C624FE">
            <w:pPr>
              <w:rPr>
                <w:rFonts w:cs="Arial"/>
              </w:rPr>
            </w:pPr>
            <w:r w:rsidRPr="00651DDA">
              <w:rPr>
                <w:rFonts w:cs="Arial"/>
              </w:rPr>
              <w:t>92</w:t>
            </w:r>
          </w:p>
        </w:tc>
        <w:tc>
          <w:tcPr>
            <w:tcW w:w="0" w:type="auto"/>
            <w:vAlign w:val="center"/>
            <w:hideMark/>
          </w:tcPr>
          <w:p w14:paraId="245E1AE3" w14:textId="77777777" w:rsidR="00AA3872" w:rsidRPr="00651DDA" w:rsidRDefault="00AA3872" w:rsidP="00C624FE">
            <w:pPr>
              <w:rPr>
                <w:rFonts w:cs="Arial"/>
              </w:rPr>
            </w:pPr>
            <w:r w:rsidRPr="00651DDA">
              <w:rPr>
                <w:rFonts w:cs="Arial"/>
              </w:rPr>
              <w:t>\</w:t>
            </w:r>
          </w:p>
        </w:tc>
        <w:tc>
          <w:tcPr>
            <w:tcW w:w="0" w:type="auto"/>
            <w:vAlign w:val="center"/>
            <w:hideMark/>
          </w:tcPr>
          <w:p w14:paraId="493A45F7" w14:textId="77777777" w:rsidR="00AA3872" w:rsidRPr="00651DDA" w:rsidRDefault="00AA3872" w:rsidP="00C624FE">
            <w:pPr>
              <w:rPr>
                <w:rFonts w:cs="Arial"/>
              </w:rPr>
            </w:pPr>
            <w:r w:rsidRPr="00651DDA">
              <w:rPr>
                <w:rFonts w:cs="Arial"/>
              </w:rPr>
              <w:t>1-2-5-6-7</w:t>
            </w:r>
          </w:p>
        </w:tc>
      </w:tr>
      <w:tr w:rsidR="00AA3872" w:rsidRPr="00651DDA" w14:paraId="57358420" w14:textId="77777777" w:rsidTr="00C624FE">
        <w:trPr>
          <w:jc w:val="center"/>
        </w:trPr>
        <w:tc>
          <w:tcPr>
            <w:tcW w:w="0" w:type="auto"/>
            <w:vAlign w:val="center"/>
            <w:hideMark/>
          </w:tcPr>
          <w:p w14:paraId="60241B34" w14:textId="77777777" w:rsidR="00AA3872" w:rsidRPr="00651DDA" w:rsidRDefault="00AA3872" w:rsidP="00C624FE">
            <w:pPr>
              <w:rPr>
                <w:rFonts w:cs="Arial"/>
              </w:rPr>
            </w:pPr>
            <w:r w:rsidRPr="00651DDA">
              <w:rPr>
                <w:rFonts w:cs="Arial"/>
              </w:rPr>
              <w:t>93</w:t>
            </w:r>
          </w:p>
        </w:tc>
        <w:tc>
          <w:tcPr>
            <w:tcW w:w="0" w:type="auto"/>
            <w:vAlign w:val="center"/>
            <w:hideMark/>
          </w:tcPr>
          <w:p w14:paraId="64348124" w14:textId="77777777" w:rsidR="00AA3872" w:rsidRPr="00651DDA" w:rsidRDefault="00AA3872" w:rsidP="00C624FE">
            <w:pPr>
              <w:rPr>
                <w:rFonts w:cs="Arial"/>
              </w:rPr>
            </w:pPr>
            <w:r w:rsidRPr="00651DDA">
              <w:rPr>
                <w:rFonts w:cs="Arial"/>
              </w:rPr>
              <w:t>]</w:t>
            </w:r>
          </w:p>
        </w:tc>
        <w:tc>
          <w:tcPr>
            <w:tcW w:w="0" w:type="auto"/>
            <w:vAlign w:val="center"/>
            <w:hideMark/>
          </w:tcPr>
          <w:p w14:paraId="4D4B2775" w14:textId="77777777" w:rsidR="00AA3872" w:rsidRPr="00651DDA" w:rsidRDefault="00AA3872" w:rsidP="00C624FE">
            <w:pPr>
              <w:rPr>
                <w:rFonts w:cs="Arial"/>
              </w:rPr>
            </w:pPr>
            <w:r w:rsidRPr="00651DDA">
              <w:rPr>
                <w:rFonts w:cs="Arial"/>
              </w:rPr>
              <w:t>1-2-4-5-6-7</w:t>
            </w:r>
          </w:p>
        </w:tc>
      </w:tr>
      <w:tr w:rsidR="00AA3872" w:rsidRPr="00651DDA" w14:paraId="46A3A128" w14:textId="77777777" w:rsidTr="00C624FE">
        <w:trPr>
          <w:jc w:val="center"/>
        </w:trPr>
        <w:tc>
          <w:tcPr>
            <w:tcW w:w="0" w:type="auto"/>
            <w:vAlign w:val="center"/>
            <w:hideMark/>
          </w:tcPr>
          <w:p w14:paraId="3B1AAA8C" w14:textId="77777777" w:rsidR="00AA3872" w:rsidRPr="00651DDA" w:rsidRDefault="00AA3872" w:rsidP="00C624FE">
            <w:pPr>
              <w:rPr>
                <w:rFonts w:cs="Arial"/>
              </w:rPr>
            </w:pPr>
            <w:r w:rsidRPr="00651DDA">
              <w:rPr>
                <w:rFonts w:cs="Arial"/>
              </w:rPr>
              <w:t>94</w:t>
            </w:r>
          </w:p>
        </w:tc>
        <w:tc>
          <w:tcPr>
            <w:tcW w:w="0" w:type="auto"/>
            <w:vAlign w:val="center"/>
            <w:hideMark/>
          </w:tcPr>
          <w:p w14:paraId="090D9E6B" w14:textId="77777777" w:rsidR="00AA3872" w:rsidRPr="00651DDA" w:rsidRDefault="00AA3872" w:rsidP="00C624FE">
            <w:pPr>
              <w:rPr>
                <w:rFonts w:cs="Arial"/>
              </w:rPr>
            </w:pPr>
            <w:r w:rsidRPr="00651DDA">
              <w:rPr>
                <w:rFonts w:cs="Arial"/>
              </w:rPr>
              <w:t>^</w:t>
            </w:r>
          </w:p>
        </w:tc>
        <w:tc>
          <w:tcPr>
            <w:tcW w:w="0" w:type="auto"/>
            <w:vAlign w:val="center"/>
            <w:hideMark/>
          </w:tcPr>
          <w:p w14:paraId="6A833560" w14:textId="77777777" w:rsidR="00AA3872" w:rsidRPr="00651DDA" w:rsidRDefault="00AA3872" w:rsidP="00C624FE">
            <w:pPr>
              <w:rPr>
                <w:rFonts w:cs="Arial"/>
              </w:rPr>
            </w:pPr>
            <w:r w:rsidRPr="00651DDA">
              <w:rPr>
                <w:rFonts w:cs="Arial"/>
              </w:rPr>
              <w:t>4-5-7</w:t>
            </w:r>
          </w:p>
        </w:tc>
      </w:tr>
      <w:tr w:rsidR="00AA3872" w:rsidRPr="00651DDA" w14:paraId="0CF07FA3" w14:textId="77777777" w:rsidTr="00C624FE">
        <w:trPr>
          <w:jc w:val="center"/>
        </w:trPr>
        <w:tc>
          <w:tcPr>
            <w:tcW w:w="0" w:type="auto"/>
            <w:vAlign w:val="center"/>
            <w:hideMark/>
          </w:tcPr>
          <w:p w14:paraId="0E6A49FC" w14:textId="77777777" w:rsidR="00AA3872" w:rsidRPr="00651DDA" w:rsidRDefault="00AA3872" w:rsidP="00C624FE">
            <w:pPr>
              <w:rPr>
                <w:rFonts w:cs="Arial"/>
              </w:rPr>
            </w:pPr>
            <w:r w:rsidRPr="00651DDA">
              <w:rPr>
                <w:rFonts w:cs="Arial"/>
              </w:rPr>
              <w:t>95</w:t>
            </w:r>
          </w:p>
        </w:tc>
        <w:tc>
          <w:tcPr>
            <w:tcW w:w="0" w:type="auto"/>
            <w:vAlign w:val="center"/>
            <w:hideMark/>
          </w:tcPr>
          <w:p w14:paraId="1EA502D8" w14:textId="77777777" w:rsidR="00AA3872" w:rsidRPr="00651DDA" w:rsidRDefault="00AA3872" w:rsidP="00C624FE">
            <w:pPr>
              <w:rPr>
                <w:rFonts w:cs="Arial"/>
              </w:rPr>
            </w:pPr>
            <w:r w:rsidRPr="00651DDA">
              <w:rPr>
                <w:rFonts w:cs="Arial"/>
              </w:rPr>
              <w:t>_</w:t>
            </w:r>
          </w:p>
        </w:tc>
        <w:tc>
          <w:tcPr>
            <w:tcW w:w="0" w:type="auto"/>
            <w:vAlign w:val="center"/>
            <w:hideMark/>
          </w:tcPr>
          <w:p w14:paraId="3B6AD815" w14:textId="77777777" w:rsidR="00AA3872" w:rsidRPr="00651DDA" w:rsidRDefault="00AA3872" w:rsidP="00C624FE">
            <w:pPr>
              <w:rPr>
                <w:rFonts w:cs="Arial"/>
              </w:rPr>
            </w:pPr>
            <w:r w:rsidRPr="00651DDA">
              <w:rPr>
                <w:rFonts w:cs="Arial"/>
              </w:rPr>
              <w:t>4-5-6</w:t>
            </w:r>
          </w:p>
        </w:tc>
      </w:tr>
      <w:tr w:rsidR="00AA3872" w:rsidRPr="00651DDA" w14:paraId="2E32DE81" w14:textId="77777777" w:rsidTr="00C624FE">
        <w:trPr>
          <w:jc w:val="center"/>
        </w:trPr>
        <w:tc>
          <w:tcPr>
            <w:tcW w:w="0" w:type="auto"/>
            <w:vAlign w:val="center"/>
            <w:hideMark/>
          </w:tcPr>
          <w:p w14:paraId="015D5A2C" w14:textId="77777777" w:rsidR="00AA3872" w:rsidRPr="00651DDA" w:rsidRDefault="00AA3872" w:rsidP="00C624FE">
            <w:pPr>
              <w:rPr>
                <w:rFonts w:cs="Arial"/>
              </w:rPr>
            </w:pPr>
            <w:r w:rsidRPr="00651DDA">
              <w:rPr>
                <w:rFonts w:cs="Arial"/>
              </w:rPr>
              <w:t>96</w:t>
            </w:r>
          </w:p>
        </w:tc>
        <w:tc>
          <w:tcPr>
            <w:tcW w:w="0" w:type="auto"/>
            <w:vAlign w:val="center"/>
            <w:hideMark/>
          </w:tcPr>
          <w:p w14:paraId="7559082C" w14:textId="77777777" w:rsidR="00AA3872" w:rsidRPr="00651DDA" w:rsidRDefault="00AA3872" w:rsidP="00C624FE">
            <w:pPr>
              <w:rPr>
                <w:rFonts w:cs="Arial"/>
              </w:rPr>
            </w:pPr>
            <w:r w:rsidRPr="00651DDA">
              <w:rPr>
                <w:rFonts w:cs="Arial"/>
              </w:rPr>
              <w:t>`</w:t>
            </w:r>
          </w:p>
        </w:tc>
        <w:tc>
          <w:tcPr>
            <w:tcW w:w="0" w:type="auto"/>
            <w:vAlign w:val="center"/>
            <w:hideMark/>
          </w:tcPr>
          <w:p w14:paraId="739B770B" w14:textId="77777777" w:rsidR="00AA3872" w:rsidRPr="00651DDA" w:rsidRDefault="00AA3872" w:rsidP="00C624FE">
            <w:pPr>
              <w:rPr>
                <w:rFonts w:cs="Arial"/>
              </w:rPr>
            </w:pPr>
            <w:r w:rsidRPr="00651DDA">
              <w:rPr>
                <w:rFonts w:cs="Arial"/>
              </w:rPr>
              <w:t>4</w:t>
            </w:r>
          </w:p>
        </w:tc>
      </w:tr>
      <w:tr w:rsidR="00AA3872" w:rsidRPr="00651DDA" w14:paraId="6D0D74FE" w14:textId="77777777" w:rsidTr="00C624FE">
        <w:trPr>
          <w:jc w:val="center"/>
        </w:trPr>
        <w:tc>
          <w:tcPr>
            <w:tcW w:w="0" w:type="auto"/>
            <w:vAlign w:val="center"/>
            <w:hideMark/>
          </w:tcPr>
          <w:p w14:paraId="708EB7ED" w14:textId="77777777" w:rsidR="00AA3872" w:rsidRPr="00651DDA" w:rsidRDefault="00AA3872" w:rsidP="00C624FE">
            <w:pPr>
              <w:rPr>
                <w:rFonts w:cs="Arial"/>
              </w:rPr>
            </w:pPr>
            <w:r w:rsidRPr="00651DDA">
              <w:rPr>
                <w:rFonts w:cs="Arial"/>
              </w:rPr>
              <w:t>97</w:t>
            </w:r>
          </w:p>
        </w:tc>
        <w:tc>
          <w:tcPr>
            <w:tcW w:w="0" w:type="auto"/>
            <w:vAlign w:val="center"/>
            <w:hideMark/>
          </w:tcPr>
          <w:p w14:paraId="2E3300BA" w14:textId="77777777" w:rsidR="00AA3872" w:rsidRPr="00651DDA" w:rsidRDefault="00AA3872" w:rsidP="00C624FE">
            <w:pPr>
              <w:rPr>
                <w:rFonts w:cs="Arial"/>
              </w:rPr>
            </w:pPr>
            <w:r w:rsidRPr="00651DDA">
              <w:rPr>
                <w:rFonts w:cs="Arial"/>
              </w:rPr>
              <w:t>a</w:t>
            </w:r>
          </w:p>
        </w:tc>
        <w:tc>
          <w:tcPr>
            <w:tcW w:w="0" w:type="auto"/>
            <w:vAlign w:val="center"/>
            <w:hideMark/>
          </w:tcPr>
          <w:p w14:paraId="75AF9C56" w14:textId="77777777" w:rsidR="00AA3872" w:rsidRPr="00651DDA" w:rsidRDefault="00AA3872" w:rsidP="00C624FE">
            <w:pPr>
              <w:rPr>
                <w:rFonts w:cs="Arial"/>
              </w:rPr>
            </w:pPr>
            <w:r w:rsidRPr="00651DDA">
              <w:rPr>
                <w:rFonts w:cs="Arial"/>
              </w:rPr>
              <w:t>1</w:t>
            </w:r>
          </w:p>
        </w:tc>
      </w:tr>
      <w:tr w:rsidR="00AA3872" w:rsidRPr="00651DDA" w14:paraId="457359CF" w14:textId="77777777" w:rsidTr="00C624FE">
        <w:trPr>
          <w:jc w:val="center"/>
        </w:trPr>
        <w:tc>
          <w:tcPr>
            <w:tcW w:w="0" w:type="auto"/>
            <w:vAlign w:val="center"/>
            <w:hideMark/>
          </w:tcPr>
          <w:p w14:paraId="384E27E3" w14:textId="77777777" w:rsidR="00AA3872" w:rsidRPr="00651DDA" w:rsidRDefault="00AA3872" w:rsidP="00C624FE">
            <w:pPr>
              <w:rPr>
                <w:rFonts w:cs="Arial"/>
              </w:rPr>
            </w:pPr>
            <w:r w:rsidRPr="00651DDA">
              <w:rPr>
                <w:rFonts w:cs="Arial"/>
              </w:rPr>
              <w:t>98</w:t>
            </w:r>
          </w:p>
        </w:tc>
        <w:tc>
          <w:tcPr>
            <w:tcW w:w="0" w:type="auto"/>
            <w:vAlign w:val="center"/>
            <w:hideMark/>
          </w:tcPr>
          <w:p w14:paraId="295D13CC" w14:textId="77777777" w:rsidR="00AA3872" w:rsidRPr="00651DDA" w:rsidRDefault="00AA3872" w:rsidP="00C624FE">
            <w:pPr>
              <w:rPr>
                <w:rFonts w:cs="Arial"/>
              </w:rPr>
            </w:pPr>
            <w:r w:rsidRPr="00651DDA">
              <w:rPr>
                <w:rFonts w:cs="Arial"/>
              </w:rPr>
              <w:t>b</w:t>
            </w:r>
          </w:p>
        </w:tc>
        <w:tc>
          <w:tcPr>
            <w:tcW w:w="0" w:type="auto"/>
            <w:vAlign w:val="center"/>
            <w:hideMark/>
          </w:tcPr>
          <w:p w14:paraId="72CD34E6" w14:textId="77777777" w:rsidR="00AA3872" w:rsidRPr="00651DDA" w:rsidRDefault="00AA3872" w:rsidP="00C624FE">
            <w:pPr>
              <w:rPr>
                <w:rFonts w:cs="Arial"/>
              </w:rPr>
            </w:pPr>
            <w:r w:rsidRPr="00651DDA">
              <w:rPr>
                <w:rFonts w:cs="Arial"/>
              </w:rPr>
              <w:t>1-2</w:t>
            </w:r>
          </w:p>
        </w:tc>
      </w:tr>
      <w:tr w:rsidR="00AA3872" w:rsidRPr="00651DDA" w14:paraId="1DA3B6B1" w14:textId="77777777" w:rsidTr="00C624FE">
        <w:trPr>
          <w:jc w:val="center"/>
        </w:trPr>
        <w:tc>
          <w:tcPr>
            <w:tcW w:w="0" w:type="auto"/>
            <w:vAlign w:val="center"/>
            <w:hideMark/>
          </w:tcPr>
          <w:p w14:paraId="75493695" w14:textId="77777777" w:rsidR="00AA3872" w:rsidRPr="00651DDA" w:rsidRDefault="00AA3872" w:rsidP="00C624FE">
            <w:pPr>
              <w:rPr>
                <w:rFonts w:cs="Arial"/>
              </w:rPr>
            </w:pPr>
            <w:r w:rsidRPr="00651DDA">
              <w:rPr>
                <w:rFonts w:cs="Arial"/>
              </w:rPr>
              <w:t>99</w:t>
            </w:r>
          </w:p>
        </w:tc>
        <w:tc>
          <w:tcPr>
            <w:tcW w:w="0" w:type="auto"/>
            <w:vAlign w:val="center"/>
            <w:hideMark/>
          </w:tcPr>
          <w:p w14:paraId="14BFF0E9" w14:textId="77777777" w:rsidR="00AA3872" w:rsidRPr="00651DDA" w:rsidRDefault="00AA3872" w:rsidP="00C624FE">
            <w:pPr>
              <w:rPr>
                <w:rFonts w:cs="Arial"/>
              </w:rPr>
            </w:pPr>
            <w:r w:rsidRPr="00651DDA">
              <w:rPr>
                <w:rFonts w:cs="Arial"/>
              </w:rPr>
              <w:t>c</w:t>
            </w:r>
          </w:p>
        </w:tc>
        <w:tc>
          <w:tcPr>
            <w:tcW w:w="0" w:type="auto"/>
            <w:vAlign w:val="center"/>
            <w:hideMark/>
          </w:tcPr>
          <w:p w14:paraId="2289DB03" w14:textId="77777777" w:rsidR="00AA3872" w:rsidRPr="00651DDA" w:rsidRDefault="00AA3872" w:rsidP="00C624FE">
            <w:pPr>
              <w:rPr>
                <w:rFonts w:cs="Arial"/>
              </w:rPr>
            </w:pPr>
            <w:r w:rsidRPr="00651DDA">
              <w:rPr>
                <w:rFonts w:cs="Arial"/>
              </w:rPr>
              <w:t>1-4</w:t>
            </w:r>
          </w:p>
        </w:tc>
      </w:tr>
      <w:tr w:rsidR="00AA3872" w:rsidRPr="00651DDA" w14:paraId="27157F9D" w14:textId="77777777" w:rsidTr="00C624FE">
        <w:trPr>
          <w:jc w:val="center"/>
        </w:trPr>
        <w:tc>
          <w:tcPr>
            <w:tcW w:w="0" w:type="auto"/>
            <w:vAlign w:val="center"/>
            <w:hideMark/>
          </w:tcPr>
          <w:p w14:paraId="2CA46B69" w14:textId="77777777" w:rsidR="00AA3872" w:rsidRPr="00651DDA" w:rsidRDefault="00AA3872" w:rsidP="00C624FE">
            <w:pPr>
              <w:rPr>
                <w:rFonts w:cs="Arial"/>
              </w:rPr>
            </w:pPr>
            <w:r w:rsidRPr="00651DDA">
              <w:rPr>
                <w:rFonts w:cs="Arial"/>
              </w:rPr>
              <w:t>100</w:t>
            </w:r>
          </w:p>
        </w:tc>
        <w:tc>
          <w:tcPr>
            <w:tcW w:w="0" w:type="auto"/>
            <w:vAlign w:val="center"/>
            <w:hideMark/>
          </w:tcPr>
          <w:p w14:paraId="3AB95D15" w14:textId="77777777" w:rsidR="00AA3872" w:rsidRPr="00651DDA" w:rsidRDefault="00AA3872" w:rsidP="00C624FE">
            <w:pPr>
              <w:rPr>
                <w:rFonts w:cs="Arial"/>
              </w:rPr>
            </w:pPr>
            <w:r w:rsidRPr="00651DDA">
              <w:rPr>
                <w:rFonts w:cs="Arial"/>
              </w:rPr>
              <w:t>d</w:t>
            </w:r>
          </w:p>
        </w:tc>
        <w:tc>
          <w:tcPr>
            <w:tcW w:w="0" w:type="auto"/>
            <w:vAlign w:val="center"/>
            <w:hideMark/>
          </w:tcPr>
          <w:p w14:paraId="7434C279" w14:textId="77777777" w:rsidR="00AA3872" w:rsidRPr="00651DDA" w:rsidRDefault="00AA3872" w:rsidP="00C624FE">
            <w:pPr>
              <w:rPr>
                <w:rFonts w:cs="Arial"/>
              </w:rPr>
            </w:pPr>
            <w:r w:rsidRPr="00651DDA">
              <w:rPr>
                <w:rFonts w:cs="Arial"/>
              </w:rPr>
              <w:t>1-4-5</w:t>
            </w:r>
          </w:p>
        </w:tc>
      </w:tr>
      <w:tr w:rsidR="00AA3872" w:rsidRPr="00651DDA" w14:paraId="55AB23BB" w14:textId="77777777" w:rsidTr="00C624FE">
        <w:trPr>
          <w:jc w:val="center"/>
        </w:trPr>
        <w:tc>
          <w:tcPr>
            <w:tcW w:w="0" w:type="auto"/>
            <w:vAlign w:val="center"/>
            <w:hideMark/>
          </w:tcPr>
          <w:p w14:paraId="7ECD73FC" w14:textId="77777777" w:rsidR="00AA3872" w:rsidRPr="00651DDA" w:rsidRDefault="00AA3872" w:rsidP="00C624FE">
            <w:pPr>
              <w:rPr>
                <w:rFonts w:cs="Arial"/>
              </w:rPr>
            </w:pPr>
            <w:r w:rsidRPr="00651DDA">
              <w:rPr>
                <w:rFonts w:cs="Arial"/>
              </w:rPr>
              <w:t>101</w:t>
            </w:r>
          </w:p>
        </w:tc>
        <w:tc>
          <w:tcPr>
            <w:tcW w:w="0" w:type="auto"/>
            <w:vAlign w:val="center"/>
            <w:hideMark/>
          </w:tcPr>
          <w:p w14:paraId="2AE79577" w14:textId="77777777" w:rsidR="00AA3872" w:rsidRPr="00651DDA" w:rsidRDefault="00AA3872" w:rsidP="00C624FE">
            <w:pPr>
              <w:rPr>
                <w:rFonts w:cs="Arial"/>
              </w:rPr>
            </w:pPr>
            <w:r w:rsidRPr="00651DDA">
              <w:rPr>
                <w:rFonts w:cs="Arial"/>
              </w:rPr>
              <w:t>e</w:t>
            </w:r>
          </w:p>
        </w:tc>
        <w:tc>
          <w:tcPr>
            <w:tcW w:w="0" w:type="auto"/>
            <w:vAlign w:val="center"/>
            <w:hideMark/>
          </w:tcPr>
          <w:p w14:paraId="115DC715" w14:textId="77777777" w:rsidR="00AA3872" w:rsidRPr="00651DDA" w:rsidRDefault="00AA3872" w:rsidP="00C624FE">
            <w:pPr>
              <w:rPr>
                <w:rFonts w:cs="Arial"/>
              </w:rPr>
            </w:pPr>
            <w:r w:rsidRPr="00651DDA">
              <w:rPr>
                <w:rFonts w:cs="Arial"/>
              </w:rPr>
              <w:t>1-5</w:t>
            </w:r>
          </w:p>
        </w:tc>
      </w:tr>
      <w:tr w:rsidR="00AA3872" w:rsidRPr="00651DDA" w14:paraId="644F70E5" w14:textId="77777777" w:rsidTr="00C624FE">
        <w:trPr>
          <w:jc w:val="center"/>
        </w:trPr>
        <w:tc>
          <w:tcPr>
            <w:tcW w:w="0" w:type="auto"/>
            <w:vAlign w:val="center"/>
            <w:hideMark/>
          </w:tcPr>
          <w:p w14:paraId="21869221" w14:textId="77777777" w:rsidR="00AA3872" w:rsidRPr="00651DDA" w:rsidRDefault="00AA3872" w:rsidP="00C624FE">
            <w:pPr>
              <w:rPr>
                <w:rFonts w:cs="Arial"/>
              </w:rPr>
            </w:pPr>
            <w:r w:rsidRPr="00651DDA">
              <w:rPr>
                <w:rFonts w:cs="Arial"/>
              </w:rPr>
              <w:t>102</w:t>
            </w:r>
          </w:p>
        </w:tc>
        <w:tc>
          <w:tcPr>
            <w:tcW w:w="0" w:type="auto"/>
            <w:vAlign w:val="center"/>
            <w:hideMark/>
          </w:tcPr>
          <w:p w14:paraId="42A0C39F" w14:textId="77777777" w:rsidR="00AA3872" w:rsidRPr="00651DDA" w:rsidRDefault="00AA3872" w:rsidP="00C624FE">
            <w:pPr>
              <w:rPr>
                <w:rFonts w:cs="Arial"/>
              </w:rPr>
            </w:pPr>
            <w:r w:rsidRPr="00651DDA">
              <w:rPr>
                <w:rFonts w:cs="Arial"/>
              </w:rPr>
              <w:t>f</w:t>
            </w:r>
          </w:p>
        </w:tc>
        <w:tc>
          <w:tcPr>
            <w:tcW w:w="0" w:type="auto"/>
            <w:vAlign w:val="center"/>
            <w:hideMark/>
          </w:tcPr>
          <w:p w14:paraId="2C7D771D" w14:textId="77777777" w:rsidR="00AA3872" w:rsidRPr="00651DDA" w:rsidRDefault="00AA3872" w:rsidP="00C624FE">
            <w:pPr>
              <w:rPr>
                <w:rFonts w:cs="Arial"/>
              </w:rPr>
            </w:pPr>
            <w:r w:rsidRPr="00651DDA">
              <w:rPr>
                <w:rFonts w:cs="Arial"/>
              </w:rPr>
              <w:t>1-2-4</w:t>
            </w:r>
          </w:p>
        </w:tc>
      </w:tr>
      <w:tr w:rsidR="00AA3872" w:rsidRPr="00651DDA" w14:paraId="0DB5C47E" w14:textId="77777777" w:rsidTr="00C624FE">
        <w:trPr>
          <w:jc w:val="center"/>
        </w:trPr>
        <w:tc>
          <w:tcPr>
            <w:tcW w:w="0" w:type="auto"/>
            <w:vAlign w:val="center"/>
            <w:hideMark/>
          </w:tcPr>
          <w:p w14:paraId="56AAE778" w14:textId="77777777" w:rsidR="00AA3872" w:rsidRPr="00651DDA" w:rsidRDefault="00AA3872" w:rsidP="00C624FE">
            <w:pPr>
              <w:rPr>
                <w:rFonts w:cs="Arial"/>
              </w:rPr>
            </w:pPr>
            <w:r w:rsidRPr="00651DDA">
              <w:rPr>
                <w:rFonts w:cs="Arial"/>
              </w:rPr>
              <w:t>103</w:t>
            </w:r>
          </w:p>
        </w:tc>
        <w:tc>
          <w:tcPr>
            <w:tcW w:w="0" w:type="auto"/>
            <w:vAlign w:val="center"/>
            <w:hideMark/>
          </w:tcPr>
          <w:p w14:paraId="757EBE1B" w14:textId="77777777" w:rsidR="00AA3872" w:rsidRPr="00651DDA" w:rsidRDefault="00AA3872" w:rsidP="00C624FE">
            <w:pPr>
              <w:rPr>
                <w:rFonts w:cs="Arial"/>
              </w:rPr>
            </w:pPr>
            <w:r w:rsidRPr="00651DDA">
              <w:rPr>
                <w:rFonts w:cs="Arial"/>
              </w:rPr>
              <w:t>g</w:t>
            </w:r>
          </w:p>
        </w:tc>
        <w:tc>
          <w:tcPr>
            <w:tcW w:w="0" w:type="auto"/>
            <w:vAlign w:val="center"/>
            <w:hideMark/>
          </w:tcPr>
          <w:p w14:paraId="1A501802" w14:textId="77777777" w:rsidR="00AA3872" w:rsidRPr="00651DDA" w:rsidRDefault="00AA3872" w:rsidP="00C624FE">
            <w:pPr>
              <w:rPr>
                <w:rFonts w:cs="Arial"/>
              </w:rPr>
            </w:pPr>
            <w:r w:rsidRPr="00651DDA">
              <w:rPr>
                <w:rFonts w:cs="Arial"/>
              </w:rPr>
              <w:t>1-2-4-5</w:t>
            </w:r>
          </w:p>
        </w:tc>
      </w:tr>
      <w:tr w:rsidR="00AA3872" w:rsidRPr="00651DDA" w14:paraId="2E5695AB" w14:textId="77777777" w:rsidTr="00C624FE">
        <w:trPr>
          <w:jc w:val="center"/>
        </w:trPr>
        <w:tc>
          <w:tcPr>
            <w:tcW w:w="0" w:type="auto"/>
            <w:vAlign w:val="center"/>
            <w:hideMark/>
          </w:tcPr>
          <w:p w14:paraId="113FDF5B" w14:textId="77777777" w:rsidR="00AA3872" w:rsidRPr="00651DDA" w:rsidRDefault="00AA3872" w:rsidP="00C624FE">
            <w:pPr>
              <w:rPr>
                <w:rFonts w:cs="Arial"/>
              </w:rPr>
            </w:pPr>
            <w:r w:rsidRPr="00651DDA">
              <w:rPr>
                <w:rFonts w:cs="Arial"/>
              </w:rPr>
              <w:t>104</w:t>
            </w:r>
          </w:p>
        </w:tc>
        <w:tc>
          <w:tcPr>
            <w:tcW w:w="0" w:type="auto"/>
            <w:vAlign w:val="center"/>
            <w:hideMark/>
          </w:tcPr>
          <w:p w14:paraId="5A6867C5" w14:textId="77777777" w:rsidR="00AA3872" w:rsidRPr="00651DDA" w:rsidRDefault="00AA3872" w:rsidP="00C624FE">
            <w:pPr>
              <w:rPr>
                <w:rFonts w:cs="Arial"/>
              </w:rPr>
            </w:pPr>
            <w:r w:rsidRPr="00651DDA">
              <w:rPr>
                <w:rFonts w:cs="Arial"/>
              </w:rPr>
              <w:t>h</w:t>
            </w:r>
          </w:p>
        </w:tc>
        <w:tc>
          <w:tcPr>
            <w:tcW w:w="0" w:type="auto"/>
            <w:vAlign w:val="center"/>
            <w:hideMark/>
          </w:tcPr>
          <w:p w14:paraId="7261D5DE" w14:textId="77777777" w:rsidR="00AA3872" w:rsidRPr="00651DDA" w:rsidRDefault="00AA3872" w:rsidP="00C624FE">
            <w:pPr>
              <w:rPr>
                <w:rFonts w:cs="Arial"/>
              </w:rPr>
            </w:pPr>
            <w:r w:rsidRPr="00651DDA">
              <w:rPr>
                <w:rFonts w:cs="Arial"/>
              </w:rPr>
              <w:t>1-2-5</w:t>
            </w:r>
          </w:p>
        </w:tc>
      </w:tr>
      <w:tr w:rsidR="00AA3872" w:rsidRPr="00651DDA" w14:paraId="55A3042C" w14:textId="77777777" w:rsidTr="00C624FE">
        <w:trPr>
          <w:jc w:val="center"/>
        </w:trPr>
        <w:tc>
          <w:tcPr>
            <w:tcW w:w="0" w:type="auto"/>
            <w:vAlign w:val="center"/>
            <w:hideMark/>
          </w:tcPr>
          <w:p w14:paraId="4AB889E0" w14:textId="77777777" w:rsidR="00AA3872" w:rsidRPr="00651DDA" w:rsidRDefault="00AA3872" w:rsidP="00C624FE">
            <w:pPr>
              <w:rPr>
                <w:rFonts w:cs="Arial"/>
              </w:rPr>
            </w:pPr>
            <w:r w:rsidRPr="00651DDA">
              <w:rPr>
                <w:rFonts w:cs="Arial"/>
              </w:rPr>
              <w:t>105</w:t>
            </w:r>
          </w:p>
        </w:tc>
        <w:tc>
          <w:tcPr>
            <w:tcW w:w="0" w:type="auto"/>
            <w:vAlign w:val="center"/>
            <w:hideMark/>
          </w:tcPr>
          <w:p w14:paraId="248E3E87" w14:textId="77777777" w:rsidR="00AA3872" w:rsidRPr="00651DDA" w:rsidRDefault="00AA3872" w:rsidP="00C624FE">
            <w:pPr>
              <w:rPr>
                <w:rFonts w:cs="Arial"/>
              </w:rPr>
            </w:pPr>
            <w:r w:rsidRPr="00651DDA">
              <w:rPr>
                <w:rFonts w:cs="Arial"/>
              </w:rPr>
              <w:t>i</w:t>
            </w:r>
          </w:p>
        </w:tc>
        <w:tc>
          <w:tcPr>
            <w:tcW w:w="0" w:type="auto"/>
            <w:vAlign w:val="center"/>
            <w:hideMark/>
          </w:tcPr>
          <w:p w14:paraId="000186F5" w14:textId="77777777" w:rsidR="00AA3872" w:rsidRPr="00651DDA" w:rsidRDefault="00AA3872" w:rsidP="00C624FE">
            <w:pPr>
              <w:rPr>
                <w:rFonts w:cs="Arial"/>
              </w:rPr>
            </w:pPr>
            <w:r w:rsidRPr="00651DDA">
              <w:rPr>
                <w:rFonts w:cs="Arial"/>
              </w:rPr>
              <w:t>2-4</w:t>
            </w:r>
          </w:p>
        </w:tc>
      </w:tr>
      <w:tr w:rsidR="00AA3872" w:rsidRPr="00651DDA" w14:paraId="2AD350E4" w14:textId="77777777" w:rsidTr="00C624FE">
        <w:trPr>
          <w:jc w:val="center"/>
        </w:trPr>
        <w:tc>
          <w:tcPr>
            <w:tcW w:w="0" w:type="auto"/>
            <w:vAlign w:val="center"/>
            <w:hideMark/>
          </w:tcPr>
          <w:p w14:paraId="69E3FB67" w14:textId="77777777" w:rsidR="00AA3872" w:rsidRPr="00651DDA" w:rsidRDefault="00AA3872" w:rsidP="00C624FE">
            <w:pPr>
              <w:rPr>
                <w:rFonts w:cs="Arial"/>
              </w:rPr>
            </w:pPr>
            <w:r w:rsidRPr="00651DDA">
              <w:rPr>
                <w:rFonts w:cs="Arial"/>
              </w:rPr>
              <w:t>106</w:t>
            </w:r>
          </w:p>
        </w:tc>
        <w:tc>
          <w:tcPr>
            <w:tcW w:w="0" w:type="auto"/>
            <w:vAlign w:val="center"/>
            <w:hideMark/>
          </w:tcPr>
          <w:p w14:paraId="6A3089F0" w14:textId="77777777" w:rsidR="00AA3872" w:rsidRPr="00651DDA" w:rsidRDefault="00AA3872" w:rsidP="00C624FE">
            <w:pPr>
              <w:rPr>
                <w:rFonts w:cs="Arial"/>
              </w:rPr>
            </w:pPr>
            <w:r w:rsidRPr="00651DDA">
              <w:rPr>
                <w:rFonts w:cs="Arial"/>
              </w:rPr>
              <w:t>j</w:t>
            </w:r>
          </w:p>
        </w:tc>
        <w:tc>
          <w:tcPr>
            <w:tcW w:w="0" w:type="auto"/>
            <w:vAlign w:val="center"/>
            <w:hideMark/>
          </w:tcPr>
          <w:p w14:paraId="6328AF20" w14:textId="77777777" w:rsidR="00AA3872" w:rsidRPr="00651DDA" w:rsidRDefault="00AA3872" w:rsidP="00C624FE">
            <w:pPr>
              <w:rPr>
                <w:rFonts w:cs="Arial"/>
              </w:rPr>
            </w:pPr>
            <w:r w:rsidRPr="00651DDA">
              <w:rPr>
                <w:rFonts w:cs="Arial"/>
              </w:rPr>
              <w:t>2-4-5</w:t>
            </w:r>
          </w:p>
        </w:tc>
      </w:tr>
      <w:tr w:rsidR="00AA3872" w:rsidRPr="00651DDA" w14:paraId="75AF8B24" w14:textId="77777777" w:rsidTr="00C624FE">
        <w:trPr>
          <w:jc w:val="center"/>
        </w:trPr>
        <w:tc>
          <w:tcPr>
            <w:tcW w:w="0" w:type="auto"/>
            <w:vAlign w:val="center"/>
            <w:hideMark/>
          </w:tcPr>
          <w:p w14:paraId="07D314BF" w14:textId="77777777" w:rsidR="00AA3872" w:rsidRPr="00651DDA" w:rsidRDefault="00AA3872" w:rsidP="00C624FE">
            <w:pPr>
              <w:rPr>
                <w:rFonts w:cs="Arial"/>
              </w:rPr>
            </w:pPr>
            <w:r w:rsidRPr="00651DDA">
              <w:rPr>
                <w:rFonts w:cs="Arial"/>
              </w:rPr>
              <w:t>107</w:t>
            </w:r>
          </w:p>
        </w:tc>
        <w:tc>
          <w:tcPr>
            <w:tcW w:w="0" w:type="auto"/>
            <w:vAlign w:val="center"/>
            <w:hideMark/>
          </w:tcPr>
          <w:p w14:paraId="47CF95AA" w14:textId="77777777" w:rsidR="00AA3872" w:rsidRPr="00651DDA" w:rsidRDefault="00AA3872" w:rsidP="00C624FE">
            <w:pPr>
              <w:rPr>
                <w:rFonts w:cs="Arial"/>
              </w:rPr>
            </w:pPr>
            <w:r w:rsidRPr="00651DDA">
              <w:rPr>
                <w:rFonts w:cs="Arial"/>
              </w:rPr>
              <w:t>k</w:t>
            </w:r>
          </w:p>
        </w:tc>
        <w:tc>
          <w:tcPr>
            <w:tcW w:w="0" w:type="auto"/>
            <w:vAlign w:val="center"/>
            <w:hideMark/>
          </w:tcPr>
          <w:p w14:paraId="01AD7008" w14:textId="77777777" w:rsidR="00AA3872" w:rsidRPr="00651DDA" w:rsidRDefault="00AA3872" w:rsidP="00C624FE">
            <w:pPr>
              <w:rPr>
                <w:rFonts w:cs="Arial"/>
              </w:rPr>
            </w:pPr>
            <w:r w:rsidRPr="00651DDA">
              <w:rPr>
                <w:rFonts w:cs="Arial"/>
              </w:rPr>
              <w:t>1-3</w:t>
            </w:r>
          </w:p>
        </w:tc>
      </w:tr>
      <w:tr w:rsidR="00AA3872" w:rsidRPr="00651DDA" w14:paraId="51E8B7AE" w14:textId="77777777" w:rsidTr="00C624FE">
        <w:trPr>
          <w:jc w:val="center"/>
        </w:trPr>
        <w:tc>
          <w:tcPr>
            <w:tcW w:w="0" w:type="auto"/>
            <w:vAlign w:val="center"/>
            <w:hideMark/>
          </w:tcPr>
          <w:p w14:paraId="6A79D2AC" w14:textId="77777777" w:rsidR="00AA3872" w:rsidRPr="00651DDA" w:rsidRDefault="00AA3872" w:rsidP="00C624FE">
            <w:pPr>
              <w:rPr>
                <w:rFonts w:cs="Arial"/>
              </w:rPr>
            </w:pPr>
            <w:r w:rsidRPr="00651DDA">
              <w:rPr>
                <w:rFonts w:cs="Arial"/>
              </w:rPr>
              <w:t>108</w:t>
            </w:r>
          </w:p>
        </w:tc>
        <w:tc>
          <w:tcPr>
            <w:tcW w:w="0" w:type="auto"/>
            <w:vAlign w:val="center"/>
            <w:hideMark/>
          </w:tcPr>
          <w:p w14:paraId="5E94054C" w14:textId="77777777" w:rsidR="00AA3872" w:rsidRPr="00651DDA" w:rsidRDefault="00AA3872" w:rsidP="00C624FE">
            <w:pPr>
              <w:rPr>
                <w:rFonts w:cs="Arial"/>
              </w:rPr>
            </w:pPr>
            <w:r w:rsidRPr="00651DDA">
              <w:rPr>
                <w:rFonts w:cs="Arial"/>
              </w:rPr>
              <w:t>l</w:t>
            </w:r>
          </w:p>
        </w:tc>
        <w:tc>
          <w:tcPr>
            <w:tcW w:w="0" w:type="auto"/>
            <w:vAlign w:val="center"/>
            <w:hideMark/>
          </w:tcPr>
          <w:p w14:paraId="6F9C1544" w14:textId="77777777" w:rsidR="00AA3872" w:rsidRPr="00651DDA" w:rsidRDefault="00AA3872" w:rsidP="00C624FE">
            <w:pPr>
              <w:rPr>
                <w:rFonts w:cs="Arial"/>
              </w:rPr>
            </w:pPr>
            <w:r w:rsidRPr="00651DDA">
              <w:rPr>
                <w:rFonts w:cs="Arial"/>
              </w:rPr>
              <w:t>1-2-3</w:t>
            </w:r>
          </w:p>
        </w:tc>
      </w:tr>
      <w:tr w:rsidR="00AA3872" w:rsidRPr="00651DDA" w14:paraId="1041E229" w14:textId="77777777" w:rsidTr="00C624FE">
        <w:trPr>
          <w:jc w:val="center"/>
        </w:trPr>
        <w:tc>
          <w:tcPr>
            <w:tcW w:w="0" w:type="auto"/>
            <w:vAlign w:val="center"/>
            <w:hideMark/>
          </w:tcPr>
          <w:p w14:paraId="67DB704A" w14:textId="77777777" w:rsidR="00AA3872" w:rsidRPr="00651DDA" w:rsidRDefault="00AA3872" w:rsidP="00C624FE">
            <w:pPr>
              <w:rPr>
                <w:rFonts w:cs="Arial"/>
              </w:rPr>
            </w:pPr>
            <w:r w:rsidRPr="00651DDA">
              <w:rPr>
                <w:rFonts w:cs="Arial"/>
              </w:rPr>
              <w:t>109</w:t>
            </w:r>
          </w:p>
        </w:tc>
        <w:tc>
          <w:tcPr>
            <w:tcW w:w="0" w:type="auto"/>
            <w:vAlign w:val="center"/>
            <w:hideMark/>
          </w:tcPr>
          <w:p w14:paraId="686FBE2B" w14:textId="77777777" w:rsidR="00AA3872" w:rsidRPr="00651DDA" w:rsidRDefault="00AA3872" w:rsidP="00C624FE">
            <w:pPr>
              <w:rPr>
                <w:rFonts w:cs="Arial"/>
              </w:rPr>
            </w:pPr>
            <w:r w:rsidRPr="00651DDA">
              <w:rPr>
                <w:rFonts w:cs="Arial"/>
              </w:rPr>
              <w:t>m</w:t>
            </w:r>
          </w:p>
        </w:tc>
        <w:tc>
          <w:tcPr>
            <w:tcW w:w="0" w:type="auto"/>
            <w:vAlign w:val="center"/>
            <w:hideMark/>
          </w:tcPr>
          <w:p w14:paraId="21DF580E" w14:textId="77777777" w:rsidR="00AA3872" w:rsidRPr="00651DDA" w:rsidRDefault="00AA3872" w:rsidP="00C624FE">
            <w:pPr>
              <w:rPr>
                <w:rFonts w:cs="Arial"/>
              </w:rPr>
            </w:pPr>
            <w:r w:rsidRPr="00651DDA">
              <w:rPr>
                <w:rFonts w:cs="Arial"/>
              </w:rPr>
              <w:t>1-3-4</w:t>
            </w:r>
          </w:p>
        </w:tc>
      </w:tr>
      <w:tr w:rsidR="00AA3872" w:rsidRPr="00651DDA" w14:paraId="70480703" w14:textId="77777777" w:rsidTr="00C624FE">
        <w:trPr>
          <w:jc w:val="center"/>
        </w:trPr>
        <w:tc>
          <w:tcPr>
            <w:tcW w:w="0" w:type="auto"/>
            <w:vAlign w:val="center"/>
            <w:hideMark/>
          </w:tcPr>
          <w:p w14:paraId="4A8E06E6" w14:textId="77777777" w:rsidR="00AA3872" w:rsidRPr="00651DDA" w:rsidRDefault="00AA3872" w:rsidP="00C624FE">
            <w:pPr>
              <w:rPr>
                <w:rFonts w:cs="Arial"/>
              </w:rPr>
            </w:pPr>
            <w:r w:rsidRPr="00651DDA">
              <w:rPr>
                <w:rFonts w:cs="Arial"/>
              </w:rPr>
              <w:t>110</w:t>
            </w:r>
          </w:p>
        </w:tc>
        <w:tc>
          <w:tcPr>
            <w:tcW w:w="0" w:type="auto"/>
            <w:vAlign w:val="center"/>
            <w:hideMark/>
          </w:tcPr>
          <w:p w14:paraId="45AB94C0" w14:textId="77777777" w:rsidR="00AA3872" w:rsidRPr="00651DDA" w:rsidRDefault="00AA3872" w:rsidP="00C624FE">
            <w:pPr>
              <w:rPr>
                <w:rFonts w:cs="Arial"/>
              </w:rPr>
            </w:pPr>
            <w:r w:rsidRPr="00651DDA">
              <w:rPr>
                <w:rFonts w:cs="Arial"/>
              </w:rPr>
              <w:t>n</w:t>
            </w:r>
          </w:p>
        </w:tc>
        <w:tc>
          <w:tcPr>
            <w:tcW w:w="0" w:type="auto"/>
            <w:vAlign w:val="center"/>
            <w:hideMark/>
          </w:tcPr>
          <w:p w14:paraId="62765281" w14:textId="77777777" w:rsidR="00AA3872" w:rsidRPr="00651DDA" w:rsidRDefault="00AA3872" w:rsidP="00C624FE">
            <w:pPr>
              <w:rPr>
                <w:rFonts w:cs="Arial"/>
              </w:rPr>
            </w:pPr>
            <w:r w:rsidRPr="00651DDA">
              <w:rPr>
                <w:rFonts w:cs="Arial"/>
              </w:rPr>
              <w:t>1-3-4-5</w:t>
            </w:r>
          </w:p>
        </w:tc>
      </w:tr>
      <w:tr w:rsidR="00AA3872" w:rsidRPr="00651DDA" w14:paraId="70EDDF04" w14:textId="77777777" w:rsidTr="00C624FE">
        <w:trPr>
          <w:jc w:val="center"/>
        </w:trPr>
        <w:tc>
          <w:tcPr>
            <w:tcW w:w="0" w:type="auto"/>
            <w:vAlign w:val="center"/>
            <w:hideMark/>
          </w:tcPr>
          <w:p w14:paraId="1641EA5D" w14:textId="77777777" w:rsidR="00AA3872" w:rsidRPr="00651DDA" w:rsidRDefault="00AA3872" w:rsidP="00C624FE">
            <w:pPr>
              <w:rPr>
                <w:rFonts w:cs="Arial"/>
              </w:rPr>
            </w:pPr>
            <w:r w:rsidRPr="00651DDA">
              <w:rPr>
                <w:rFonts w:cs="Arial"/>
              </w:rPr>
              <w:t>111</w:t>
            </w:r>
          </w:p>
        </w:tc>
        <w:tc>
          <w:tcPr>
            <w:tcW w:w="0" w:type="auto"/>
            <w:vAlign w:val="center"/>
            <w:hideMark/>
          </w:tcPr>
          <w:p w14:paraId="79C8B764" w14:textId="77777777" w:rsidR="00AA3872" w:rsidRPr="00651DDA" w:rsidRDefault="00AA3872" w:rsidP="00C624FE">
            <w:pPr>
              <w:rPr>
                <w:rFonts w:cs="Arial"/>
              </w:rPr>
            </w:pPr>
            <w:r w:rsidRPr="00651DDA">
              <w:rPr>
                <w:rFonts w:cs="Arial"/>
              </w:rPr>
              <w:t>o</w:t>
            </w:r>
          </w:p>
        </w:tc>
        <w:tc>
          <w:tcPr>
            <w:tcW w:w="0" w:type="auto"/>
            <w:vAlign w:val="center"/>
            <w:hideMark/>
          </w:tcPr>
          <w:p w14:paraId="24306DB8" w14:textId="77777777" w:rsidR="00AA3872" w:rsidRPr="00651DDA" w:rsidRDefault="00AA3872" w:rsidP="00C624FE">
            <w:pPr>
              <w:rPr>
                <w:rFonts w:cs="Arial"/>
              </w:rPr>
            </w:pPr>
            <w:r w:rsidRPr="00651DDA">
              <w:rPr>
                <w:rFonts w:cs="Arial"/>
              </w:rPr>
              <w:t>1-3-5</w:t>
            </w:r>
          </w:p>
        </w:tc>
      </w:tr>
      <w:tr w:rsidR="00AA3872" w:rsidRPr="00651DDA" w14:paraId="0CADF4D3" w14:textId="77777777" w:rsidTr="00C624FE">
        <w:trPr>
          <w:jc w:val="center"/>
        </w:trPr>
        <w:tc>
          <w:tcPr>
            <w:tcW w:w="0" w:type="auto"/>
            <w:vAlign w:val="center"/>
            <w:hideMark/>
          </w:tcPr>
          <w:p w14:paraId="70919EFA" w14:textId="77777777" w:rsidR="00AA3872" w:rsidRPr="00651DDA" w:rsidRDefault="00AA3872" w:rsidP="00C624FE">
            <w:pPr>
              <w:rPr>
                <w:rFonts w:cs="Arial"/>
              </w:rPr>
            </w:pPr>
            <w:r w:rsidRPr="00651DDA">
              <w:rPr>
                <w:rFonts w:cs="Arial"/>
              </w:rPr>
              <w:t>112</w:t>
            </w:r>
          </w:p>
        </w:tc>
        <w:tc>
          <w:tcPr>
            <w:tcW w:w="0" w:type="auto"/>
            <w:vAlign w:val="center"/>
            <w:hideMark/>
          </w:tcPr>
          <w:p w14:paraId="1D8CC6D9" w14:textId="77777777" w:rsidR="00AA3872" w:rsidRPr="00651DDA" w:rsidRDefault="00AA3872" w:rsidP="00C624FE">
            <w:pPr>
              <w:rPr>
                <w:rFonts w:cs="Arial"/>
              </w:rPr>
            </w:pPr>
            <w:r w:rsidRPr="00651DDA">
              <w:rPr>
                <w:rFonts w:cs="Arial"/>
              </w:rPr>
              <w:t>p</w:t>
            </w:r>
          </w:p>
        </w:tc>
        <w:tc>
          <w:tcPr>
            <w:tcW w:w="0" w:type="auto"/>
            <w:vAlign w:val="center"/>
            <w:hideMark/>
          </w:tcPr>
          <w:p w14:paraId="3CB52735" w14:textId="77777777" w:rsidR="00AA3872" w:rsidRPr="00651DDA" w:rsidRDefault="00AA3872" w:rsidP="00C624FE">
            <w:pPr>
              <w:rPr>
                <w:rFonts w:cs="Arial"/>
              </w:rPr>
            </w:pPr>
            <w:r w:rsidRPr="00651DDA">
              <w:rPr>
                <w:rFonts w:cs="Arial"/>
              </w:rPr>
              <w:t>1-2-3-4</w:t>
            </w:r>
          </w:p>
        </w:tc>
      </w:tr>
      <w:tr w:rsidR="00AA3872" w:rsidRPr="00651DDA" w14:paraId="16AF9319" w14:textId="77777777" w:rsidTr="00C624FE">
        <w:trPr>
          <w:jc w:val="center"/>
        </w:trPr>
        <w:tc>
          <w:tcPr>
            <w:tcW w:w="0" w:type="auto"/>
            <w:vAlign w:val="center"/>
            <w:hideMark/>
          </w:tcPr>
          <w:p w14:paraId="0895EA98" w14:textId="77777777" w:rsidR="00AA3872" w:rsidRPr="00651DDA" w:rsidRDefault="00AA3872" w:rsidP="00C624FE">
            <w:pPr>
              <w:rPr>
                <w:rFonts w:cs="Arial"/>
              </w:rPr>
            </w:pPr>
            <w:r w:rsidRPr="00651DDA">
              <w:rPr>
                <w:rFonts w:cs="Arial"/>
              </w:rPr>
              <w:t>113</w:t>
            </w:r>
          </w:p>
        </w:tc>
        <w:tc>
          <w:tcPr>
            <w:tcW w:w="0" w:type="auto"/>
            <w:vAlign w:val="center"/>
            <w:hideMark/>
          </w:tcPr>
          <w:p w14:paraId="7A557593" w14:textId="77777777" w:rsidR="00AA3872" w:rsidRPr="00651DDA" w:rsidRDefault="00AA3872" w:rsidP="00C624FE">
            <w:pPr>
              <w:rPr>
                <w:rFonts w:cs="Arial"/>
              </w:rPr>
            </w:pPr>
            <w:r w:rsidRPr="00651DDA">
              <w:rPr>
                <w:rFonts w:cs="Arial"/>
              </w:rPr>
              <w:t>q</w:t>
            </w:r>
          </w:p>
        </w:tc>
        <w:tc>
          <w:tcPr>
            <w:tcW w:w="0" w:type="auto"/>
            <w:vAlign w:val="center"/>
            <w:hideMark/>
          </w:tcPr>
          <w:p w14:paraId="3B8C769F" w14:textId="77777777" w:rsidR="00AA3872" w:rsidRPr="00651DDA" w:rsidRDefault="00AA3872" w:rsidP="00C624FE">
            <w:pPr>
              <w:rPr>
                <w:rFonts w:cs="Arial"/>
              </w:rPr>
            </w:pPr>
            <w:r w:rsidRPr="00651DDA">
              <w:rPr>
                <w:rFonts w:cs="Arial"/>
              </w:rPr>
              <w:t>1-2-3-4-5</w:t>
            </w:r>
          </w:p>
        </w:tc>
      </w:tr>
      <w:tr w:rsidR="00AA3872" w:rsidRPr="00651DDA" w14:paraId="0DE45E54" w14:textId="77777777" w:rsidTr="00C624FE">
        <w:trPr>
          <w:jc w:val="center"/>
        </w:trPr>
        <w:tc>
          <w:tcPr>
            <w:tcW w:w="0" w:type="auto"/>
            <w:vAlign w:val="center"/>
            <w:hideMark/>
          </w:tcPr>
          <w:p w14:paraId="68AAD7AF" w14:textId="77777777" w:rsidR="00AA3872" w:rsidRPr="00651DDA" w:rsidRDefault="00AA3872" w:rsidP="00C624FE">
            <w:pPr>
              <w:rPr>
                <w:rFonts w:cs="Arial"/>
              </w:rPr>
            </w:pPr>
            <w:r w:rsidRPr="00651DDA">
              <w:rPr>
                <w:rFonts w:cs="Arial"/>
              </w:rPr>
              <w:t>114</w:t>
            </w:r>
          </w:p>
        </w:tc>
        <w:tc>
          <w:tcPr>
            <w:tcW w:w="0" w:type="auto"/>
            <w:vAlign w:val="center"/>
            <w:hideMark/>
          </w:tcPr>
          <w:p w14:paraId="7D2137DA" w14:textId="77777777" w:rsidR="00AA3872" w:rsidRPr="00651DDA" w:rsidRDefault="00AA3872" w:rsidP="00C624FE">
            <w:pPr>
              <w:rPr>
                <w:rFonts w:cs="Arial"/>
              </w:rPr>
            </w:pPr>
            <w:r w:rsidRPr="00651DDA">
              <w:rPr>
                <w:rFonts w:cs="Arial"/>
              </w:rPr>
              <w:t>r</w:t>
            </w:r>
          </w:p>
        </w:tc>
        <w:tc>
          <w:tcPr>
            <w:tcW w:w="0" w:type="auto"/>
            <w:vAlign w:val="center"/>
            <w:hideMark/>
          </w:tcPr>
          <w:p w14:paraId="7E6899E2" w14:textId="77777777" w:rsidR="00AA3872" w:rsidRPr="00651DDA" w:rsidRDefault="00AA3872" w:rsidP="00C624FE">
            <w:pPr>
              <w:rPr>
                <w:rFonts w:cs="Arial"/>
              </w:rPr>
            </w:pPr>
            <w:r w:rsidRPr="00651DDA">
              <w:rPr>
                <w:rFonts w:cs="Arial"/>
              </w:rPr>
              <w:t>1-2-3-5</w:t>
            </w:r>
          </w:p>
        </w:tc>
      </w:tr>
      <w:tr w:rsidR="00AA3872" w:rsidRPr="00651DDA" w14:paraId="065B9444" w14:textId="77777777" w:rsidTr="00C624FE">
        <w:trPr>
          <w:jc w:val="center"/>
        </w:trPr>
        <w:tc>
          <w:tcPr>
            <w:tcW w:w="0" w:type="auto"/>
            <w:vAlign w:val="center"/>
            <w:hideMark/>
          </w:tcPr>
          <w:p w14:paraId="0D036D4C" w14:textId="77777777" w:rsidR="00AA3872" w:rsidRPr="00651DDA" w:rsidRDefault="00AA3872" w:rsidP="00C624FE">
            <w:pPr>
              <w:rPr>
                <w:rFonts w:cs="Arial"/>
              </w:rPr>
            </w:pPr>
            <w:r w:rsidRPr="00651DDA">
              <w:rPr>
                <w:rFonts w:cs="Arial"/>
              </w:rPr>
              <w:t>115</w:t>
            </w:r>
          </w:p>
        </w:tc>
        <w:tc>
          <w:tcPr>
            <w:tcW w:w="0" w:type="auto"/>
            <w:vAlign w:val="center"/>
            <w:hideMark/>
          </w:tcPr>
          <w:p w14:paraId="5784B99A" w14:textId="77777777" w:rsidR="00AA3872" w:rsidRPr="00651DDA" w:rsidRDefault="00AA3872" w:rsidP="00C624FE">
            <w:pPr>
              <w:rPr>
                <w:rFonts w:cs="Arial"/>
              </w:rPr>
            </w:pPr>
            <w:r w:rsidRPr="00651DDA">
              <w:rPr>
                <w:rFonts w:cs="Arial"/>
              </w:rPr>
              <w:t>s</w:t>
            </w:r>
          </w:p>
        </w:tc>
        <w:tc>
          <w:tcPr>
            <w:tcW w:w="0" w:type="auto"/>
            <w:vAlign w:val="center"/>
            <w:hideMark/>
          </w:tcPr>
          <w:p w14:paraId="19D11D3E" w14:textId="77777777" w:rsidR="00AA3872" w:rsidRPr="00651DDA" w:rsidRDefault="00AA3872" w:rsidP="00C624FE">
            <w:pPr>
              <w:rPr>
                <w:rFonts w:cs="Arial"/>
              </w:rPr>
            </w:pPr>
            <w:r w:rsidRPr="00651DDA">
              <w:rPr>
                <w:rFonts w:cs="Arial"/>
              </w:rPr>
              <w:t>2-3-4</w:t>
            </w:r>
          </w:p>
        </w:tc>
      </w:tr>
      <w:tr w:rsidR="00AA3872" w:rsidRPr="00651DDA" w14:paraId="19938504" w14:textId="77777777" w:rsidTr="00C624FE">
        <w:trPr>
          <w:jc w:val="center"/>
        </w:trPr>
        <w:tc>
          <w:tcPr>
            <w:tcW w:w="0" w:type="auto"/>
            <w:vAlign w:val="center"/>
            <w:hideMark/>
          </w:tcPr>
          <w:p w14:paraId="0253A5C9" w14:textId="77777777" w:rsidR="00AA3872" w:rsidRPr="00651DDA" w:rsidRDefault="00AA3872" w:rsidP="00C624FE">
            <w:pPr>
              <w:rPr>
                <w:rFonts w:cs="Arial"/>
              </w:rPr>
            </w:pPr>
            <w:r w:rsidRPr="00651DDA">
              <w:rPr>
                <w:rFonts w:cs="Arial"/>
              </w:rPr>
              <w:t>116</w:t>
            </w:r>
          </w:p>
        </w:tc>
        <w:tc>
          <w:tcPr>
            <w:tcW w:w="0" w:type="auto"/>
            <w:vAlign w:val="center"/>
            <w:hideMark/>
          </w:tcPr>
          <w:p w14:paraId="5E0BC285" w14:textId="77777777" w:rsidR="00AA3872" w:rsidRPr="00651DDA" w:rsidRDefault="00AA3872" w:rsidP="00C624FE">
            <w:pPr>
              <w:rPr>
                <w:rFonts w:cs="Arial"/>
              </w:rPr>
            </w:pPr>
            <w:r w:rsidRPr="00651DDA">
              <w:rPr>
                <w:rFonts w:cs="Arial"/>
              </w:rPr>
              <w:t>t</w:t>
            </w:r>
          </w:p>
        </w:tc>
        <w:tc>
          <w:tcPr>
            <w:tcW w:w="0" w:type="auto"/>
            <w:vAlign w:val="center"/>
            <w:hideMark/>
          </w:tcPr>
          <w:p w14:paraId="0432527F" w14:textId="77777777" w:rsidR="00AA3872" w:rsidRPr="00651DDA" w:rsidRDefault="00AA3872" w:rsidP="00C624FE">
            <w:pPr>
              <w:rPr>
                <w:rFonts w:cs="Arial"/>
              </w:rPr>
            </w:pPr>
            <w:r w:rsidRPr="00651DDA">
              <w:rPr>
                <w:rFonts w:cs="Arial"/>
              </w:rPr>
              <w:t>2-3-4-5</w:t>
            </w:r>
          </w:p>
        </w:tc>
      </w:tr>
      <w:tr w:rsidR="00AA3872" w:rsidRPr="00651DDA" w14:paraId="619FD3EB" w14:textId="77777777" w:rsidTr="00C624FE">
        <w:trPr>
          <w:jc w:val="center"/>
        </w:trPr>
        <w:tc>
          <w:tcPr>
            <w:tcW w:w="0" w:type="auto"/>
            <w:vAlign w:val="center"/>
            <w:hideMark/>
          </w:tcPr>
          <w:p w14:paraId="4B62AABE" w14:textId="77777777" w:rsidR="00AA3872" w:rsidRPr="00651DDA" w:rsidRDefault="00AA3872" w:rsidP="00C624FE">
            <w:pPr>
              <w:rPr>
                <w:rFonts w:cs="Arial"/>
              </w:rPr>
            </w:pPr>
            <w:r w:rsidRPr="00651DDA">
              <w:rPr>
                <w:rFonts w:cs="Arial"/>
              </w:rPr>
              <w:t>117</w:t>
            </w:r>
          </w:p>
        </w:tc>
        <w:tc>
          <w:tcPr>
            <w:tcW w:w="0" w:type="auto"/>
            <w:vAlign w:val="center"/>
            <w:hideMark/>
          </w:tcPr>
          <w:p w14:paraId="233D0F05" w14:textId="77777777" w:rsidR="00AA3872" w:rsidRPr="00651DDA" w:rsidRDefault="00AA3872" w:rsidP="00C624FE">
            <w:pPr>
              <w:rPr>
                <w:rFonts w:cs="Arial"/>
              </w:rPr>
            </w:pPr>
            <w:r w:rsidRPr="00651DDA">
              <w:rPr>
                <w:rFonts w:cs="Arial"/>
              </w:rPr>
              <w:t>u</w:t>
            </w:r>
          </w:p>
        </w:tc>
        <w:tc>
          <w:tcPr>
            <w:tcW w:w="0" w:type="auto"/>
            <w:vAlign w:val="center"/>
            <w:hideMark/>
          </w:tcPr>
          <w:p w14:paraId="7875FE0B" w14:textId="77777777" w:rsidR="00AA3872" w:rsidRPr="00651DDA" w:rsidRDefault="00AA3872" w:rsidP="00C624FE">
            <w:pPr>
              <w:rPr>
                <w:rFonts w:cs="Arial"/>
              </w:rPr>
            </w:pPr>
            <w:r w:rsidRPr="00651DDA">
              <w:rPr>
                <w:rFonts w:cs="Arial"/>
              </w:rPr>
              <w:t>1-3-6</w:t>
            </w:r>
          </w:p>
        </w:tc>
      </w:tr>
      <w:tr w:rsidR="00AA3872" w:rsidRPr="00651DDA" w14:paraId="338865FC" w14:textId="77777777" w:rsidTr="00C624FE">
        <w:trPr>
          <w:jc w:val="center"/>
        </w:trPr>
        <w:tc>
          <w:tcPr>
            <w:tcW w:w="0" w:type="auto"/>
            <w:vAlign w:val="center"/>
            <w:hideMark/>
          </w:tcPr>
          <w:p w14:paraId="4B91DC2D" w14:textId="77777777" w:rsidR="00AA3872" w:rsidRPr="00651DDA" w:rsidRDefault="00AA3872" w:rsidP="00C624FE">
            <w:pPr>
              <w:rPr>
                <w:rFonts w:cs="Arial"/>
              </w:rPr>
            </w:pPr>
            <w:r w:rsidRPr="00651DDA">
              <w:rPr>
                <w:rFonts w:cs="Arial"/>
              </w:rPr>
              <w:t>118</w:t>
            </w:r>
          </w:p>
        </w:tc>
        <w:tc>
          <w:tcPr>
            <w:tcW w:w="0" w:type="auto"/>
            <w:vAlign w:val="center"/>
            <w:hideMark/>
          </w:tcPr>
          <w:p w14:paraId="35B88337" w14:textId="77777777" w:rsidR="00AA3872" w:rsidRPr="00651DDA" w:rsidRDefault="00AA3872" w:rsidP="00C624FE">
            <w:pPr>
              <w:rPr>
                <w:rFonts w:cs="Arial"/>
              </w:rPr>
            </w:pPr>
            <w:r w:rsidRPr="00651DDA">
              <w:rPr>
                <w:rFonts w:cs="Arial"/>
              </w:rPr>
              <w:t>v</w:t>
            </w:r>
          </w:p>
        </w:tc>
        <w:tc>
          <w:tcPr>
            <w:tcW w:w="0" w:type="auto"/>
            <w:vAlign w:val="center"/>
            <w:hideMark/>
          </w:tcPr>
          <w:p w14:paraId="028E98CB" w14:textId="77777777" w:rsidR="00AA3872" w:rsidRPr="00651DDA" w:rsidRDefault="00AA3872" w:rsidP="00C624FE">
            <w:pPr>
              <w:rPr>
                <w:rFonts w:cs="Arial"/>
              </w:rPr>
            </w:pPr>
            <w:r w:rsidRPr="00651DDA">
              <w:rPr>
                <w:rFonts w:cs="Arial"/>
              </w:rPr>
              <w:t>1-2-3-6</w:t>
            </w:r>
          </w:p>
        </w:tc>
      </w:tr>
      <w:tr w:rsidR="00AA3872" w:rsidRPr="00651DDA" w14:paraId="41922B5C" w14:textId="77777777" w:rsidTr="00C624FE">
        <w:trPr>
          <w:jc w:val="center"/>
        </w:trPr>
        <w:tc>
          <w:tcPr>
            <w:tcW w:w="0" w:type="auto"/>
            <w:vAlign w:val="center"/>
            <w:hideMark/>
          </w:tcPr>
          <w:p w14:paraId="12BD3DE8" w14:textId="77777777" w:rsidR="00AA3872" w:rsidRPr="00651DDA" w:rsidRDefault="00AA3872" w:rsidP="00C624FE">
            <w:pPr>
              <w:rPr>
                <w:rFonts w:cs="Arial"/>
              </w:rPr>
            </w:pPr>
            <w:r w:rsidRPr="00651DDA">
              <w:rPr>
                <w:rFonts w:cs="Arial"/>
              </w:rPr>
              <w:t>119</w:t>
            </w:r>
          </w:p>
        </w:tc>
        <w:tc>
          <w:tcPr>
            <w:tcW w:w="0" w:type="auto"/>
            <w:vAlign w:val="center"/>
            <w:hideMark/>
          </w:tcPr>
          <w:p w14:paraId="00FCB118" w14:textId="77777777" w:rsidR="00AA3872" w:rsidRPr="00651DDA" w:rsidRDefault="00AA3872" w:rsidP="00C624FE">
            <w:pPr>
              <w:rPr>
                <w:rFonts w:cs="Arial"/>
              </w:rPr>
            </w:pPr>
            <w:r w:rsidRPr="00651DDA">
              <w:rPr>
                <w:rFonts w:cs="Arial"/>
              </w:rPr>
              <w:t>w</w:t>
            </w:r>
          </w:p>
        </w:tc>
        <w:tc>
          <w:tcPr>
            <w:tcW w:w="0" w:type="auto"/>
            <w:vAlign w:val="center"/>
            <w:hideMark/>
          </w:tcPr>
          <w:p w14:paraId="7922A7F4" w14:textId="77777777" w:rsidR="00AA3872" w:rsidRPr="00651DDA" w:rsidRDefault="00AA3872" w:rsidP="00C624FE">
            <w:pPr>
              <w:rPr>
                <w:rFonts w:cs="Arial"/>
              </w:rPr>
            </w:pPr>
            <w:r w:rsidRPr="00651DDA">
              <w:rPr>
                <w:rFonts w:cs="Arial"/>
              </w:rPr>
              <w:t>2-4-5-6</w:t>
            </w:r>
          </w:p>
        </w:tc>
      </w:tr>
      <w:tr w:rsidR="00AA3872" w:rsidRPr="00651DDA" w14:paraId="72C68C4A" w14:textId="77777777" w:rsidTr="00C624FE">
        <w:trPr>
          <w:jc w:val="center"/>
        </w:trPr>
        <w:tc>
          <w:tcPr>
            <w:tcW w:w="0" w:type="auto"/>
            <w:vAlign w:val="center"/>
            <w:hideMark/>
          </w:tcPr>
          <w:p w14:paraId="1F964735" w14:textId="77777777" w:rsidR="00AA3872" w:rsidRPr="00651DDA" w:rsidRDefault="00AA3872" w:rsidP="00C624FE">
            <w:pPr>
              <w:rPr>
                <w:rFonts w:cs="Arial"/>
              </w:rPr>
            </w:pPr>
            <w:r w:rsidRPr="00651DDA">
              <w:rPr>
                <w:rFonts w:cs="Arial"/>
              </w:rPr>
              <w:t>120</w:t>
            </w:r>
          </w:p>
        </w:tc>
        <w:tc>
          <w:tcPr>
            <w:tcW w:w="0" w:type="auto"/>
            <w:vAlign w:val="center"/>
            <w:hideMark/>
          </w:tcPr>
          <w:p w14:paraId="63368D79" w14:textId="77777777" w:rsidR="00AA3872" w:rsidRPr="00651DDA" w:rsidRDefault="00AA3872" w:rsidP="00C624FE">
            <w:pPr>
              <w:rPr>
                <w:rFonts w:cs="Arial"/>
              </w:rPr>
            </w:pPr>
            <w:r w:rsidRPr="00651DDA">
              <w:rPr>
                <w:rFonts w:cs="Arial"/>
              </w:rPr>
              <w:t>x</w:t>
            </w:r>
          </w:p>
        </w:tc>
        <w:tc>
          <w:tcPr>
            <w:tcW w:w="0" w:type="auto"/>
            <w:vAlign w:val="center"/>
            <w:hideMark/>
          </w:tcPr>
          <w:p w14:paraId="3EDE5743" w14:textId="77777777" w:rsidR="00AA3872" w:rsidRPr="00651DDA" w:rsidRDefault="00AA3872" w:rsidP="00C624FE">
            <w:pPr>
              <w:rPr>
                <w:rFonts w:cs="Arial"/>
              </w:rPr>
            </w:pPr>
            <w:r w:rsidRPr="00651DDA">
              <w:rPr>
                <w:rFonts w:cs="Arial"/>
              </w:rPr>
              <w:t>1-3-4-6</w:t>
            </w:r>
          </w:p>
        </w:tc>
      </w:tr>
      <w:tr w:rsidR="00AA3872" w:rsidRPr="00651DDA" w14:paraId="748748B7" w14:textId="77777777" w:rsidTr="00C624FE">
        <w:trPr>
          <w:jc w:val="center"/>
        </w:trPr>
        <w:tc>
          <w:tcPr>
            <w:tcW w:w="0" w:type="auto"/>
            <w:vAlign w:val="center"/>
            <w:hideMark/>
          </w:tcPr>
          <w:p w14:paraId="4600E2C0" w14:textId="77777777" w:rsidR="00AA3872" w:rsidRPr="00651DDA" w:rsidRDefault="00AA3872" w:rsidP="00C624FE">
            <w:pPr>
              <w:rPr>
                <w:rFonts w:cs="Arial"/>
              </w:rPr>
            </w:pPr>
            <w:r w:rsidRPr="00651DDA">
              <w:rPr>
                <w:rFonts w:cs="Arial"/>
              </w:rPr>
              <w:t>121</w:t>
            </w:r>
          </w:p>
        </w:tc>
        <w:tc>
          <w:tcPr>
            <w:tcW w:w="0" w:type="auto"/>
            <w:vAlign w:val="center"/>
            <w:hideMark/>
          </w:tcPr>
          <w:p w14:paraId="2B07C0EF" w14:textId="77777777" w:rsidR="00AA3872" w:rsidRPr="00651DDA" w:rsidRDefault="00AA3872" w:rsidP="00C624FE">
            <w:pPr>
              <w:rPr>
                <w:rFonts w:cs="Arial"/>
              </w:rPr>
            </w:pPr>
            <w:r w:rsidRPr="00651DDA">
              <w:rPr>
                <w:rFonts w:cs="Arial"/>
              </w:rPr>
              <w:t>y</w:t>
            </w:r>
          </w:p>
        </w:tc>
        <w:tc>
          <w:tcPr>
            <w:tcW w:w="0" w:type="auto"/>
            <w:vAlign w:val="center"/>
            <w:hideMark/>
          </w:tcPr>
          <w:p w14:paraId="63815ADA" w14:textId="77777777" w:rsidR="00AA3872" w:rsidRPr="00651DDA" w:rsidRDefault="00AA3872" w:rsidP="00C624FE">
            <w:pPr>
              <w:rPr>
                <w:rFonts w:cs="Arial"/>
              </w:rPr>
            </w:pPr>
            <w:r w:rsidRPr="00651DDA">
              <w:rPr>
                <w:rFonts w:cs="Arial"/>
              </w:rPr>
              <w:t>1-3-4-5-6</w:t>
            </w:r>
          </w:p>
        </w:tc>
      </w:tr>
      <w:tr w:rsidR="00AA3872" w:rsidRPr="00651DDA" w14:paraId="60503AE8" w14:textId="77777777" w:rsidTr="00C624FE">
        <w:trPr>
          <w:jc w:val="center"/>
        </w:trPr>
        <w:tc>
          <w:tcPr>
            <w:tcW w:w="0" w:type="auto"/>
            <w:vAlign w:val="center"/>
            <w:hideMark/>
          </w:tcPr>
          <w:p w14:paraId="04FD876D" w14:textId="77777777" w:rsidR="00AA3872" w:rsidRPr="00651DDA" w:rsidRDefault="00AA3872" w:rsidP="00C624FE">
            <w:pPr>
              <w:rPr>
                <w:rFonts w:cs="Arial"/>
              </w:rPr>
            </w:pPr>
            <w:r w:rsidRPr="00651DDA">
              <w:rPr>
                <w:rFonts w:cs="Arial"/>
              </w:rPr>
              <w:t>122</w:t>
            </w:r>
          </w:p>
        </w:tc>
        <w:tc>
          <w:tcPr>
            <w:tcW w:w="0" w:type="auto"/>
            <w:vAlign w:val="center"/>
            <w:hideMark/>
          </w:tcPr>
          <w:p w14:paraId="0D41064A" w14:textId="77777777" w:rsidR="00AA3872" w:rsidRPr="00651DDA" w:rsidRDefault="00AA3872" w:rsidP="00C624FE">
            <w:pPr>
              <w:rPr>
                <w:rFonts w:cs="Arial"/>
              </w:rPr>
            </w:pPr>
            <w:r w:rsidRPr="00651DDA">
              <w:rPr>
                <w:rFonts w:cs="Arial"/>
              </w:rPr>
              <w:t>z</w:t>
            </w:r>
          </w:p>
        </w:tc>
        <w:tc>
          <w:tcPr>
            <w:tcW w:w="0" w:type="auto"/>
            <w:vAlign w:val="center"/>
            <w:hideMark/>
          </w:tcPr>
          <w:p w14:paraId="129B0660" w14:textId="77777777" w:rsidR="00AA3872" w:rsidRPr="00651DDA" w:rsidRDefault="00AA3872" w:rsidP="00C624FE">
            <w:pPr>
              <w:rPr>
                <w:rFonts w:cs="Arial"/>
              </w:rPr>
            </w:pPr>
            <w:r w:rsidRPr="00651DDA">
              <w:rPr>
                <w:rFonts w:cs="Arial"/>
              </w:rPr>
              <w:t>1-3-5-6</w:t>
            </w:r>
          </w:p>
        </w:tc>
      </w:tr>
      <w:tr w:rsidR="00AA3872" w:rsidRPr="00651DDA" w14:paraId="72725D2E" w14:textId="77777777" w:rsidTr="00C624FE">
        <w:trPr>
          <w:jc w:val="center"/>
        </w:trPr>
        <w:tc>
          <w:tcPr>
            <w:tcW w:w="0" w:type="auto"/>
            <w:vAlign w:val="center"/>
            <w:hideMark/>
          </w:tcPr>
          <w:p w14:paraId="00F0D2AB" w14:textId="77777777" w:rsidR="00AA3872" w:rsidRPr="00651DDA" w:rsidRDefault="00AA3872" w:rsidP="00C624FE">
            <w:pPr>
              <w:rPr>
                <w:rFonts w:cs="Arial"/>
              </w:rPr>
            </w:pPr>
            <w:r w:rsidRPr="00651DDA">
              <w:rPr>
                <w:rFonts w:cs="Arial"/>
              </w:rPr>
              <w:t>123</w:t>
            </w:r>
          </w:p>
        </w:tc>
        <w:tc>
          <w:tcPr>
            <w:tcW w:w="0" w:type="auto"/>
            <w:vAlign w:val="center"/>
            <w:hideMark/>
          </w:tcPr>
          <w:p w14:paraId="31CE8B51" w14:textId="77777777" w:rsidR="00AA3872" w:rsidRPr="00651DDA" w:rsidRDefault="00AA3872" w:rsidP="00C624FE">
            <w:pPr>
              <w:rPr>
                <w:rFonts w:cs="Arial"/>
              </w:rPr>
            </w:pPr>
            <w:r w:rsidRPr="00651DDA">
              <w:rPr>
                <w:rFonts w:cs="Arial"/>
              </w:rPr>
              <w:t>{</w:t>
            </w:r>
          </w:p>
        </w:tc>
        <w:tc>
          <w:tcPr>
            <w:tcW w:w="0" w:type="auto"/>
            <w:vAlign w:val="center"/>
            <w:hideMark/>
          </w:tcPr>
          <w:p w14:paraId="5BC367CF" w14:textId="77777777" w:rsidR="00AA3872" w:rsidRPr="00651DDA" w:rsidRDefault="00AA3872" w:rsidP="00C624FE">
            <w:pPr>
              <w:rPr>
                <w:rFonts w:cs="Arial"/>
              </w:rPr>
            </w:pPr>
            <w:r w:rsidRPr="00651DDA">
              <w:rPr>
                <w:rFonts w:cs="Arial"/>
              </w:rPr>
              <w:t>2-4-6</w:t>
            </w:r>
          </w:p>
        </w:tc>
      </w:tr>
      <w:tr w:rsidR="00AA3872" w:rsidRPr="00651DDA" w14:paraId="20D9E1BE" w14:textId="77777777" w:rsidTr="00C624FE">
        <w:trPr>
          <w:jc w:val="center"/>
        </w:trPr>
        <w:tc>
          <w:tcPr>
            <w:tcW w:w="0" w:type="auto"/>
            <w:vAlign w:val="center"/>
            <w:hideMark/>
          </w:tcPr>
          <w:p w14:paraId="286DA24D" w14:textId="77777777" w:rsidR="00AA3872" w:rsidRPr="00651DDA" w:rsidRDefault="00AA3872" w:rsidP="00C624FE">
            <w:pPr>
              <w:rPr>
                <w:rFonts w:cs="Arial"/>
              </w:rPr>
            </w:pPr>
            <w:r w:rsidRPr="00651DDA">
              <w:rPr>
                <w:rFonts w:cs="Arial"/>
              </w:rPr>
              <w:t>124</w:t>
            </w:r>
          </w:p>
        </w:tc>
        <w:tc>
          <w:tcPr>
            <w:tcW w:w="0" w:type="auto"/>
            <w:vAlign w:val="center"/>
            <w:hideMark/>
          </w:tcPr>
          <w:p w14:paraId="10F82FBA" w14:textId="77777777" w:rsidR="00AA3872" w:rsidRPr="00651DDA" w:rsidRDefault="00AA3872" w:rsidP="00C624FE">
            <w:pPr>
              <w:rPr>
                <w:rFonts w:cs="Arial"/>
              </w:rPr>
            </w:pPr>
            <w:r w:rsidRPr="00651DDA">
              <w:rPr>
                <w:rFonts w:cs="Arial"/>
              </w:rPr>
              <w:t>|</w:t>
            </w:r>
          </w:p>
        </w:tc>
        <w:tc>
          <w:tcPr>
            <w:tcW w:w="0" w:type="auto"/>
            <w:vAlign w:val="center"/>
            <w:hideMark/>
          </w:tcPr>
          <w:p w14:paraId="1C4BBE8D" w14:textId="77777777" w:rsidR="00AA3872" w:rsidRPr="00651DDA" w:rsidRDefault="00AA3872" w:rsidP="00C624FE">
            <w:pPr>
              <w:rPr>
                <w:rFonts w:cs="Arial"/>
              </w:rPr>
            </w:pPr>
            <w:r w:rsidRPr="00651DDA">
              <w:rPr>
                <w:rFonts w:cs="Arial"/>
              </w:rPr>
              <w:t>1-2-5-6</w:t>
            </w:r>
          </w:p>
        </w:tc>
      </w:tr>
      <w:tr w:rsidR="00AA3872" w:rsidRPr="00651DDA" w14:paraId="001CF486" w14:textId="77777777" w:rsidTr="00C624FE">
        <w:trPr>
          <w:jc w:val="center"/>
        </w:trPr>
        <w:tc>
          <w:tcPr>
            <w:tcW w:w="0" w:type="auto"/>
            <w:vAlign w:val="center"/>
            <w:hideMark/>
          </w:tcPr>
          <w:p w14:paraId="61B60A8A" w14:textId="77777777" w:rsidR="00AA3872" w:rsidRPr="00651DDA" w:rsidRDefault="00AA3872" w:rsidP="00C624FE">
            <w:pPr>
              <w:rPr>
                <w:rFonts w:cs="Arial"/>
              </w:rPr>
            </w:pPr>
            <w:r w:rsidRPr="00651DDA">
              <w:rPr>
                <w:rFonts w:cs="Arial"/>
              </w:rPr>
              <w:t>125</w:t>
            </w:r>
          </w:p>
        </w:tc>
        <w:tc>
          <w:tcPr>
            <w:tcW w:w="0" w:type="auto"/>
            <w:vAlign w:val="center"/>
            <w:hideMark/>
          </w:tcPr>
          <w:p w14:paraId="1FBF4C24" w14:textId="77777777" w:rsidR="00AA3872" w:rsidRPr="00651DDA" w:rsidRDefault="00AA3872" w:rsidP="00C624FE">
            <w:pPr>
              <w:rPr>
                <w:rFonts w:cs="Arial"/>
              </w:rPr>
            </w:pPr>
            <w:r w:rsidRPr="00651DDA">
              <w:rPr>
                <w:rFonts w:cs="Arial"/>
              </w:rPr>
              <w:t>}</w:t>
            </w:r>
          </w:p>
        </w:tc>
        <w:tc>
          <w:tcPr>
            <w:tcW w:w="0" w:type="auto"/>
            <w:vAlign w:val="center"/>
            <w:hideMark/>
          </w:tcPr>
          <w:p w14:paraId="08D8CC29" w14:textId="77777777" w:rsidR="00AA3872" w:rsidRPr="00651DDA" w:rsidRDefault="00AA3872" w:rsidP="00C624FE">
            <w:pPr>
              <w:rPr>
                <w:rFonts w:cs="Arial"/>
              </w:rPr>
            </w:pPr>
            <w:r w:rsidRPr="00651DDA">
              <w:rPr>
                <w:rFonts w:cs="Arial"/>
              </w:rPr>
              <w:t>1-2-4-5-6</w:t>
            </w:r>
          </w:p>
        </w:tc>
      </w:tr>
      <w:tr w:rsidR="00AA3872" w:rsidRPr="00651DDA" w14:paraId="11167F0A" w14:textId="77777777" w:rsidTr="00C624FE">
        <w:trPr>
          <w:jc w:val="center"/>
        </w:trPr>
        <w:tc>
          <w:tcPr>
            <w:tcW w:w="0" w:type="auto"/>
            <w:vAlign w:val="center"/>
            <w:hideMark/>
          </w:tcPr>
          <w:p w14:paraId="71DD71EC" w14:textId="77777777" w:rsidR="00AA3872" w:rsidRPr="00651DDA" w:rsidRDefault="00AA3872" w:rsidP="00C624FE">
            <w:pPr>
              <w:rPr>
                <w:rFonts w:cs="Arial"/>
              </w:rPr>
            </w:pPr>
            <w:r w:rsidRPr="00651DDA">
              <w:rPr>
                <w:rFonts w:cs="Arial"/>
              </w:rPr>
              <w:t>126</w:t>
            </w:r>
          </w:p>
        </w:tc>
        <w:tc>
          <w:tcPr>
            <w:tcW w:w="0" w:type="auto"/>
            <w:vAlign w:val="center"/>
            <w:hideMark/>
          </w:tcPr>
          <w:p w14:paraId="5768623F" w14:textId="77777777" w:rsidR="00AA3872" w:rsidRPr="00651DDA" w:rsidRDefault="00AA3872" w:rsidP="00C624FE">
            <w:pPr>
              <w:rPr>
                <w:rFonts w:cs="Arial"/>
              </w:rPr>
            </w:pPr>
            <w:r w:rsidRPr="00651DDA">
              <w:rPr>
                <w:rFonts w:cs="Arial"/>
              </w:rPr>
              <w:t>~</w:t>
            </w:r>
          </w:p>
        </w:tc>
        <w:tc>
          <w:tcPr>
            <w:tcW w:w="0" w:type="auto"/>
            <w:vAlign w:val="center"/>
            <w:hideMark/>
          </w:tcPr>
          <w:p w14:paraId="5A8DE852" w14:textId="77777777" w:rsidR="00AA3872" w:rsidRPr="00651DDA" w:rsidRDefault="00AA3872" w:rsidP="00C624FE">
            <w:pPr>
              <w:rPr>
                <w:rFonts w:cs="Arial"/>
              </w:rPr>
            </w:pPr>
            <w:r w:rsidRPr="00651DDA">
              <w:rPr>
                <w:rFonts w:cs="Arial"/>
              </w:rPr>
              <w:t>4-5</w:t>
            </w:r>
          </w:p>
        </w:tc>
      </w:tr>
      <w:tr w:rsidR="00AA3872" w:rsidRPr="00651DDA" w14:paraId="2A49D8B6" w14:textId="77777777" w:rsidTr="00C624FE">
        <w:trPr>
          <w:jc w:val="center"/>
        </w:trPr>
        <w:tc>
          <w:tcPr>
            <w:tcW w:w="0" w:type="auto"/>
            <w:vAlign w:val="center"/>
          </w:tcPr>
          <w:p w14:paraId="27144FAB" w14:textId="77777777" w:rsidR="00AA3872" w:rsidRPr="00651DDA" w:rsidRDefault="00AA3872" w:rsidP="00C624FE">
            <w:pPr>
              <w:rPr>
                <w:rFonts w:cs="Arial"/>
              </w:rPr>
            </w:pPr>
            <w:r w:rsidRPr="00651DDA">
              <w:rPr>
                <w:rFonts w:cs="Arial"/>
              </w:rPr>
              <w:t>127</w:t>
            </w:r>
          </w:p>
        </w:tc>
        <w:tc>
          <w:tcPr>
            <w:tcW w:w="0" w:type="auto"/>
            <w:vAlign w:val="center"/>
          </w:tcPr>
          <w:p w14:paraId="51410CF7" w14:textId="77777777" w:rsidR="00AA3872" w:rsidRPr="00651DDA" w:rsidRDefault="00AA3872" w:rsidP="00C624FE">
            <w:pPr>
              <w:rPr>
                <w:rFonts w:cs="Arial"/>
              </w:rPr>
            </w:pPr>
          </w:p>
        </w:tc>
        <w:tc>
          <w:tcPr>
            <w:tcW w:w="0" w:type="auto"/>
            <w:vAlign w:val="center"/>
          </w:tcPr>
          <w:p w14:paraId="479B4243" w14:textId="77777777" w:rsidR="00AA3872" w:rsidRPr="00651DDA" w:rsidRDefault="00AA3872" w:rsidP="00C624FE">
            <w:pPr>
              <w:rPr>
                <w:rFonts w:cs="Arial"/>
              </w:rPr>
            </w:pPr>
            <w:r w:rsidRPr="00651DDA">
              <w:rPr>
                <w:rFonts w:cs="Arial"/>
              </w:rPr>
              <w:t>4-5-6</w:t>
            </w:r>
          </w:p>
        </w:tc>
      </w:tr>
    </w:tbl>
    <w:p w14:paraId="6E0B85D2" w14:textId="77777777" w:rsidR="00AA3872" w:rsidRPr="00651DDA" w:rsidRDefault="00AA3872" w:rsidP="00AA3872">
      <w:pPr>
        <w:rPr>
          <w:lang w:eastAsia="en-IN"/>
        </w:rPr>
      </w:pPr>
    </w:p>
    <w:p w14:paraId="4B19C2F9" w14:textId="77777777" w:rsidR="00AA3872" w:rsidRPr="00651DDA" w:rsidRDefault="00AA3872" w:rsidP="000A5C87">
      <w:pPr>
        <w:pStyle w:val="Heading2"/>
      </w:pPr>
      <w:bookmarkStart w:id="1761" w:name="Appendix-B-Proper-Trademark-Notice-and-A"/>
      <w:bookmarkStart w:id="1762" w:name="_Toc11666668"/>
      <w:bookmarkStart w:id="1763" w:name="_Toc11666992"/>
      <w:bookmarkStart w:id="1764" w:name="_Toc11668404"/>
      <w:bookmarkStart w:id="1765" w:name="_Toc11668751"/>
      <w:bookmarkStart w:id="1766" w:name="_Toc11666669"/>
      <w:bookmarkStart w:id="1767" w:name="_Toc11666993"/>
      <w:bookmarkStart w:id="1768" w:name="_Toc11668405"/>
      <w:bookmarkStart w:id="1769" w:name="_Toc11668752"/>
      <w:bookmarkStart w:id="1770" w:name="_Toc11666670"/>
      <w:bookmarkStart w:id="1771" w:name="_Toc11666994"/>
      <w:bookmarkStart w:id="1772" w:name="_Toc11668406"/>
      <w:bookmarkStart w:id="1773" w:name="_Toc11668753"/>
      <w:bookmarkStart w:id="1774" w:name="_Toc11666671"/>
      <w:bookmarkStart w:id="1775" w:name="_Toc11666995"/>
      <w:bookmarkStart w:id="1776" w:name="_Toc11668407"/>
      <w:bookmarkStart w:id="1777" w:name="_Toc11668754"/>
      <w:bookmarkStart w:id="1778" w:name="_Toc11666672"/>
      <w:bookmarkStart w:id="1779" w:name="_Toc11666996"/>
      <w:bookmarkStart w:id="1780" w:name="_Toc11668408"/>
      <w:bookmarkStart w:id="1781" w:name="_Toc11668755"/>
      <w:bookmarkStart w:id="1782" w:name="_Toc11666673"/>
      <w:bookmarkStart w:id="1783" w:name="_Toc11666997"/>
      <w:bookmarkStart w:id="1784" w:name="_Toc11668409"/>
      <w:bookmarkStart w:id="1785" w:name="_Toc11668756"/>
      <w:bookmarkStart w:id="1786" w:name="_Toc11666674"/>
      <w:bookmarkStart w:id="1787" w:name="_Toc11666998"/>
      <w:bookmarkStart w:id="1788" w:name="_Toc11668410"/>
      <w:bookmarkStart w:id="1789" w:name="_Toc11668757"/>
      <w:bookmarkStart w:id="1790" w:name="_Toc11666675"/>
      <w:bookmarkStart w:id="1791" w:name="_Toc11666999"/>
      <w:bookmarkStart w:id="1792" w:name="_Toc11668411"/>
      <w:bookmarkStart w:id="1793" w:name="_Toc11668758"/>
      <w:bookmarkStart w:id="1794" w:name="_Toc11666676"/>
      <w:bookmarkStart w:id="1795" w:name="_Toc11667000"/>
      <w:bookmarkStart w:id="1796" w:name="_Toc11668412"/>
      <w:bookmarkStart w:id="1797" w:name="_Toc11668759"/>
      <w:bookmarkStart w:id="1798" w:name="_Toc11666677"/>
      <w:bookmarkStart w:id="1799" w:name="_Toc11667001"/>
      <w:bookmarkStart w:id="1800" w:name="_Toc11668413"/>
      <w:bookmarkStart w:id="1801" w:name="_Toc11668760"/>
      <w:bookmarkStart w:id="1802" w:name="_Toc11666678"/>
      <w:bookmarkStart w:id="1803" w:name="_Toc11667002"/>
      <w:bookmarkStart w:id="1804" w:name="_Toc11668414"/>
      <w:bookmarkStart w:id="1805" w:name="_Toc11668761"/>
      <w:bookmarkStart w:id="1806" w:name="_Toc11666679"/>
      <w:bookmarkStart w:id="1807" w:name="_Toc11667003"/>
      <w:bookmarkStart w:id="1808" w:name="_Toc11668415"/>
      <w:bookmarkStart w:id="1809" w:name="_Toc11668762"/>
      <w:bookmarkStart w:id="1810" w:name="_Toc11666680"/>
      <w:bookmarkStart w:id="1811" w:name="_Toc11667004"/>
      <w:bookmarkStart w:id="1812" w:name="_Toc11668416"/>
      <w:bookmarkStart w:id="1813" w:name="_Toc11668763"/>
      <w:bookmarkStart w:id="1814" w:name="_Toc11666681"/>
      <w:bookmarkStart w:id="1815" w:name="_Toc11667005"/>
      <w:bookmarkStart w:id="1816" w:name="_Toc11668417"/>
      <w:bookmarkStart w:id="1817" w:name="_Toc11668764"/>
      <w:bookmarkStart w:id="1818" w:name="_Toc11666682"/>
      <w:bookmarkStart w:id="1819" w:name="_Toc11667006"/>
      <w:bookmarkStart w:id="1820" w:name="_Toc11668418"/>
      <w:bookmarkStart w:id="1821" w:name="_Toc11668765"/>
      <w:bookmarkStart w:id="1822" w:name="_Toc11666683"/>
      <w:bookmarkStart w:id="1823" w:name="_Toc11667007"/>
      <w:bookmarkStart w:id="1824" w:name="_Toc11668419"/>
      <w:bookmarkStart w:id="1825" w:name="_Toc11668766"/>
      <w:bookmarkStart w:id="1826" w:name="_Toc11666684"/>
      <w:bookmarkStart w:id="1827" w:name="_Toc11667008"/>
      <w:bookmarkStart w:id="1828" w:name="_Toc11668420"/>
      <w:bookmarkStart w:id="1829" w:name="_Toc11668767"/>
      <w:bookmarkStart w:id="1830" w:name="_Toc11666685"/>
      <w:bookmarkStart w:id="1831" w:name="_Toc11667009"/>
      <w:bookmarkStart w:id="1832" w:name="_Toc11668421"/>
      <w:bookmarkStart w:id="1833" w:name="_Toc11668768"/>
      <w:bookmarkStart w:id="1834" w:name="_Toc11666686"/>
      <w:bookmarkStart w:id="1835" w:name="_Toc11667010"/>
      <w:bookmarkStart w:id="1836" w:name="_Toc11668422"/>
      <w:bookmarkStart w:id="1837" w:name="_Toc11668769"/>
      <w:bookmarkStart w:id="1838" w:name="_Toc11666687"/>
      <w:bookmarkStart w:id="1839" w:name="_Toc11667011"/>
      <w:bookmarkStart w:id="1840" w:name="_Toc11668423"/>
      <w:bookmarkStart w:id="1841" w:name="_Toc11668770"/>
      <w:bookmarkStart w:id="1842" w:name="_Toc513737733"/>
      <w:bookmarkStart w:id="1843" w:name="_Toc514860551"/>
      <w:bookmarkStart w:id="1844" w:name="_Toc514860580"/>
      <w:bookmarkStart w:id="1845" w:name="_Toc513737734"/>
      <w:bookmarkStart w:id="1846" w:name="_Toc514860552"/>
      <w:bookmarkStart w:id="1847" w:name="_Toc514860581"/>
      <w:bookmarkStart w:id="1848" w:name="_Toc11666688"/>
      <w:bookmarkStart w:id="1849" w:name="_Toc11667012"/>
      <w:bookmarkStart w:id="1850" w:name="_Toc11668424"/>
      <w:bookmarkStart w:id="1851" w:name="_Toc11668771"/>
      <w:bookmarkStart w:id="1852" w:name="_Toc11666689"/>
      <w:bookmarkStart w:id="1853" w:name="_Toc11667013"/>
      <w:bookmarkStart w:id="1854" w:name="_Toc11668425"/>
      <w:bookmarkStart w:id="1855" w:name="_Toc11668772"/>
      <w:bookmarkStart w:id="1856" w:name="_Toc11666690"/>
      <w:bookmarkStart w:id="1857" w:name="_Toc11667014"/>
      <w:bookmarkStart w:id="1858" w:name="_Toc11668426"/>
      <w:bookmarkStart w:id="1859" w:name="_Toc11668773"/>
      <w:bookmarkStart w:id="1860" w:name="_Toc20755002"/>
      <w:bookmarkStart w:id="1861" w:name="_Toc20906489"/>
      <w:bookmarkStart w:id="1862" w:name="_Toc9689976"/>
      <w:bookmarkStart w:id="1863" w:name="_Toc10194440"/>
      <w:bookmarkStart w:id="1864" w:name="_Toc17712080"/>
      <w:bookmarkStart w:id="1865" w:name="_Toc531853399"/>
      <w:bookmarkStart w:id="1866" w:name="_Toc20910815"/>
      <w:bookmarkStart w:id="1867" w:name="_Toc20912985"/>
      <w:bookmarkStart w:id="1868" w:name="_Toc42776234"/>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Pr="00651DDA">
        <w:t xml:space="preserve">Appendix B - </w:t>
      </w:r>
      <w:bookmarkStart w:id="1869" w:name="_Toc20755003"/>
      <w:bookmarkStart w:id="1870" w:name="_Toc20906490"/>
      <w:bookmarkEnd w:id="1860"/>
      <w:bookmarkEnd w:id="1861"/>
      <w:r w:rsidRPr="00651DDA">
        <w:t>Proper Trademark Notice and Attribution</w:t>
      </w:r>
      <w:bookmarkEnd w:id="1862"/>
      <w:bookmarkEnd w:id="1863"/>
      <w:bookmarkEnd w:id="1864"/>
      <w:bookmarkEnd w:id="1865"/>
      <w:bookmarkEnd w:id="1866"/>
      <w:bookmarkEnd w:id="1867"/>
      <w:bookmarkEnd w:id="1868"/>
      <w:bookmarkEnd w:id="1869"/>
      <w:bookmarkEnd w:id="1870"/>
    </w:p>
    <w:p w14:paraId="3659A3B3" w14:textId="77777777" w:rsidR="00AA3872" w:rsidRPr="00651DDA" w:rsidRDefault="00AA3872" w:rsidP="00AA3872">
      <w:pPr>
        <w:rPr>
          <w:lang w:eastAsia="en-IN"/>
        </w:rPr>
      </w:pPr>
      <w:r w:rsidRPr="00651DDA">
        <w:rPr>
          <w:lang w:eastAsia="en-IN"/>
        </w:rPr>
        <w:t>Adobe® is either a registered trademark or trademark of Adobe Systems Incorporated in the United States and/or other countries.</w:t>
      </w:r>
    </w:p>
    <w:p w14:paraId="27E9CA51" w14:textId="77777777" w:rsidR="00AA3872" w:rsidRPr="00651DDA" w:rsidRDefault="00AA3872" w:rsidP="00AA3872">
      <w:pPr>
        <w:rPr>
          <w:lang w:eastAsia="en-IN"/>
        </w:rPr>
      </w:pPr>
    </w:p>
    <w:p w14:paraId="4F03596B" w14:textId="77777777" w:rsidR="00AA3872" w:rsidRPr="00651DDA" w:rsidRDefault="00AA3872" w:rsidP="00AA3872">
      <w:pPr>
        <w:rPr>
          <w:lang w:eastAsia="en-IN"/>
        </w:rPr>
      </w:pPr>
      <w:r w:rsidRPr="00651DDA">
        <w:rPr>
          <w:lang w:eastAsia="en-IN"/>
        </w:rPr>
        <w:t>Android™, Chromebook™, and Google™ are trademarks of Google Inc.</w:t>
      </w:r>
    </w:p>
    <w:p w14:paraId="4E8A4F76" w14:textId="77777777" w:rsidR="00AA3872" w:rsidRPr="00651DDA" w:rsidRDefault="00AA3872" w:rsidP="00AA3872">
      <w:pPr>
        <w:rPr>
          <w:lang w:eastAsia="en-IN"/>
        </w:rPr>
      </w:pPr>
    </w:p>
    <w:p w14:paraId="2B1749CB" w14:textId="77777777" w:rsidR="00AA3872" w:rsidRPr="00651DDA" w:rsidRDefault="00AA3872" w:rsidP="00AA3872">
      <w:pPr>
        <w:rPr>
          <w:lang w:eastAsia="en-IN"/>
        </w:rPr>
      </w:pPr>
      <w:r w:rsidRPr="00651DDA">
        <w:rPr>
          <w:lang w:eastAsia="en-IN"/>
        </w:rPr>
        <w:t>Apple®, iPad®, iPhone®, iPod®, and Mac® are registered trademarks or service marks of Apple Inc., registered in the U.S. and other countries.</w:t>
      </w:r>
    </w:p>
    <w:p w14:paraId="3776C81D" w14:textId="77777777" w:rsidR="00AA3872" w:rsidRPr="00651DDA" w:rsidRDefault="00AA3872" w:rsidP="00AA3872">
      <w:pPr>
        <w:rPr>
          <w:lang w:eastAsia="en-IN"/>
        </w:rPr>
      </w:pPr>
    </w:p>
    <w:p w14:paraId="62E7D26E" w14:textId="77777777" w:rsidR="00AA3872" w:rsidRPr="00651DDA" w:rsidRDefault="00AA3872" w:rsidP="00AA3872">
      <w:pPr>
        <w:rPr>
          <w:lang w:eastAsia="en-IN"/>
        </w:rPr>
      </w:pPr>
      <w:r w:rsidRPr="00651DDA">
        <w:rPr>
          <w:lang w:eastAsia="en-IN"/>
        </w:rPr>
        <w:t>Bluetooth</w:t>
      </w:r>
      <w:r w:rsidRPr="00B5662D">
        <w:rPr>
          <w:vertAlign w:val="superscript"/>
          <w:lang w:eastAsia="en-IN"/>
        </w:rPr>
        <w:t>®</w:t>
      </w:r>
      <w:r w:rsidRPr="00651DDA">
        <w:rPr>
          <w:lang w:eastAsia="en-IN"/>
        </w:rPr>
        <w:t xml:space="preserve"> is a registered trademark of Bluetooth SIG, Inc.</w:t>
      </w:r>
    </w:p>
    <w:p w14:paraId="7280B441" w14:textId="77777777" w:rsidR="00AA3872" w:rsidRPr="00651DDA" w:rsidRDefault="00AA3872" w:rsidP="00AA3872">
      <w:pPr>
        <w:rPr>
          <w:lang w:eastAsia="en-IN"/>
        </w:rPr>
      </w:pPr>
    </w:p>
    <w:p w14:paraId="4E9009D7" w14:textId="43BC2C9F" w:rsidR="00AA3872" w:rsidRPr="00651DDA" w:rsidRDefault="00AA3872" w:rsidP="00AA3872">
      <w:pPr>
        <w:rPr>
          <w:lang w:eastAsia="en-IN"/>
        </w:rPr>
      </w:pPr>
      <w:r w:rsidRPr="00651DDA">
        <w:rPr>
          <w:lang w:eastAsia="en-IN"/>
        </w:rPr>
        <w:t>Bookshare</w:t>
      </w:r>
      <w:r w:rsidRPr="00B5662D">
        <w:rPr>
          <w:vertAlign w:val="superscript"/>
          <w:lang w:eastAsia="en-IN"/>
        </w:rPr>
        <w:t>®</w:t>
      </w:r>
      <w:r w:rsidRPr="00651DDA">
        <w:rPr>
          <w:lang w:eastAsia="en-IN"/>
        </w:rPr>
        <w:t xml:space="preserve"> is </w:t>
      </w:r>
      <w:r w:rsidR="000B4E66">
        <w:rPr>
          <w:lang w:eastAsia="en-IN"/>
        </w:rPr>
        <w:t xml:space="preserve">a </w:t>
      </w:r>
      <w:r w:rsidRPr="00651DDA">
        <w:rPr>
          <w:lang w:eastAsia="en-IN"/>
        </w:rPr>
        <w:t>registered trademark of Beneficent Technology, Inc.</w:t>
      </w:r>
    </w:p>
    <w:p w14:paraId="06D64A10" w14:textId="77777777" w:rsidR="00AA3872" w:rsidRPr="00651DDA" w:rsidRDefault="00AA3872" w:rsidP="00AA3872">
      <w:pPr>
        <w:rPr>
          <w:lang w:eastAsia="en-IN"/>
        </w:rPr>
      </w:pPr>
    </w:p>
    <w:p w14:paraId="65E3E9D4" w14:textId="77777777" w:rsidR="00AA3872" w:rsidRPr="00651DDA" w:rsidRDefault="00AA3872" w:rsidP="00AA3872">
      <w:pPr>
        <w:rPr>
          <w:lang w:eastAsia="en-IN"/>
        </w:rPr>
      </w:pPr>
      <w:r w:rsidRPr="00651DDA">
        <w:rPr>
          <w:lang w:eastAsia="en-IN"/>
        </w:rPr>
        <w:t>BrailleBlaster™ and Refreshabraille 18™ are trademarks of the American Printing House for the Blind, Inc.</w:t>
      </w:r>
    </w:p>
    <w:p w14:paraId="738E55AF" w14:textId="77777777" w:rsidR="00AA3872" w:rsidRPr="00651DDA" w:rsidRDefault="00AA3872" w:rsidP="00AA3872">
      <w:pPr>
        <w:rPr>
          <w:lang w:eastAsia="en-IN"/>
        </w:rPr>
      </w:pPr>
    </w:p>
    <w:p w14:paraId="367A1B74" w14:textId="77777777" w:rsidR="00AA3872" w:rsidRPr="00651DDA" w:rsidRDefault="00AA3872" w:rsidP="00AA3872">
      <w:pPr>
        <w:rPr>
          <w:lang w:eastAsia="en-IN"/>
        </w:rPr>
      </w:pPr>
      <w:r w:rsidRPr="00651DDA">
        <w:rPr>
          <w:lang w:eastAsia="en-IN"/>
        </w:rPr>
        <w:t>DAISY, A Better Way to Read is a trademark of the DAISY Consortium.</w:t>
      </w:r>
    </w:p>
    <w:p w14:paraId="6443DEC6" w14:textId="77777777" w:rsidR="003830E9" w:rsidRDefault="003830E9" w:rsidP="00AA3872">
      <w:pPr>
        <w:rPr>
          <w:lang w:eastAsia="en-IN"/>
        </w:rPr>
      </w:pPr>
    </w:p>
    <w:p w14:paraId="057BF4CE" w14:textId="0EFEE92B" w:rsidR="00AA3872" w:rsidRPr="00651DDA" w:rsidRDefault="005970D3" w:rsidP="00AA3872">
      <w:pPr>
        <w:rPr>
          <w:lang w:eastAsia="en-IN"/>
        </w:rPr>
      </w:pPr>
      <w:r w:rsidRPr="005970D3">
        <w:rPr>
          <w:lang w:eastAsia="en-IN"/>
        </w:rPr>
        <w:t>ScreenReader is a trademark of Dolphin.</w:t>
      </w:r>
    </w:p>
    <w:p w14:paraId="074D617B" w14:textId="77777777" w:rsidR="005970D3" w:rsidRDefault="005970D3" w:rsidP="00AA3872">
      <w:pPr>
        <w:rPr>
          <w:lang w:eastAsia="en-IN"/>
        </w:rPr>
      </w:pPr>
    </w:p>
    <w:p w14:paraId="7F6B3722" w14:textId="32A1E14F" w:rsidR="00AA3872" w:rsidRPr="00651DDA" w:rsidRDefault="00AA3872" w:rsidP="00AA3872">
      <w:pPr>
        <w:rPr>
          <w:lang w:eastAsia="en-IN"/>
        </w:rPr>
      </w:pPr>
      <w:r w:rsidRPr="00651DDA">
        <w:rPr>
          <w:lang w:eastAsia="en-IN"/>
        </w:rPr>
        <w:t>iOS</w:t>
      </w:r>
      <w:r w:rsidRPr="00B5662D">
        <w:rPr>
          <w:vertAlign w:val="superscript"/>
          <w:lang w:eastAsia="en-IN"/>
        </w:rPr>
        <w:t>®</w:t>
      </w:r>
      <w:r w:rsidRPr="00651DDA">
        <w:rPr>
          <w:lang w:eastAsia="en-IN"/>
        </w:rPr>
        <w:t xml:space="preserve"> is a registered trademark of Cisco in the U.S. and other countries and is used under license by Apple Inc.</w:t>
      </w:r>
    </w:p>
    <w:p w14:paraId="4F2F0B50" w14:textId="77777777" w:rsidR="00AA3872" w:rsidRPr="00651DDA" w:rsidRDefault="00AA3872" w:rsidP="00AA3872">
      <w:pPr>
        <w:rPr>
          <w:lang w:eastAsia="en-IN"/>
        </w:rPr>
      </w:pPr>
    </w:p>
    <w:p w14:paraId="5AD1CE8F" w14:textId="77777777" w:rsidR="00AA3872" w:rsidRPr="00651DDA" w:rsidRDefault="00AA3872" w:rsidP="00AA3872">
      <w:pPr>
        <w:rPr>
          <w:lang w:eastAsia="en-IN"/>
        </w:rPr>
      </w:pPr>
      <w:r w:rsidRPr="00651DDA">
        <w:rPr>
          <w:lang w:eastAsia="en-IN"/>
        </w:rPr>
        <w:t>JAWS</w:t>
      </w:r>
      <w:r w:rsidRPr="00B5662D">
        <w:rPr>
          <w:vertAlign w:val="superscript"/>
          <w:lang w:eastAsia="en-IN"/>
        </w:rPr>
        <w:t>®</w:t>
      </w:r>
      <w:r w:rsidRPr="00651DDA">
        <w:rPr>
          <w:lang w:eastAsia="en-IN"/>
        </w:rPr>
        <w:t xml:space="preserve"> is a registered trademark of Freedom Scientific, Inc.</w:t>
      </w:r>
    </w:p>
    <w:p w14:paraId="3DEE1D44" w14:textId="77777777" w:rsidR="00AA3872" w:rsidRPr="00651DDA" w:rsidRDefault="00AA3872" w:rsidP="00AA3872">
      <w:pPr>
        <w:rPr>
          <w:lang w:eastAsia="en-IN"/>
        </w:rPr>
      </w:pPr>
    </w:p>
    <w:p w14:paraId="72E580F5" w14:textId="77777777" w:rsidR="00AA3872" w:rsidRPr="00651DDA" w:rsidRDefault="00AA3872" w:rsidP="00AA3872">
      <w:pPr>
        <w:rPr>
          <w:lang w:eastAsia="en-IN"/>
        </w:rPr>
      </w:pPr>
      <w:r w:rsidRPr="00651DDA">
        <w:rPr>
          <w:lang w:eastAsia="en-IN"/>
        </w:rPr>
        <w:t>Kindle™ and all related logos are trademarks of Amazon.com, Inc. or its affiliates.</w:t>
      </w:r>
    </w:p>
    <w:p w14:paraId="69912D3D" w14:textId="77777777" w:rsidR="00AA3872" w:rsidRPr="00651DDA" w:rsidRDefault="00AA3872" w:rsidP="00AA3872">
      <w:pPr>
        <w:rPr>
          <w:lang w:eastAsia="en-IN"/>
        </w:rPr>
      </w:pPr>
    </w:p>
    <w:p w14:paraId="01816F48" w14:textId="77777777" w:rsidR="00AA3872" w:rsidRPr="00651DDA" w:rsidRDefault="00AA3872" w:rsidP="00AA3872">
      <w:pPr>
        <w:rPr>
          <w:lang w:eastAsia="en-IN"/>
        </w:rPr>
      </w:pPr>
      <w:r w:rsidRPr="00651DDA">
        <w:rPr>
          <w:lang w:eastAsia="en-IN"/>
        </w:rPr>
        <w:t>Microsoft</w:t>
      </w:r>
      <w:r w:rsidRPr="00B5662D">
        <w:rPr>
          <w:vertAlign w:val="superscript"/>
          <w:lang w:eastAsia="en-IN"/>
        </w:rPr>
        <w:t>®</w:t>
      </w:r>
      <w:r w:rsidRPr="00651DDA">
        <w:rPr>
          <w:lang w:eastAsia="en-IN"/>
        </w:rPr>
        <w:t xml:space="preserve"> and Windows</w:t>
      </w:r>
      <w:r w:rsidRPr="00B5662D">
        <w:rPr>
          <w:vertAlign w:val="superscript"/>
          <w:lang w:eastAsia="en-IN"/>
        </w:rPr>
        <w:t>®</w:t>
      </w:r>
      <w:r w:rsidRPr="00651DDA">
        <w:rPr>
          <w:lang w:eastAsia="en-IN"/>
        </w:rPr>
        <w:t xml:space="preserve"> are registered trademarks of Microsoft Corporation in the U.S. and/or other countries.</w:t>
      </w:r>
    </w:p>
    <w:p w14:paraId="5D96C2C5" w14:textId="77777777" w:rsidR="00AA3872" w:rsidRPr="00651DDA" w:rsidRDefault="00AA3872" w:rsidP="00AA3872">
      <w:pPr>
        <w:rPr>
          <w:lang w:eastAsia="en-IN"/>
        </w:rPr>
      </w:pPr>
    </w:p>
    <w:p w14:paraId="7BBAE072" w14:textId="77777777" w:rsidR="00AA3872" w:rsidRPr="00651DDA" w:rsidRDefault="00AA3872" w:rsidP="00AA3872">
      <w:pPr>
        <w:rPr>
          <w:lang w:eastAsia="en-IN"/>
        </w:rPr>
      </w:pPr>
      <w:r w:rsidRPr="00651DDA">
        <w:rPr>
          <w:lang w:eastAsia="en-IN"/>
        </w:rPr>
        <w:t>NFB-NEWSLINE</w:t>
      </w:r>
      <w:r w:rsidRPr="00B5662D">
        <w:rPr>
          <w:vertAlign w:val="superscript"/>
          <w:lang w:eastAsia="en-IN"/>
        </w:rPr>
        <w:t>®</w:t>
      </w:r>
      <w:r w:rsidRPr="00651DDA">
        <w:rPr>
          <w:lang w:eastAsia="en-IN"/>
        </w:rPr>
        <w:t xml:space="preserve"> is a registered trademark of the National Federation of the Blind.</w:t>
      </w:r>
    </w:p>
    <w:p w14:paraId="4B417BC3" w14:textId="77777777" w:rsidR="00AA3872" w:rsidRPr="00651DDA" w:rsidRDefault="00AA3872" w:rsidP="00AA3872">
      <w:pPr>
        <w:rPr>
          <w:lang w:eastAsia="en-IN"/>
        </w:rPr>
      </w:pPr>
    </w:p>
    <w:p w14:paraId="2A35B58B" w14:textId="35B9BF88" w:rsidR="00AA3872" w:rsidRPr="00651DDA" w:rsidRDefault="00AA3872" w:rsidP="00AA3872">
      <w:pPr>
        <w:rPr>
          <w:lang w:eastAsia="en-IN"/>
        </w:rPr>
      </w:pPr>
      <w:r w:rsidRPr="00651DDA">
        <w:rPr>
          <w:lang w:eastAsia="en-IN"/>
        </w:rPr>
        <w:t xml:space="preserve">Orbit Reader </w:t>
      </w:r>
      <w:r w:rsidR="00D95ABC">
        <w:rPr>
          <w:lang w:eastAsia="en-IN"/>
        </w:rPr>
        <w:t>20 Plus</w:t>
      </w:r>
      <w:r w:rsidRPr="00651DDA">
        <w:rPr>
          <w:lang w:eastAsia="en-IN"/>
        </w:rPr>
        <w:t>™ is a trademark of Orbit Research.</w:t>
      </w:r>
    </w:p>
    <w:p w14:paraId="698256D5" w14:textId="77777777" w:rsidR="00AA3872" w:rsidRPr="00651DDA" w:rsidRDefault="00AA3872" w:rsidP="00AA3872">
      <w:pPr>
        <w:rPr>
          <w:lang w:eastAsia="en-IN"/>
        </w:rPr>
      </w:pPr>
    </w:p>
    <w:p w14:paraId="484A1234" w14:textId="77777777" w:rsidR="00AA3872" w:rsidRPr="00651DDA" w:rsidRDefault="00AA3872" w:rsidP="00AA3872">
      <w:pPr>
        <w:rPr>
          <w:lang w:eastAsia="en-IN"/>
        </w:rPr>
      </w:pPr>
      <w:r w:rsidRPr="00651DDA">
        <w:rPr>
          <w:lang w:eastAsia="en-IN"/>
        </w:rPr>
        <w:t>SD is a trademark or registered trademark of SD-3C, LLC in the United States, other countries or both.</w:t>
      </w:r>
    </w:p>
    <w:p w14:paraId="5CA93326" w14:textId="77777777" w:rsidR="00AA3872" w:rsidRPr="00651DDA" w:rsidRDefault="00AA3872" w:rsidP="00AA3872">
      <w:pPr>
        <w:pStyle w:val="Heading3"/>
        <w:rPr>
          <w:lang w:eastAsia="en-IN"/>
        </w:rPr>
      </w:pPr>
      <w:bookmarkStart w:id="1871" w:name="_Toc493075458"/>
      <w:bookmarkStart w:id="1872" w:name="_Toc493075581"/>
      <w:bookmarkStart w:id="1873" w:name="_Toc493084607"/>
      <w:bookmarkStart w:id="1874" w:name="_Toc9689977"/>
      <w:bookmarkStart w:id="1875" w:name="_Toc10194441"/>
      <w:bookmarkStart w:id="1876" w:name="_Toc17712081"/>
      <w:bookmarkStart w:id="1877" w:name="_Toc531853400"/>
      <w:bookmarkStart w:id="1878" w:name="_Toc20755004"/>
      <w:bookmarkStart w:id="1879" w:name="_Toc20906491"/>
      <w:bookmarkStart w:id="1880" w:name="_Toc20910816"/>
      <w:bookmarkStart w:id="1881" w:name="_Toc20912986"/>
      <w:bookmarkStart w:id="1882" w:name="_Toc42776235"/>
      <w:bookmarkEnd w:id="1871"/>
      <w:bookmarkEnd w:id="1872"/>
      <w:bookmarkEnd w:id="1873"/>
      <w:r w:rsidRPr="00651DDA">
        <w:rPr>
          <w:lang w:eastAsia="en-IN"/>
        </w:rPr>
        <w:t>Hardware Limited Warranty</w:t>
      </w:r>
      <w:bookmarkEnd w:id="1874"/>
      <w:bookmarkEnd w:id="1875"/>
      <w:bookmarkEnd w:id="1876"/>
      <w:bookmarkEnd w:id="1877"/>
      <w:bookmarkEnd w:id="1878"/>
      <w:bookmarkEnd w:id="1879"/>
      <w:bookmarkEnd w:id="1880"/>
      <w:bookmarkEnd w:id="1881"/>
      <w:bookmarkEnd w:id="1882"/>
    </w:p>
    <w:p w14:paraId="621C25F9" w14:textId="377120CD" w:rsidR="00AA3872" w:rsidRPr="00651DDA" w:rsidRDefault="00AA3872" w:rsidP="00AA3872">
      <w:pPr>
        <w:rPr>
          <w:lang w:eastAsia="en-IN"/>
        </w:rPr>
      </w:pPr>
      <w:r w:rsidRPr="00651DDA">
        <w:rPr>
          <w:lang w:eastAsia="en-IN"/>
        </w:rPr>
        <w:t xml:space="preserve">Warranty obligations for the Orbit Reader </w:t>
      </w:r>
      <w:r w:rsidR="00D95ABC">
        <w:rPr>
          <w:lang w:eastAsia="en-IN"/>
        </w:rPr>
        <w:t>20 Plus</w:t>
      </w:r>
      <w:r w:rsidRPr="00651DDA">
        <w:rPr>
          <w:lang w:eastAsia="en-IN"/>
        </w:rPr>
        <w:t xml:space="preserve"> are limited to the terms set forth below:</w:t>
      </w:r>
    </w:p>
    <w:p w14:paraId="6CE9B43F" w14:textId="77777777" w:rsidR="00AA3872" w:rsidRPr="00651DDA" w:rsidRDefault="00AA3872" w:rsidP="00AA3872">
      <w:pPr>
        <w:rPr>
          <w:lang w:eastAsia="en-IN"/>
        </w:rPr>
      </w:pPr>
    </w:p>
    <w:p w14:paraId="5CB4B937" w14:textId="2508A4A8" w:rsidR="00AA3872" w:rsidRPr="00651DDA" w:rsidRDefault="00AA3872" w:rsidP="00AA3872">
      <w:pPr>
        <w:rPr>
          <w:lang w:eastAsia="en-IN"/>
        </w:rPr>
      </w:pPr>
      <w:r w:rsidRPr="00651DDA">
        <w:rPr>
          <w:lang w:eastAsia="en-IN"/>
        </w:rPr>
        <w:t>Orbit Research warrants this hardware product against defects in materials and workmanship under normal use for a period of ONE (1) YEAR from the purchase by the original purchaser ("Warranty Period"). If a hardware defect arises and a valid claim is received by Orbit Research LLC within the Warranty Period, at its option and to the extent permitted by law, Orbit Research will either:</w:t>
      </w:r>
    </w:p>
    <w:p w14:paraId="1C325537" w14:textId="77777777" w:rsidR="00AA3872" w:rsidRPr="00651DDA" w:rsidRDefault="00AA3872" w:rsidP="00AA3872">
      <w:pPr>
        <w:rPr>
          <w:lang w:eastAsia="en-IN"/>
        </w:rPr>
      </w:pPr>
    </w:p>
    <w:p w14:paraId="51FBD77A" w14:textId="77777777" w:rsidR="00AA3872" w:rsidRPr="00651DDA" w:rsidRDefault="00AA3872" w:rsidP="00AA3872">
      <w:pPr>
        <w:rPr>
          <w:lang w:eastAsia="en-IN"/>
        </w:rPr>
      </w:pPr>
      <w:r w:rsidRPr="00651DDA">
        <w:rPr>
          <w:lang w:eastAsia="en-IN"/>
        </w:rPr>
        <w:t>Repair the product free of charge (or) replace it with a product that is manufactured from new or serviceable used parts and is at least functionally equivalent to the original product.</w:t>
      </w:r>
    </w:p>
    <w:p w14:paraId="45863B83" w14:textId="77777777" w:rsidR="00AA3872" w:rsidRPr="00651DDA" w:rsidRDefault="00AA3872" w:rsidP="00AA3872">
      <w:pPr>
        <w:rPr>
          <w:lang w:eastAsia="en-IN"/>
        </w:rPr>
      </w:pPr>
    </w:p>
    <w:p w14:paraId="49A5E269" w14:textId="77777777" w:rsidR="00AA3872" w:rsidRPr="00651DDA" w:rsidRDefault="00AA3872" w:rsidP="00AA3872">
      <w:pPr>
        <w:rPr>
          <w:lang w:eastAsia="en-IN"/>
        </w:rPr>
      </w:pPr>
      <w:r w:rsidRPr="00651DDA">
        <w:rPr>
          <w:lang w:eastAsia="en-IN"/>
        </w:rPr>
        <w:t>A replacement product or part assumes the remaining warranty of the original product or thirty (30) days from the date of replacement or repair, whichever provides longer coverage. Parts provided in fulfillment of its warranty obligation must be used in products for which warranty service is claimed.</w:t>
      </w:r>
    </w:p>
    <w:p w14:paraId="7BEBBD78" w14:textId="77777777" w:rsidR="00AA3872" w:rsidRPr="00651DDA" w:rsidRDefault="00AA3872" w:rsidP="00AA3872">
      <w:pPr>
        <w:pStyle w:val="Heading3"/>
        <w:rPr>
          <w:lang w:eastAsia="en-IN"/>
        </w:rPr>
      </w:pPr>
      <w:bookmarkStart w:id="1883" w:name="_Toc9689978"/>
      <w:bookmarkStart w:id="1884" w:name="_Toc10194442"/>
      <w:bookmarkStart w:id="1885" w:name="_Toc17712082"/>
      <w:bookmarkStart w:id="1886" w:name="_Toc531853401"/>
      <w:bookmarkStart w:id="1887" w:name="_Toc20755005"/>
      <w:bookmarkStart w:id="1888" w:name="_Toc20906492"/>
      <w:bookmarkStart w:id="1889" w:name="_Toc20910817"/>
      <w:bookmarkStart w:id="1890" w:name="_Toc20912987"/>
      <w:bookmarkStart w:id="1891" w:name="_Toc42776236"/>
      <w:r w:rsidRPr="00651DDA">
        <w:rPr>
          <w:lang w:eastAsia="en-IN"/>
        </w:rPr>
        <w:t>EXCLUSIONS AND LIMITATIONS</w:t>
      </w:r>
      <w:bookmarkEnd w:id="1883"/>
      <w:bookmarkEnd w:id="1884"/>
      <w:bookmarkEnd w:id="1885"/>
      <w:bookmarkEnd w:id="1886"/>
      <w:bookmarkEnd w:id="1887"/>
      <w:bookmarkEnd w:id="1888"/>
      <w:bookmarkEnd w:id="1889"/>
      <w:bookmarkEnd w:id="1890"/>
      <w:bookmarkEnd w:id="1891"/>
    </w:p>
    <w:p w14:paraId="1DD090F1" w14:textId="77777777" w:rsidR="00AA3872" w:rsidRPr="00651DDA" w:rsidRDefault="00AA3872" w:rsidP="00AA3872">
      <w:pPr>
        <w:rPr>
          <w:lang w:eastAsia="en-IN"/>
        </w:rPr>
      </w:pPr>
      <w:r w:rsidRPr="00651DDA">
        <w:rPr>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65553A33" w14:textId="77777777" w:rsidR="00AA3872" w:rsidRPr="00651DDA" w:rsidRDefault="00AA3872" w:rsidP="00AA3872">
      <w:pPr>
        <w:rPr>
          <w:lang w:eastAsia="en-IN"/>
        </w:rPr>
      </w:pPr>
    </w:p>
    <w:p w14:paraId="11A6AFC4" w14:textId="77777777" w:rsidR="00AA3872" w:rsidRPr="00651DDA" w:rsidRDefault="00AA3872" w:rsidP="00AA3872">
      <w:pPr>
        <w:rPr>
          <w:lang w:eastAsia="en-IN"/>
        </w:rPr>
      </w:pPr>
      <w:r w:rsidRPr="00651DDA">
        <w:rPr>
          <w:lang w:eastAsia="en-IN"/>
        </w:rPr>
        <w:t>This warranty does not apply in the following cases:</w:t>
      </w:r>
    </w:p>
    <w:p w14:paraId="42B1A1A2"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accident, abuse, misuse, flood, fire, earthquake, or other external causes</w:t>
      </w:r>
    </w:p>
    <w:p w14:paraId="33929CDE"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operating the product outside the permitted or intended uses described by Orbit Research LLC</w:t>
      </w:r>
    </w:p>
    <w:p w14:paraId="1A98C266"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service (including upgrades and expansions) performed by anyone who is not a representative of Orbit Research</w:t>
      </w:r>
    </w:p>
    <w:p w14:paraId="71667D0C"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A product or part that has been modified to alter functionality or capability without the written permission of Orbit Research</w:t>
      </w:r>
    </w:p>
    <w:p w14:paraId="03D825D5" w14:textId="77777777" w:rsidR="00AA3872" w:rsidRPr="00651DDA" w:rsidRDefault="00AA3872" w:rsidP="00AA3872">
      <w:pPr>
        <w:numPr>
          <w:ilvl w:val="0"/>
          <w:numId w:val="35"/>
        </w:numPr>
        <w:spacing w:before="100" w:beforeAutospacing="1" w:after="100" w:afterAutospacing="1"/>
        <w:rPr>
          <w:rFonts w:asciiTheme="minorHAnsi" w:hAnsiTheme="minorHAnsi"/>
          <w:lang w:eastAsia="en-IN"/>
        </w:rPr>
      </w:pPr>
      <w:r w:rsidRPr="00651DDA">
        <w:rPr>
          <w:rFonts w:cs="Arial"/>
          <w:lang w:eastAsia="en-IN"/>
        </w:rPr>
        <w:t>The serial number has been removed or defaced</w:t>
      </w:r>
    </w:p>
    <w:p w14:paraId="16300238"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TO THE EXTENT PERMITTED BY LAW, THIS WARRANTY AND THE REMEDIES SET FORTH ABOVE ARE EXCLUSIVE AND IN LIEU OF ALL OTHER WARRANTIES, REMEDIES AND CONDITIONS, WHETHER ORAL OR WRITTEN, STATUTORY, EXPRESS OR IMPLIED. </w:t>
      </w:r>
    </w:p>
    <w:p w14:paraId="4AD1EDC4"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729B66B8" w14:textId="77777777" w:rsidR="00AA3872" w:rsidRPr="00651DDA" w:rsidRDefault="00AA3872" w:rsidP="00AA3872">
      <w:pPr>
        <w:spacing w:before="100" w:beforeAutospacing="1" w:after="100" w:afterAutospacing="1"/>
        <w:rPr>
          <w:rFonts w:cs="Arial"/>
          <w:lang w:eastAsia="en-IN"/>
        </w:rPr>
      </w:pPr>
      <w:r w:rsidRPr="00651DDA">
        <w:rPr>
          <w:rFonts w:cs="Arial"/>
          <w:b/>
          <w:bCs/>
          <w:lang w:eastAsia="en-IN"/>
        </w:rPr>
        <w:t>CONSUMER PROTECTION LAWS</w:t>
      </w:r>
    </w:p>
    <w:p w14:paraId="4EC09DF9"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4E79407C" w14:textId="77777777" w:rsidR="00AA3872" w:rsidRPr="00651DDA" w:rsidRDefault="00AA3872" w:rsidP="00AA3872">
      <w:pPr>
        <w:spacing w:before="100" w:beforeAutospacing="1" w:after="100" w:afterAutospacing="1"/>
        <w:rPr>
          <w:rFonts w:cs="Arial"/>
          <w:lang w:eastAsia="en-IN"/>
        </w:rPr>
      </w:pPr>
      <w:r w:rsidRPr="00651DDA">
        <w:rPr>
          <w:rFonts w:cs="Arial"/>
          <w:b/>
          <w:bCs/>
          <w:lang w:eastAsia="en-IN"/>
        </w:rPr>
        <w:t>OBTAINING WARRANTY SERVICE</w:t>
      </w:r>
    </w:p>
    <w:p w14:paraId="1CABA586"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53" w:history="1">
        <w:r w:rsidRPr="00B84569">
          <w:rPr>
            <w:rStyle w:val="Hyperlink"/>
            <w:rFonts w:cs="Arial"/>
            <w:bCs/>
            <w:lang w:eastAsia="en-IN"/>
          </w:rPr>
          <w:t>techsupport@orbitresearch.com</w:t>
        </w:r>
      </w:hyperlink>
      <w:r w:rsidRPr="00651DDA">
        <w:rPr>
          <w:rFonts w:cs="Arial"/>
          <w:b/>
          <w:bCs/>
          <w:lang w:eastAsia="en-IN"/>
        </w:rPr>
        <w:t xml:space="preserve">, </w:t>
      </w:r>
      <w:r w:rsidRPr="00651DDA">
        <w:rPr>
          <w:rFonts w:cs="Arial"/>
          <w:lang w:eastAsia="en-IN"/>
        </w:rPr>
        <w:t>for instructions on how to obtain warranty service. You must follow ORBIT RESEARCH warranty procedures.</w:t>
      </w:r>
    </w:p>
    <w:p w14:paraId="7FF9BC4D"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ORBIT RESEARCH will maintain and use customer information in accordance with its Customer Privacy Policy.</w:t>
      </w:r>
    </w:p>
    <w:p w14:paraId="2AB9BFC6" w14:textId="7B979678" w:rsidR="00AA3872" w:rsidRPr="00651DDA" w:rsidRDefault="00AA3872" w:rsidP="00AA3872">
      <w:pPr>
        <w:spacing w:before="100" w:beforeAutospacing="1" w:after="100" w:afterAutospacing="1"/>
        <w:rPr>
          <w:rFonts w:cs="Arial"/>
          <w:lang w:eastAsia="en-IN"/>
        </w:rPr>
      </w:pPr>
      <w:r w:rsidRPr="00651DDA">
        <w:rPr>
          <w:rFonts w:cs="Arial"/>
          <w:lang w:eastAsia="en-IN"/>
        </w:rPr>
        <w:t>If your product is capable of storing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contents and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32FED4B0"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p>
    <w:p w14:paraId="753241E5" w14:textId="77777777" w:rsidR="00AA3872" w:rsidRPr="00651DDA" w:rsidRDefault="00AA3872" w:rsidP="000A5C87">
      <w:pPr>
        <w:pStyle w:val="Heading2"/>
      </w:pPr>
      <w:bookmarkStart w:id="1892" w:name="_Toc493075461"/>
      <w:bookmarkStart w:id="1893" w:name="_Toc493075584"/>
      <w:bookmarkStart w:id="1894" w:name="_Toc493084610"/>
      <w:bookmarkStart w:id="1895" w:name="_Toc493075462"/>
      <w:bookmarkStart w:id="1896" w:name="_Toc493075585"/>
      <w:bookmarkStart w:id="1897" w:name="_Toc493084611"/>
      <w:bookmarkStart w:id="1898" w:name="Appendix-C-Warranty-Info"/>
      <w:bookmarkStart w:id="1899" w:name="Appendix-D-FCC-Information"/>
      <w:bookmarkStart w:id="1900" w:name="_Toc9689979"/>
      <w:bookmarkStart w:id="1901" w:name="_Toc10194443"/>
      <w:bookmarkStart w:id="1902" w:name="_Toc17712083"/>
      <w:bookmarkStart w:id="1903" w:name="_Toc531853402"/>
      <w:bookmarkStart w:id="1904" w:name="_Toc20755006"/>
      <w:bookmarkStart w:id="1905" w:name="_Toc20906493"/>
      <w:bookmarkStart w:id="1906" w:name="_Toc20910818"/>
      <w:bookmarkStart w:id="1907" w:name="_Toc20912988"/>
      <w:bookmarkStart w:id="1908" w:name="_Toc42776237"/>
      <w:bookmarkEnd w:id="1892"/>
      <w:bookmarkEnd w:id="1893"/>
      <w:bookmarkEnd w:id="1894"/>
      <w:bookmarkEnd w:id="1895"/>
      <w:bookmarkEnd w:id="1896"/>
      <w:bookmarkEnd w:id="1897"/>
      <w:bookmarkEnd w:id="1898"/>
      <w:bookmarkEnd w:id="1899"/>
      <w:r w:rsidRPr="00651DDA">
        <w:t>Appendix C - FCC Information</w:t>
      </w:r>
      <w:bookmarkEnd w:id="1900"/>
      <w:bookmarkEnd w:id="1901"/>
      <w:bookmarkEnd w:id="1902"/>
      <w:bookmarkEnd w:id="1903"/>
      <w:bookmarkEnd w:id="1904"/>
      <w:bookmarkEnd w:id="1905"/>
      <w:bookmarkEnd w:id="1906"/>
      <w:bookmarkEnd w:id="1907"/>
      <w:bookmarkEnd w:id="1908"/>
    </w:p>
    <w:p w14:paraId="2416E5DB" w14:textId="77777777" w:rsidR="00AA3872" w:rsidRPr="00651DDA" w:rsidRDefault="00AA3872" w:rsidP="00AA3872">
      <w:pPr>
        <w:spacing w:before="100" w:beforeAutospacing="1" w:after="100" w:afterAutospacing="1"/>
      </w:pPr>
      <w:bookmarkStart w:id="1909" w:name="_Toc9689980"/>
      <w:bookmarkStart w:id="1910" w:name="_Toc10194444"/>
      <w:bookmarkStart w:id="1911" w:name="_Toc17712084"/>
      <w:bookmarkStart w:id="1912" w:name="_Toc531853403"/>
      <w:bookmarkStart w:id="1913" w:name="_Toc20755007"/>
      <w:bookmarkStart w:id="1914" w:name="_Toc20906494"/>
      <w:bookmarkStart w:id="1915" w:name="_Toc20910819"/>
      <w:bookmarkStart w:id="1916" w:name="_Toc20912989"/>
      <w:bookmarkStart w:id="1917" w:name="_Toc42776238"/>
      <w:r w:rsidRPr="00651DDA">
        <w:rPr>
          <w:rStyle w:val="Heading3Char"/>
        </w:rPr>
        <w:t>FCC Notice</w:t>
      </w:r>
      <w:bookmarkEnd w:id="1909"/>
      <w:bookmarkEnd w:id="1910"/>
      <w:bookmarkEnd w:id="1911"/>
      <w:bookmarkEnd w:id="1912"/>
      <w:bookmarkEnd w:id="1913"/>
      <w:bookmarkEnd w:id="1914"/>
      <w:bookmarkEnd w:id="1915"/>
      <w:bookmarkEnd w:id="1916"/>
      <w:bookmarkEnd w:id="1917"/>
      <w:r w:rsidRPr="00651DDA">
        <w:rPr>
          <w:rFonts w:ascii="Times New Roman" w:hAnsi="Times New Roman"/>
          <w:lang w:eastAsia="en-IN"/>
        </w:rPr>
        <w:br/>
      </w:r>
      <w:r w:rsidRPr="00651DDA">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1D7CB92F" w14:textId="400B49D4" w:rsidR="00AA3872" w:rsidRPr="00651DDA" w:rsidRDefault="00AA3872" w:rsidP="003A0266">
      <w:pPr>
        <w:pStyle w:val="ListParagraph"/>
        <w:spacing w:before="100" w:beforeAutospacing="1" w:after="100" w:afterAutospacing="1"/>
        <w:rPr>
          <w:rFonts w:ascii="Arial" w:hAnsi="Arial" w:cs="Arial"/>
          <w:sz w:val="24"/>
          <w:szCs w:val="24"/>
          <w:lang w:eastAsia="en-IN"/>
        </w:rPr>
      </w:pPr>
      <w:r w:rsidRPr="00651DDA">
        <w:rPr>
          <w:rFonts w:ascii="Arial" w:hAnsi="Arial" w:cs="Arial"/>
        </w:rPr>
        <w:br/>
      </w:r>
      <w:r w:rsidRPr="00651DDA">
        <w:rPr>
          <w:rFonts w:ascii="Arial" w:hAnsi="Arial" w:cs="Arial"/>
          <w:lang w:eastAsia="en-IN"/>
        </w:rPr>
        <w:t xml:space="preserve">• </w:t>
      </w:r>
      <w:r w:rsidRPr="00651DDA">
        <w:rPr>
          <w:rFonts w:ascii="Arial" w:hAnsi="Arial" w:cs="Arial"/>
          <w:sz w:val="24"/>
          <w:szCs w:val="24"/>
          <w:lang w:eastAsia="en-IN"/>
        </w:rPr>
        <w:t>Reorient or relocate the receiving antenna.</w:t>
      </w:r>
      <w:r w:rsidRPr="00651DDA">
        <w:rPr>
          <w:rFonts w:ascii="Arial" w:hAnsi="Arial" w:cs="Arial"/>
          <w:sz w:val="24"/>
          <w:szCs w:val="24"/>
          <w:lang w:eastAsia="en-IN"/>
        </w:rPr>
        <w:br/>
        <w:t>• Increase the separation between the equipment and the receiver.</w:t>
      </w:r>
      <w:r w:rsidRPr="00651DDA">
        <w:rPr>
          <w:rFonts w:ascii="Arial" w:hAnsi="Arial" w:cs="Arial"/>
          <w:sz w:val="24"/>
          <w:szCs w:val="24"/>
          <w:lang w:eastAsia="en-IN"/>
        </w:rPr>
        <w:br/>
        <w:t xml:space="preserve">• Connect the equipment into an outlet on a circuit different from that to which the   receiver is connected. </w:t>
      </w:r>
      <w:r w:rsidRPr="00651DDA">
        <w:rPr>
          <w:rFonts w:ascii="Arial" w:hAnsi="Arial" w:cs="Arial"/>
          <w:sz w:val="24"/>
          <w:szCs w:val="24"/>
          <w:lang w:eastAsia="en-IN"/>
        </w:rPr>
        <w:br/>
        <w:t>• Consult the dealer or an experienced radio/TV technician for help.</w:t>
      </w:r>
    </w:p>
    <w:p w14:paraId="54D90382" w14:textId="77777777" w:rsidR="00AA3872" w:rsidRPr="00651DDA" w:rsidRDefault="00AA3872" w:rsidP="00AA3872">
      <w:pPr>
        <w:rPr>
          <w:rFonts w:cs="Arial"/>
          <w:lang w:eastAsia="en-IN"/>
        </w:rPr>
      </w:pPr>
      <w:r w:rsidRPr="00651DDA">
        <w:rPr>
          <w:rFonts w:cs="Arial"/>
          <w:lang w:eastAsia="en-IN"/>
        </w:rPr>
        <w:t xml:space="preserve">This device complies with Part 15 of the FCC Rules. Operation is subject to the following two conditions: </w:t>
      </w:r>
      <w:r w:rsidRPr="00651DDA">
        <w:rPr>
          <w:rFonts w:cs="Arial"/>
          <w:lang w:eastAsia="en-IN"/>
        </w:rPr>
        <w:br/>
        <w:t xml:space="preserve">(1) This device may not cause harmful interference, and </w:t>
      </w:r>
      <w:r w:rsidRPr="00651DDA">
        <w:rPr>
          <w:rFonts w:cs="Arial"/>
          <w:lang w:eastAsia="en-IN"/>
        </w:rPr>
        <w:br/>
        <w:t>(2) This device must accept any interference received, including interference that may cause undesired operation.</w:t>
      </w:r>
    </w:p>
    <w:p w14:paraId="24687E5A" w14:textId="77777777" w:rsidR="00AA3872" w:rsidRPr="00651DDA" w:rsidRDefault="00AA3872" w:rsidP="00AA3872">
      <w:pPr>
        <w:spacing w:before="100" w:beforeAutospacing="1" w:after="100" w:afterAutospacing="1"/>
        <w:rPr>
          <w:rFonts w:cs="Arial"/>
          <w:lang w:eastAsia="en-IN"/>
        </w:rPr>
      </w:pPr>
      <w:bookmarkStart w:id="1918" w:name="_Toc9689981"/>
      <w:bookmarkStart w:id="1919" w:name="_Toc10194445"/>
      <w:bookmarkStart w:id="1920" w:name="_Toc17712085"/>
      <w:bookmarkStart w:id="1921" w:name="_Toc531853404"/>
      <w:bookmarkStart w:id="1922" w:name="_Toc20755008"/>
      <w:bookmarkStart w:id="1923" w:name="_Toc20906495"/>
      <w:bookmarkStart w:id="1924" w:name="_Toc20910820"/>
      <w:bookmarkStart w:id="1925" w:name="_Toc20912990"/>
      <w:bookmarkStart w:id="1926" w:name="_Toc42776239"/>
      <w:r w:rsidRPr="00651DDA">
        <w:rPr>
          <w:rStyle w:val="Heading3Char"/>
        </w:rPr>
        <w:t>FCC Caution</w:t>
      </w:r>
      <w:bookmarkEnd w:id="1918"/>
      <w:bookmarkEnd w:id="1919"/>
      <w:bookmarkEnd w:id="1920"/>
      <w:bookmarkEnd w:id="1921"/>
      <w:bookmarkEnd w:id="1922"/>
      <w:bookmarkEnd w:id="1923"/>
      <w:bookmarkEnd w:id="1924"/>
      <w:bookmarkEnd w:id="1925"/>
      <w:bookmarkEnd w:id="1926"/>
      <w:r w:rsidRPr="00651DDA">
        <w:rPr>
          <w:rFonts w:ascii="Times New Roman" w:hAnsi="Times New Roman"/>
          <w:lang w:eastAsia="en-IN"/>
        </w:rPr>
        <w:br/>
      </w:r>
      <w:r w:rsidRPr="00651DDA">
        <w:rPr>
          <w:rFonts w:cs="Arial"/>
          <w:lang w:eastAsia="en-IN"/>
        </w:rPr>
        <w:t>To ensure continued compliance follow the installation instructions and this device must be installed with a computer or peripheral device certified to comply with Part 15 of the FCC rules for the Class B limits. Use shielded interface cables only. Use the power adapter that is supplied with the device to charge its internal battery pack.</w:t>
      </w:r>
      <w:r w:rsidRPr="00651DDA">
        <w:rPr>
          <w:rFonts w:cs="Arial"/>
          <w:lang w:eastAsia="en-IN"/>
        </w:rPr>
        <w:br/>
        <w:t>Any changes or modifications not expressly approved by the party responsible for compliance could void the user’s authority to operate this equipment.</w:t>
      </w:r>
    </w:p>
    <w:p w14:paraId="2B6C47DF" w14:textId="77777777" w:rsidR="00251911" w:rsidRPr="00D14D7D" w:rsidRDefault="00251911" w:rsidP="00251911">
      <w:pPr>
        <w:pStyle w:val="Heading1"/>
        <w:spacing w:after="200"/>
        <w:rPr>
          <w:rFonts w:cs="Arial"/>
          <w:sz w:val="32"/>
          <w:szCs w:val="32"/>
        </w:rPr>
      </w:pPr>
      <w:bookmarkStart w:id="1927" w:name="_Toc521073373"/>
      <w:bookmarkStart w:id="1928" w:name="_Toc521073374"/>
      <w:bookmarkStart w:id="1929" w:name="_Toc521073375"/>
      <w:bookmarkStart w:id="1930" w:name="_Toc521073376"/>
      <w:bookmarkStart w:id="1931" w:name="_Toc521073377"/>
      <w:bookmarkStart w:id="1932" w:name="_Toc521073378"/>
      <w:bookmarkStart w:id="1933" w:name="_Toc521073379"/>
      <w:bookmarkStart w:id="1934" w:name="_Toc521073380"/>
      <w:bookmarkStart w:id="1935" w:name="_Toc521073381"/>
      <w:bookmarkStart w:id="1936" w:name="_Toc521073382"/>
      <w:bookmarkStart w:id="1937" w:name="_Toc521073383"/>
      <w:bookmarkStart w:id="1938" w:name="_Toc521073384"/>
      <w:bookmarkStart w:id="1939" w:name="_Toc521073385"/>
      <w:bookmarkStart w:id="1940" w:name="_Toc521073386"/>
      <w:bookmarkStart w:id="1941" w:name="_Toc521073387"/>
      <w:bookmarkStart w:id="1942" w:name="_Toc521073388"/>
      <w:bookmarkStart w:id="1943" w:name="_Toc521073389"/>
      <w:bookmarkStart w:id="1944" w:name="_Toc521073390"/>
      <w:bookmarkStart w:id="1945" w:name="_Toc9689982"/>
      <w:bookmarkStart w:id="1946" w:name="_Toc10194446"/>
      <w:bookmarkStart w:id="1947" w:name="_Toc17712086"/>
      <w:bookmarkStart w:id="1948" w:name="_Toc531853405"/>
      <w:bookmarkStart w:id="1949" w:name="_Toc20755009"/>
      <w:bookmarkStart w:id="1950" w:name="_Toc20906496"/>
      <w:bookmarkStart w:id="1951" w:name="_Toc20910821"/>
      <w:bookmarkStart w:id="1952" w:name="_Toc20912991"/>
      <w:bookmarkStart w:id="1953" w:name="_Toc42776240"/>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r w:rsidRPr="00D14D7D">
        <w:rPr>
          <w:rFonts w:cs="Arial"/>
          <w:sz w:val="32"/>
          <w:szCs w:val="32"/>
        </w:rPr>
        <w:t>Further Information</w:t>
      </w:r>
      <w:bookmarkEnd w:id="1945"/>
      <w:bookmarkEnd w:id="1946"/>
      <w:bookmarkEnd w:id="1947"/>
      <w:bookmarkEnd w:id="1948"/>
      <w:bookmarkEnd w:id="1949"/>
      <w:bookmarkEnd w:id="1950"/>
      <w:bookmarkEnd w:id="1951"/>
      <w:bookmarkEnd w:id="1952"/>
      <w:bookmarkEnd w:id="1953"/>
      <w:r w:rsidRPr="00D14D7D">
        <w:rPr>
          <w:rFonts w:cs="Arial"/>
          <w:sz w:val="32"/>
          <w:szCs w:val="32"/>
        </w:rPr>
        <w:t xml:space="preserve"> </w:t>
      </w:r>
    </w:p>
    <w:p w14:paraId="740E09B4" w14:textId="5B6A56FF" w:rsidR="00251911" w:rsidRPr="00D14D7D" w:rsidRDefault="00251911" w:rsidP="00251911">
      <w:pPr>
        <w:spacing w:line="252" w:lineRule="auto"/>
        <w:rPr>
          <w:rFonts w:cs="Arial"/>
          <w:color w:val="000000"/>
        </w:rPr>
      </w:pPr>
      <w:r w:rsidRPr="00D14D7D">
        <w:rPr>
          <w:rFonts w:cs="Arial"/>
          <w:color w:val="000000"/>
        </w:rPr>
        <w:t xml:space="preserve">For the latest information, specifications, troubleshooting tips, </w:t>
      </w:r>
      <w:r>
        <w:rPr>
          <w:rFonts w:cs="Arial"/>
          <w:color w:val="000000"/>
        </w:rPr>
        <w:t xml:space="preserve">software upgrade instructions, </w:t>
      </w:r>
      <w:r w:rsidRPr="00D14D7D">
        <w:rPr>
          <w:rFonts w:cs="Arial"/>
          <w:color w:val="000000"/>
        </w:rPr>
        <w:t>care and use</w:t>
      </w:r>
      <w:r>
        <w:rPr>
          <w:rFonts w:cs="Arial"/>
          <w:color w:val="000000"/>
        </w:rPr>
        <w:t xml:space="preserve"> information</w:t>
      </w:r>
      <w:r w:rsidRPr="00D14D7D">
        <w:rPr>
          <w:rFonts w:cs="Arial"/>
          <w:color w:val="000000"/>
        </w:rPr>
        <w:t xml:space="preserve">, warranty information, and more detailed instructions, </w:t>
      </w:r>
      <w:r>
        <w:rPr>
          <w:rFonts w:cs="Arial"/>
          <w:color w:val="000000"/>
        </w:rPr>
        <w:t>visit</w:t>
      </w:r>
      <w:r w:rsidRPr="00D14D7D">
        <w:rPr>
          <w:rFonts w:cs="Arial"/>
          <w:color w:val="000000"/>
        </w:rPr>
        <w:t xml:space="preserve"> the Orbit Reader </w:t>
      </w:r>
      <w:r w:rsidR="00D95ABC">
        <w:rPr>
          <w:rFonts w:cs="Arial"/>
          <w:color w:val="000000"/>
        </w:rPr>
        <w:t>20 Plus</w:t>
      </w:r>
      <w:r w:rsidRPr="00D14D7D">
        <w:rPr>
          <w:rFonts w:cs="Arial"/>
          <w:color w:val="000000"/>
        </w:rPr>
        <w:t xml:space="preserve"> website at </w:t>
      </w:r>
      <w:hyperlink r:id="rId54" w:history="1">
        <w:r w:rsidRPr="0073324F">
          <w:rPr>
            <w:rStyle w:val="Hyperlink"/>
            <w:rFonts w:cs="Arial"/>
          </w:rPr>
          <w:t>www.orbitresearch.com/or20</w:t>
        </w:r>
      </w:hyperlink>
      <w:r w:rsidRPr="0073324F">
        <w:rPr>
          <w:rFonts w:cs="Arial"/>
          <w:color w:val="000000"/>
        </w:rPr>
        <w:t>.</w:t>
      </w:r>
    </w:p>
    <w:p w14:paraId="22978E38" w14:textId="77777777" w:rsidR="00C036F4" w:rsidRPr="00D61D46" w:rsidRDefault="00C036F4" w:rsidP="003A0266">
      <w:pPr>
        <w:spacing w:line="252" w:lineRule="auto"/>
        <w:rPr>
          <w:color w:val="000000"/>
        </w:rPr>
      </w:pPr>
    </w:p>
    <w:p w14:paraId="3019A39A" w14:textId="12E520C4" w:rsidR="00AA3872" w:rsidRDefault="00AA3872" w:rsidP="00AA3872">
      <w:pPr>
        <w:spacing w:line="252" w:lineRule="auto"/>
        <w:rPr>
          <w:rFonts w:cs="Arial"/>
          <w:color w:val="000000"/>
        </w:rPr>
      </w:pPr>
      <w:r w:rsidRPr="00651DDA">
        <w:rPr>
          <w:rFonts w:cs="Arial"/>
          <w:color w:val="000000"/>
        </w:rPr>
        <w:t>For further questions or concerns not covered in this User Guide, please contact the distributor from where you purchased your Orbit Reader 20</w:t>
      </w:r>
      <w:r w:rsidR="004F7655">
        <w:rPr>
          <w:rFonts w:cs="Arial"/>
          <w:color w:val="000000"/>
        </w:rPr>
        <w:t xml:space="preserve"> Plus</w:t>
      </w:r>
      <w:r w:rsidRPr="00651DDA">
        <w:rPr>
          <w:rFonts w:cs="Arial"/>
          <w:color w:val="000000"/>
        </w:rPr>
        <w:t>.</w:t>
      </w:r>
    </w:p>
    <w:p w14:paraId="62A60683" w14:textId="77777777" w:rsidR="00AA3872" w:rsidRPr="00FE3743" w:rsidRDefault="00AA3872" w:rsidP="00AA3872">
      <w:pPr>
        <w:spacing w:before="100" w:beforeAutospacing="1" w:after="100" w:afterAutospacing="1"/>
      </w:pPr>
    </w:p>
    <w:p w14:paraId="2FFDD0B4" w14:textId="77777777" w:rsidR="00C624FE" w:rsidRDefault="00C624FE"/>
    <w:sectPr w:rsidR="00C624FE" w:rsidSect="00C624FE">
      <w:headerReference w:type="even" r:id="rId55"/>
      <w:headerReference w:type="default" r:id="rId56"/>
      <w:footerReference w:type="even" r:id="rId57"/>
      <w:footerReference w:type="default" r:id="rId58"/>
      <w:headerReference w:type="first" r:id="rId59"/>
      <w:footerReference w:type="first" r:id="rId6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DC9AA" w14:textId="77777777" w:rsidR="00B135BB" w:rsidRDefault="00B135BB">
      <w:r>
        <w:separator/>
      </w:r>
    </w:p>
  </w:endnote>
  <w:endnote w:type="continuationSeparator" w:id="0">
    <w:p w14:paraId="0B5E126A" w14:textId="77777777" w:rsidR="00B135BB" w:rsidRDefault="00B135BB">
      <w:r>
        <w:continuationSeparator/>
      </w:r>
    </w:p>
  </w:endnote>
  <w:endnote w:type="continuationNotice" w:id="1">
    <w:p w14:paraId="03FDB403" w14:textId="77777777" w:rsidR="00B135BB" w:rsidRDefault="00B13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705FF" w14:textId="77777777" w:rsidR="000B4974" w:rsidRDefault="000B4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9F763" w14:textId="6F2BBD9B" w:rsidR="004849F6" w:rsidRDefault="004849F6" w:rsidP="00C624FE">
    <w:pPr>
      <w:pStyle w:val="Footer"/>
      <w:pBdr>
        <w:top w:val="single" w:sz="6" w:space="1" w:color="auto"/>
      </w:pBdr>
    </w:pPr>
    <w:r>
      <w:rPr>
        <w:sz w:val="16"/>
      </w:rPr>
      <w:t xml:space="preserve">Orbit Research </w:t>
    </w:r>
    <w:r>
      <w:rPr>
        <w:sz w:val="16"/>
      </w:rPr>
      <w:tab/>
      <w:t>Confidential and Proprietary Information</w:t>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25</w:t>
    </w:r>
    <w:r w:rsidRPr="008967D0">
      <w:rPr>
        <w:rStyle w:val="PageNumber"/>
        <w:rFonts w:cs="Arial"/>
      </w:rPr>
      <w:fldChar w:fldCharType="end"/>
    </w:r>
  </w:p>
  <w:p w14:paraId="01F47D04" w14:textId="77777777" w:rsidR="004849F6" w:rsidRDefault="004849F6">
    <w:pPr>
      <w:pStyle w:val="Footer"/>
    </w:pPr>
  </w:p>
  <w:p w14:paraId="1B6CB316" w14:textId="77777777" w:rsidR="004849F6" w:rsidRDefault="004849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5A946" w14:textId="77777777" w:rsidR="000B4974" w:rsidRDefault="000B4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465FA" w14:textId="77777777" w:rsidR="00B135BB" w:rsidRDefault="00B135BB">
      <w:r>
        <w:separator/>
      </w:r>
    </w:p>
  </w:footnote>
  <w:footnote w:type="continuationSeparator" w:id="0">
    <w:p w14:paraId="12726446" w14:textId="77777777" w:rsidR="00B135BB" w:rsidRDefault="00B135BB">
      <w:r>
        <w:continuationSeparator/>
      </w:r>
    </w:p>
  </w:footnote>
  <w:footnote w:type="continuationNotice" w:id="1">
    <w:p w14:paraId="6ECB10AD" w14:textId="77777777" w:rsidR="00B135BB" w:rsidRDefault="00B135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E9B8F" w14:textId="77777777" w:rsidR="000B4974" w:rsidRDefault="000B49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BF8E" w14:textId="3239650D" w:rsidR="004849F6" w:rsidRDefault="004849F6" w:rsidP="00C624FE">
    <w:pPr>
      <w:pStyle w:val="Header"/>
      <w:tabs>
        <w:tab w:val="left" w:pos="4980"/>
      </w:tabs>
      <w:rPr>
        <w:rFonts w:cs="Arial"/>
        <w:b/>
        <w:sz w:val="20"/>
        <w:szCs w:val="20"/>
      </w:rPr>
    </w:pPr>
    <w:r>
      <w:rPr>
        <w:b/>
        <w:sz w:val="20"/>
        <w:szCs w:val="20"/>
      </w:rPr>
      <w:t>Orbit Reader 20 Plus – User guide</w:t>
    </w:r>
    <w:r>
      <w:rPr>
        <w:rFonts w:cs="Arial"/>
        <w:b/>
        <w:sz w:val="20"/>
        <w:szCs w:val="20"/>
      </w:rPr>
      <w:tab/>
    </w:r>
    <w:r>
      <w:rPr>
        <w:rFonts w:cs="Arial"/>
        <w:b/>
        <w:sz w:val="20"/>
        <w:szCs w:val="20"/>
      </w:rPr>
      <w:tab/>
    </w:r>
    <w:r>
      <w:rPr>
        <w:rFonts w:cs="Arial"/>
        <w:b/>
        <w:sz w:val="20"/>
        <w:szCs w:val="20"/>
      </w:rPr>
      <w:tab/>
      <w:t>Version 1.</w:t>
    </w:r>
    <w:r w:rsidR="000B4974">
      <w:rPr>
        <w:rFonts w:cs="Arial"/>
        <w:b/>
        <w:sz w:val="20"/>
        <w:szCs w:val="20"/>
      </w:rPr>
      <w:t>3</w:t>
    </w:r>
  </w:p>
  <w:p w14:paraId="070AA120" w14:textId="77777777" w:rsidR="004849F6" w:rsidRPr="00B55275" w:rsidRDefault="004849F6" w:rsidP="00C624FE">
    <w:pPr>
      <w:pStyle w:val="Header"/>
      <w:rPr>
        <w:szCs w:val="20"/>
      </w:rPr>
    </w:pPr>
  </w:p>
  <w:p w14:paraId="3DD409BD" w14:textId="77777777" w:rsidR="004849F6" w:rsidRDefault="004849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8F2FC" w14:textId="77777777" w:rsidR="000B4974" w:rsidRDefault="000B49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1965"/>
    <w:multiLevelType w:val="hybridMultilevel"/>
    <w:tmpl w:val="40B61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FA1279"/>
    <w:multiLevelType w:val="multilevel"/>
    <w:tmpl w:val="B8EC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042EF"/>
    <w:multiLevelType w:val="hybridMultilevel"/>
    <w:tmpl w:val="C09CDB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C85FDE"/>
    <w:multiLevelType w:val="multilevel"/>
    <w:tmpl w:val="3BD2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BA26F6"/>
    <w:multiLevelType w:val="multilevel"/>
    <w:tmpl w:val="3CCE1CD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741E3"/>
    <w:multiLevelType w:val="multilevel"/>
    <w:tmpl w:val="E6C4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645A60"/>
    <w:multiLevelType w:val="multilevel"/>
    <w:tmpl w:val="9EF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80654"/>
    <w:multiLevelType w:val="hybridMultilevel"/>
    <w:tmpl w:val="E2C41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9746316"/>
    <w:multiLevelType w:val="multilevel"/>
    <w:tmpl w:val="3908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A93B55"/>
    <w:multiLevelType w:val="hybridMultilevel"/>
    <w:tmpl w:val="5172E5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AC603E2"/>
    <w:multiLevelType w:val="multilevel"/>
    <w:tmpl w:val="249C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DE4D0C"/>
    <w:multiLevelType w:val="multilevel"/>
    <w:tmpl w:val="FFD0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61007A"/>
    <w:multiLevelType w:val="hybridMultilevel"/>
    <w:tmpl w:val="C90A1E1A"/>
    <w:lvl w:ilvl="0" w:tplc="40090001">
      <w:start w:val="1"/>
      <w:numFmt w:val="bullet"/>
      <w:lvlText w:val=""/>
      <w:lvlJc w:val="left"/>
      <w:pPr>
        <w:ind w:left="1080" w:hanging="360"/>
      </w:pPr>
      <w:rPr>
        <w:rFonts w:ascii="Symbol" w:hAnsi="Symbol"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0DF367C2"/>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E464340"/>
    <w:multiLevelType w:val="hybridMultilevel"/>
    <w:tmpl w:val="46A6C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25038D5"/>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2771888"/>
    <w:multiLevelType w:val="hybridMultilevel"/>
    <w:tmpl w:val="8F1A731E"/>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5E82803"/>
    <w:multiLevelType w:val="multilevel"/>
    <w:tmpl w:val="8AC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E505B7"/>
    <w:multiLevelType w:val="hybridMultilevel"/>
    <w:tmpl w:val="E86032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17931FA6"/>
    <w:multiLevelType w:val="hybridMultilevel"/>
    <w:tmpl w:val="CCCAE9D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8425336"/>
    <w:multiLevelType w:val="multilevel"/>
    <w:tmpl w:val="FFA8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E47A2B"/>
    <w:multiLevelType w:val="hybridMultilevel"/>
    <w:tmpl w:val="104A6B92"/>
    <w:lvl w:ilvl="0" w:tplc="EB2A617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B4C66DF"/>
    <w:multiLevelType w:val="multilevel"/>
    <w:tmpl w:val="78F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74561B"/>
    <w:multiLevelType w:val="multilevel"/>
    <w:tmpl w:val="36629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A46010"/>
    <w:multiLevelType w:val="hybridMultilevel"/>
    <w:tmpl w:val="DE82D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E0446C8"/>
    <w:multiLevelType w:val="hybridMultilevel"/>
    <w:tmpl w:val="A06CF3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1F053D28"/>
    <w:multiLevelType w:val="hybridMultilevel"/>
    <w:tmpl w:val="C93C83F0"/>
    <w:lvl w:ilvl="0" w:tplc="3F5C353C">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F7D2CAA"/>
    <w:multiLevelType w:val="hybridMultilevel"/>
    <w:tmpl w:val="A8C4F7B8"/>
    <w:lvl w:ilvl="0" w:tplc="074AFB9A">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20632261"/>
    <w:multiLevelType w:val="multilevel"/>
    <w:tmpl w:val="57E8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382C61"/>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2199165E"/>
    <w:multiLevelType w:val="hybridMultilevel"/>
    <w:tmpl w:val="AE3E0C5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2284590F"/>
    <w:multiLevelType w:val="hybridMultilevel"/>
    <w:tmpl w:val="D682B8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29A2EB8"/>
    <w:multiLevelType w:val="multilevel"/>
    <w:tmpl w:val="1880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95244A"/>
    <w:multiLevelType w:val="multilevel"/>
    <w:tmpl w:val="BFA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9B0985"/>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24DE11DD"/>
    <w:multiLevelType w:val="hybridMultilevel"/>
    <w:tmpl w:val="FA4A786E"/>
    <w:lvl w:ilvl="0" w:tplc="853CDDA2">
      <w:start w:val="1"/>
      <w:numFmt w:val="lowerRoman"/>
      <w:lvlText w:val="%1."/>
      <w:lvlJc w:val="right"/>
      <w:pPr>
        <w:ind w:left="1080" w:hanging="360"/>
      </w:pPr>
      <w:rPr>
        <w:rFonts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254C0CB5"/>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56138D3"/>
    <w:multiLevelType w:val="multilevel"/>
    <w:tmpl w:val="5F469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63570CE"/>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65000C0"/>
    <w:multiLevelType w:val="hybridMultilevel"/>
    <w:tmpl w:val="8E54B05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70244A7"/>
    <w:multiLevelType w:val="hybridMultilevel"/>
    <w:tmpl w:val="09D47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7EC5408"/>
    <w:multiLevelType w:val="hybridMultilevel"/>
    <w:tmpl w:val="0BB68778"/>
    <w:lvl w:ilvl="0" w:tplc="74C62BAC">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2" w15:restartNumberingAfterBreak="0">
    <w:nsid w:val="2C8063DE"/>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5B44A5"/>
    <w:multiLevelType w:val="hybridMultilevel"/>
    <w:tmpl w:val="7E5AE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E3C00BE"/>
    <w:multiLevelType w:val="hybridMultilevel"/>
    <w:tmpl w:val="C2D4E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EC2061E"/>
    <w:multiLevelType w:val="multilevel"/>
    <w:tmpl w:val="93A80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296764"/>
    <w:multiLevelType w:val="hybridMultilevel"/>
    <w:tmpl w:val="F8FA4B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F3D04EC"/>
    <w:multiLevelType w:val="multilevel"/>
    <w:tmpl w:val="06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7B4B5A"/>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2CA2D54"/>
    <w:multiLevelType w:val="multilevel"/>
    <w:tmpl w:val="3CA60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41842CD"/>
    <w:multiLevelType w:val="hybridMultilevel"/>
    <w:tmpl w:val="03425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41A0F01"/>
    <w:multiLevelType w:val="hybridMultilevel"/>
    <w:tmpl w:val="99E2E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4A974E0"/>
    <w:multiLevelType w:val="hybridMultilevel"/>
    <w:tmpl w:val="EBAC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7113E8F"/>
    <w:multiLevelType w:val="hybridMultilevel"/>
    <w:tmpl w:val="0DA6EF9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7DB0A4C"/>
    <w:multiLevelType w:val="hybridMultilevel"/>
    <w:tmpl w:val="696A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388049A3"/>
    <w:multiLevelType w:val="hybridMultilevel"/>
    <w:tmpl w:val="7D50C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BE32C8F"/>
    <w:multiLevelType w:val="hybridMultilevel"/>
    <w:tmpl w:val="3278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DFE67BE"/>
    <w:multiLevelType w:val="multilevel"/>
    <w:tmpl w:val="B928D422"/>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5C07FB"/>
    <w:multiLevelType w:val="hybridMultilevel"/>
    <w:tmpl w:val="9822E0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40860F33"/>
    <w:multiLevelType w:val="hybridMultilevel"/>
    <w:tmpl w:val="91B66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0EE3594"/>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1" w15:restartNumberingAfterBreak="0">
    <w:nsid w:val="414822A2"/>
    <w:multiLevelType w:val="multilevel"/>
    <w:tmpl w:val="A58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1853C79"/>
    <w:multiLevelType w:val="multilevel"/>
    <w:tmpl w:val="5DB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1574A5"/>
    <w:multiLevelType w:val="hybridMultilevel"/>
    <w:tmpl w:val="748C8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42D060BD"/>
    <w:multiLevelType w:val="hybridMultilevel"/>
    <w:tmpl w:val="EF8EA036"/>
    <w:lvl w:ilvl="0" w:tplc="4009000F">
      <w:start w:val="1"/>
      <w:numFmt w:val="decimal"/>
      <w:lvlText w:val="%1."/>
      <w:lvlJc w:val="left"/>
      <w:pPr>
        <w:ind w:left="720" w:hanging="360"/>
      </w:pPr>
    </w:lvl>
    <w:lvl w:ilvl="1" w:tplc="B1DCDEB0">
      <w:start w:val="1"/>
      <w:numFmt w:val="lowerRoman"/>
      <w:lvlText w:val="%2."/>
      <w:lvlJc w:val="right"/>
      <w:pPr>
        <w:ind w:left="3196" w:hanging="360"/>
      </w:pPr>
      <w:rPr>
        <w:rFonts w:ascii="Arial" w:eastAsia="Times New Roman" w:hAnsi="Arial" w:cs="Arial"/>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43C643FE"/>
    <w:multiLevelType w:val="multilevel"/>
    <w:tmpl w:val="4AD6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4251293"/>
    <w:multiLevelType w:val="multilevel"/>
    <w:tmpl w:val="9C48E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4273BFF"/>
    <w:multiLevelType w:val="multilevel"/>
    <w:tmpl w:val="B620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207493"/>
    <w:multiLevelType w:val="hybridMultilevel"/>
    <w:tmpl w:val="E362C18E"/>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471F30E8"/>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9186A62"/>
    <w:multiLevelType w:val="hybridMultilevel"/>
    <w:tmpl w:val="EC04090A"/>
    <w:lvl w:ilvl="0" w:tplc="4F96C5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4AEE5C35"/>
    <w:multiLevelType w:val="hybridMultilevel"/>
    <w:tmpl w:val="83B09F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4C745200"/>
    <w:multiLevelType w:val="hybridMultilevel"/>
    <w:tmpl w:val="0140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3E019D"/>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4"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0922C46"/>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543D6F48"/>
    <w:multiLevelType w:val="hybridMultilevel"/>
    <w:tmpl w:val="24425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551E3164"/>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8" w15:restartNumberingAfterBreak="0">
    <w:nsid w:val="55E20B43"/>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9" w15:restartNumberingAfterBreak="0">
    <w:nsid w:val="56751B7F"/>
    <w:multiLevelType w:val="hybridMultilevel"/>
    <w:tmpl w:val="7A6A92A6"/>
    <w:lvl w:ilvl="0" w:tplc="8722C8C2">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0" w15:restartNumberingAfterBreak="0">
    <w:nsid w:val="58CA753F"/>
    <w:multiLevelType w:val="multilevel"/>
    <w:tmpl w:val="965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070243"/>
    <w:multiLevelType w:val="multilevel"/>
    <w:tmpl w:val="0508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5ADE4A5C"/>
    <w:multiLevelType w:val="hybridMultilevel"/>
    <w:tmpl w:val="DD8605F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5B867BAB"/>
    <w:multiLevelType w:val="hybridMultilevel"/>
    <w:tmpl w:val="5756E55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5" w15:restartNumberingAfterBreak="0">
    <w:nsid w:val="5E791C10"/>
    <w:multiLevelType w:val="hybridMultilevel"/>
    <w:tmpl w:val="FA7CF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5EE71515"/>
    <w:multiLevelType w:val="hybridMultilevel"/>
    <w:tmpl w:val="02C475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04908EF"/>
    <w:multiLevelType w:val="hybridMultilevel"/>
    <w:tmpl w:val="6128CB02"/>
    <w:lvl w:ilvl="0" w:tplc="7046CA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09C1047"/>
    <w:multiLevelType w:val="multilevel"/>
    <w:tmpl w:val="46C4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0A305F9"/>
    <w:multiLevelType w:val="multilevel"/>
    <w:tmpl w:val="410259C0"/>
    <w:lvl w:ilvl="0">
      <w:start w:val="1"/>
      <w:numFmt w:val="decimal"/>
      <w:pStyle w:val="Heading1"/>
      <w:lvlText w:val="%1"/>
      <w:lvlJc w:val="left"/>
      <w:pPr>
        <w:ind w:left="2559" w:hanging="432"/>
      </w:pPr>
      <w:rPr>
        <w:rFonts w:hint="default"/>
      </w:rPr>
    </w:lvl>
    <w:lvl w:ilvl="1">
      <w:start w:val="1"/>
      <w:numFmt w:val="decimal"/>
      <w:pStyle w:val="Heading2"/>
      <w:lvlText w:val="%1.%2"/>
      <w:lvlJc w:val="left"/>
      <w:pPr>
        <w:ind w:left="1001" w:hanging="576"/>
      </w:pPr>
      <w:rPr>
        <w:rFonts w:hint="default"/>
        <w:b/>
        <w:i/>
      </w:r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0" w15:restartNumberingAfterBreak="0">
    <w:nsid w:val="60F60376"/>
    <w:multiLevelType w:val="hybridMultilevel"/>
    <w:tmpl w:val="E74AC9F6"/>
    <w:lvl w:ilvl="0" w:tplc="BCF46DB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61374512"/>
    <w:multiLevelType w:val="multilevel"/>
    <w:tmpl w:val="027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3C951A5"/>
    <w:multiLevelType w:val="hybridMultilevel"/>
    <w:tmpl w:val="9D622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648C1F7D"/>
    <w:multiLevelType w:val="hybridMultilevel"/>
    <w:tmpl w:val="56683510"/>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67805CA4"/>
    <w:multiLevelType w:val="hybridMultilevel"/>
    <w:tmpl w:val="03425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688A50C4"/>
    <w:multiLevelType w:val="hybridMultilevel"/>
    <w:tmpl w:val="AA40E8E6"/>
    <w:lvl w:ilvl="0" w:tplc="3E56B21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F67E29"/>
    <w:multiLevelType w:val="multilevel"/>
    <w:tmpl w:val="9E28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942509A"/>
    <w:multiLevelType w:val="hybridMultilevel"/>
    <w:tmpl w:val="E2D002D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694F386C"/>
    <w:multiLevelType w:val="multilevel"/>
    <w:tmpl w:val="747A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AB979E3"/>
    <w:multiLevelType w:val="multilevel"/>
    <w:tmpl w:val="9184E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AC14100"/>
    <w:multiLevelType w:val="hybridMultilevel"/>
    <w:tmpl w:val="E48EBCFA"/>
    <w:lvl w:ilvl="0" w:tplc="40090001">
      <w:start w:val="1"/>
      <w:numFmt w:val="bullet"/>
      <w:lvlText w:val=""/>
      <w:lvlJc w:val="left"/>
      <w:pPr>
        <w:ind w:left="360" w:hanging="360"/>
      </w:pPr>
      <w:rPr>
        <w:rFonts w:ascii="Symbol" w:hAnsi="Symbol" w:hint="default"/>
      </w:rPr>
    </w:lvl>
    <w:lvl w:ilvl="1" w:tplc="40090001">
      <w:start w:val="1"/>
      <w:numFmt w:val="bullet"/>
      <w:lvlText w:val=""/>
      <w:lvlJc w:val="left"/>
      <w:pPr>
        <w:ind w:left="2836"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1" w15:restartNumberingAfterBreak="0">
    <w:nsid w:val="6AED471E"/>
    <w:multiLevelType w:val="hybridMultilevel"/>
    <w:tmpl w:val="10C6E9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2" w15:restartNumberingAfterBreak="0">
    <w:nsid w:val="6B032069"/>
    <w:multiLevelType w:val="multilevel"/>
    <w:tmpl w:val="308C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4" w15:restartNumberingAfterBreak="0">
    <w:nsid w:val="6F253888"/>
    <w:multiLevelType w:val="multilevel"/>
    <w:tmpl w:val="DE8AD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FD8BFE9"/>
    <w:multiLevelType w:val="hybridMultilevel"/>
    <w:tmpl w:val="8DA8CE02"/>
    <w:lvl w:ilvl="0" w:tplc="E17E3768">
      <w:start w:val="1"/>
      <w:numFmt w:val="decimal"/>
      <w:lvlText w:val="%1."/>
      <w:lvlJc w:val="left"/>
      <w:rPr>
        <w:rFonts w:ascii="Arial" w:eastAsia="Times New Roman" w:hAnsi="Arial" w:cs="Arial"/>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70CE4BCC"/>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0F64FFC"/>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8" w15:restartNumberingAfterBreak="0">
    <w:nsid w:val="741B6DC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74995A4E"/>
    <w:multiLevelType w:val="hybridMultilevel"/>
    <w:tmpl w:val="40DEDD32"/>
    <w:lvl w:ilvl="0" w:tplc="EB2A6178">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756B59CE"/>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756C79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789F3883"/>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3" w15:restartNumberingAfterBreak="0">
    <w:nsid w:val="795200C7"/>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7C145ECC"/>
    <w:multiLevelType w:val="hybridMultilevel"/>
    <w:tmpl w:val="DB9CA3FA"/>
    <w:lvl w:ilvl="0" w:tplc="29143D3A">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5" w15:restartNumberingAfterBreak="0">
    <w:nsid w:val="7D4F041C"/>
    <w:multiLevelType w:val="hybridMultilevel"/>
    <w:tmpl w:val="94B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7911AC"/>
    <w:multiLevelType w:val="hybridMultilevel"/>
    <w:tmpl w:val="65700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num>
  <w:num w:numId="3">
    <w:abstractNumId w:val="27"/>
  </w:num>
  <w:num w:numId="4">
    <w:abstractNumId w:val="6"/>
  </w:num>
  <w:num w:numId="5">
    <w:abstractNumId w:val="33"/>
  </w:num>
  <w:num w:numId="6">
    <w:abstractNumId w:val="1"/>
  </w:num>
  <w:num w:numId="7">
    <w:abstractNumId w:val="47"/>
  </w:num>
  <w:num w:numId="8">
    <w:abstractNumId w:val="91"/>
  </w:num>
  <w:num w:numId="9">
    <w:abstractNumId w:val="45"/>
  </w:num>
  <w:num w:numId="10">
    <w:abstractNumId w:val="62"/>
  </w:num>
  <w:num w:numId="11">
    <w:abstractNumId w:val="99"/>
  </w:num>
  <w:num w:numId="12">
    <w:abstractNumId w:val="106"/>
  </w:num>
  <w:num w:numId="13">
    <w:abstractNumId w:val="102"/>
  </w:num>
  <w:num w:numId="14">
    <w:abstractNumId w:val="28"/>
  </w:num>
  <w:num w:numId="15">
    <w:abstractNumId w:val="81"/>
  </w:num>
  <w:num w:numId="16">
    <w:abstractNumId w:val="80"/>
  </w:num>
  <w:num w:numId="17">
    <w:abstractNumId w:val="49"/>
  </w:num>
  <w:num w:numId="18">
    <w:abstractNumId w:val="10"/>
  </w:num>
  <w:num w:numId="19">
    <w:abstractNumId w:val="98"/>
  </w:num>
  <w:num w:numId="20">
    <w:abstractNumId w:val="17"/>
  </w:num>
  <w:num w:numId="21">
    <w:abstractNumId w:val="37"/>
  </w:num>
  <w:num w:numId="22">
    <w:abstractNumId w:val="3"/>
  </w:num>
  <w:num w:numId="23">
    <w:abstractNumId w:val="8"/>
  </w:num>
  <w:num w:numId="24">
    <w:abstractNumId w:val="32"/>
  </w:num>
  <w:num w:numId="25">
    <w:abstractNumId w:val="66"/>
  </w:num>
  <w:num w:numId="26">
    <w:abstractNumId w:val="96"/>
  </w:num>
  <w:num w:numId="27">
    <w:abstractNumId w:val="48"/>
  </w:num>
  <w:num w:numId="28">
    <w:abstractNumId w:val="104"/>
  </w:num>
  <w:num w:numId="29">
    <w:abstractNumId w:val="20"/>
  </w:num>
  <w:num w:numId="30">
    <w:abstractNumId w:val="5"/>
  </w:num>
  <w:num w:numId="31">
    <w:abstractNumId w:val="65"/>
  </w:num>
  <w:num w:numId="32">
    <w:abstractNumId w:val="61"/>
  </w:num>
  <w:num w:numId="33">
    <w:abstractNumId w:val="11"/>
  </w:num>
  <w:num w:numId="34">
    <w:abstractNumId w:val="23"/>
  </w:num>
  <w:num w:numId="35">
    <w:abstractNumId w:val="88"/>
  </w:num>
  <w:num w:numId="36">
    <w:abstractNumId w:val="43"/>
  </w:num>
  <w:num w:numId="37">
    <w:abstractNumId w:val="52"/>
  </w:num>
  <w:num w:numId="38">
    <w:abstractNumId w:val="18"/>
  </w:num>
  <w:num w:numId="39">
    <w:abstractNumId w:val="101"/>
  </w:num>
  <w:num w:numId="40">
    <w:abstractNumId w:val="56"/>
  </w:num>
  <w:num w:numId="41">
    <w:abstractNumId w:val="55"/>
  </w:num>
  <w:num w:numId="42">
    <w:abstractNumId w:val="57"/>
  </w:num>
  <w:num w:numId="43">
    <w:abstractNumId w:val="67"/>
  </w:num>
  <w:num w:numId="44">
    <w:abstractNumId w:val="22"/>
  </w:num>
  <w:num w:numId="45">
    <w:abstractNumId w:val="97"/>
  </w:num>
  <w:num w:numId="46">
    <w:abstractNumId w:val="44"/>
  </w:num>
  <w:num w:numId="47">
    <w:abstractNumId w:val="4"/>
  </w:num>
  <w:num w:numId="48">
    <w:abstractNumId w:val="40"/>
  </w:num>
  <w:num w:numId="49">
    <w:abstractNumId w:val="116"/>
  </w:num>
  <w:num w:numId="50">
    <w:abstractNumId w:val="76"/>
  </w:num>
  <w:num w:numId="51">
    <w:abstractNumId w:val="69"/>
  </w:num>
  <w:num w:numId="52">
    <w:abstractNumId w:val="71"/>
  </w:num>
  <w:num w:numId="53">
    <w:abstractNumId w:val="85"/>
  </w:num>
  <w:num w:numId="54">
    <w:abstractNumId w:val="26"/>
  </w:num>
  <w:num w:numId="55">
    <w:abstractNumId w:val="72"/>
  </w:num>
  <w:num w:numId="56">
    <w:abstractNumId w:val="95"/>
  </w:num>
  <w:num w:numId="57">
    <w:abstractNumId w:val="21"/>
  </w:num>
  <w:num w:numId="58">
    <w:abstractNumId w:val="95"/>
  </w:num>
  <w:num w:numId="59">
    <w:abstractNumId w:val="21"/>
  </w:num>
  <w:num w:numId="60">
    <w:abstractNumId w:val="74"/>
  </w:num>
  <w:num w:numId="61">
    <w:abstractNumId w:val="9"/>
  </w:num>
  <w:num w:numId="62">
    <w:abstractNumId w:val="108"/>
  </w:num>
  <w:num w:numId="63">
    <w:abstractNumId w:val="111"/>
  </w:num>
  <w:num w:numId="64">
    <w:abstractNumId w:val="38"/>
  </w:num>
  <w:num w:numId="65">
    <w:abstractNumId w:val="24"/>
  </w:num>
  <w:num w:numId="66">
    <w:abstractNumId w:val="75"/>
  </w:num>
  <w:num w:numId="67">
    <w:abstractNumId w:val="82"/>
  </w:num>
  <w:num w:numId="68">
    <w:abstractNumId w:val="36"/>
  </w:num>
  <w:num w:numId="69">
    <w:abstractNumId w:val="42"/>
  </w:num>
  <w:num w:numId="70">
    <w:abstractNumId w:val="51"/>
  </w:num>
  <w:num w:numId="71">
    <w:abstractNumId w:val="30"/>
  </w:num>
  <w:num w:numId="72">
    <w:abstractNumId w:val="19"/>
  </w:num>
  <w:num w:numId="73">
    <w:abstractNumId w:val="77"/>
  </w:num>
  <w:num w:numId="74">
    <w:abstractNumId w:val="78"/>
  </w:num>
  <w:num w:numId="75">
    <w:abstractNumId w:val="84"/>
  </w:num>
  <w:num w:numId="76">
    <w:abstractNumId w:val="53"/>
  </w:num>
  <w:num w:numId="77">
    <w:abstractNumId w:val="68"/>
  </w:num>
  <w:num w:numId="78">
    <w:abstractNumId w:val="16"/>
  </w:num>
  <w:num w:numId="79">
    <w:abstractNumId w:val="35"/>
  </w:num>
  <w:num w:numId="80">
    <w:abstractNumId w:val="109"/>
  </w:num>
  <w:num w:numId="81">
    <w:abstractNumId w:val="64"/>
  </w:num>
  <w:num w:numId="82">
    <w:abstractNumId w:val="115"/>
  </w:num>
  <w:num w:numId="83">
    <w:abstractNumId w:val="54"/>
  </w:num>
  <w:num w:numId="84">
    <w:abstractNumId w:val="87"/>
  </w:num>
  <w:num w:numId="85">
    <w:abstractNumId w:val="7"/>
  </w:num>
  <w:num w:numId="86">
    <w:abstractNumId w:val="70"/>
  </w:num>
  <w:num w:numId="87">
    <w:abstractNumId w:val="90"/>
  </w:num>
  <w:num w:numId="88">
    <w:abstractNumId w:val="113"/>
  </w:num>
  <w:num w:numId="89">
    <w:abstractNumId w:val="13"/>
  </w:num>
  <w:num w:numId="90">
    <w:abstractNumId w:val="110"/>
  </w:num>
  <w:num w:numId="91">
    <w:abstractNumId w:val="114"/>
  </w:num>
  <w:num w:numId="92">
    <w:abstractNumId w:val="41"/>
  </w:num>
  <w:num w:numId="93">
    <w:abstractNumId w:val="79"/>
  </w:num>
  <w:num w:numId="9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num>
  <w:num w:numId="9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num>
  <w:num w:numId="98">
    <w:abstractNumId w:val="58"/>
  </w:num>
  <w:num w:numId="99">
    <w:abstractNumId w:val="83"/>
  </w:num>
  <w:num w:numId="100">
    <w:abstractNumId w:val="46"/>
  </w:num>
  <w:num w:numId="101">
    <w:abstractNumId w:val="39"/>
  </w:num>
  <w:num w:numId="102">
    <w:abstractNumId w:val="0"/>
  </w:num>
  <w:num w:numId="103">
    <w:abstractNumId w:val="94"/>
  </w:num>
  <w:num w:numId="104">
    <w:abstractNumId w:val="50"/>
  </w:num>
  <w:num w:numId="105">
    <w:abstractNumId w:val="60"/>
  </w:num>
  <w:num w:numId="106">
    <w:abstractNumId w:val="34"/>
  </w:num>
  <w:num w:numId="107">
    <w:abstractNumId w:val="29"/>
  </w:num>
  <w:num w:numId="108">
    <w:abstractNumId w:val="15"/>
  </w:num>
  <w:num w:numId="109">
    <w:abstractNumId w:val="112"/>
  </w:num>
  <w:num w:numId="110">
    <w:abstractNumId w:val="73"/>
  </w:num>
  <w:num w:numId="111">
    <w:abstractNumId w:val="107"/>
  </w:num>
  <w:num w:numId="112">
    <w:abstractNumId w:val="92"/>
  </w:num>
  <w:num w:numId="113">
    <w:abstractNumId w:val="93"/>
  </w:num>
  <w:num w:numId="1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0"/>
  </w:num>
  <w:num w:numId="122">
    <w:abstractNumId w:val="12"/>
  </w:num>
  <w:num w:numId="123">
    <w:abstractNumId w:val="86"/>
  </w:num>
  <w:num w:numId="124">
    <w:abstractNumId w:val="2"/>
  </w:num>
  <w:num w:numId="125">
    <w:abstractNumId w:val="105"/>
  </w:num>
  <w:num w:numId="126">
    <w:abstractNumId w:val="59"/>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removePersonalInformation/>
  <w:removeDateAndTime/>
  <w:documentProtection w:edit="readOnly" w:formatting="1" w:enforcement="1" w:cryptProviderType="rsaAES" w:cryptAlgorithmClass="hash" w:cryptAlgorithmType="typeAny" w:cryptAlgorithmSid="14" w:cryptSpinCount="100000" w:hash="wWGU6y7xwMl+0HTutKnxbO31VfeucNJ5gBphdvdeLymCZieLSnjjBEyd7RulNw3RnJJFaSxsjv4M9BNSZ00AvA==" w:salt="XvDmXrkfjU88JsT88zyPo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NTU0sjQ3sTQwNjZS0lEKTi0uzszPAykwsqwFANLM0CwtAAAA"/>
  </w:docVars>
  <w:rsids>
    <w:rsidRoot w:val="003B2221"/>
    <w:rsid w:val="0000022E"/>
    <w:rsid w:val="00001374"/>
    <w:rsid w:val="0000177F"/>
    <w:rsid w:val="00001876"/>
    <w:rsid w:val="0000205A"/>
    <w:rsid w:val="00002392"/>
    <w:rsid w:val="00002631"/>
    <w:rsid w:val="00002952"/>
    <w:rsid w:val="00002C57"/>
    <w:rsid w:val="000036EE"/>
    <w:rsid w:val="00003B7E"/>
    <w:rsid w:val="00003BFF"/>
    <w:rsid w:val="00003D22"/>
    <w:rsid w:val="00003D6B"/>
    <w:rsid w:val="0000404F"/>
    <w:rsid w:val="000040BF"/>
    <w:rsid w:val="00004567"/>
    <w:rsid w:val="000045B5"/>
    <w:rsid w:val="000045F8"/>
    <w:rsid w:val="00004B0F"/>
    <w:rsid w:val="0000524D"/>
    <w:rsid w:val="00005421"/>
    <w:rsid w:val="00005477"/>
    <w:rsid w:val="000054BD"/>
    <w:rsid w:val="000056AE"/>
    <w:rsid w:val="0000571C"/>
    <w:rsid w:val="00005891"/>
    <w:rsid w:val="000058CA"/>
    <w:rsid w:val="0000601C"/>
    <w:rsid w:val="00006131"/>
    <w:rsid w:val="000063CC"/>
    <w:rsid w:val="00006848"/>
    <w:rsid w:val="00006FDE"/>
    <w:rsid w:val="00007799"/>
    <w:rsid w:val="000077D1"/>
    <w:rsid w:val="000077F7"/>
    <w:rsid w:val="00007985"/>
    <w:rsid w:val="00010077"/>
    <w:rsid w:val="00010310"/>
    <w:rsid w:val="000105E7"/>
    <w:rsid w:val="00010AFA"/>
    <w:rsid w:val="00011082"/>
    <w:rsid w:val="00011464"/>
    <w:rsid w:val="000115F9"/>
    <w:rsid w:val="00011B5B"/>
    <w:rsid w:val="00012540"/>
    <w:rsid w:val="00012DCE"/>
    <w:rsid w:val="0001324B"/>
    <w:rsid w:val="00013751"/>
    <w:rsid w:val="000139D8"/>
    <w:rsid w:val="00013A30"/>
    <w:rsid w:val="00013AF8"/>
    <w:rsid w:val="0001431B"/>
    <w:rsid w:val="00014325"/>
    <w:rsid w:val="000147F3"/>
    <w:rsid w:val="0001486E"/>
    <w:rsid w:val="00014EEC"/>
    <w:rsid w:val="000153EA"/>
    <w:rsid w:val="00015A50"/>
    <w:rsid w:val="00015EC4"/>
    <w:rsid w:val="000165D2"/>
    <w:rsid w:val="000177D2"/>
    <w:rsid w:val="00017C5A"/>
    <w:rsid w:val="0002034E"/>
    <w:rsid w:val="000205FA"/>
    <w:rsid w:val="00020698"/>
    <w:rsid w:val="00020834"/>
    <w:rsid w:val="00020848"/>
    <w:rsid w:val="00021221"/>
    <w:rsid w:val="000219C2"/>
    <w:rsid w:val="00022A4B"/>
    <w:rsid w:val="00022B0E"/>
    <w:rsid w:val="00022D94"/>
    <w:rsid w:val="00022F91"/>
    <w:rsid w:val="000234BD"/>
    <w:rsid w:val="0002387E"/>
    <w:rsid w:val="00023D3A"/>
    <w:rsid w:val="00024205"/>
    <w:rsid w:val="000242D5"/>
    <w:rsid w:val="00024361"/>
    <w:rsid w:val="000244C9"/>
    <w:rsid w:val="0002451F"/>
    <w:rsid w:val="000246E3"/>
    <w:rsid w:val="000256E8"/>
    <w:rsid w:val="00025E3F"/>
    <w:rsid w:val="00025F21"/>
    <w:rsid w:val="0002607A"/>
    <w:rsid w:val="00026284"/>
    <w:rsid w:val="000266C8"/>
    <w:rsid w:val="000267A2"/>
    <w:rsid w:val="00026A8B"/>
    <w:rsid w:val="00026DCC"/>
    <w:rsid w:val="00026ECD"/>
    <w:rsid w:val="000271AF"/>
    <w:rsid w:val="00027804"/>
    <w:rsid w:val="000279C4"/>
    <w:rsid w:val="000303B0"/>
    <w:rsid w:val="00031A31"/>
    <w:rsid w:val="00031ADA"/>
    <w:rsid w:val="00031B5B"/>
    <w:rsid w:val="00031C89"/>
    <w:rsid w:val="00032159"/>
    <w:rsid w:val="000321A8"/>
    <w:rsid w:val="0003249A"/>
    <w:rsid w:val="00032B1B"/>
    <w:rsid w:val="000331DA"/>
    <w:rsid w:val="00033224"/>
    <w:rsid w:val="000335DB"/>
    <w:rsid w:val="000336E3"/>
    <w:rsid w:val="00034162"/>
    <w:rsid w:val="00034215"/>
    <w:rsid w:val="00034244"/>
    <w:rsid w:val="00035F90"/>
    <w:rsid w:val="00036321"/>
    <w:rsid w:val="0003637A"/>
    <w:rsid w:val="000363BF"/>
    <w:rsid w:val="000363EB"/>
    <w:rsid w:val="0003641E"/>
    <w:rsid w:val="0003646C"/>
    <w:rsid w:val="000364D9"/>
    <w:rsid w:val="0003654C"/>
    <w:rsid w:val="00036C42"/>
    <w:rsid w:val="00036F2E"/>
    <w:rsid w:val="00037042"/>
    <w:rsid w:val="000370E9"/>
    <w:rsid w:val="0003720A"/>
    <w:rsid w:val="000374C9"/>
    <w:rsid w:val="000375DF"/>
    <w:rsid w:val="0003775F"/>
    <w:rsid w:val="00040580"/>
    <w:rsid w:val="000407B6"/>
    <w:rsid w:val="00040B80"/>
    <w:rsid w:val="0004137C"/>
    <w:rsid w:val="000415D3"/>
    <w:rsid w:val="000421DE"/>
    <w:rsid w:val="00042890"/>
    <w:rsid w:val="00042903"/>
    <w:rsid w:val="00042BBB"/>
    <w:rsid w:val="00042CCA"/>
    <w:rsid w:val="00042D7F"/>
    <w:rsid w:val="000432BC"/>
    <w:rsid w:val="000439A6"/>
    <w:rsid w:val="00043D40"/>
    <w:rsid w:val="00043F98"/>
    <w:rsid w:val="00043FE0"/>
    <w:rsid w:val="000441E1"/>
    <w:rsid w:val="00045525"/>
    <w:rsid w:val="00045528"/>
    <w:rsid w:val="0004568B"/>
    <w:rsid w:val="00045857"/>
    <w:rsid w:val="00045ADE"/>
    <w:rsid w:val="00045C6C"/>
    <w:rsid w:val="000461CB"/>
    <w:rsid w:val="00046265"/>
    <w:rsid w:val="00046563"/>
    <w:rsid w:val="00047222"/>
    <w:rsid w:val="00050145"/>
    <w:rsid w:val="00050356"/>
    <w:rsid w:val="00050A4C"/>
    <w:rsid w:val="00050AE5"/>
    <w:rsid w:val="00050B0A"/>
    <w:rsid w:val="00050EB3"/>
    <w:rsid w:val="000514C3"/>
    <w:rsid w:val="000514F8"/>
    <w:rsid w:val="00051FB2"/>
    <w:rsid w:val="00052086"/>
    <w:rsid w:val="00052141"/>
    <w:rsid w:val="000523E1"/>
    <w:rsid w:val="0005259D"/>
    <w:rsid w:val="00052F2E"/>
    <w:rsid w:val="00053362"/>
    <w:rsid w:val="000535FA"/>
    <w:rsid w:val="00053A77"/>
    <w:rsid w:val="00053D06"/>
    <w:rsid w:val="00053F78"/>
    <w:rsid w:val="000542F0"/>
    <w:rsid w:val="00054390"/>
    <w:rsid w:val="000543EB"/>
    <w:rsid w:val="0005496B"/>
    <w:rsid w:val="00055D0F"/>
    <w:rsid w:val="00055FDF"/>
    <w:rsid w:val="00056932"/>
    <w:rsid w:val="00056A30"/>
    <w:rsid w:val="00056B6E"/>
    <w:rsid w:val="00057B05"/>
    <w:rsid w:val="00057CC4"/>
    <w:rsid w:val="0006033C"/>
    <w:rsid w:val="000605F8"/>
    <w:rsid w:val="00060DB1"/>
    <w:rsid w:val="00060DC2"/>
    <w:rsid w:val="00060ED3"/>
    <w:rsid w:val="00061158"/>
    <w:rsid w:val="00061435"/>
    <w:rsid w:val="000617C9"/>
    <w:rsid w:val="00061D87"/>
    <w:rsid w:val="00061E75"/>
    <w:rsid w:val="00062082"/>
    <w:rsid w:val="000623C5"/>
    <w:rsid w:val="0006305B"/>
    <w:rsid w:val="00063385"/>
    <w:rsid w:val="00064036"/>
    <w:rsid w:val="0006431C"/>
    <w:rsid w:val="0006451E"/>
    <w:rsid w:val="00064545"/>
    <w:rsid w:val="000646DE"/>
    <w:rsid w:val="000657F3"/>
    <w:rsid w:val="00065F97"/>
    <w:rsid w:val="00066351"/>
    <w:rsid w:val="000666A6"/>
    <w:rsid w:val="000669E8"/>
    <w:rsid w:val="000671ED"/>
    <w:rsid w:val="00070165"/>
    <w:rsid w:val="00070D30"/>
    <w:rsid w:val="0007107A"/>
    <w:rsid w:val="0007107C"/>
    <w:rsid w:val="0007311C"/>
    <w:rsid w:val="000735B5"/>
    <w:rsid w:val="00073812"/>
    <w:rsid w:val="0007397B"/>
    <w:rsid w:val="00073C77"/>
    <w:rsid w:val="000742D6"/>
    <w:rsid w:val="00074E26"/>
    <w:rsid w:val="00075224"/>
    <w:rsid w:val="00075371"/>
    <w:rsid w:val="0007552E"/>
    <w:rsid w:val="00075F6C"/>
    <w:rsid w:val="000760A9"/>
    <w:rsid w:val="00076235"/>
    <w:rsid w:val="000769FF"/>
    <w:rsid w:val="00076DBE"/>
    <w:rsid w:val="00076E63"/>
    <w:rsid w:val="0007751E"/>
    <w:rsid w:val="000777BB"/>
    <w:rsid w:val="00077C6B"/>
    <w:rsid w:val="0008057E"/>
    <w:rsid w:val="00080764"/>
    <w:rsid w:val="0008114E"/>
    <w:rsid w:val="000811EB"/>
    <w:rsid w:val="00081701"/>
    <w:rsid w:val="00081731"/>
    <w:rsid w:val="000817F3"/>
    <w:rsid w:val="00081A61"/>
    <w:rsid w:val="00081DD0"/>
    <w:rsid w:val="00082112"/>
    <w:rsid w:val="000822F9"/>
    <w:rsid w:val="0008288D"/>
    <w:rsid w:val="0008297E"/>
    <w:rsid w:val="00082D19"/>
    <w:rsid w:val="00082F54"/>
    <w:rsid w:val="00082F91"/>
    <w:rsid w:val="00083356"/>
    <w:rsid w:val="0008346D"/>
    <w:rsid w:val="00083B14"/>
    <w:rsid w:val="00083B28"/>
    <w:rsid w:val="00083B77"/>
    <w:rsid w:val="00083EBD"/>
    <w:rsid w:val="00084094"/>
    <w:rsid w:val="000841C0"/>
    <w:rsid w:val="000848AD"/>
    <w:rsid w:val="000848FC"/>
    <w:rsid w:val="00084D0B"/>
    <w:rsid w:val="00084D59"/>
    <w:rsid w:val="000855B5"/>
    <w:rsid w:val="0008673A"/>
    <w:rsid w:val="00086FB4"/>
    <w:rsid w:val="000873DA"/>
    <w:rsid w:val="00087953"/>
    <w:rsid w:val="00087976"/>
    <w:rsid w:val="0009007B"/>
    <w:rsid w:val="0009037C"/>
    <w:rsid w:val="00090839"/>
    <w:rsid w:val="00090DA5"/>
    <w:rsid w:val="00090F92"/>
    <w:rsid w:val="00091048"/>
    <w:rsid w:val="00091066"/>
    <w:rsid w:val="000912D2"/>
    <w:rsid w:val="00091642"/>
    <w:rsid w:val="000918CD"/>
    <w:rsid w:val="00091FA6"/>
    <w:rsid w:val="00092217"/>
    <w:rsid w:val="0009278A"/>
    <w:rsid w:val="00092802"/>
    <w:rsid w:val="00092881"/>
    <w:rsid w:val="00092ADF"/>
    <w:rsid w:val="00093B98"/>
    <w:rsid w:val="00093F5C"/>
    <w:rsid w:val="00094094"/>
    <w:rsid w:val="00094420"/>
    <w:rsid w:val="000945FC"/>
    <w:rsid w:val="00094694"/>
    <w:rsid w:val="00094742"/>
    <w:rsid w:val="00094A7A"/>
    <w:rsid w:val="00094AAF"/>
    <w:rsid w:val="00094B7A"/>
    <w:rsid w:val="00095C11"/>
    <w:rsid w:val="0009617E"/>
    <w:rsid w:val="00096336"/>
    <w:rsid w:val="000967E4"/>
    <w:rsid w:val="00096B25"/>
    <w:rsid w:val="000970D5"/>
    <w:rsid w:val="000977D7"/>
    <w:rsid w:val="00097A87"/>
    <w:rsid w:val="00097CF2"/>
    <w:rsid w:val="000A0567"/>
    <w:rsid w:val="000A1318"/>
    <w:rsid w:val="000A1BC7"/>
    <w:rsid w:val="000A1C98"/>
    <w:rsid w:val="000A220E"/>
    <w:rsid w:val="000A2524"/>
    <w:rsid w:val="000A2B88"/>
    <w:rsid w:val="000A2CA3"/>
    <w:rsid w:val="000A2F32"/>
    <w:rsid w:val="000A321F"/>
    <w:rsid w:val="000A32CF"/>
    <w:rsid w:val="000A3910"/>
    <w:rsid w:val="000A3D04"/>
    <w:rsid w:val="000A46E1"/>
    <w:rsid w:val="000A4B17"/>
    <w:rsid w:val="000A4BA3"/>
    <w:rsid w:val="000A4D3C"/>
    <w:rsid w:val="000A5498"/>
    <w:rsid w:val="000A5A4D"/>
    <w:rsid w:val="000A5C87"/>
    <w:rsid w:val="000A5FC0"/>
    <w:rsid w:val="000A6377"/>
    <w:rsid w:val="000A642D"/>
    <w:rsid w:val="000A6992"/>
    <w:rsid w:val="000A69DC"/>
    <w:rsid w:val="000A6C21"/>
    <w:rsid w:val="000A6F62"/>
    <w:rsid w:val="000A71EE"/>
    <w:rsid w:val="000A7208"/>
    <w:rsid w:val="000A726D"/>
    <w:rsid w:val="000A758B"/>
    <w:rsid w:val="000A7B9B"/>
    <w:rsid w:val="000A7D60"/>
    <w:rsid w:val="000B00EB"/>
    <w:rsid w:val="000B0F74"/>
    <w:rsid w:val="000B0F80"/>
    <w:rsid w:val="000B138B"/>
    <w:rsid w:val="000B1904"/>
    <w:rsid w:val="000B1BA8"/>
    <w:rsid w:val="000B2214"/>
    <w:rsid w:val="000B2409"/>
    <w:rsid w:val="000B291B"/>
    <w:rsid w:val="000B2A72"/>
    <w:rsid w:val="000B2C3C"/>
    <w:rsid w:val="000B31A0"/>
    <w:rsid w:val="000B3F36"/>
    <w:rsid w:val="000B4191"/>
    <w:rsid w:val="000B4974"/>
    <w:rsid w:val="000B4A37"/>
    <w:rsid w:val="000B4D6F"/>
    <w:rsid w:val="000B4E66"/>
    <w:rsid w:val="000B50B6"/>
    <w:rsid w:val="000B565D"/>
    <w:rsid w:val="000B5AA7"/>
    <w:rsid w:val="000B5F86"/>
    <w:rsid w:val="000B6030"/>
    <w:rsid w:val="000B6438"/>
    <w:rsid w:val="000B65E0"/>
    <w:rsid w:val="000B6738"/>
    <w:rsid w:val="000B676F"/>
    <w:rsid w:val="000B6B2F"/>
    <w:rsid w:val="000B6B5F"/>
    <w:rsid w:val="000B7160"/>
    <w:rsid w:val="000B7ECD"/>
    <w:rsid w:val="000C0044"/>
    <w:rsid w:val="000C04FD"/>
    <w:rsid w:val="000C10C2"/>
    <w:rsid w:val="000C15AC"/>
    <w:rsid w:val="000C1F34"/>
    <w:rsid w:val="000C2DB5"/>
    <w:rsid w:val="000C3ED9"/>
    <w:rsid w:val="000C488F"/>
    <w:rsid w:val="000C5BC7"/>
    <w:rsid w:val="000C5DD2"/>
    <w:rsid w:val="000C5F3C"/>
    <w:rsid w:val="000C6259"/>
    <w:rsid w:val="000C64DD"/>
    <w:rsid w:val="000C66AF"/>
    <w:rsid w:val="000C6C38"/>
    <w:rsid w:val="000C6C9E"/>
    <w:rsid w:val="000C6F66"/>
    <w:rsid w:val="000C725E"/>
    <w:rsid w:val="000C72FF"/>
    <w:rsid w:val="000C76D9"/>
    <w:rsid w:val="000C776E"/>
    <w:rsid w:val="000D0483"/>
    <w:rsid w:val="000D0D74"/>
    <w:rsid w:val="000D1523"/>
    <w:rsid w:val="000D1541"/>
    <w:rsid w:val="000D18E4"/>
    <w:rsid w:val="000D1D1F"/>
    <w:rsid w:val="000D1D4E"/>
    <w:rsid w:val="000D1D62"/>
    <w:rsid w:val="000D240F"/>
    <w:rsid w:val="000D2484"/>
    <w:rsid w:val="000D3046"/>
    <w:rsid w:val="000D319B"/>
    <w:rsid w:val="000D48A6"/>
    <w:rsid w:val="000D4917"/>
    <w:rsid w:val="000D4BFE"/>
    <w:rsid w:val="000D4CC0"/>
    <w:rsid w:val="000D5CD8"/>
    <w:rsid w:val="000D5D27"/>
    <w:rsid w:val="000D5DDE"/>
    <w:rsid w:val="000D5E70"/>
    <w:rsid w:val="000D6069"/>
    <w:rsid w:val="000D606A"/>
    <w:rsid w:val="000D6422"/>
    <w:rsid w:val="000D648C"/>
    <w:rsid w:val="000D6C00"/>
    <w:rsid w:val="000D7AE2"/>
    <w:rsid w:val="000D7D1C"/>
    <w:rsid w:val="000E04F3"/>
    <w:rsid w:val="000E1447"/>
    <w:rsid w:val="000E1492"/>
    <w:rsid w:val="000E19FC"/>
    <w:rsid w:val="000E1D76"/>
    <w:rsid w:val="000E2070"/>
    <w:rsid w:val="000E229C"/>
    <w:rsid w:val="000E2375"/>
    <w:rsid w:val="000E23A7"/>
    <w:rsid w:val="000E26CA"/>
    <w:rsid w:val="000E29F9"/>
    <w:rsid w:val="000E31DD"/>
    <w:rsid w:val="000E33E6"/>
    <w:rsid w:val="000E35AB"/>
    <w:rsid w:val="000E36AE"/>
    <w:rsid w:val="000E37DD"/>
    <w:rsid w:val="000E3977"/>
    <w:rsid w:val="000E4194"/>
    <w:rsid w:val="000E4495"/>
    <w:rsid w:val="000E50EA"/>
    <w:rsid w:val="000E548A"/>
    <w:rsid w:val="000E59AA"/>
    <w:rsid w:val="000E5EB4"/>
    <w:rsid w:val="000E6408"/>
    <w:rsid w:val="000E656C"/>
    <w:rsid w:val="000E6D94"/>
    <w:rsid w:val="000E7226"/>
    <w:rsid w:val="000E7398"/>
    <w:rsid w:val="000E7657"/>
    <w:rsid w:val="000E7833"/>
    <w:rsid w:val="000E78CA"/>
    <w:rsid w:val="000E7BCC"/>
    <w:rsid w:val="000F09D9"/>
    <w:rsid w:val="000F0CCD"/>
    <w:rsid w:val="000F0CDD"/>
    <w:rsid w:val="000F198D"/>
    <w:rsid w:val="000F202C"/>
    <w:rsid w:val="000F2152"/>
    <w:rsid w:val="000F24FA"/>
    <w:rsid w:val="000F2701"/>
    <w:rsid w:val="000F2DEA"/>
    <w:rsid w:val="000F32DD"/>
    <w:rsid w:val="000F389D"/>
    <w:rsid w:val="000F3918"/>
    <w:rsid w:val="000F3A47"/>
    <w:rsid w:val="000F3A90"/>
    <w:rsid w:val="000F3D30"/>
    <w:rsid w:val="000F45D9"/>
    <w:rsid w:val="000F4814"/>
    <w:rsid w:val="000F4B04"/>
    <w:rsid w:val="000F51F7"/>
    <w:rsid w:val="000F5B82"/>
    <w:rsid w:val="000F5BD2"/>
    <w:rsid w:val="000F610B"/>
    <w:rsid w:val="000F6361"/>
    <w:rsid w:val="000F76CA"/>
    <w:rsid w:val="000F7D65"/>
    <w:rsid w:val="000F7FDA"/>
    <w:rsid w:val="00100D9B"/>
    <w:rsid w:val="0010129E"/>
    <w:rsid w:val="0010195E"/>
    <w:rsid w:val="001019AB"/>
    <w:rsid w:val="00101C93"/>
    <w:rsid w:val="00101E2B"/>
    <w:rsid w:val="00101EA1"/>
    <w:rsid w:val="001021B8"/>
    <w:rsid w:val="00102245"/>
    <w:rsid w:val="001029E9"/>
    <w:rsid w:val="00102F68"/>
    <w:rsid w:val="001034AE"/>
    <w:rsid w:val="00103784"/>
    <w:rsid w:val="001038AA"/>
    <w:rsid w:val="0010408A"/>
    <w:rsid w:val="00104131"/>
    <w:rsid w:val="00104263"/>
    <w:rsid w:val="001042E4"/>
    <w:rsid w:val="0010435E"/>
    <w:rsid w:val="00105682"/>
    <w:rsid w:val="0010589E"/>
    <w:rsid w:val="001058E0"/>
    <w:rsid w:val="00105D58"/>
    <w:rsid w:val="00105E5F"/>
    <w:rsid w:val="00105E62"/>
    <w:rsid w:val="00105F35"/>
    <w:rsid w:val="00105F96"/>
    <w:rsid w:val="001061AD"/>
    <w:rsid w:val="00106517"/>
    <w:rsid w:val="00106649"/>
    <w:rsid w:val="0010669E"/>
    <w:rsid w:val="001067C3"/>
    <w:rsid w:val="00106916"/>
    <w:rsid w:val="00106AF6"/>
    <w:rsid w:val="00106BBC"/>
    <w:rsid w:val="001071AB"/>
    <w:rsid w:val="001079C0"/>
    <w:rsid w:val="00107D8A"/>
    <w:rsid w:val="00107FEF"/>
    <w:rsid w:val="001100EC"/>
    <w:rsid w:val="00110682"/>
    <w:rsid w:val="00110D42"/>
    <w:rsid w:val="00110DAB"/>
    <w:rsid w:val="00110E0A"/>
    <w:rsid w:val="00110EE3"/>
    <w:rsid w:val="00110FA8"/>
    <w:rsid w:val="001110E4"/>
    <w:rsid w:val="00111445"/>
    <w:rsid w:val="0011150B"/>
    <w:rsid w:val="001115C7"/>
    <w:rsid w:val="00111EA5"/>
    <w:rsid w:val="00111F78"/>
    <w:rsid w:val="0011238E"/>
    <w:rsid w:val="0011284F"/>
    <w:rsid w:val="00112BBC"/>
    <w:rsid w:val="00112C42"/>
    <w:rsid w:val="00112E43"/>
    <w:rsid w:val="001131D7"/>
    <w:rsid w:val="001134AA"/>
    <w:rsid w:val="001135E9"/>
    <w:rsid w:val="00113692"/>
    <w:rsid w:val="001136D2"/>
    <w:rsid w:val="00113B51"/>
    <w:rsid w:val="00114274"/>
    <w:rsid w:val="00114610"/>
    <w:rsid w:val="001150E2"/>
    <w:rsid w:val="00115310"/>
    <w:rsid w:val="00115A07"/>
    <w:rsid w:val="00115AE2"/>
    <w:rsid w:val="00115FA4"/>
    <w:rsid w:val="0011614A"/>
    <w:rsid w:val="00116446"/>
    <w:rsid w:val="0011656B"/>
    <w:rsid w:val="00116867"/>
    <w:rsid w:val="0011722E"/>
    <w:rsid w:val="0011731B"/>
    <w:rsid w:val="0011780B"/>
    <w:rsid w:val="0011794F"/>
    <w:rsid w:val="001179C5"/>
    <w:rsid w:val="001200AE"/>
    <w:rsid w:val="00120337"/>
    <w:rsid w:val="00120609"/>
    <w:rsid w:val="00120E7D"/>
    <w:rsid w:val="001212E4"/>
    <w:rsid w:val="00121487"/>
    <w:rsid w:val="00121DFE"/>
    <w:rsid w:val="0012231C"/>
    <w:rsid w:val="00122A6F"/>
    <w:rsid w:val="00123148"/>
    <w:rsid w:val="00123445"/>
    <w:rsid w:val="0012369D"/>
    <w:rsid w:val="0012388B"/>
    <w:rsid w:val="00123C20"/>
    <w:rsid w:val="001249AA"/>
    <w:rsid w:val="00124A87"/>
    <w:rsid w:val="00124BB4"/>
    <w:rsid w:val="00125241"/>
    <w:rsid w:val="001254C8"/>
    <w:rsid w:val="001254C9"/>
    <w:rsid w:val="001256A5"/>
    <w:rsid w:val="00125798"/>
    <w:rsid w:val="00125B46"/>
    <w:rsid w:val="00125D44"/>
    <w:rsid w:val="001264EE"/>
    <w:rsid w:val="00126BBA"/>
    <w:rsid w:val="00127014"/>
    <w:rsid w:val="00127463"/>
    <w:rsid w:val="00130219"/>
    <w:rsid w:val="00130329"/>
    <w:rsid w:val="00130548"/>
    <w:rsid w:val="001306CC"/>
    <w:rsid w:val="00130767"/>
    <w:rsid w:val="00130DD5"/>
    <w:rsid w:val="00131A4C"/>
    <w:rsid w:val="00131B92"/>
    <w:rsid w:val="00132105"/>
    <w:rsid w:val="0013226C"/>
    <w:rsid w:val="001323AA"/>
    <w:rsid w:val="00132BF6"/>
    <w:rsid w:val="00132FE1"/>
    <w:rsid w:val="0013348F"/>
    <w:rsid w:val="00133847"/>
    <w:rsid w:val="00133C79"/>
    <w:rsid w:val="00133CA6"/>
    <w:rsid w:val="00133D6D"/>
    <w:rsid w:val="001351CA"/>
    <w:rsid w:val="0013522A"/>
    <w:rsid w:val="00135538"/>
    <w:rsid w:val="00135C8D"/>
    <w:rsid w:val="00136305"/>
    <w:rsid w:val="00136B1E"/>
    <w:rsid w:val="00136D0D"/>
    <w:rsid w:val="0013721D"/>
    <w:rsid w:val="001375E8"/>
    <w:rsid w:val="00137675"/>
    <w:rsid w:val="001379CD"/>
    <w:rsid w:val="00137B3D"/>
    <w:rsid w:val="00137B9E"/>
    <w:rsid w:val="00137E30"/>
    <w:rsid w:val="00137F3E"/>
    <w:rsid w:val="00137F68"/>
    <w:rsid w:val="00140535"/>
    <w:rsid w:val="0014063F"/>
    <w:rsid w:val="00140B2F"/>
    <w:rsid w:val="00140D23"/>
    <w:rsid w:val="00141D1B"/>
    <w:rsid w:val="00142093"/>
    <w:rsid w:val="00142E5E"/>
    <w:rsid w:val="0014331A"/>
    <w:rsid w:val="001433D6"/>
    <w:rsid w:val="00143958"/>
    <w:rsid w:val="001439CC"/>
    <w:rsid w:val="00144683"/>
    <w:rsid w:val="00144906"/>
    <w:rsid w:val="00144932"/>
    <w:rsid w:val="0014493B"/>
    <w:rsid w:val="00144D4C"/>
    <w:rsid w:val="00144E20"/>
    <w:rsid w:val="00145976"/>
    <w:rsid w:val="00145F71"/>
    <w:rsid w:val="001468F3"/>
    <w:rsid w:val="001469C1"/>
    <w:rsid w:val="00146A03"/>
    <w:rsid w:val="001478A8"/>
    <w:rsid w:val="001479A7"/>
    <w:rsid w:val="001479E8"/>
    <w:rsid w:val="00147ADE"/>
    <w:rsid w:val="001506F6"/>
    <w:rsid w:val="00150A22"/>
    <w:rsid w:val="00151050"/>
    <w:rsid w:val="0015124D"/>
    <w:rsid w:val="0015225F"/>
    <w:rsid w:val="001525CC"/>
    <w:rsid w:val="001529FC"/>
    <w:rsid w:val="001533DA"/>
    <w:rsid w:val="001534AC"/>
    <w:rsid w:val="00153808"/>
    <w:rsid w:val="00153E10"/>
    <w:rsid w:val="00153FB3"/>
    <w:rsid w:val="001544E4"/>
    <w:rsid w:val="00154BA8"/>
    <w:rsid w:val="00154ED6"/>
    <w:rsid w:val="00154EFF"/>
    <w:rsid w:val="001555AC"/>
    <w:rsid w:val="00155B88"/>
    <w:rsid w:val="00155D9C"/>
    <w:rsid w:val="00155DCB"/>
    <w:rsid w:val="00155F95"/>
    <w:rsid w:val="001563E1"/>
    <w:rsid w:val="00156614"/>
    <w:rsid w:val="0015763F"/>
    <w:rsid w:val="00157F4A"/>
    <w:rsid w:val="001602C8"/>
    <w:rsid w:val="0016077B"/>
    <w:rsid w:val="001611C9"/>
    <w:rsid w:val="001624CA"/>
    <w:rsid w:val="0016261C"/>
    <w:rsid w:val="001628A0"/>
    <w:rsid w:val="00162B34"/>
    <w:rsid w:val="00162C84"/>
    <w:rsid w:val="00162CF1"/>
    <w:rsid w:val="0016320E"/>
    <w:rsid w:val="001633F1"/>
    <w:rsid w:val="00163631"/>
    <w:rsid w:val="0016392B"/>
    <w:rsid w:val="00163AE5"/>
    <w:rsid w:val="00163D06"/>
    <w:rsid w:val="00164ABC"/>
    <w:rsid w:val="00164B47"/>
    <w:rsid w:val="001654AA"/>
    <w:rsid w:val="001654F5"/>
    <w:rsid w:val="001657BF"/>
    <w:rsid w:val="001659BF"/>
    <w:rsid w:val="00165BBC"/>
    <w:rsid w:val="001662FC"/>
    <w:rsid w:val="00166469"/>
    <w:rsid w:val="001668B3"/>
    <w:rsid w:val="001669CB"/>
    <w:rsid w:val="00166B6A"/>
    <w:rsid w:val="00166FB1"/>
    <w:rsid w:val="00166FC3"/>
    <w:rsid w:val="001679E8"/>
    <w:rsid w:val="00167B06"/>
    <w:rsid w:val="0017061B"/>
    <w:rsid w:val="00170DE5"/>
    <w:rsid w:val="001716E9"/>
    <w:rsid w:val="00171E2F"/>
    <w:rsid w:val="00172259"/>
    <w:rsid w:val="00172492"/>
    <w:rsid w:val="00172748"/>
    <w:rsid w:val="00173036"/>
    <w:rsid w:val="001731D6"/>
    <w:rsid w:val="001732FD"/>
    <w:rsid w:val="0017364B"/>
    <w:rsid w:val="00173A2F"/>
    <w:rsid w:val="00174181"/>
    <w:rsid w:val="001743FA"/>
    <w:rsid w:val="0017452E"/>
    <w:rsid w:val="00174597"/>
    <w:rsid w:val="00174A23"/>
    <w:rsid w:val="00174A50"/>
    <w:rsid w:val="00175367"/>
    <w:rsid w:val="00175525"/>
    <w:rsid w:val="00175EB2"/>
    <w:rsid w:val="00176232"/>
    <w:rsid w:val="0017696A"/>
    <w:rsid w:val="00176AAE"/>
    <w:rsid w:val="00176D69"/>
    <w:rsid w:val="00176DD9"/>
    <w:rsid w:val="00176EA2"/>
    <w:rsid w:val="001773D9"/>
    <w:rsid w:val="00177784"/>
    <w:rsid w:val="00177AF4"/>
    <w:rsid w:val="00177E47"/>
    <w:rsid w:val="00177FD9"/>
    <w:rsid w:val="00180045"/>
    <w:rsid w:val="001801FF"/>
    <w:rsid w:val="0018056B"/>
    <w:rsid w:val="00180706"/>
    <w:rsid w:val="00180A69"/>
    <w:rsid w:val="00181163"/>
    <w:rsid w:val="0018117B"/>
    <w:rsid w:val="00181343"/>
    <w:rsid w:val="00181547"/>
    <w:rsid w:val="001818DA"/>
    <w:rsid w:val="00181A75"/>
    <w:rsid w:val="00181E37"/>
    <w:rsid w:val="001820A0"/>
    <w:rsid w:val="00182D35"/>
    <w:rsid w:val="00182DAA"/>
    <w:rsid w:val="0018345E"/>
    <w:rsid w:val="001836E4"/>
    <w:rsid w:val="00183A0F"/>
    <w:rsid w:val="00183F00"/>
    <w:rsid w:val="0018408D"/>
    <w:rsid w:val="00184531"/>
    <w:rsid w:val="00184634"/>
    <w:rsid w:val="001849D2"/>
    <w:rsid w:val="00184A5E"/>
    <w:rsid w:val="00184D82"/>
    <w:rsid w:val="0018553D"/>
    <w:rsid w:val="001855E0"/>
    <w:rsid w:val="001856C4"/>
    <w:rsid w:val="001859D0"/>
    <w:rsid w:val="00185EFC"/>
    <w:rsid w:val="00185FEB"/>
    <w:rsid w:val="00186516"/>
    <w:rsid w:val="001868CC"/>
    <w:rsid w:val="00186C32"/>
    <w:rsid w:val="00186C7E"/>
    <w:rsid w:val="0018775B"/>
    <w:rsid w:val="0018780B"/>
    <w:rsid w:val="00187886"/>
    <w:rsid w:val="00187F5B"/>
    <w:rsid w:val="00190173"/>
    <w:rsid w:val="00191040"/>
    <w:rsid w:val="00191408"/>
    <w:rsid w:val="001916BF"/>
    <w:rsid w:val="001919DC"/>
    <w:rsid w:val="00192564"/>
    <w:rsid w:val="0019256F"/>
    <w:rsid w:val="001927B0"/>
    <w:rsid w:val="00192A02"/>
    <w:rsid w:val="00192A1F"/>
    <w:rsid w:val="00192B1F"/>
    <w:rsid w:val="00192E18"/>
    <w:rsid w:val="00193A7C"/>
    <w:rsid w:val="00193D08"/>
    <w:rsid w:val="00193E1B"/>
    <w:rsid w:val="0019471A"/>
    <w:rsid w:val="001948FA"/>
    <w:rsid w:val="00194B8B"/>
    <w:rsid w:val="00195154"/>
    <w:rsid w:val="0019532F"/>
    <w:rsid w:val="001957BC"/>
    <w:rsid w:val="00195F50"/>
    <w:rsid w:val="00196261"/>
    <w:rsid w:val="0019633B"/>
    <w:rsid w:val="0019655D"/>
    <w:rsid w:val="001965C1"/>
    <w:rsid w:val="001966EE"/>
    <w:rsid w:val="00196769"/>
    <w:rsid w:val="00196A23"/>
    <w:rsid w:val="00196D86"/>
    <w:rsid w:val="00196DB4"/>
    <w:rsid w:val="0019790A"/>
    <w:rsid w:val="00197B3B"/>
    <w:rsid w:val="00197D3F"/>
    <w:rsid w:val="001A0098"/>
    <w:rsid w:val="001A0679"/>
    <w:rsid w:val="001A0870"/>
    <w:rsid w:val="001A0943"/>
    <w:rsid w:val="001A0A68"/>
    <w:rsid w:val="001A1401"/>
    <w:rsid w:val="001A1ABF"/>
    <w:rsid w:val="001A1B5B"/>
    <w:rsid w:val="001A1C47"/>
    <w:rsid w:val="001A207D"/>
    <w:rsid w:val="001A252B"/>
    <w:rsid w:val="001A25E7"/>
    <w:rsid w:val="001A2A3E"/>
    <w:rsid w:val="001A3010"/>
    <w:rsid w:val="001A3177"/>
    <w:rsid w:val="001A33DC"/>
    <w:rsid w:val="001A4413"/>
    <w:rsid w:val="001A446A"/>
    <w:rsid w:val="001A4513"/>
    <w:rsid w:val="001A4E93"/>
    <w:rsid w:val="001A538A"/>
    <w:rsid w:val="001A540A"/>
    <w:rsid w:val="001A643B"/>
    <w:rsid w:val="001A6680"/>
    <w:rsid w:val="001A689E"/>
    <w:rsid w:val="001A6C5B"/>
    <w:rsid w:val="001A6D7F"/>
    <w:rsid w:val="001A6E10"/>
    <w:rsid w:val="001A7189"/>
    <w:rsid w:val="001A719B"/>
    <w:rsid w:val="001B048A"/>
    <w:rsid w:val="001B0770"/>
    <w:rsid w:val="001B0821"/>
    <w:rsid w:val="001B0CF9"/>
    <w:rsid w:val="001B0EED"/>
    <w:rsid w:val="001B112B"/>
    <w:rsid w:val="001B17AF"/>
    <w:rsid w:val="001B17C5"/>
    <w:rsid w:val="001B197A"/>
    <w:rsid w:val="001B19AE"/>
    <w:rsid w:val="001B26A3"/>
    <w:rsid w:val="001B29B6"/>
    <w:rsid w:val="001B2B24"/>
    <w:rsid w:val="001B2C5E"/>
    <w:rsid w:val="001B399A"/>
    <w:rsid w:val="001B451F"/>
    <w:rsid w:val="001B4754"/>
    <w:rsid w:val="001B481D"/>
    <w:rsid w:val="001B4AFB"/>
    <w:rsid w:val="001B54CD"/>
    <w:rsid w:val="001B5DA0"/>
    <w:rsid w:val="001B61DB"/>
    <w:rsid w:val="001B72B1"/>
    <w:rsid w:val="001B7719"/>
    <w:rsid w:val="001B782A"/>
    <w:rsid w:val="001B79BC"/>
    <w:rsid w:val="001C01FF"/>
    <w:rsid w:val="001C082C"/>
    <w:rsid w:val="001C0953"/>
    <w:rsid w:val="001C0A1A"/>
    <w:rsid w:val="001C14BE"/>
    <w:rsid w:val="001C18D0"/>
    <w:rsid w:val="001C19B5"/>
    <w:rsid w:val="001C2215"/>
    <w:rsid w:val="001C25D7"/>
    <w:rsid w:val="001C261B"/>
    <w:rsid w:val="001C26A0"/>
    <w:rsid w:val="001C28D1"/>
    <w:rsid w:val="001C2B61"/>
    <w:rsid w:val="001C2D03"/>
    <w:rsid w:val="001C3358"/>
    <w:rsid w:val="001C342C"/>
    <w:rsid w:val="001C39AA"/>
    <w:rsid w:val="001C3A6F"/>
    <w:rsid w:val="001C43EC"/>
    <w:rsid w:val="001C4B5C"/>
    <w:rsid w:val="001C4F28"/>
    <w:rsid w:val="001C5298"/>
    <w:rsid w:val="001C5672"/>
    <w:rsid w:val="001C58B7"/>
    <w:rsid w:val="001C6265"/>
    <w:rsid w:val="001C65E5"/>
    <w:rsid w:val="001C77EA"/>
    <w:rsid w:val="001C7BEE"/>
    <w:rsid w:val="001C7C03"/>
    <w:rsid w:val="001C7C20"/>
    <w:rsid w:val="001C7D39"/>
    <w:rsid w:val="001D0073"/>
    <w:rsid w:val="001D036D"/>
    <w:rsid w:val="001D03F0"/>
    <w:rsid w:val="001D088B"/>
    <w:rsid w:val="001D0D53"/>
    <w:rsid w:val="001D0DD4"/>
    <w:rsid w:val="001D0E14"/>
    <w:rsid w:val="001D1AAF"/>
    <w:rsid w:val="001D2265"/>
    <w:rsid w:val="001D232F"/>
    <w:rsid w:val="001D27FE"/>
    <w:rsid w:val="001D31F2"/>
    <w:rsid w:val="001D40CB"/>
    <w:rsid w:val="001D42C9"/>
    <w:rsid w:val="001D49D2"/>
    <w:rsid w:val="001D4C67"/>
    <w:rsid w:val="001D4D16"/>
    <w:rsid w:val="001D4EF0"/>
    <w:rsid w:val="001D55A9"/>
    <w:rsid w:val="001D5DCD"/>
    <w:rsid w:val="001D5F60"/>
    <w:rsid w:val="001D6992"/>
    <w:rsid w:val="001D728E"/>
    <w:rsid w:val="001D73F5"/>
    <w:rsid w:val="001D76F2"/>
    <w:rsid w:val="001D7A8F"/>
    <w:rsid w:val="001D7B48"/>
    <w:rsid w:val="001E0982"/>
    <w:rsid w:val="001E0DD2"/>
    <w:rsid w:val="001E0DDE"/>
    <w:rsid w:val="001E0EF8"/>
    <w:rsid w:val="001E0F1C"/>
    <w:rsid w:val="001E0FC8"/>
    <w:rsid w:val="001E13AC"/>
    <w:rsid w:val="001E18DC"/>
    <w:rsid w:val="001E2691"/>
    <w:rsid w:val="001E2904"/>
    <w:rsid w:val="001E2951"/>
    <w:rsid w:val="001E2CC7"/>
    <w:rsid w:val="001E3026"/>
    <w:rsid w:val="001E3379"/>
    <w:rsid w:val="001E38AE"/>
    <w:rsid w:val="001E3D82"/>
    <w:rsid w:val="001E3D91"/>
    <w:rsid w:val="001E3FD4"/>
    <w:rsid w:val="001E4091"/>
    <w:rsid w:val="001E4113"/>
    <w:rsid w:val="001E41BC"/>
    <w:rsid w:val="001E4655"/>
    <w:rsid w:val="001E4BDB"/>
    <w:rsid w:val="001E4BE2"/>
    <w:rsid w:val="001E528F"/>
    <w:rsid w:val="001E5672"/>
    <w:rsid w:val="001E6239"/>
    <w:rsid w:val="001E6989"/>
    <w:rsid w:val="001E6C0A"/>
    <w:rsid w:val="001E6D09"/>
    <w:rsid w:val="001E6F32"/>
    <w:rsid w:val="001E758E"/>
    <w:rsid w:val="001E76F0"/>
    <w:rsid w:val="001E78A3"/>
    <w:rsid w:val="001E7D63"/>
    <w:rsid w:val="001F039C"/>
    <w:rsid w:val="001F0A80"/>
    <w:rsid w:val="001F0CEC"/>
    <w:rsid w:val="001F1693"/>
    <w:rsid w:val="001F17FA"/>
    <w:rsid w:val="001F1942"/>
    <w:rsid w:val="001F19E2"/>
    <w:rsid w:val="001F1F15"/>
    <w:rsid w:val="001F2348"/>
    <w:rsid w:val="001F2615"/>
    <w:rsid w:val="001F264B"/>
    <w:rsid w:val="001F27BB"/>
    <w:rsid w:val="001F29DF"/>
    <w:rsid w:val="001F2D64"/>
    <w:rsid w:val="001F341B"/>
    <w:rsid w:val="001F366F"/>
    <w:rsid w:val="001F428C"/>
    <w:rsid w:val="001F52E1"/>
    <w:rsid w:val="001F5431"/>
    <w:rsid w:val="001F5908"/>
    <w:rsid w:val="001F5A3C"/>
    <w:rsid w:val="001F663E"/>
    <w:rsid w:val="001F6720"/>
    <w:rsid w:val="001F6A28"/>
    <w:rsid w:val="001F6B61"/>
    <w:rsid w:val="001F6F00"/>
    <w:rsid w:val="001F7396"/>
    <w:rsid w:val="001F798F"/>
    <w:rsid w:val="001F79EF"/>
    <w:rsid w:val="0020019C"/>
    <w:rsid w:val="00200498"/>
    <w:rsid w:val="00200F8A"/>
    <w:rsid w:val="00201DBE"/>
    <w:rsid w:val="00201DF4"/>
    <w:rsid w:val="0020246E"/>
    <w:rsid w:val="00202A67"/>
    <w:rsid w:val="00203BB6"/>
    <w:rsid w:val="00203F5F"/>
    <w:rsid w:val="0020483A"/>
    <w:rsid w:val="00204BC7"/>
    <w:rsid w:val="0020528F"/>
    <w:rsid w:val="0020538A"/>
    <w:rsid w:val="002054E8"/>
    <w:rsid w:val="00205AB8"/>
    <w:rsid w:val="002062A5"/>
    <w:rsid w:val="00206A0E"/>
    <w:rsid w:val="00206A58"/>
    <w:rsid w:val="00206EAD"/>
    <w:rsid w:val="00206EB1"/>
    <w:rsid w:val="0020745E"/>
    <w:rsid w:val="002075DE"/>
    <w:rsid w:val="00207639"/>
    <w:rsid w:val="00207843"/>
    <w:rsid w:val="00207B7B"/>
    <w:rsid w:val="00207C2C"/>
    <w:rsid w:val="00210080"/>
    <w:rsid w:val="002102EF"/>
    <w:rsid w:val="0021050D"/>
    <w:rsid w:val="002109B8"/>
    <w:rsid w:val="00210A27"/>
    <w:rsid w:val="00211B65"/>
    <w:rsid w:val="00211CF6"/>
    <w:rsid w:val="0021281C"/>
    <w:rsid w:val="002129E2"/>
    <w:rsid w:val="00212AEC"/>
    <w:rsid w:val="00212D6D"/>
    <w:rsid w:val="00213078"/>
    <w:rsid w:val="002132B9"/>
    <w:rsid w:val="00213804"/>
    <w:rsid w:val="00213BD4"/>
    <w:rsid w:val="00213F0E"/>
    <w:rsid w:val="00214660"/>
    <w:rsid w:val="002146FA"/>
    <w:rsid w:val="002148A0"/>
    <w:rsid w:val="00214E25"/>
    <w:rsid w:val="002159F8"/>
    <w:rsid w:val="00215BA0"/>
    <w:rsid w:val="00215DC1"/>
    <w:rsid w:val="00215E8A"/>
    <w:rsid w:val="00215FAD"/>
    <w:rsid w:val="00216707"/>
    <w:rsid w:val="002168ED"/>
    <w:rsid w:val="00216B18"/>
    <w:rsid w:val="00217338"/>
    <w:rsid w:val="00217995"/>
    <w:rsid w:val="00217AED"/>
    <w:rsid w:val="00217DB2"/>
    <w:rsid w:val="002200E2"/>
    <w:rsid w:val="00220BB9"/>
    <w:rsid w:val="002213B8"/>
    <w:rsid w:val="0022211E"/>
    <w:rsid w:val="00222683"/>
    <w:rsid w:val="002228B7"/>
    <w:rsid w:val="00222DA9"/>
    <w:rsid w:val="00223389"/>
    <w:rsid w:val="002233D6"/>
    <w:rsid w:val="0022399F"/>
    <w:rsid w:val="00223A58"/>
    <w:rsid w:val="00223E83"/>
    <w:rsid w:val="002240E4"/>
    <w:rsid w:val="002247F7"/>
    <w:rsid w:val="00224842"/>
    <w:rsid w:val="00224FFC"/>
    <w:rsid w:val="00225374"/>
    <w:rsid w:val="00225441"/>
    <w:rsid w:val="002257B9"/>
    <w:rsid w:val="00226183"/>
    <w:rsid w:val="002267E0"/>
    <w:rsid w:val="002268F5"/>
    <w:rsid w:val="00226E7E"/>
    <w:rsid w:val="00227209"/>
    <w:rsid w:val="0022729D"/>
    <w:rsid w:val="00230155"/>
    <w:rsid w:val="002304CE"/>
    <w:rsid w:val="00230540"/>
    <w:rsid w:val="0023074A"/>
    <w:rsid w:val="00230868"/>
    <w:rsid w:val="00230A76"/>
    <w:rsid w:val="00231A56"/>
    <w:rsid w:val="00232824"/>
    <w:rsid w:val="00232865"/>
    <w:rsid w:val="00232C41"/>
    <w:rsid w:val="00233498"/>
    <w:rsid w:val="002336D0"/>
    <w:rsid w:val="00233FAE"/>
    <w:rsid w:val="002343F1"/>
    <w:rsid w:val="00234565"/>
    <w:rsid w:val="0023465F"/>
    <w:rsid w:val="002346F7"/>
    <w:rsid w:val="0023484C"/>
    <w:rsid w:val="00234FA8"/>
    <w:rsid w:val="00235055"/>
    <w:rsid w:val="00235820"/>
    <w:rsid w:val="00235A25"/>
    <w:rsid w:val="00235C11"/>
    <w:rsid w:val="00236517"/>
    <w:rsid w:val="00236914"/>
    <w:rsid w:val="00236C0C"/>
    <w:rsid w:val="00236DB8"/>
    <w:rsid w:val="002373AB"/>
    <w:rsid w:val="002377CE"/>
    <w:rsid w:val="00237BA9"/>
    <w:rsid w:val="00237F49"/>
    <w:rsid w:val="002400DC"/>
    <w:rsid w:val="0024055E"/>
    <w:rsid w:val="00240F22"/>
    <w:rsid w:val="00241225"/>
    <w:rsid w:val="002417B5"/>
    <w:rsid w:val="0024191A"/>
    <w:rsid w:val="002420A7"/>
    <w:rsid w:val="00242AF3"/>
    <w:rsid w:val="002431B7"/>
    <w:rsid w:val="002436E9"/>
    <w:rsid w:val="00243C0F"/>
    <w:rsid w:val="00243C6D"/>
    <w:rsid w:val="00244021"/>
    <w:rsid w:val="002441F8"/>
    <w:rsid w:val="0024429C"/>
    <w:rsid w:val="00244880"/>
    <w:rsid w:val="002449ED"/>
    <w:rsid w:val="00244B2C"/>
    <w:rsid w:val="00244F02"/>
    <w:rsid w:val="00244F13"/>
    <w:rsid w:val="0024510D"/>
    <w:rsid w:val="00245165"/>
    <w:rsid w:val="00245F45"/>
    <w:rsid w:val="002464A8"/>
    <w:rsid w:val="00246ED4"/>
    <w:rsid w:val="00246F7F"/>
    <w:rsid w:val="00247091"/>
    <w:rsid w:val="002474E6"/>
    <w:rsid w:val="002475D2"/>
    <w:rsid w:val="0024777F"/>
    <w:rsid w:val="00247974"/>
    <w:rsid w:val="00247A5A"/>
    <w:rsid w:val="00247B23"/>
    <w:rsid w:val="00250A9A"/>
    <w:rsid w:val="00251399"/>
    <w:rsid w:val="00251507"/>
    <w:rsid w:val="00251691"/>
    <w:rsid w:val="00251911"/>
    <w:rsid w:val="00251B86"/>
    <w:rsid w:val="00252E51"/>
    <w:rsid w:val="00252F94"/>
    <w:rsid w:val="00253432"/>
    <w:rsid w:val="00253D33"/>
    <w:rsid w:val="00253FE2"/>
    <w:rsid w:val="0025479C"/>
    <w:rsid w:val="00254D57"/>
    <w:rsid w:val="00254EA8"/>
    <w:rsid w:val="00254EB6"/>
    <w:rsid w:val="0025523A"/>
    <w:rsid w:val="002553F7"/>
    <w:rsid w:val="002558BD"/>
    <w:rsid w:val="00255B85"/>
    <w:rsid w:val="00255CEA"/>
    <w:rsid w:val="00255E08"/>
    <w:rsid w:val="00256394"/>
    <w:rsid w:val="0025654D"/>
    <w:rsid w:val="002565E8"/>
    <w:rsid w:val="002569F7"/>
    <w:rsid w:val="00256FBB"/>
    <w:rsid w:val="0025707D"/>
    <w:rsid w:val="00257838"/>
    <w:rsid w:val="00257A6F"/>
    <w:rsid w:val="00257C72"/>
    <w:rsid w:val="00257C9E"/>
    <w:rsid w:val="00260D3A"/>
    <w:rsid w:val="00260DBE"/>
    <w:rsid w:val="00261122"/>
    <w:rsid w:val="00261551"/>
    <w:rsid w:val="002619E9"/>
    <w:rsid w:val="00261E26"/>
    <w:rsid w:val="00261F3D"/>
    <w:rsid w:val="00261F94"/>
    <w:rsid w:val="00262738"/>
    <w:rsid w:val="002629BD"/>
    <w:rsid w:val="00262E6B"/>
    <w:rsid w:val="00262EC4"/>
    <w:rsid w:val="00263054"/>
    <w:rsid w:val="00263112"/>
    <w:rsid w:val="00263A85"/>
    <w:rsid w:val="002641D1"/>
    <w:rsid w:val="00264388"/>
    <w:rsid w:val="00264949"/>
    <w:rsid w:val="00264F74"/>
    <w:rsid w:val="00265249"/>
    <w:rsid w:val="00265B1E"/>
    <w:rsid w:val="00265C80"/>
    <w:rsid w:val="00265E03"/>
    <w:rsid w:val="00265F5E"/>
    <w:rsid w:val="00266695"/>
    <w:rsid w:val="0026677C"/>
    <w:rsid w:val="00266D05"/>
    <w:rsid w:val="002674F9"/>
    <w:rsid w:val="00267676"/>
    <w:rsid w:val="00267918"/>
    <w:rsid w:val="002679B8"/>
    <w:rsid w:val="002702B3"/>
    <w:rsid w:val="002704C1"/>
    <w:rsid w:val="002706D0"/>
    <w:rsid w:val="00270CF8"/>
    <w:rsid w:val="00271039"/>
    <w:rsid w:val="002719AA"/>
    <w:rsid w:val="00271FA7"/>
    <w:rsid w:val="00271FB9"/>
    <w:rsid w:val="00272D5F"/>
    <w:rsid w:val="00272EE2"/>
    <w:rsid w:val="00273707"/>
    <w:rsid w:val="00273786"/>
    <w:rsid w:val="00273D00"/>
    <w:rsid w:val="00273D11"/>
    <w:rsid w:val="0027400D"/>
    <w:rsid w:val="00274308"/>
    <w:rsid w:val="002747F4"/>
    <w:rsid w:val="00274F28"/>
    <w:rsid w:val="002753BB"/>
    <w:rsid w:val="0027595D"/>
    <w:rsid w:val="00275CB9"/>
    <w:rsid w:val="0027647A"/>
    <w:rsid w:val="002766C2"/>
    <w:rsid w:val="00276899"/>
    <w:rsid w:val="00276E31"/>
    <w:rsid w:val="00277039"/>
    <w:rsid w:val="0027786C"/>
    <w:rsid w:val="00277D08"/>
    <w:rsid w:val="0028015A"/>
    <w:rsid w:val="0028119C"/>
    <w:rsid w:val="00281E1A"/>
    <w:rsid w:val="002822A8"/>
    <w:rsid w:val="00282914"/>
    <w:rsid w:val="00282BF9"/>
    <w:rsid w:val="002833B1"/>
    <w:rsid w:val="002841A5"/>
    <w:rsid w:val="00284561"/>
    <w:rsid w:val="00284D32"/>
    <w:rsid w:val="002851FA"/>
    <w:rsid w:val="002853BB"/>
    <w:rsid w:val="0028585F"/>
    <w:rsid w:val="002859AC"/>
    <w:rsid w:val="00285A9D"/>
    <w:rsid w:val="00285D3E"/>
    <w:rsid w:val="00285E89"/>
    <w:rsid w:val="00286590"/>
    <w:rsid w:val="00286A63"/>
    <w:rsid w:val="00286ED8"/>
    <w:rsid w:val="00286F94"/>
    <w:rsid w:val="00287B6E"/>
    <w:rsid w:val="00287E1C"/>
    <w:rsid w:val="00287F3B"/>
    <w:rsid w:val="002900EA"/>
    <w:rsid w:val="00290769"/>
    <w:rsid w:val="00290A60"/>
    <w:rsid w:val="002913AB"/>
    <w:rsid w:val="00291C51"/>
    <w:rsid w:val="002922CC"/>
    <w:rsid w:val="00292387"/>
    <w:rsid w:val="00292865"/>
    <w:rsid w:val="002934FB"/>
    <w:rsid w:val="00293A5B"/>
    <w:rsid w:val="002940A4"/>
    <w:rsid w:val="00294C70"/>
    <w:rsid w:val="00295821"/>
    <w:rsid w:val="00295B80"/>
    <w:rsid w:val="00296143"/>
    <w:rsid w:val="0029626C"/>
    <w:rsid w:val="00296559"/>
    <w:rsid w:val="002966F1"/>
    <w:rsid w:val="002968DF"/>
    <w:rsid w:val="00296DDC"/>
    <w:rsid w:val="0029715E"/>
    <w:rsid w:val="0029772E"/>
    <w:rsid w:val="00297B70"/>
    <w:rsid w:val="00297CE1"/>
    <w:rsid w:val="00297E30"/>
    <w:rsid w:val="00297FA3"/>
    <w:rsid w:val="002A0754"/>
    <w:rsid w:val="002A0767"/>
    <w:rsid w:val="002A0772"/>
    <w:rsid w:val="002A0948"/>
    <w:rsid w:val="002A0DFA"/>
    <w:rsid w:val="002A1012"/>
    <w:rsid w:val="002A14AE"/>
    <w:rsid w:val="002A17EE"/>
    <w:rsid w:val="002A1DA1"/>
    <w:rsid w:val="002A1F1C"/>
    <w:rsid w:val="002A2581"/>
    <w:rsid w:val="002A284E"/>
    <w:rsid w:val="002A299C"/>
    <w:rsid w:val="002A2C3E"/>
    <w:rsid w:val="002A2F8A"/>
    <w:rsid w:val="002A35D8"/>
    <w:rsid w:val="002A3E43"/>
    <w:rsid w:val="002A40FA"/>
    <w:rsid w:val="002A42F4"/>
    <w:rsid w:val="002A43A8"/>
    <w:rsid w:val="002A46CD"/>
    <w:rsid w:val="002A4844"/>
    <w:rsid w:val="002A4C78"/>
    <w:rsid w:val="002A4D71"/>
    <w:rsid w:val="002A5495"/>
    <w:rsid w:val="002A58AA"/>
    <w:rsid w:val="002A5B4B"/>
    <w:rsid w:val="002A5BC2"/>
    <w:rsid w:val="002A5C99"/>
    <w:rsid w:val="002A6532"/>
    <w:rsid w:val="002A68BD"/>
    <w:rsid w:val="002A690B"/>
    <w:rsid w:val="002A6B76"/>
    <w:rsid w:val="002A6D37"/>
    <w:rsid w:val="002A798B"/>
    <w:rsid w:val="002A7DDA"/>
    <w:rsid w:val="002A7FA9"/>
    <w:rsid w:val="002B031C"/>
    <w:rsid w:val="002B0986"/>
    <w:rsid w:val="002B0FBC"/>
    <w:rsid w:val="002B13F7"/>
    <w:rsid w:val="002B1E2C"/>
    <w:rsid w:val="002B21C1"/>
    <w:rsid w:val="002B269F"/>
    <w:rsid w:val="002B3308"/>
    <w:rsid w:val="002B37CA"/>
    <w:rsid w:val="002B37E9"/>
    <w:rsid w:val="002B3903"/>
    <w:rsid w:val="002B3CA5"/>
    <w:rsid w:val="002B3D66"/>
    <w:rsid w:val="002B431E"/>
    <w:rsid w:val="002B442D"/>
    <w:rsid w:val="002B4A9F"/>
    <w:rsid w:val="002B50DC"/>
    <w:rsid w:val="002B51C9"/>
    <w:rsid w:val="002B52F0"/>
    <w:rsid w:val="002B56C9"/>
    <w:rsid w:val="002B58B9"/>
    <w:rsid w:val="002B6578"/>
    <w:rsid w:val="002B6820"/>
    <w:rsid w:val="002B7BCA"/>
    <w:rsid w:val="002C086D"/>
    <w:rsid w:val="002C0A9F"/>
    <w:rsid w:val="002C11AB"/>
    <w:rsid w:val="002C1714"/>
    <w:rsid w:val="002C184E"/>
    <w:rsid w:val="002C190F"/>
    <w:rsid w:val="002C191F"/>
    <w:rsid w:val="002C25FD"/>
    <w:rsid w:val="002C2AFF"/>
    <w:rsid w:val="002C2CF5"/>
    <w:rsid w:val="002C2F04"/>
    <w:rsid w:val="002C3261"/>
    <w:rsid w:val="002C3BA7"/>
    <w:rsid w:val="002C4043"/>
    <w:rsid w:val="002C4328"/>
    <w:rsid w:val="002C5107"/>
    <w:rsid w:val="002C54F3"/>
    <w:rsid w:val="002C59FD"/>
    <w:rsid w:val="002C5E93"/>
    <w:rsid w:val="002C6CE4"/>
    <w:rsid w:val="002C75E9"/>
    <w:rsid w:val="002C7840"/>
    <w:rsid w:val="002C78F2"/>
    <w:rsid w:val="002C7BCE"/>
    <w:rsid w:val="002C7D0C"/>
    <w:rsid w:val="002D01CB"/>
    <w:rsid w:val="002D025A"/>
    <w:rsid w:val="002D03D5"/>
    <w:rsid w:val="002D0FEE"/>
    <w:rsid w:val="002D175E"/>
    <w:rsid w:val="002D1A56"/>
    <w:rsid w:val="002D1CAA"/>
    <w:rsid w:val="002D2468"/>
    <w:rsid w:val="002D24C9"/>
    <w:rsid w:val="002D2696"/>
    <w:rsid w:val="002D2723"/>
    <w:rsid w:val="002D2BC6"/>
    <w:rsid w:val="002D2CCB"/>
    <w:rsid w:val="002D2EAD"/>
    <w:rsid w:val="002D2F27"/>
    <w:rsid w:val="002D3619"/>
    <w:rsid w:val="002D3AA3"/>
    <w:rsid w:val="002D3F11"/>
    <w:rsid w:val="002D414A"/>
    <w:rsid w:val="002D4405"/>
    <w:rsid w:val="002D47E6"/>
    <w:rsid w:val="002D4A84"/>
    <w:rsid w:val="002D4F5A"/>
    <w:rsid w:val="002D501D"/>
    <w:rsid w:val="002D55C8"/>
    <w:rsid w:val="002D676E"/>
    <w:rsid w:val="002D6855"/>
    <w:rsid w:val="002D6868"/>
    <w:rsid w:val="002D6A0A"/>
    <w:rsid w:val="002D7157"/>
    <w:rsid w:val="002D7A4F"/>
    <w:rsid w:val="002D7D0E"/>
    <w:rsid w:val="002D7FC2"/>
    <w:rsid w:val="002E0AB5"/>
    <w:rsid w:val="002E0CD8"/>
    <w:rsid w:val="002E1CCF"/>
    <w:rsid w:val="002E1FB8"/>
    <w:rsid w:val="002E20E2"/>
    <w:rsid w:val="002E229D"/>
    <w:rsid w:val="002E2334"/>
    <w:rsid w:val="002E36A5"/>
    <w:rsid w:val="002E3871"/>
    <w:rsid w:val="002E3C3F"/>
    <w:rsid w:val="002E3D95"/>
    <w:rsid w:val="002E42D0"/>
    <w:rsid w:val="002E45D8"/>
    <w:rsid w:val="002E4874"/>
    <w:rsid w:val="002E48BF"/>
    <w:rsid w:val="002E4F3F"/>
    <w:rsid w:val="002E5197"/>
    <w:rsid w:val="002E5AF0"/>
    <w:rsid w:val="002E5B5C"/>
    <w:rsid w:val="002E6010"/>
    <w:rsid w:val="002E60FE"/>
    <w:rsid w:val="002E6684"/>
    <w:rsid w:val="002E6927"/>
    <w:rsid w:val="002E69F6"/>
    <w:rsid w:val="002E6BB9"/>
    <w:rsid w:val="002F08D2"/>
    <w:rsid w:val="002F0A47"/>
    <w:rsid w:val="002F0F88"/>
    <w:rsid w:val="002F10DB"/>
    <w:rsid w:val="002F1347"/>
    <w:rsid w:val="002F160E"/>
    <w:rsid w:val="002F18E1"/>
    <w:rsid w:val="002F1973"/>
    <w:rsid w:val="002F1986"/>
    <w:rsid w:val="002F1D61"/>
    <w:rsid w:val="002F208B"/>
    <w:rsid w:val="002F2143"/>
    <w:rsid w:val="002F2145"/>
    <w:rsid w:val="002F2415"/>
    <w:rsid w:val="002F2772"/>
    <w:rsid w:val="002F2A40"/>
    <w:rsid w:val="002F2BF9"/>
    <w:rsid w:val="002F2C5E"/>
    <w:rsid w:val="002F300C"/>
    <w:rsid w:val="002F3218"/>
    <w:rsid w:val="002F353F"/>
    <w:rsid w:val="002F3801"/>
    <w:rsid w:val="002F38DA"/>
    <w:rsid w:val="002F3C09"/>
    <w:rsid w:val="002F3C86"/>
    <w:rsid w:val="002F41EA"/>
    <w:rsid w:val="002F43CF"/>
    <w:rsid w:val="002F46BC"/>
    <w:rsid w:val="002F49AA"/>
    <w:rsid w:val="002F4FD2"/>
    <w:rsid w:val="002F556B"/>
    <w:rsid w:val="002F56F9"/>
    <w:rsid w:val="002F5F1D"/>
    <w:rsid w:val="002F611E"/>
    <w:rsid w:val="002F6883"/>
    <w:rsid w:val="002F689F"/>
    <w:rsid w:val="002F7157"/>
    <w:rsid w:val="002F7552"/>
    <w:rsid w:val="002F7616"/>
    <w:rsid w:val="002F78AE"/>
    <w:rsid w:val="002F7DCE"/>
    <w:rsid w:val="002F7DFD"/>
    <w:rsid w:val="002F7E2F"/>
    <w:rsid w:val="00300485"/>
    <w:rsid w:val="0030052E"/>
    <w:rsid w:val="00300555"/>
    <w:rsid w:val="003009CE"/>
    <w:rsid w:val="00301008"/>
    <w:rsid w:val="003014AF"/>
    <w:rsid w:val="003015DC"/>
    <w:rsid w:val="00301672"/>
    <w:rsid w:val="0030202E"/>
    <w:rsid w:val="00302CD3"/>
    <w:rsid w:val="0030317A"/>
    <w:rsid w:val="0030327E"/>
    <w:rsid w:val="0030333D"/>
    <w:rsid w:val="00303572"/>
    <w:rsid w:val="00304C25"/>
    <w:rsid w:val="00304C84"/>
    <w:rsid w:val="00304F7B"/>
    <w:rsid w:val="00305178"/>
    <w:rsid w:val="00305231"/>
    <w:rsid w:val="003052D9"/>
    <w:rsid w:val="003055FB"/>
    <w:rsid w:val="0030563C"/>
    <w:rsid w:val="00305BC5"/>
    <w:rsid w:val="00305E0E"/>
    <w:rsid w:val="00306826"/>
    <w:rsid w:val="00306CFD"/>
    <w:rsid w:val="00306D39"/>
    <w:rsid w:val="00306D9D"/>
    <w:rsid w:val="00307393"/>
    <w:rsid w:val="003073D9"/>
    <w:rsid w:val="0030769F"/>
    <w:rsid w:val="00307D57"/>
    <w:rsid w:val="00307DEF"/>
    <w:rsid w:val="00310258"/>
    <w:rsid w:val="00310545"/>
    <w:rsid w:val="0031059F"/>
    <w:rsid w:val="003110DF"/>
    <w:rsid w:val="00311274"/>
    <w:rsid w:val="0031138D"/>
    <w:rsid w:val="00311AA3"/>
    <w:rsid w:val="00312240"/>
    <w:rsid w:val="00312394"/>
    <w:rsid w:val="00312A44"/>
    <w:rsid w:val="00312DD8"/>
    <w:rsid w:val="00313008"/>
    <w:rsid w:val="00313F24"/>
    <w:rsid w:val="0031411F"/>
    <w:rsid w:val="00314CF9"/>
    <w:rsid w:val="00314F45"/>
    <w:rsid w:val="00314F4D"/>
    <w:rsid w:val="003150A4"/>
    <w:rsid w:val="003158A8"/>
    <w:rsid w:val="0031611D"/>
    <w:rsid w:val="003162F1"/>
    <w:rsid w:val="00316A2C"/>
    <w:rsid w:val="00317064"/>
    <w:rsid w:val="00317A22"/>
    <w:rsid w:val="00317D9E"/>
    <w:rsid w:val="00317DA9"/>
    <w:rsid w:val="00320792"/>
    <w:rsid w:val="003208A8"/>
    <w:rsid w:val="00320FEF"/>
    <w:rsid w:val="003213A7"/>
    <w:rsid w:val="00321676"/>
    <w:rsid w:val="0032230A"/>
    <w:rsid w:val="0032258C"/>
    <w:rsid w:val="00322745"/>
    <w:rsid w:val="0032280B"/>
    <w:rsid w:val="003228DD"/>
    <w:rsid w:val="00322BA3"/>
    <w:rsid w:val="0032338D"/>
    <w:rsid w:val="0032367B"/>
    <w:rsid w:val="0032393B"/>
    <w:rsid w:val="003239DD"/>
    <w:rsid w:val="00323AD9"/>
    <w:rsid w:val="00323E8C"/>
    <w:rsid w:val="003248A1"/>
    <w:rsid w:val="003249F7"/>
    <w:rsid w:val="00324F09"/>
    <w:rsid w:val="003258D0"/>
    <w:rsid w:val="00325BAF"/>
    <w:rsid w:val="00325D0F"/>
    <w:rsid w:val="00326B75"/>
    <w:rsid w:val="00326DC1"/>
    <w:rsid w:val="00326F24"/>
    <w:rsid w:val="00327607"/>
    <w:rsid w:val="003276BE"/>
    <w:rsid w:val="00327864"/>
    <w:rsid w:val="0032798A"/>
    <w:rsid w:val="00330459"/>
    <w:rsid w:val="0033055B"/>
    <w:rsid w:val="00330B2F"/>
    <w:rsid w:val="00330B99"/>
    <w:rsid w:val="00330CEC"/>
    <w:rsid w:val="00330D41"/>
    <w:rsid w:val="0033102E"/>
    <w:rsid w:val="003313AB"/>
    <w:rsid w:val="003314BC"/>
    <w:rsid w:val="00331FEF"/>
    <w:rsid w:val="00332AD3"/>
    <w:rsid w:val="00332D96"/>
    <w:rsid w:val="00332FC4"/>
    <w:rsid w:val="003330D3"/>
    <w:rsid w:val="00333679"/>
    <w:rsid w:val="003339A1"/>
    <w:rsid w:val="003340DE"/>
    <w:rsid w:val="0033445B"/>
    <w:rsid w:val="003350A0"/>
    <w:rsid w:val="003353FA"/>
    <w:rsid w:val="00335439"/>
    <w:rsid w:val="00335A65"/>
    <w:rsid w:val="003361AB"/>
    <w:rsid w:val="00336330"/>
    <w:rsid w:val="00336821"/>
    <w:rsid w:val="003371A7"/>
    <w:rsid w:val="003400C1"/>
    <w:rsid w:val="003401F3"/>
    <w:rsid w:val="00340AF8"/>
    <w:rsid w:val="00341096"/>
    <w:rsid w:val="00341B70"/>
    <w:rsid w:val="00341B99"/>
    <w:rsid w:val="00341C42"/>
    <w:rsid w:val="00341C69"/>
    <w:rsid w:val="00341D25"/>
    <w:rsid w:val="00341E07"/>
    <w:rsid w:val="00342DBD"/>
    <w:rsid w:val="00342F78"/>
    <w:rsid w:val="00343687"/>
    <w:rsid w:val="00343949"/>
    <w:rsid w:val="00343B51"/>
    <w:rsid w:val="00344213"/>
    <w:rsid w:val="00344E4C"/>
    <w:rsid w:val="00344FDB"/>
    <w:rsid w:val="00345204"/>
    <w:rsid w:val="003452B9"/>
    <w:rsid w:val="0034556A"/>
    <w:rsid w:val="00345901"/>
    <w:rsid w:val="00345F0B"/>
    <w:rsid w:val="0034603B"/>
    <w:rsid w:val="00346343"/>
    <w:rsid w:val="00346D5F"/>
    <w:rsid w:val="0034710E"/>
    <w:rsid w:val="00347791"/>
    <w:rsid w:val="00347B36"/>
    <w:rsid w:val="0035027C"/>
    <w:rsid w:val="003503CA"/>
    <w:rsid w:val="0035070E"/>
    <w:rsid w:val="0035084F"/>
    <w:rsid w:val="003508BB"/>
    <w:rsid w:val="00350A3B"/>
    <w:rsid w:val="00350ECA"/>
    <w:rsid w:val="0035164C"/>
    <w:rsid w:val="0035193E"/>
    <w:rsid w:val="003523C4"/>
    <w:rsid w:val="00352875"/>
    <w:rsid w:val="00352E3D"/>
    <w:rsid w:val="00353492"/>
    <w:rsid w:val="00353CCD"/>
    <w:rsid w:val="00353E11"/>
    <w:rsid w:val="0035430D"/>
    <w:rsid w:val="003545C2"/>
    <w:rsid w:val="00354873"/>
    <w:rsid w:val="00354A47"/>
    <w:rsid w:val="00354C0B"/>
    <w:rsid w:val="00355054"/>
    <w:rsid w:val="0035510F"/>
    <w:rsid w:val="00355302"/>
    <w:rsid w:val="00355F48"/>
    <w:rsid w:val="00356320"/>
    <w:rsid w:val="0035666D"/>
    <w:rsid w:val="00356F5B"/>
    <w:rsid w:val="0035725B"/>
    <w:rsid w:val="003572EA"/>
    <w:rsid w:val="00357383"/>
    <w:rsid w:val="0035798F"/>
    <w:rsid w:val="0036020E"/>
    <w:rsid w:val="00360352"/>
    <w:rsid w:val="0036062C"/>
    <w:rsid w:val="003607E0"/>
    <w:rsid w:val="00361B44"/>
    <w:rsid w:val="0036261D"/>
    <w:rsid w:val="00362720"/>
    <w:rsid w:val="0036295F"/>
    <w:rsid w:val="003629A9"/>
    <w:rsid w:val="00362E23"/>
    <w:rsid w:val="003636AF"/>
    <w:rsid w:val="00363992"/>
    <w:rsid w:val="00363C35"/>
    <w:rsid w:val="00363DAF"/>
    <w:rsid w:val="003656B7"/>
    <w:rsid w:val="00365893"/>
    <w:rsid w:val="00365ED8"/>
    <w:rsid w:val="00366514"/>
    <w:rsid w:val="00366A09"/>
    <w:rsid w:val="00366A0A"/>
    <w:rsid w:val="00366F88"/>
    <w:rsid w:val="00367884"/>
    <w:rsid w:val="00367D97"/>
    <w:rsid w:val="003705EF"/>
    <w:rsid w:val="00370614"/>
    <w:rsid w:val="00371029"/>
    <w:rsid w:val="00371147"/>
    <w:rsid w:val="003711D5"/>
    <w:rsid w:val="00371249"/>
    <w:rsid w:val="00371913"/>
    <w:rsid w:val="00372175"/>
    <w:rsid w:val="003728E2"/>
    <w:rsid w:val="00372ABB"/>
    <w:rsid w:val="00372CE7"/>
    <w:rsid w:val="00373292"/>
    <w:rsid w:val="003732AD"/>
    <w:rsid w:val="00373778"/>
    <w:rsid w:val="00373B06"/>
    <w:rsid w:val="00374370"/>
    <w:rsid w:val="0037437F"/>
    <w:rsid w:val="00374764"/>
    <w:rsid w:val="0037488C"/>
    <w:rsid w:val="00374E8E"/>
    <w:rsid w:val="00375206"/>
    <w:rsid w:val="0037537F"/>
    <w:rsid w:val="003753A5"/>
    <w:rsid w:val="0037544B"/>
    <w:rsid w:val="00375455"/>
    <w:rsid w:val="0037578F"/>
    <w:rsid w:val="00375CF2"/>
    <w:rsid w:val="00375DBA"/>
    <w:rsid w:val="00376409"/>
    <w:rsid w:val="00376684"/>
    <w:rsid w:val="00376CC7"/>
    <w:rsid w:val="00376E5E"/>
    <w:rsid w:val="00376E7A"/>
    <w:rsid w:val="003770C0"/>
    <w:rsid w:val="003770E5"/>
    <w:rsid w:val="00377C88"/>
    <w:rsid w:val="003800B4"/>
    <w:rsid w:val="003804F7"/>
    <w:rsid w:val="003810C0"/>
    <w:rsid w:val="0038117E"/>
    <w:rsid w:val="0038183A"/>
    <w:rsid w:val="00381F00"/>
    <w:rsid w:val="003820C1"/>
    <w:rsid w:val="003825B9"/>
    <w:rsid w:val="003829FB"/>
    <w:rsid w:val="00382E75"/>
    <w:rsid w:val="00382FC0"/>
    <w:rsid w:val="003830E9"/>
    <w:rsid w:val="00384BCE"/>
    <w:rsid w:val="00384CA9"/>
    <w:rsid w:val="00384D5E"/>
    <w:rsid w:val="00384EB3"/>
    <w:rsid w:val="00385047"/>
    <w:rsid w:val="0038572E"/>
    <w:rsid w:val="00385C10"/>
    <w:rsid w:val="00386092"/>
    <w:rsid w:val="003864E9"/>
    <w:rsid w:val="0038699F"/>
    <w:rsid w:val="00386D4C"/>
    <w:rsid w:val="00387B6C"/>
    <w:rsid w:val="00387DDE"/>
    <w:rsid w:val="0039005D"/>
    <w:rsid w:val="003900DD"/>
    <w:rsid w:val="003902E5"/>
    <w:rsid w:val="003904B8"/>
    <w:rsid w:val="00390903"/>
    <w:rsid w:val="00390B61"/>
    <w:rsid w:val="00390F8E"/>
    <w:rsid w:val="003917E0"/>
    <w:rsid w:val="00392558"/>
    <w:rsid w:val="003925ED"/>
    <w:rsid w:val="00392E4A"/>
    <w:rsid w:val="003931C4"/>
    <w:rsid w:val="003932C5"/>
    <w:rsid w:val="0039360E"/>
    <w:rsid w:val="00393649"/>
    <w:rsid w:val="00393A4C"/>
    <w:rsid w:val="00393BD4"/>
    <w:rsid w:val="00393F21"/>
    <w:rsid w:val="003941AC"/>
    <w:rsid w:val="0039458D"/>
    <w:rsid w:val="003945E0"/>
    <w:rsid w:val="00394828"/>
    <w:rsid w:val="00394CC9"/>
    <w:rsid w:val="003952D4"/>
    <w:rsid w:val="00395F83"/>
    <w:rsid w:val="0039660B"/>
    <w:rsid w:val="00396756"/>
    <w:rsid w:val="0039697F"/>
    <w:rsid w:val="00396C63"/>
    <w:rsid w:val="00397555"/>
    <w:rsid w:val="003A022E"/>
    <w:rsid w:val="003A0237"/>
    <w:rsid w:val="003A0266"/>
    <w:rsid w:val="003A0B88"/>
    <w:rsid w:val="003A0B92"/>
    <w:rsid w:val="003A0DD7"/>
    <w:rsid w:val="003A0E0B"/>
    <w:rsid w:val="003A0E20"/>
    <w:rsid w:val="003A0FA7"/>
    <w:rsid w:val="003A1CC2"/>
    <w:rsid w:val="003A216A"/>
    <w:rsid w:val="003A226F"/>
    <w:rsid w:val="003A2597"/>
    <w:rsid w:val="003A2ACE"/>
    <w:rsid w:val="003A3C7B"/>
    <w:rsid w:val="003A3DB1"/>
    <w:rsid w:val="003A4820"/>
    <w:rsid w:val="003A57F1"/>
    <w:rsid w:val="003A643F"/>
    <w:rsid w:val="003A65A0"/>
    <w:rsid w:val="003A6626"/>
    <w:rsid w:val="003A6E54"/>
    <w:rsid w:val="003A6EA4"/>
    <w:rsid w:val="003A77B1"/>
    <w:rsid w:val="003A78CA"/>
    <w:rsid w:val="003A7C99"/>
    <w:rsid w:val="003B0673"/>
    <w:rsid w:val="003B0870"/>
    <w:rsid w:val="003B0EAA"/>
    <w:rsid w:val="003B1062"/>
    <w:rsid w:val="003B1573"/>
    <w:rsid w:val="003B166C"/>
    <w:rsid w:val="003B19EB"/>
    <w:rsid w:val="003B1AF5"/>
    <w:rsid w:val="003B1B5D"/>
    <w:rsid w:val="003B1CF1"/>
    <w:rsid w:val="003B1EBD"/>
    <w:rsid w:val="003B2221"/>
    <w:rsid w:val="003B232E"/>
    <w:rsid w:val="003B2913"/>
    <w:rsid w:val="003B2E25"/>
    <w:rsid w:val="003B2E39"/>
    <w:rsid w:val="003B335E"/>
    <w:rsid w:val="003B3862"/>
    <w:rsid w:val="003B3981"/>
    <w:rsid w:val="003B3EA3"/>
    <w:rsid w:val="003B3F43"/>
    <w:rsid w:val="003B3FB8"/>
    <w:rsid w:val="003B4083"/>
    <w:rsid w:val="003B4627"/>
    <w:rsid w:val="003B49DA"/>
    <w:rsid w:val="003B505B"/>
    <w:rsid w:val="003B517E"/>
    <w:rsid w:val="003B5446"/>
    <w:rsid w:val="003B56C3"/>
    <w:rsid w:val="003B58D6"/>
    <w:rsid w:val="003B5F23"/>
    <w:rsid w:val="003B69A1"/>
    <w:rsid w:val="003B69BF"/>
    <w:rsid w:val="003B6BBF"/>
    <w:rsid w:val="003B6C0D"/>
    <w:rsid w:val="003B6DAC"/>
    <w:rsid w:val="003B6F82"/>
    <w:rsid w:val="003B7CDA"/>
    <w:rsid w:val="003C03D9"/>
    <w:rsid w:val="003C047A"/>
    <w:rsid w:val="003C0FC0"/>
    <w:rsid w:val="003C116B"/>
    <w:rsid w:val="003C13C2"/>
    <w:rsid w:val="003C169B"/>
    <w:rsid w:val="003C1E45"/>
    <w:rsid w:val="003C1E9B"/>
    <w:rsid w:val="003C1F0A"/>
    <w:rsid w:val="003C22CC"/>
    <w:rsid w:val="003C2411"/>
    <w:rsid w:val="003C24F3"/>
    <w:rsid w:val="003C30B4"/>
    <w:rsid w:val="003C31C0"/>
    <w:rsid w:val="003C37ED"/>
    <w:rsid w:val="003C3F3B"/>
    <w:rsid w:val="003C4E91"/>
    <w:rsid w:val="003C5006"/>
    <w:rsid w:val="003C5EF8"/>
    <w:rsid w:val="003C621E"/>
    <w:rsid w:val="003C64AF"/>
    <w:rsid w:val="003C65AD"/>
    <w:rsid w:val="003C6BCD"/>
    <w:rsid w:val="003C6E73"/>
    <w:rsid w:val="003C713D"/>
    <w:rsid w:val="003C742C"/>
    <w:rsid w:val="003C7F76"/>
    <w:rsid w:val="003D0840"/>
    <w:rsid w:val="003D1116"/>
    <w:rsid w:val="003D1770"/>
    <w:rsid w:val="003D1AC4"/>
    <w:rsid w:val="003D1E2B"/>
    <w:rsid w:val="003D1F0D"/>
    <w:rsid w:val="003D2097"/>
    <w:rsid w:val="003D22A5"/>
    <w:rsid w:val="003D24AB"/>
    <w:rsid w:val="003D265B"/>
    <w:rsid w:val="003D2BB5"/>
    <w:rsid w:val="003D31D4"/>
    <w:rsid w:val="003D320E"/>
    <w:rsid w:val="003D4998"/>
    <w:rsid w:val="003D4BBB"/>
    <w:rsid w:val="003D50D8"/>
    <w:rsid w:val="003D5380"/>
    <w:rsid w:val="003D570F"/>
    <w:rsid w:val="003D5C53"/>
    <w:rsid w:val="003D5FC6"/>
    <w:rsid w:val="003D60F4"/>
    <w:rsid w:val="003D6D06"/>
    <w:rsid w:val="003D6F49"/>
    <w:rsid w:val="003D736B"/>
    <w:rsid w:val="003D73D4"/>
    <w:rsid w:val="003D764E"/>
    <w:rsid w:val="003E01D1"/>
    <w:rsid w:val="003E082B"/>
    <w:rsid w:val="003E0839"/>
    <w:rsid w:val="003E1016"/>
    <w:rsid w:val="003E11E5"/>
    <w:rsid w:val="003E136B"/>
    <w:rsid w:val="003E140A"/>
    <w:rsid w:val="003E19CA"/>
    <w:rsid w:val="003E1D8E"/>
    <w:rsid w:val="003E1DD4"/>
    <w:rsid w:val="003E235E"/>
    <w:rsid w:val="003E2B9A"/>
    <w:rsid w:val="003E2FDE"/>
    <w:rsid w:val="003E31E9"/>
    <w:rsid w:val="003E3603"/>
    <w:rsid w:val="003E3E90"/>
    <w:rsid w:val="003E407F"/>
    <w:rsid w:val="003E4388"/>
    <w:rsid w:val="003E52EB"/>
    <w:rsid w:val="003E5318"/>
    <w:rsid w:val="003E54DA"/>
    <w:rsid w:val="003E56F4"/>
    <w:rsid w:val="003E59FF"/>
    <w:rsid w:val="003E5A42"/>
    <w:rsid w:val="003E6219"/>
    <w:rsid w:val="003E637D"/>
    <w:rsid w:val="003E73C1"/>
    <w:rsid w:val="003E76C3"/>
    <w:rsid w:val="003E7971"/>
    <w:rsid w:val="003E79F1"/>
    <w:rsid w:val="003F008C"/>
    <w:rsid w:val="003F07F6"/>
    <w:rsid w:val="003F0D79"/>
    <w:rsid w:val="003F0E83"/>
    <w:rsid w:val="003F105A"/>
    <w:rsid w:val="003F13BD"/>
    <w:rsid w:val="003F1725"/>
    <w:rsid w:val="003F1D7E"/>
    <w:rsid w:val="003F1DF9"/>
    <w:rsid w:val="003F2715"/>
    <w:rsid w:val="003F2A56"/>
    <w:rsid w:val="003F2D64"/>
    <w:rsid w:val="003F3A25"/>
    <w:rsid w:val="003F4268"/>
    <w:rsid w:val="003F454F"/>
    <w:rsid w:val="003F468E"/>
    <w:rsid w:val="003F477F"/>
    <w:rsid w:val="003F49E2"/>
    <w:rsid w:val="003F4EDD"/>
    <w:rsid w:val="003F5721"/>
    <w:rsid w:val="003F5A73"/>
    <w:rsid w:val="003F5F3C"/>
    <w:rsid w:val="003F5FA7"/>
    <w:rsid w:val="003F6919"/>
    <w:rsid w:val="003F6B22"/>
    <w:rsid w:val="003F6EB4"/>
    <w:rsid w:val="003F6FDB"/>
    <w:rsid w:val="003F72B9"/>
    <w:rsid w:val="003F72E2"/>
    <w:rsid w:val="003F7D59"/>
    <w:rsid w:val="003F7E90"/>
    <w:rsid w:val="0040039D"/>
    <w:rsid w:val="004003D4"/>
    <w:rsid w:val="00400449"/>
    <w:rsid w:val="0040117E"/>
    <w:rsid w:val="004018D8"/>
    <w:rsid w:val="00401D2B"/>
    <w:rsid w:val="004029BF"/>
    <w:rsid w:val="00402BF7"/>
    <w:rsid w:val="00403EB6"/>
    <w:rsid w:val="00404058"/>
    <w:rsid w:val="004043C1"/>
    <w:rsid w:val="0040440C"/>
    <w:rsid w:val="004045D1"/>
    <w:rsid w:val="004056B9"/>
    <w:rsid w:val="00405AB7"/>
    <w:rsid w:val="00405D7D"/>
    <w:rsid w:val="00405F56"/>
    <w:rsid w:val="0040601F"/>
    <w:rsid w:val="00406B7C"/>
    <w:rsid w:val="004073C0"/>
    <w:rsid w:val="00407DC2"/>
    <w:rsid w:val="00407F70"/>
    <w:rsid w:val="004101D9"/>
    <w:rsid w:val="00410DCF"/>
    <w:rsid w:val="00410F5D"/>
    <w:rsid w:val="00411447"/>
    <w:rsid w:val="004117F8"/>
    <w:rsid w:val="00412105"/>
    <w:rsid w:val="004125DD"/>
    <w:rsid w:val="00412835"/>
    <w:rsid w:val="004128E6"/>
    <w:rsid w:val="004130B7"/>
    <w:rsid w:val="00413260"/>
    <w:rsid w:val="00414161"/>
    <w:rsid w:val="0041482B"/>
    <w:rsid w:val="00414A88"/>
    <w:rsid w:val="00414A91"/>
    <w:rsid w:val="00414F48"/>
    <w:rsid w:val="004151A0"/>
    <w:rsid w:val="0041592D"/>
    <w:rsid w:val="00415B2B"/>
    <w:rsid w:val="004171C4"/>
    <w:rsid w:val="0041795D"/>
    <w:rsid w:val="004179FA"/>
    <w:rsid w:val="004202F4"/>
    <w:rsid w:val="00420699"/>
    <w:rsid w:val="00420934"/>
    <w:rsid w:val="00421026"/>
    <w:rsid w:val="004213CC"/>
    <w:rsid w:val="00421893"/>
    <w:rsid w:val="00421BDA"/>
    <w:rsid w:val="00421BE5"/>
    <w:rsid w:val="00421DFE"/>
    <w:rsid w:val="00421ED5"/>
    <w:rsid w:val="0042243E"/>
    <w:rsid w:val="0042260F"/>
    <w:rsid w:val="004226F3"/>
    <w:rsid w:val="00422AD8"/>
    <w:rsid w:val="00422CB4"/>
    <w:rsid w:val="0042308C"/>
    <w:rsid w:val="00423144"/>
    <w:rsid w:val="00423314"/>
    <w:rsid w:val="0042360A"/>
    <w:rsid w:val="00423C0A"/>
    <w:rsid w:val="0042458C"/>
    <w:rsid w:val="00424BF9"/>
    <w:rsid w:val="00424C0F"/>
    <w:rsid w:val="00424DFE"/>
    <w:rsid w:val="0042520A"/>
    <w:rsid w:val="004252C7"/>
    <w:rsid w:val="004256A3"/>
    <w:rsid w:val="00425A16"/>
    <w:rsid w:val="00425C1B"/>
    <w:rsid w:val="0042673A"/>
    <w:rsid w:val="00426AB7"/>
    <w:rsid w:val="004271FC"/>
    <w:rsid w:val="0042739C"/>
    <w:rsid w:val="004273E9"/>
    <w:rsid w:val="00427611"/>
    <w:rsid w:val="00430846"/>
    <w:rsid w:val="00431EFB"/>
    <w:rsid w:val="004322BC"/>
    <w:rsid w:val="004324BA"/>
    <w:rsid w:val="00432979"/>
    <w:rsid w:val="00432F73"/>
    <w:rsid w:val="00432F80"/>
    <w:rsid w:val="00433030"/>
    <w:rsid w:val="00433078"/>
    <w:rsid w:val="00433790"/>
    <w:rsid w:val="004338CA"/>
    <w:rsid w:val="004342EE"/>
    <w:rsid w:val="00434FAD"/>
    <w:rsid w:val="00435549"/>
    <w:rsid w:val="004358B8"/>
    <w:rsid w:val="00435F29"/>
    <w:rsid w:val="004365E9"/>
    <w:rsid w:val="00436D41"/>
    <w:rsid w:val="00437193"/>
    <w:rsid w:val="004374B8"/>
    <w:rsid w:val="00437B25"/>
    <w:rsid w:val="00437BE5"/>
    <w:rsid w:val="004404B5"/>
    <w:rsid w:val="00440A96"/>
    <w:rsid w:val="00440EDB"/>
    <w:rsid w:val="00440F39"/>
    <w:rsid w:val="004410F6"/>
    <w:rsid w:val="00441E11"/>
    <w:rsid w:val="00442F11"/>
    <w:rsid w:val="00443811"/>
    <w:rsid w:val="004438A4"/>
    <w:rsid w:val="00444072"/>
    <w:rsid w:val="0044436A"/>
    <w:rsid w:val="004447D3"/>
    <w:rsid w:val="00444B60"/>
    <w:rsid w:val="00446057"/>
    <w:rsid w:val="00446283"/>
    <w:rsid w:val="004466FB"/>
    <w:rsid w:val="00446832"/>
    <w:rsid w:val="004469ED"/>
    <w:rsid w:val="00446C6A"/>
    <w:rsid w:val="0044708B"/>
    <w:rsid w:val="00447247"/>
    <w:rsid w:val="0044738A"/>
    <w:rsid w:val="00447628"/>
    <w:rsid w:val="0044796A"/>
    <w:rsid w:val="00447EBC"/>
    <w:rsid w:val="004503D5"/>
    <w:rsid w:val="004508F6"/>
    <w:rsid w:val="00450B04"/>
    <w:rsid w:val="00450B3F"/>
    <w:rsid w:val="00450C71"/>
    <w:rsid w:val="004510F9"/>
    <w:rsid w:val="004514A7"/>
    <w:rsid w:val="004515D9"/>
    <w:rsid w:val="004516B2"/>
    <w:rsid w:val="0045190B"/>
    <w:rsid w:val="00451958"/>
    <w:rsid w:val="004519DF"/>
    <w:rsid w:val="00451C70"/>
    <w:rsid w:val="00451D71"/>
    <w:rsid w:val="004520C9"/>
    <w:rsid w:val="00452661"/>
    <w:rsid w:val="00452AFF"/>
    <w:rsid w:val="00452E64"/>
    <w:rsid w:val="00452EAE"/>
    <w:rsid w:val="0045359C"/>
    <w:rsid w:val="0045394E"/>
    <w:rsid w:val="00453CE5"/>
    <w:rsid w:val="00454735"/>
    <w:rsid w:val="0045483A"/>
    <w:rsid w:val="00454B6C"/>
    <w:rsid w:val="00454DD9"/>
    <w:rsid w:val="00454EFA"/>
    <w:rsid w:val="00455089"/>
    <w:rsid w:val="0045520A"/>
    <w:rsid w:val="00455A72"/>
    <w:rsid w:val="00455A9A"/>
    <w:rsid w:val="0045627B"/>
    <w:rsid w:val="0045645B"/>
    <w:rsid w:val="00456EFA"/>
    <w:rsid w:val="00456FA9"/>
    <w:rsid w:val="00457413"/>
    <w:rsid w:val="0045750F"/>
    <w:rsid w:val="00457772"/>
    <w:rsid w:val="00457EF2"/>
    <w:rsid w:val="00457F26"/>
    <w:rsid w:val="004608AE"/>
    <w:rsid w:val="00460A70"/>
    <w:rsid w:val="00460DD3"/>
    <w:rsid w:val="0046150E"/>
    <w:rsid w:val="004616AF"/>
    <w:rsid w:val="00461E05"/>
    <w:rsid w:val="00462430"/>
    <w:rsid w:val="004626A8"/>
    <w:rsid w:val="004626FD"/>
    <w:rsid w:val="0046278A"/>
    <w:rsid w:val="00462C91"/>
    <w:rsid w:val="00462D19"/>
    <w:rsid w:val="00463457"/>
    <w:rsid w:val="00463D98"/>
    <w:rsid w:val="00464281"/>
    <w:rsid w:val="00464413"/>
    <w:rsid w:val="0046467E"/>
    <w:rsid w:val="00465201"/>
    <w:rsid w:val="00465766"/>
    <w:rsid w:val="004657AF"/>
    <w:rsid w:val="00466461"/>
    <w:rsid w:val="004664E4"/>
    <w:rsid w:val="00466A1F"/>
    <w:rsid w:val="00466B5B"/>
    <w:rsid w:val="00466D14"/>
    <w:rsid w:val="00466D78"/>
    <w:rsid w:val="004670B8"/>
    <w:rsid w:val="00467126"/>
    <w:rsid w:val="00467188"/>
    <w:rsid w:val="004674FE"/>
    <w:rsid w:val="00467827"/>
    <w:rsid w:val="004678AD"/>
    <w:rsid w:val="00467CB1"/>
    <w:rsid w:val="004706EC"/>
    <w:rsid w:val="00470C5F"/>
    <w:rsid w:val="00470E07"/>
    <w:rsid w:val="00470F1C"/>
    <w:rsid w:val="00471056"/>
    <w:rsid w:val="004713B0"/>
    <w:rsid w:val="004718CB"/>
    <w:rsid w:val="004720EE"/>
    <w:rsid w:val="00472140"/>
    <w:rsid w:val="0047229E"/>
    <w:rsid w:val="00472948"/>
    <w:rsid w:val="00472AB9"/>
    <w:rsid w:val="00472E06"/>
    <w:rsid w:val="004732E7"/>
    <w:rsid w:val="00473379"/>
    <w:rsid w:val="00473A0A"/>
    <w:rsid w:val="00473F8E"/>
    <w:rsid w:val="00474527"/>
    <w:rsid w:val="004746E1"/>
    <w:rsid w:val="00475874"/>
    <w:rsid w:val="00475D4F"/>
    <w:rsid w:val="0047649C"/>
    <w:rsid w:val="00476BA1"/>
    <w:rsid w:val="004778B9"/>
    <w:rsid w:val="00480024"/>
    <w:rsid w:val="00480240"/>
    <w:rsid w:val="00480262"/>
    <w:rsid w:val="0048036A"/>
    <w:rsid w:val="00480FE7"/>
    <w:rsid w:val="004811C9"/>
    <w:rsid w:val="0048164A"/>
    <w:rsid w:val="00481697"/>
    <w:rsid w:val="00481716"/>
    <w:rsid w:val="00481DC8"/>
    <w:rsid w:val="00481E0E"/>
    <w:rsid w:val="00481F8C"/>
    <w:rsid w:val="00481F9F"/>
    <w:rsid w:val="0048219C"/>
    <w:rsid w:val="00482920"/>
    <w:rsid w:val="00482AB1"/>
    <w:rsid w:val="00482CBB"/>
    <w:rsid w:val="00482E0B"/>
    <w:rsid w:val="004831F3"/>
    <w:rsid w:val="0048398F"/>
    <w:rsid w:val="00483BE6"/>
    <w:rsid w:val="00483FE1"/>
    <w:rsid w:val="004840C3"/>
    <w:rsid w:val="00484196"/>
    <w:rsid w:val="004849F6"/>
    <w:rsid w:val="00485292"/>
    <w:rsid w:val="004858EA"/>
    <w:rsid w:val="004859C5"/>
    <w:rsid w:val="00485C8C"/>
    <w:rsid w:val="00486570"/>
    <w:rsid w:val="004865C6"/>
    <w:rsid w:val="00486C02"/>
    <w:rsid w:val="00486FB8"/>
    <w:rsid w:val="00487779"/>
    <w:rsid w:val="00487FB0"/>
    <w:rsid w:val="0049042A"/>
    <w:rsid w:val="004907B6"/>
    <w:rsid w:val="00490F61"/>
    <w:rsid w:val="0049101F"/>
    <w:rsid w:val="0049190F"/>
    <w:rsid w:val="00491D08"/>
    <w:rsid w:val="0049209A"/>
    <w:rsid w:val="0049244F"/>
    <w:rsid w:val="0049296A"/>
    <w:rsid w:val="0049306D"/>
    <w:rsid w:val="00493114"/>
    <w:rsid w:val="004938B5"/>
    <w:rsid w:val="00493BA9"/>
    <w:rsid w:val="00493DD7"/>
    <w:rsid w:val="004943B7"/>
    <w:rsid w:val="00494499"/>
    <w:rsid w:val="00494574"/>
    <w:rsid w:val="00494713"/>
    <w:rsid w:val="004947B7"/>
    <w:rsid w:val="004947DF"/>
    <w:rsid w:val="004948DD"/>
    <w:rsid w:val="00494A43"/>
    <w:rsid w:val="00494AB0"/>
    <w:rsid w:val="00495416"/>
    <w:rsid w:val="0049557E"/>
    <w:rsid w:val="00495C72"/>
    <w:rsid w:val="00495CF8"/>
    <w:rsid w:val="00495D28"/>
    <w:rsid w:val="00495DA0"/>
    <w:rsid w:val="00495FB9"/>
    <w:rsid w:val="00496209"/>
    <w:rsid w:val="00496FF6"/>
    <w:rsid w:val="00497048"/>
    <w:rsid w:val="00497079"/>
    <w:rsid w:val="004972F8"/>
    <w:rsid w:val="004973AE"/>
    <w:rsid w:val="00497576"/>
    <w:rsid w:val="004978B7"/>
    <w:rsid w:val="004978C8"/>
    <w:rsid w:val="00497A38"/>
    <w:rsid w:val="00497ABD"/>
    <w:rsid w:val="00497CD0"/>
    <w:rsid w:val="00497E45"/>
    <w:rsid w:val="00497FBC"/>
    <w:rsid w:val="004A002A"/>
    <w:rsid w:val="004A045A"/>
    <w:rsid w:val="004A0735"/>
    <w:rsid w:val="004A0E6D"/>
    <w:rsid w:val="004A1BC6"/>
    <w:rsid w:val="004A1BF9"/>
    <w:rsid w:val="004A1C36"/>
    <w:rsid w:val="004A1E0F"/>
    <w:rsid w:val="004A238F"/>
    <w:rsid w:val="004A2727"/>
    <w:rsid w:val="004A283E"/>
    <w:rsid w:val="004A2A27"/>
    <w:rsid w:val="004A2A50"/>
    <w:rsid w:val="004A2D62"/>
    <w:rsid w:val="004A37BE"/>
    <w:rsid w:val="004A3AED"/>
    <w:rsid w:val="004A403B"/>
    <w:rsid w:val="004A4345"/>
    <w:rsid w:val="004A4C5C"/>
    <w:rsid w:val="004A4C89"/>
    <w:rsid w:val="004A57A6"/>
    <w:rsid w:val="004A5E3A"/>
    <w:rsid w:val="004A5EAA"/>
    <w:rsid w:val="004A5F03"/>
    <w:rsid w:val="004A6339"/>
    <w:rsid w:val="004A637F"/>
    <w:rsid w:val="004A67BB"/>
    <w:rsid w:val="004A69B5"/>
    <w:rsid w:val="004A71A0"/>
    <w:rsid w:val="004A72AA"/>
    <w:rsid w:val="004A793D"/>
    <w:rsid w:val="004A7C02"/>
    <w:rsid w:val="004B0AB7"/>
    <w:rsid w:val="004B0FA4"/>
    <w:rsid w:val="004B1562"/>
    <w:rsid w:val="004B190B"/>
    <w:rsid w:val="004B2555"/>
    <w:rsid w:val="004B27E2"/>
    <w:rsid w:val="004B2B6C"/>
    <w:rsid w:val="004B2E66"/>
    <w:rsid w:val="004B3494"/>
    <w:rsid w:val="004B3598"/>
    <w:rsid w:val="004B3950"/>
    <w:rsid w:val="004B3B40"/>
    <w:rsid w:val="004B3B6A"/>
    <w:rsid w:val="004B3D25"/>
    <w:rsid w:val="004B5051"/>
    <w:rsid w:val="004B5128"/>
    <w:rsid w:val="004B583E"/>
    <w:rsid w:val="004B58F9"/>
    <w:rsid w:val="004B59BA"/>
    <w:rsid w:val="004B5DD0"/>
    <w:rsid w:val="004B618B"/>
    <w:rsid w:val="004B6873"/>
    <w:rsid w:val="004B7340"/>
    <w:rsid w:val="004B791C"/>
    <w:rsid w:val="004B7A99"/>
    <w:rsid w:val="004C02B2"/>
    <w:rsid w:val="004C0BD3"/>
    <w:rsid w:val="004C0C2A"/>
    <w:rsid w:val="004C0DFF"/>
    <w:rsid w:val="004C1214"/>
    <w:rsid w:val="004C1291"/>
    <w:rsid w:val="004C1482"/>
    <w:rsid w:val="004C1A15"/>
    <w:rsid w:val="004C218F"/>
    <w:rsid w:val="004C246B"/>
    <w:rsid w:val="004C2E0D"/>
    <w:rsid w:val="004C35B1"/>
    <w:rsid w:val="004C3840"/>
    <w:rsid w:val="004C43A0"/>
    <w:rsid w:val="004C45BB"/>
    <w:rsid w:val="004C462E"/>
    <w:rsid w:val="004C4923"/>
    <w:rsid w:val="004C4BFE"/>
    <w:rsid w:val="004C593C"/>
    <w:rsid w:val="004C5CB8"/>
    <w:rsid w:val="004C5E0D"/>
    <w:rsid w:val="004C5F98"/>
    <w:rsid w:val="004C6033"/>
    <w:rsid w:val="004C63E4"/>
    <w:rsid w:val="004C6AC6"/>
    <w:rsid w:val="004C6B71"/>
    <w:rsid w:val="004C6F5F"/>
    <w:rsid w:val="004C7EDD"/>
    <w:rsid w:val="004D0550"/>
    <w:rsid w:val="004D111E"/>
    <w:rsid w:val="004D146C"/>
    <w:rsid w:val="004D18E5"/>
    <w:rsid w:val="004D1BBE"/>
    <w:rsid w:val="004D2892"/>
    <w:rsid w:val="004D294F"/>
    <w:rsid w:val="004D2AEF"/>
    <w:rsid w:val="004D2F71"/>
    <w:rsid w:val="004D330C"/>
    <w:rsid w:val="004D34E1"/>
    <w:rsid w:val="004D383A"/>
    <w:rsid w:val="004D457B"/>
    <w:rsid w:val="004D459A"/>
    <w:rsid w:val="004D4B23"/>
    <w:rsid w:val="004D4FF3"/>
    <w:rsid w:val="004D525F"/>
    <w:rsid w:val="004D5850"/>
    <w:rsid w:val="004D5F41"/>
    <w:rsid w:val="004D5F45"/>
    <w:rsid w:val="004D608B"/>
    <w:rsid w:val="004D6723"/>
    <w:rsid w:val="004D69F2"/>
    <w:rsid w:val="004D6C64"/>
    <w:rsid w:val="004D7215"/>
    <w:rsid w:val="004D770B"/>
    <w:rsid w:val="004D777E"/>
    <w:rsid w:val="004D79DE"/>
    <w:rsid w:val="004D7B50"/>
    <w:rsid w:val="004D7C22"/>
    <w:rsid w:val="004E0E24"/>
    <w:rsid w:val="004E176E"/>
    <w:rsid w:val="004E1996"/>
    <w:rsid w:val="004E1A34"/>
    <w:rsid w:val="004E1B2E"/>
    <w:rsid w:val="004E2068"/>
    <w:rsid w:val="004E2094"/>
    <w:rsid w:val="004E2366"/>
    <w:rsid w:val="004E28A1"/>
    <w:rsid w:val="004E3187"/>
    <w:rsid w:val="004E3298"/>
    <w:rsid w:val="004E3B8B"/>
    <w:rsid w:val="004E3D68"/>
    <w:rsid w:val="004E45A4"/>
    <w:rsid w:val="004E512D"/>
    <w:rsid w:val="004E5178"/>
    <w:rsid w:val="004E5588"/>
    <w:rsid w:val="004E57C3"/>
    <w:rsid w:val="004E57DA"/>
    <w:rsid w:val="004E58AC"/>
    <w:rsid w:val="004E5B33"/>
    <w:rsid w:val="004E5DDF"/>
    <w:rsid w:val="004E5F0C"/>
    <w:rsid w:val="004E6206"/>
    <w:rsid w:val="004E63B7"/>
    <w:rsid w:val="004E6683"/>
    <w:rsid w:val="004E6D3A"/>
    <w:rsid w:val="004E71DF"/>
    <w:rsid w:val="004E73D8"/>
    <w:rsid w:val="004E74BA"/>
    <w:rsid w:val="004E76D0"/>
    <w:rsid w:val="004E7927"/>
    <w:rsid w:val="004E7F11"/>
    <w:rsid w:val="004F0561"/>
    <w:rsid w:val="004F0927"/>
    <w:rsid w:val="004F12E9"/>
    <w:rsid w:val="004F1470"/>
    <w:rsid w:val="004F14B3"/>
    <w:rsid w:val="004F1ABC"/>
    <w:rsid w:val="004F235D"/>
    <w:rsid w:val="004F2A85"/>
    <w:rsid w:val="004F2AC3"/>
    <w:rsid w:val="004F3966"/>
    <w:rsid w:val="004F3D16"/>
    <w:rsid w:val="004F3D85"/>
    <w:rsid w:val="004F3DE4"/>
    <w:rsid w:val="004F3E63"/>
    <w:rsid w:val="004F426B"/>
    <w:rsid w:val="004F42E5"/>
    <w:rsid w:val="004F4623"/>
    <w:rsid w:val="004F49C3"/>
    <w:rsid w:val="004F4A36"/>
    <w:rsid w:val="004F4AA0"/>
    <w:rsid w:val="004F4C6A"/>
    <w:rsid w:val="004F5671"/>
    <w:rsid w:val="004F5D48"/>
    <w:rsid w:val="004F621F"/>
    <w:rsid w:val="004F6991"/>
    <w:rsid w:val="004F6AC2"/>
    <w:rsid w:val="004F7316"/>
    <w:rsid w:val="004F74D5"/>
    <w:rsid w:val="004F7655"/>
    <w:rsid w:val="004F799E"/>
    <w:rsid w:val="0050019B"/>
    <w:rsid w:val="0050025B"/>
    <w:rsid w:val="0050176A"/>
    <w:rsid w:val="00501F48"/>
    <w:rsid w:val="00502088"/>
    <w:rsid w:val="0050255F"/>
    <w:rsid w:val="00502609"/>
    <w:rsid w:val="005030A5"/>
    <w:rsid w:val="00503764"/>
    <w:rsid w:val="00503E1E"/>
    <w:rsid w:val="005047ED"/>
    <w:rsid w:val="00504D05"/>
    <w:rsid w:val="005052E8"/>
    <w:rsid w:val="00505477"/>
    <w:rsid w:val="00505DB6"/>
    <w:rsid w:val="0050668A"/>
    <w:rsid w:val="00506C18"/>
    <w:rsid w:val="005078B5"/>
    <w:rsid w:val="00507A28"/>
    <w:rsid w:val="00507B0A"/>
    <w:rsid w:val="00507BA0"/>
    <w:rsid w:val="00510480"/>
    <w:rsid w:val="00511150"/>
    <w:rsid w:val="0051206A"/>
    <w:rsid w:val="00512527"/>
    <w:rsid w:val="00512CCE"/>
    <w:rsid w:val="00513455"/>
    <w:rsid w:val="00513665"/>
    <w:rsid w:val="00513D52"/>
    <w:rsid w:val="005143C9"/>
    <w:rsid w:val="00514599"/>
    <w:rsid w:val="00514811"/>
    <w:rsid w:val="00515420"/>
    <w:rsid w:val="0051552E"/>
    <w:rsid w:val="00515AA1"/>
    <w:rsid w:val="00516262"/>
    <w:rsid w:val="00516493"/>
    <w:rsid w:val="00517184"/>
    <w:rsid w:val="005172DD"/>
    <w:rsid w:val="0051794F"/>
    <w:rsid w:val="005179DF"/>
    <w:rsid w:val="00517A85"/>
    <w:rsid w:val="00517C08"/>
    <w:rsid w:val="00517DB9"/>
    <w:rsid w:val="00517F5F"/>
    <w:rsid w:val="00520078"/>
    <w:rsid w:val="005201E5"/>
    <w:rsid w:val="005206CB"/>
    <w:rsid w:val="00520CC6"/>
    <w:rsid w:val="005218D3"/>
    <w:rsid w:val="00522ADE"/>
    <w:rsid w:val="00522C0B"/>
    <w:rsid w:val="0052309F"/>
    <w:rsid w:val="005237EA"/>
    <w:rsid w:val="00523A60"/>
    <w:rsid w:val="00523E61"/>
    <w:rsid w:val="00523F96"/>
    <w:rsid w:val="005240D0"/>
    <w:rsid w:val="005243E9"/>
    <w:rsid w:val="005248EC"/>
    <w:rsid w:val="00524B2E"/>
    <w:rsid w:val="00524D80"/>
    <w:rsid w:val="0052554C"/>
    <w:rsid w:val="005258C3"/>
    <w:rsid w:val="00525CB6"/>
    <w:rsid w:val="00525F93"/>
    <w:rsid w:val="00525FB6"/>
    <w:rsid w:val="0052625D"/>
    <w:rsid w:val="005264F9"/>
    <w:rsid w:val="00526F66"/>
    <w:rsid w:val="005271C5"/>
    <w:rsid w:val="00527311"/>
    <w:rsid w:val="00527436"/>
    <w:rsid w:val="005274BA"/>
    <w:rsid w:val="00527846"/>
    <w:rsid w:val="00527D2E"/>
    <w:rsid w:val="00530940"/>
    <w:rsid w:val="00530A36"/>
    <w:rsid w:val="00530F94"/>
    <w:rsid w:val="00531054"/>
    <w:rsid w:val="00531194"/>
    <w:rsid w:val="00531B19"/>
    <w:rsid w:val="00531DDA"/>
    <w:rsid w:val="0053208E"/>
    <w:rsid w:val="00532490"/>
    <w:rsid w:val="0053262E"/>
    <w:rsid w:val="00533B32"/>
    <w:rsid w:val="00534154"/>
    <w:rsid w:val="0053488F"/>
    <w:rsid w:val="00534A85"/>
    <w:rsid w:val="005378D4"/>
    <w:rsid w:val="005379D0"/>
    <w:rsid w:val="00540341"/>
    <w:rsid w:val="0054039A"/>
    <w:rsid w:val="00540534"/>
    <w:rsid w:val="005406B1"/>
    <w:rsid w:val="005417F1"/>
    <w:rsid w:val="00541D28"/>
    <w:rsid w:val="00542445"/>
    <w:rsid w:val="005428CC"/>
    <w:rsid w:val="00542AD7"/>
    <w:rsid w:val="005431F8"/>
    <w:rsid w:val="0054333D"/>
    <w:rsid w:val="00544AC0"/>
    <w:rsid w:val="00544E23"/>
    <w:rsid w:val="00545248"/>
    <w:rsid w:val="005452AF"/>
    <w:rsid w:val="00545E23"/>
    <w:rsid w:val="00545E2A"/>
    <w:rsid w:val="005461DC"/>
    <w:rsid w:val="00546584"/>
    <w:rsid w:val="005467B9"/>
    <w:rsid w:val="005473AF"/>
    <w:rsid w:val="00547590"/>
    <w:rsid w:val="00550832"/>
    <w:rsid w:val="00550AD8"/>
    <w:rsid w:val="00550CCB"/>
    <w:rsid w:val="00550F34"/>
    <w:rsid w:val="00551452"/>
    <w:rsid w:val="00551572"/>
    <w:rsid w:val="00551585"/>
    <w:rsid w:val="00551BB6"/>
    <w:rsid w:val="00551D44"/>
    <w:rsid w:val="00551DBE"/>
    <w:rsid w:val="00551E49"/>
    <w:rsid w:val="0055251F"/>
    <w:rsid w:val="005529F1"/>
    <w:rsid w:val="00553639"/>
    <w:rsid w:val="00553BD3"/>
    <w:rsid w:val="005540A6"/>
    <w:rsid w:val="005544B4"/>
    <w:rsid w:val="005545BF"/>
    <w:rsid w:val="00554AD9"/>
    <w:rsid w:val="005558AD"/>
    <w:rsid w:val="005567FF"/>
    <w:rsid w:val="00556C94"/>
    <w:rsid w:val="005573C6"/>
    <w:rsid w:val="0056026A"/>
    <w:rsid w:val="005606B8"/>
    <w:rsid w:val="0056073B"/>
    <w:rsid w:val="00560AA8"/>
    <w:rsid w:val="00560F8D"/>
    <w:rsid w:val="00561186"/>
    <w:rsid w:val="00561428"/>
    <w:rsid w:val="005618DC"/>
    <w:rsid w:val="00561C21"/>
    <w:rsid w:val="00561DFD"/>
    <w:rsid w:val="00561E12"/>
    <w:rsid w:val="00563FFE"/>
    <w:rsid w:val="00564073"/>
    <w:rsid w:val="005643CC"/>
    <w:rsid w:val="005646D3"/>
    <w:rsid w:val="00565106"/>
    <w:rsid w:val="00565303"/>
    <w:rsid w:val="005656CA"/>
    <w:rsid w:val="005658E6"/>
    <w:rsid w:val="00565A6C"/>
    <w:rsid w:val="00565DA3"/>
    <w:rsid w:val="0056641E"/>
    <w:rsid w:val="0056665B"/>
    <w:rsid w:val="00566682"/>
    <w:rsid w:val="0056676C"/>
    <w:rsid w:val="00566BB0"/>
    <w:rsid w:val="0056787F"/>
    <w:rsid w:val="00567892"/>
    <w:rsid w:val="005679AF"/>
    <w:rsid w:val="00567AEB"/>
    <w:rsid w:val="0057015C"/>
    <w:rsid w:val="00570317"/>
    <w:rsid w:val="005711DA"/>
    <w:rsid w:val="005717C0"/>
    <w:rsid w:val="0057181F"/>
    <w:rsid w:val="00571BDF"/>
    <w:rsid w:val="00572C39"/>
    <w:rsid w:val="00572EA5"/>
    <w:rsid w:val="00572F72"/>
    <w:rsid w:val="0057308C"/>
    <w:rsid w:val="00573433"/>
    <w:rsid w:val="00573786"/>
    <w:rsid w:val="00573833"/>
    <w:rsid w:val="00573CCE"/>
    <w:rsid w:val="00573F8E"/>
    <w:rsid w:val="005740D9"/>
    <w:rsid w:val="00574450"/>
    <w:rsid w:val="00574470"/>
    <w:rsid w:val="005746C4"/>
    <w:rsid w:val="005748A4"/>
    <w:rsid w:val="00574C23"/>
    <w:rsid w:val="00576370"/>
    <w:rsid w:val="00576C46"/>
    <w:rsid w:val="00576DE0"/>
    <w:rsid w:val="005770D3"/>
    <w:rsid w:val="005773D1"/>
    <w:rsid w:val="00577427"/>
    <w:rsid w:val="005801BD"/>
    <w:rsid w:val="005802C6"/>
    <w:rsid w:val="00580E3C"/>
    <w:rsid w:val="00580ECD"/>
    <w:rsid w:val="00581315"/>
    <w:rsid w:val="0058140B"/>
    <w:rsid w:val="0058156E"/>
    <w:rsid w:val="00581667"/>
    <w:rsid w:val="005819DE"/>
    <w:rsid w:val="00581FA1"/>
    <w:rsid w:val="0058228F"/>
    <w:rsid w:val="005823B9"/>
    <w:rsid w:val="005826CD"/>
    <w:rsid w:val="005827EB"/>
    <w:rsid w:val="00582E1C"/>
    <w:rsid w:val="005833A3"/>
    <w:rsid w:val="00583DDF"/>
    <w:rsid w:val="00583F0A"/>
    <w:rsid w:val="00584131"/>
    <w:rsid w:val="00584B3F"/>
    <w:rsid w:val="005850F8"/>
    <w:rsid w:val="00585813"/>
    <w:rsid w:val="00585A35"/>
    <w:rsid w:val="00585A40"/>
    <w:rsid w:val="00585B4A"/>
    <w:rsid w:val="00585CA3"/>
    <w:rsid w:val="005861E7"/>
    <w:rsid w:val="0058697E"/>
    <w:rsid w:val="00586A69"/>
    <w:rsid w:val="00586EFB"/>
    <w:rsid w:val="0058705C"/>
    <w:rsid w:val="005875FA"/>
    <w:rsid w:val="005879FC"/>
    <w:rsid w:val="00590048"/>
    <w:rsid w:val="005900F4"/>
    <w:rsid w:val="00590123"/>
    <w:rsid w:val="0059020C"/>
    <w:rsid w:val="00590BA6"/>
    <w:rsid w:val="00590BFC"/>
    <w:rsid w:val="00590E22"/>
    <w:rsid w:val="00591144"/>
    <w:rsid w:val="00591326"/>
    <w:rsid w:val="00591C71"/>
    <w:rsid w:val="00591DE0"/>
    <w:rsid w:val="00592049"/>
    <w:rsid w:val="00592C0F"/>
    <w:rsid w:val="00592EA6"/>
    <w:rsid w:val="00593C71"/>
    <w:rsid w:val="00593CD4"/>
    <w:rsid w:val="00593E0A"/>
    <w:rsid w:val="00594041"/>
    <w:rsid w:val="005943B4"/>
    <w:rsid w:val="00594A5B"/>
    <w:rsid w:val="00594AC3"/>
    <w:rsid w:val="00594B2F"/>
    <w:rsid w:val="00594DE3"/>
    <w:rsid w:val="00594FC9"/>
    <w:rsid w:val="005951A2"/>
    <w:rsid w:val="00595D2A"/>
    <w:rsid w:val="00595E5C"/>
    <w:rsid w:val="005961B2"/>
    <w:rsid w:val="0059633F"/>
    <w:rsid w:val="00596506"/>
    <w:rsid w:val="00596AB2"/>
    <w:rsid w:val="00596C00"/>
    <w:rsid w:val="00596C6F"/>
    <w:rsid w:val="00596F81"/>
    <w:rsid w:val="005970D3"/>
    <w:rsid w:val="00597308"/>
    <w:rsid w:val="0059780A"/>
    <w:rsid w:val="00597FE0"/>
    <w:rsid w:val="005A0068"/>
    <w:rsid w:val="005A0147"/>
    <w:rsid w:val="005A0B3D"/>
    <w:rsid w:val="005A0B7B"/>
    <w:rsid w:val="005A0B92"/>
    <w:rsid w:val="005A0BED"/>
    <w:rsid w:val="005A0E93"/>
    <w:rsid w:val="005A10C1"/>
    <w:rsid w:val="005A115A"/>
    <w:rsid w:val="005A15A5"/>
    <w:rsid w:val="005A1A65"/>
    <w:rsid w:val="005A1D64"/>
    <w:rsid w:val="005A214B"/>
    <w:rsid w:val="005A2171"/>
    <w:rsid w:val="005A2369"/>
    <w:rsid w:val="005A26AE"/>
    <w:rsid w:val="005A2733"/>
    <w:rsid w:val="005A2B5D"/>
    <w:rsid w:val="005A2BF4"/>
    <w:rsid w:val="005A30A6"/>
    <w:rsid w:val="005A39E5"/>
    <w:rsid w:val="005A3A6A"/>
    <w:rsid w:val="005A3EF0"/>
    <w:rsid w:val="005A498D"/>
    <w:rsid w:val="005A4F25"/>
    <w:rsid w:val="005A540C"/>
    <w:rsid w:val="005A5F9B"/>
    <w:rsid w:val="005A636D"/>
    <w:rsid w:val="005A682B"/>
    <w:rsid w:val="005A6F9A"/>
    <w:rsid w:val="005A7624"/>
    <w:rsid w:val="005A7B9A"/>
    <w:rsid w:val="005B0266"/>
    <w:rsid w:val="005B0654"/>
    <w:rsid w:val="005B14ED"/>
    <w:rsid w:val="005B1585"/>
    <w:rsid w:val="005B18D1"/>
    <w:rsid w:val="005B1B76"/>
    <w:rsid w:val="005B217A"/>
    <w:rsid w:val="005B249E"/>
    <w:rsid w:val="005B2943"/>
    <w:rsid w:val="005B3029"/>
    <w:rsid w:val="005B3582"/>
    <w:rsid w:val="005B3C16"/>
    <w:rsid w:val="005B4745"/>
    <w:rsid w:val="005B4FE2"/>
    <w:rsid w:val="005B5D14"/>
    <w:rsid w:val="005B5D8B"/>
    <w:rsid w:val="005B5E95"/>
    <w:rsid w:val="005B5EE6"/>
    <w:rsid w:val="005B6356"/>
    <w:rsid w:val="005B63CC"/>
    <w:rsid w:val="005B6739"/>
    <w:rsid w:val="005B69B1"/>
    <w:rsid w:val="005B7112"/>
    <w:rsid w:val="005B7259"/>
    <w:rsid w:val="005B7FE4"/>
    <w:rsid w:val="005C00A9"/>
    <w:rsid w:val="005C0673"/>
    <w:rsid w:val="005C07DE"/>
    <w:rsid w:val="005C0CEA"/>
    <w:rsid w:val="005C0D9A"/>
    <w:rsid w:val="005C0E9D"/>
    <w:rsid w:val="005C1095"/>
    <w:rsid w:val="005C13EA"/>
    <w:rsid w:val="005C1710"/>
    <w:rsid w:val="005C1C0B"/>
    <w:rsid w:val="005C24A4"/>
    <w:rsid w:val="005C24F4"/>
    <w:rsid w:val="005C26F5"/>
    <w:rsid w:val="005C28B8"/>
    <w:rsid w:val="005C294F"/>
    <w:rsid w:val="005C2A68"/>
    <w:rsid w:val="005C301A"/>
    <w:rsid w:val="005C3C56"/>
    <w:rsid w:val="005C40C4"/>
    <w:rsid w:val="005C43F7"/>
    <w:rsid w:val="005C443E"/>
    <w:rsid w:val="005C4783"/>
    <w:rsid w:val="005C4799"/>
    <w:rsid w:val="005C4D66"/>
    <w:rsid w:val="005C5284"/>
    <w:rsid w:val="005C52DE"/>
    <w:rsid w:val="005C5906"/>
    <w:rsid w:val="005C5A09"/>
    <w:rsid w:val="005C5B81"/>
    <w:rsid w:val="005C61E4"/>
    <w:rsid w:val="005C6A37"/>
    <w:rsid w:val="005C6FAD"/>
    <w:rsid w:val="005C732A"/>
    <w:rsid w:val="005C733C"/>
    <w:rsid w:val="005C76C2"/>
    <w:rsid w:val="005D0789"/>
    <w:rsid w:val="005D0924"/>
    <w:rsid w:val="005D0AA8"/>
    <w:rsid w:val="005D11F1"/>
    <w:rsid w:val="005D11FA"/>
    <w:rsid w:val="005D1823"/>
    <w:rsid w:val="005D19F7"/>
    <w:rsid w:val="005D206D"/>
    <w:rsid w:val="005D214D"/>
    <w:rsid w:val="005D21FA"/>
    <w:rsid w:val="005D3467"/>
    <w:rsid w:val="005D4557"/>
    <w:rsid w:val="005D4824"/>
    <w:rsid w:val="005D4D37"/>
    <w:rsid w:val="005D4FC1"/>
    <w:rsid w:val="005D5032"/>
    <w:rsid w:val="005D50AA"/>
    <w:rsid w:val="005D51CA"/>
    <w:rsid w:val="005D5406"/>
    <w:rsid w:val="005D56E5"/>
    <w:rsid w:val="005D641D"/>
    <w:rsid w:val="005D648F"/>
    <w:rsid w:val="005D6B24"/>
    <w:rsid w:val="005D733F"/>
    <w:rsid w:val="005D77ED"/>
    <w:rsid w:val="005D79DB"/>
    <w:rsid w:val="005D7A25"/>
    <w:rsid w:val="005D7B8E"/>
    <w:rsid w:val="005E012A"/>
    <w:rsid w:val="005E0899"/>
    <w:rsid w:val="005E124C"/>
    <w:rsid w:val="005E153D"/>
    <w:rsid w:val="005E1AA8"/>
    <w:rsid w:val="005E1B87"/>
    <w:rsid w:val="005E208F"/>
    <w:rsid w:val="005E2148"/>
    <w:rsid w:val="005E29AE"/>
    <w:rsid w:val="005E2C67"/>
    <w:rsid w:val="005E2EA3"/>
    <w:rsid w:val="005E3027"/>
    <w:rsid w:val="005E3214"/>
    <w:rsid w:val="005E4071"/>
    <w:rsid w:val="005E4585"/>
    <w:rsid w:val="005E4597"/>
    <w:rsid w:val="005E46C3"/>
    <w:rsid w:val="005E4B05"/>
    <w:rsid w:val="005E4DB5"/>
    <w:rsid w:val="005E5A65"/>
    <w:rsid w:val="005E5B92"/>
    <w:rsid w:val="005E5DF2"/>
    <w:rsid w:val="005E5EA6"/>
    <w:rsid w:val="005E616A"/>
    <w:rsid w:val="005E6347"/>
    <w:rsid w:val="005E6390"/>
    <w:rsid w:val="005E6737"/>
    <w:rsid w:val="005E6941"/>
    <w:rsid w:val="005E6EDE"/>
    <w:rsid w:val="005E6F9E"/>
    <w:rsid w:val="005E7197"/>
    <w:rsid w:val="005F01B0"/>
    <w:rsid w:val="005F0252"/>
    <w:rsid w:val="005F0F23"/>
    <w:rsid w:val="005F0FD3"/>
    <w:rsid w:val="005F15B3"/>
    <w:rsid w:val="005F171E"/>
    <w:rsid w:val="005F1C1D"/>
    <w:rsid w:val="005F1EC5"/>
    <w:rsid w:val="005F2016"/>
    <w:rsid w:val="005F27CF"/>
    <w:rsid w:val="005F2849"/>
    <w:rsid w:val="005F3143"/>
    <w:rsid w:val="005F31A0"/>
    <w:rsid w:val="005F36D3"/>
    <w:rsid w:val="005F4237"/>
    <w:rsid w:val="005F45A0"/>
    <w:rsid w:val="005F4B3E"/>
    <w:rsid w:val="005F4C8E"/>
    <w:rsid w:val="005F54B6"/>
    <w:rsid w:val="005F612B"/>
    <w:rsid w:val="005F6C21"/>
    <w:rsid w:val="005F6D7E"/>
    <w:rsid w:val="005F7145"/>
    <w:rsid w:val="005F7385"/>
    <w:rsid w:val="005F77EC"/>
    <w:rsid w:val="005F7C56"/>
    <w:rsid w:val="005F7F0B"/>
    <w:rsid w:val="006000C0"/>
    <w:rsid w:val="0060076B"/>
    <w:rsid w:val="00600CD1"/>
    <w:rsid w:val="0060118E"/>
    <w:rsid w:val="006016B4"/>
    <w:rsid w:val="00601E2F"/>
    <w:rsid w:val="00601F27"/>
    <w:rsid w:val="0060264F"/>
    <w:rsid w:val="00602728"/>
    <w:rsid w:val="00602DDB"/>
    <w:rsid w:val="00602E82"/>
    <w:rsid w:val="00604009"/>
    <w:rsid w:val="00604020"/>
    <w:rsid w:val="00604C7E"/>
    <w:rsid w:val="00604EC0"/>
    <w:rsid w:val="00605AC6"/>
    <w:rsid w:val="00605CB6"/>
    <w:rsid w:val="00605D5D"/>
    <w:rsid w:val="00606343"/>
    <w:rsid w:val="00606A17"/>
    <w:rsid w:val="00606B71"/>
    <w:rsid w:val="00607333"/>
    <w:rsid w:val="00607A34"/>
    <w:rsid w:val="00607B04"/>
    <w:rsid w:val="00607BE6"/>
    <w:rsid w:val="00607F8C"/>
    <w:rsid w:val="00610332"/>
    <w:rsid w:val="00610C19"/>
    <w:rsid w:val="00610E21"/>
    <w:rsid w:val="00611154"/>
    <w:rsid w:val="00611587"/>
    <w:rsid w:val="0061198A"/>
    <w:rsid w:val="006119DF"/>
    <w:rsid w:val="00611FB0"/>
    <w:rsid w:val="006120B8"/>
    <w:rsid w:val="0061248A"/>
    <w:rsid w:val="006127FC"/>
    <w:rsid w:val="0061333F"/>
    <w:rsid w:val="006137C5"/>
    <w:rsid w:val="0061417E"/>
    <w:rsid w:val="006142FD"/>
    <w:rsid w:val="00614869"/>
    <w:rsid w:val="006155ED"/>
    <w:rsid w:val="0061674C"/>
    <w:rsid w:val="006168BC"/>
    <w:rsid w:val="00616ADE"/>
    <w:rsid w:val="006177DF"/>
    <w:rsid w:val="00617840"/>
    <w:rsid w:val="006178D4"/>
    <w:rsid w:val="0062006E"/>
    <w:rsid w:val="00620269"/>
    <w:rsid w:val="00621240"/>
    <w:rsid w:val="00621269"/>
    <w:rsid w:val="0062133C"/>
    <w:rsid w:val="0062280E"/>
    <w:rsid w:val="00622C3C"/>
    <w:rsid w:val="00622C58"/>
    <w:rsid w:val="00622E4A"/>
    <w:rsid w:val="0062322F"/>
    <w:rsid w:val="00623A9E"/>
    <w:rsid w:val="006241DB"/>
    <w:rsid w:val="00624A89"/>
    <w:rsid w:val="00625517"/>
    <w:rsid w:val="0062596C"/>
    <w:rsid w:val="00625F1C"/>
    <w:rsid w:val="00625F59"/>
    <w:rsid w:val="00626383"/>
    <w:rsid w:val="006268E7"/>
    <w:rsid w:val="00627164"/>
    <w:rsid w:val="0063028C"/>
    <w:rsid w:val="00630585"/>
    <w:rsid w:val="00630A5F"/>
    <w:rsid w:val="00630BD2"/>
    <w:rsid w:val="00630DC6"/>
    <w:rsid w:val="00630F0F"/>
    <w:rsid w:val="0063117A"/>
    <w:rsid w:val="00631817"/>
    <w:rsid w:val="00631AE4"/>
    <w:rsid w:val="00632097"/>
    <w:rsid w:val="006321EE"/>
    <w:rsid w:val="006328A1"/>
    <w:rsid w:val="00632D20"/>
    <w:rsid w:val="00632F2C"/>
    <w:rsid w:val="00632FC9"/>
    <w:rsid w:val="006331B6"/>
    <w:rsid w:val="006332EE"/>
    <w:rsid w:val="00633371"/>
    <w:rsid w:val="00633AA0"/>
    <w:rsid w:val="00633DAD"/>
    <w:rsid w:val="00634179"/>
    <w:rsid w:val="006341EB"/>
    <w:rsid w:val="0063422B"/>
    <w:rsid w:val="0063430C"/>
    <w:rsid w:val="006344CF"/>
    <w:rsid w:val="0063474B"/>
    <w:rsid w:val="00634773"/>
    <w:rsid w:val="006347C0"/>
    <w:rsid w:val="0063482B"/>
    <w:rsid w:val="0063519A"/>
    <w:rsid w:val="00635A0C"/>
    <w:rsid w:val="00636091"/>
    <w:rsid w:val="006362F0"/>
    <w:rsid w:val="00637ACB"/>
    <w:rsid w:val="00637C77"/>
    <w:rsid w:val="00640398"/>
    <w:rsid w:val="00640DD8"/>
    <w:rsid w:val="006410CA"/>
    <w:rsid w:val="00641D8A"/>
    <w:rsid w:val="00642278"/>
    <w:rsid w:val="00642320"/>
    <w:rsid w:val="006427BD"/>
    <w:rsid w:val="00642CC1"/>
    <w:rsid w:val="006430A7"/>
    <w:rsid w:val="0064369E"/>
    <w:rsid w:val="006447CA"/>
    <w:rsid w:val="00644DFB"/>
    <w:rsid w:val="0064513B"/>
    <w:rsid w:val="006451E8"/>
    <w:rsid w:val="006452D8"/>
    <w:rsid w:val="006459D7"/>
    <w:rsid w:val="00645D3E"/>
    <w:rsid w:val="006461E4"/>
    <w:rsid w:val="00646349"/>
    <w:rsid w:val="0064703B"/>
    <w:rsid w:val="00647638"/>
    <w:rsid w:val="00650581"/>
    <w:rsid w:val="00650725"/>
    <w:rsid w:val="00650AF7"/>
    <w:rsid w:val="006511B1"/>
    <w:rsid w:val="006516E4"/>
    <w:rsid w:val="00651DDA"/>
    <w:rsid w:val="00652999"/>
    <w:rsid w:val="006532C9"/>
    <w:rsid w:val="006536F0"/>
    <w:rsid w:val="006537BE"/>
    <w:rsid w:val="00653A21"/>
    <w:rsid w:val="00653C0E"/>
    <w:rsid w:val="00653C27"/>
    <w:rsid w:val="00654391"/>
    <w:rsid w:val="0065480F"/>
    <w:rsid w:val="00654E05"/>
    <w:rsid w:val="006558A3"/>
    <w:rsid w:val="00655960"/>
    <w:rsid w:val="00655BC4"/>
    <w:rsid w:val="006563DD"/>
    <w:rsid w:val="006564B6"/>
    <w:rsid w:val="00656665"/>
    <w:rsid w:val="00656857"/>
    <w:rsid w:val="006568AE"/>
    <w:rsid w:val="006568BD"/>
    <w:rsid w:val="006569FE"/>
    <w:rsid w:val="00656EA9"/>
    <w:rsid w:val="00657175"/>
    <w:rsid w:val="0065793A"/>
    <w:rsid w:val="00657B14"/>
    <w:rsid w:val="00657D06"/>
    <w:rsid w:val="006602D0"/>
    <w:rsid w:val="006605F1"/>
    <w:rsid w:val="00660CF4"/>
    <w:rsid w:val="00660EFA"/>
    <w:rsid w:val="00661AA6"/>
    <w:rsid w:val="00661EF5"/>
    <w:rsid w:val="00661F41"/>
    <w:rsid w:val="00662AD4"/>
    <w:rsid w:val="006631FA"/>
    <w:rsid w:val="006636F9"/>
    <w:rsid w:val="006637CD"/>
    <w:rsid w:val="00663A75"/>
    <w:rsid w:val="006641F3"/>
    <w:rsid w:val="006643E3"/>
    <w:rsid w:val="0066498C"/>
    <w:rsid w:val="006649C1"/>
    <w:rsid w:val="00664E37"/>
    <w:rsid w:val="00665162"/>
    <w:rsid w:val="00665495"/>
    <w:rsid w:val="006656ED"/>
    <w:rsid w:val="00665EF0"/>
    <w:rsid w:val="00666741"/>
    <w:rsid w:val="006667D8"/>
    <w:rsid w:val="00666C9B"/>
    <w:rsid w:val="00666CCD"/>
    <w:rsid w:val="0066756F"/>
    <w:rsid w:val="00667669"/>
    <w:rsid w:val="006676A5"/>
    <w:rsid w:val="00667FCF"/>
    <w:rsid w:val="00670053"/>
    <w:rsid w:val="0067010A"/>
    <w:rsid w:val="00670535"/>
    <w:rsid w:val="006706B8"/>
    <w:rsid w:val="00670BE8"/>
    <w:rsid w:val="00670BF4"/>
    <w:rsid w:val="00670C33"/>
    <w:rsid w:val="006712A6"/>
    <w:rsid w:val="006719F2"/>
    <w:rsid w:val="00671C13"/>
    <w:rsid w:val="00671D91"/>
    <w:rsid w:val="00671E40"/>
    <w:rsid w:val="0067296D"/>
    <w:rsid w:val="0067325A"/>
    <w:rsid w:val="00673297"/>
    <w:rsid w:val="00673A89"/>
    <w:rsid w:val="00673C27"/>
    <w:rsid w:val="00673F2D"/>
    <w:rsid w:val="00674A1E"/>
    <w:rsid w:val="00674E2F"/>
    <w:rsid w:val="00674F39"/>
    <w:rsid w:val="00674F56"/>
    <w:rsid w:val="006755D3"/>
    <w:rsid w:val="00675758"/>
    <w:rsid w:val="00675DF9"/>
    <w:rsid w:val="0067618D"/>
    <w:rsid w:val="00676BF8"/>
    <w:rsid w:val="0067705F"/>
    <w:rsid w:val="00677179"/>
    <w:rsid w:val="006775CD"/>
    <w:rsid w:val="0067762E"/>
    <w:rsid w:val="0067773B"/>
    <w:rsid w:val="006779B2"/>
    <w:rsid w:val="00677C0A"/>
    <w:rsid w:val="00680140"/>
    <w:rsid w:val="006808B3"/>
    <w:rsid w:val="006810EF"/>
    <w:rsid w:val="006814D4"/>
    <w:rsid w:val="0068168D"/>
    <w:rsid w:val="00681B02"/>
    <w:rsid w:val="00681CA0"/>
    <w:rsid w:val="00682963"/>
    <w:rsid w:val="00682ABF"/>
    <w:rsid w:val="00682AC2"/>
    <w:rsid w:val="0068309A"/>
    <w:rsid w:val="00683189"/>
    <w:rsid w:val="0068342E"/>
    <w:rsid w:val="00683B1B"/>
    <w:rsid w:val="00683E6C"/>
    <w:rsid w:val="00685212"/>
    <w:rsid w:val="00685743"/>
    <w:rsid w:val="0068591C"/>
    <w:rsid w:val="0068611D"/>
    <w:rsid w:val="006864F6"/>
    <w:rsid w:val="0068673D"/>
    <w:rsid w:val="00686BD8"/>
    <w:rsid w:val="00686FB7"/>
    <w:rsid w:val="006874FB"/>
    <w:rsid w:val="006879BC"/>
    <w:rsid w:val="00687C94"/>
    <w:rsid w:val="00687DE4"/>
    <w:rsid w:val="0069048E"/>
    <w:rsid w:val="006909AE"/>
    <w:rsid w:val="0069136C"/>
    <w:rsid w:val="0069169A"/>
    <w:rsid w:val="00691A7A"/>
    <w:rsid w:val="00691DCB"/>
    <w:rsid w:val="00692465"/>
    <w:rsid w:val="00692689"/>
    <w:rsid w:val="00692B7D"/>
    <w:rsid w:val="0069339B"/>
    <w:rsid w:val="006933C0"/>
    <w:rsid w:val="00693B66"/>
    <w:rsid w:val="00693F93"/>
    <w:rsid w:val="006941B4"/>
    <w:rsid w:val="0069431B"/>
    <w:rsid w:val="00694691"/>
    <w:rsid w:val="00694758"/>
    <w:rsid w:val="00694A50"/>
    <w:rsid w:val="00694AC1"/>
    <w:rsid w:val="00694CFC"/>
    <w:rsid w:val="00695FC5"/>
    <w:rsid w:val="006960B1"/>
    <w:rsid w:val="006960EE"/>
    <w:rsid w:val="006961A2"/>
    <w:rsid w:val="006966C5"/>
    <w:rsid w:val="00697D24"/>
    <w:rsid w:val="00697E20"/>
    <w:rsid w:val="00697F47"/>
    <w:rsid w:val="006A03EA"/>
    <w:rsid w:val="006A09A3"/>
    <w:rsid w:val="006A0E9A"/>
    <w:rsid w:val="006A13B4"/>
    <w:rsid w:val="006A1F1D"/>
    <w:rsid w:val="006A20D2"/>
    <w:rsid w:val="006A22C5"/>
    <w:rsid w:val="006A2503"/>
    <w:rsid w:val="006A2816"/>
    <w:rsid w:val="006A319D"/>
    <w:rsid w:val="006A36AA"/>
    <w:rsid w:val="006A396F"/>
    <w:rsid w:val="006A3A2A"/>
    <w:rsid w:val="006A3FCA"/>
    <w:rsid w:val="006A43C8"/>
    <w:rsid w:val="006A44DB"/>
    <w:rsid w:val="006A46AA"/>
    <w:rsid w:val="006A4923"/>
    <w:rsid w:val="006A4B7C"/>
    <w:rsid w:val="006A56B8"/>
    <w:rsid w:val="006A5839"/>
    <w:rsid w:val="006A58E3"/>
    <w:rsid w:val="006A5FE1"/>
    <w:rsid w:val="006A610D"/>
    <w:rsid w:val="006A6D35"/>
    <w:rsid w:val="006A710E"/>
    <w:rsid w:val="006A75EC"/>
    <w:rsid w:val="006A7F29"/>
    <w:rsid w:val="006B0052"/>
    <w:rsid w:val="006B01D9"/>
    <w:rsid w:val="006B0505"/>
    <w:rsid w:val="006B1180"/>
    <w:rsid w:val="006B1747"/>
    <w:rsid w:val="006B213E"/>
    <w:rsid w:val="006B3080"/>
    <w:rsid w:val="006B391D"/>
    <w:rsid w:val="006B4B74"/>
    <w:rsid w:val="006B5B5E"/>
    <w:rsid w:val="006B5D52"/>
    <w:rsid w:val="006B5EE5"/>
    <w:rsid w:val="006B5F45"/>
    <w:rsid w:val="006B634B"/>
    <w:rsid w:val="006B6509"/>
    <w:rsid w:val="006B68E4"/>
    <w:rsid w:val="006B6F69"/>
    <w:rsid w:val="006B70E7"/>
    <w:rsid w:val="006B7FCD"/>
    <w:rsid w:val="006C0174"/>
    <w:rsid w:val="006C048B"/>
    <w:rsid w:val="006C0B8F"/>
    <w:rsid w:val="006C0BDF"/>
    <w:rsid w:val="006C0EAF"/>
    <w:rsid w:val="006C1490"/>
    <w:rsid w:val="006C1527"/>
    <w:rsid w:val="006C1A0E"/>
    <w:rsid w:val="006C1AA4"/>
    <w:rsid w:val="006C1B44"/>
    <w:rsid w:val="006C1BD7"/>
    <w:rsid w:val="006C29D9"/>
    <w:rsid w:val="006C2A05"/>
    <w:rsid w:val="006C3DC0"/>
    <w:rsid w:val="006C3E43"/>
    <w:rsid w:val="006C3F30"/>
    <w:rsid w:val="006C44E8"/>
    <w:rsid w:val="006C461D"/>
    <w:rsid w:val="006C479B"/>
    <w:rsid w:val="006C4837"/>
    <w:rsid w:val="006C4FFC"/>
    <w:rsid w:val="006C531A"/>
    <w:rsid w:val="006C5540"/>
    <w:rsid w:val="006C56E8"/>
    <w:rsid w:val="006C5D60"/>
    <w:rsid w:val="006C5EC4"/>
    <w:rsid w:val="006C6197"/>
    <w:rsid w:val="006C6A49"/>
    <w:rsid w:val="006C6D0E"/>
    <w:rsid w:val="006C73D6"/>
    <w:rsid w:val="006C7997"/>
    <w:rsid w:val="006C79F6"/>
    <w:rsid w:val="006C7A07"/>
    <w:rsid w:val="006C7C6F"/>
    <w:rsid w:val="006C7D04"/>
    <w:rsid w:val="006C7DA4"/>
    <w:rsid w:val="006D003E"/>
    <w:rsid w:val="006D060B"/>
    <w:rsid w:val="006D092D"/>
    <w:rsid w:val="006D0AAD"/>
    <w:rsid w:val="006D0CD3"/>
    <w:rsid w:val="006D0DA6"/>
    <w:rsid w:val="006D0F3C"/>
    <w:rsid w:val="006D18E5"/>
    <w:rsid w:val="006D1E4C"/>
    <w:rsid w:val="006D2352"/>
    <w:rsid w:val="006D2693"/>
    <w:rsid w:val="006D285C"/>
    <w:rsid w:val="006D303F"/>
    <w:rsid w:val="006D3349"/>
    <w:rsid w:val="006D3AFA"/>
    <w:rsid w:val="006D3F75"/>
    <w:rsid w:val="006D4896"/>
    <w:rsid w:val="006D49E2"/>
    <w:rsid w:val="006D4DB1"/>
    <w:rsid w:val="006D4F2D"/>
    <w:rsid w:val="006D4FD4"/>
    <w:rsid w:val="006D5264"/>
    <w:rsid w:val="006D5328"/>
    <w:rsid w:val="006D533F"/>
    <w:rsid w:val="006D5688"/>
    <w:rsid w:val="006D57F2"/>
    <w:rsid w:val="006D647D"/>
    <w:rsid w:val="006D64E0"/>
    <w:rsid w:val="006D6A64"/>
    <w:rsid w:val="006D6C42"/>
    <w:rsid w:val="006D6D4F"/>
    <w:rsid w:val="006D7461"/>
    <w:rsid w:val="006D75CB"/>
    <w:rsid w:val="006E023A"/>
    <w:rsid w:val="006E10C2"/>
    <w:rsid w:val="006E125C"/>
    <w:rsid w:val="006E16A4"/>
    <w:rsid w:val="006E1C58"/>
    <w:rsid w:val="006E245C"/>
    <w:rsid w:val="006E2664"/>
    <w:rsid w:val="006E2809"/>
    <w:rsid w:val="006E2815"/>
    <w:rsid w:val="006E2824"/>
    <w:rsid w:val="006E2CAC"/>
    <w:rsid w:val="006E2DEF"/>
    <w:rsid w:val="006E2E61"/>
    <w:rsid w:val="006E2F03"/>
    <w:rsid w:val="006E3481"/>
    <w:rsid w:val="006E3565"/>
    <w:rsid w:val="006E4894"/>
    <w:rsid w:val="006E4D5C"/>
    <w:rsid w:val="006E523D"/>
    <w:rsid w:val="006E5706"/>
    <w:rsid w:val="006E577E"/>
    <w:rsid w:val="006E59DD"/>
    <w:rsid w:val="006E62C8"/>
    <w:rsid w:val="006E6845"/>
    <w:rsid w:val="006E68F7"/>
    <w:rsid w:val="006E69F8"/>
    <w:rsid w:val="006E6B27"/>
    <w:rsid w:val="006E6CB7"/>
    <w:rsid w:val="006E7847"/>
    <w:rsid w:val="006E7E29"/>
    <w:rsid w:val="006F036D"/>
    <w:rsid w:val="006F0455"/>
    <w:rsid w:val="006F04A9"/>
    <w:rsid w:val="006F06F2"/>
    <w:rsid w:val="006F16C7"/>
    <w:rsid w:val="006F1A17"/>
    <w:rsid w:val="006F1ADE"/>
    <w:rsid w:val="006F1BA0"/>
    <w:rsid w:val="006F1C99"/>
    <w:rsid w:val="006F2167"/>
    <w:rsid w:val="006F241E"/>
    <w:rsid w:val="006F2BC9"/>
    <w:rsid w:val="006F2C4C"/>
    <w:rsid w:val="006F2E0D"/>
    <w:rsid w:val="006F2E6B"/>
    <w:rsid w:val="006F42B5"/>
    <w:rsid w:val="006F4433"/>
    <w:rsid w:val="006F46AB"/>
    <w:rsid w:val="006F483D"/>
    <w:rsid w:val="006F4A4A"/>
    <w:rsid w:val="006F4BA0"/>
    <w:rsid w:val="006F4C1F"/>
    <w:rsid w:val="006F4EB8"/>
    <w:rsid w:val="006F53CB"/>
    <w:rsid w:val="006F547D"/>
    <w:rsid w:val="006F5E07"/>
    <w:rsid w:val="006F639F"/>
    <w:rsid w:val="006F6F6F"/>
    <w:rsid w:val="006F702B"/>
    <w:rsid w:val="006F719F"/>
    <w:rsid w:val="006F7B63"/>
    <w:rsid w:val="006F7CC5"/>
    <w:rsid w:val="007001B9"/>
    <w:rsid w:val="00700252"/>
    <w:rsid w:val="007002FB"/>
    <w:rsid w:val="00700640"/>
    <w:rsid w:val="007006E0"/>
    <w:rsid w:val="00700E03"/>
    <w:rsid w:val="00701414"/>
    <w:rsid w:val="00701734"/>
    <w:rsid w:val="00701C5B"/>
    <w:rsid w:val="00702235"/>
    <w:rsid w:val="0070295D"/>
    <w:rsid w:val="00702B4F"/>
    <w:rsid w:val="00703537"/>
    <w:rsid w:val="00703C72"/>
    <w:rsid w:val="0070450B"/>
    <w:rsid w:val="00704EE9"/>
    <w:rsid w:val="00705910"/>
    <w:rsid w:val="00705FD9"/>
    <w:rsid w:val="00706015"/>
    <w:rsid w:val="00706B13"/>
    <w:rsid w:val="00706B8E"/>
    <w:rsid w:val="00707F30"/>
    <w:rsid w:val="007101ED"/>
    <w:rsid w:val="00710665"/>
    <w:rsid w:val="007110F5"/>
    <w:rsid w:val="007111B0"/>
    <w:rsid w:val="007111ED"/>
    <w:rsid w:val="00711360"/>
    <w:rsid w:val="0071193B"/>
    <w:rsid w:val="00711B24"/>
    <w:rsid w:val="0071221D"/>
    <w:rsid w:val="00712754"/>
    <w:rsid w:val="007129D3"/>
    <w:rsid w:val="00712D17"/>
    <w:rsid w:val="007131E6"/>
    <w:rsid w:val="007139DC"/>
    <w:rsid w:val="00714AD9"/>
    <w:rsid w:val="00714DE0"/>
    <w:rsid w:val="00715051"/>
    <w:rsid w:val="0071532E"/>
    <w:rsid w:val="007163A9"/>
    <w:rsid w:val="007163D8"/>
    <w:rsid w:val="007163F1"/>
    <w:rsid w:val="00716500"/>
    <w:rsid w:val="00716732"/>
    <w:rsid w:val="0071679C"/>
    <w:rsid w:val="0071698B"/>
    <w:rsid w:val="007175AD"/>
    <w:rsid w:val="007175AE"/>
    <w:rsid w:val="00720811"/>
    <w:rsid w:val="0072161C"/>
    <w:rsid w:val="007218A8"/>
    <w:rsid w:val="007218EA"/>
    <w:rsid w:val="007221A4"/>
    <w:rsid w:val="00722481"/>
    <w:rsid w:val="00722ABF"/>
    <w:rsid w:val="00722C36"/>
    <w:rsid w:val="00723674"/>
    <w:rsid w:val="00723859"/>
    <w:rsid w:val="00723CF4"/>
    <w:rsid w:val="00724AEA"/>
    <w:rsid w:val="00724E02"/>
    <w:rsid w:val="007253B8"/>
    <w:rsid w:val="007255BE"/>
    <w:rsid w:val="007258E5"/>
    <w:rsid w:val="00725E8C"/>
    <w:rsid w:val="007267F9"/>
    <w:rsid w:val="00727692"/>
    <w:rsid w:val="007303EE"/>
    <w:rsid w:val="0073093D"/>
    <w:rsid w:val="00730950"/>
    <w:rsid w:val="0073098E"/>
    <w:rsid w:val="00730C50"/>
    <w:rsid w:val="007311D1"/>
    <w:rsid w:val="0073178E"/>
    <w:rsid w:val="0073190B"/>
    <w:rsid w:val="00731CE3"/>
    <w:rsid w:val="007321EB"/>
    <w:rsid w:val="00732271"/>
    <w:rsid w:val="007328AE"/>
    <w:rsid w:val="007329B9"/>
    <w:rsid w:val="00732C8F"/>
    <w:rsid w:val="00733774"/>
    <w:rsid w:val="00734124"/>
    <w:rsid w:val="00734B31"/>
    <w:rsid w:val="0073543B"/>
    <w:rsid w:val="007358DE"/>
    <w:rsid w:val="00735990"/>
    <w:rsid w:val="00735D2F"/>
    <w:rsid w:val="00736D41"/>
    <w:rsid w:val="00737945"/>
    <w:rsid w:val="00737AC8"/>
    <w:rsid w:val="00737C32"/>
    <w:rsid w:val="00737D53"/>
    <w:rsid w:val="00737DA0"/>
    <w:rsid w:val="007401E6"/>
    <w:rsid w:val="00740730"/>
    <w:rsid w:val="00740879"/>
    <w:rsid w:val="00740C1E"/>
    <w:rsid w:val="00740EB7"/>
    <w:rsid w:val="007412AA"/>
    <w:rsid w:val="007419B7"/>
    <w:rsid w:val="00741D7A"/>
    <w:rsid w:val="00741EC0"/>
    <w:rsid w:val="0074200B"/>
    <w:rsid w:val="00742199"/>
    <w:rsid w:val="00742803"/>
    <w:rsid w:val="00742E52"/>
    <w:rsid w:val="00743254"/>
    <w:rsid w:val="007435D0"/>
    <w:rsid w:val="00743744"/>
    <w:rsid w:val="0074385D"/>
    <w:rsid w:val="00743A6D"/>
    <w:rsid w:val="00743B1F"/>
    <w:rsid w:val="00744329"/>
    <w:rsid w:val="0074454B"/>
    <w:rsid w:val="00744A2B"/>
    <w:rsid w:val="00744B13"/>
    <w:rsid w:val="00744FCD"/>
    <w:rsid w:val="007452E1"/>
    <w:rsid w:val="007454E0"/>
    <w:rsid w:val="00745662"/>
    <w:rsid w:val="00745E54"/>
    <w:rsid w:val="00746748"/>
    <w:rsid w:val="0074678E"/>
    <w:rsid w:val="007468A2"/>
    <w:rsid w:val="00747402"/>
    <w:rsid w:val="00747C38"/>
    <w:rsid w:val="00750490"/>
    <w:rsid w:val="00750920"/>
    <w:rsid w:val="007523B5"/>
    <w:rsid w:val="00752722"/>
    <w:rsid w:val="00752984"/>
    <w:rsid w:val="00752C33"/>
    <w:rsid w:val="0075309A"/>
    <w:rsid w:val="00753752"/>
    <w:rsid w:val="007547A4"/>
    <w:rsid w:val="00754856"/>
    <w:rsid w:val="00754A44"/>
    <w:rsid w:val="00754A88"/>
    <w:rsid w:val="00754B86"/>
    <w:rsid w:val="00754F10"/>
    <w:rsid w:val="00755DD0"/>
    <w:rsid w:val="00755E4D"/>
    <w:rsid w:val="00756006"/>
    <w:rsid w:val="00756710"/>
    <w:rsid w:val="00756CF6"/>
    <w:rsid w:val="007574A0"/>
    <w:rsid w:val="00757939"/>
    <w:rsid w:val="0076023E"/>
    <w:rsid w:val="00760C71"/>
    <w:rsid w:val="00760C93"/>
    <w:rsid w:val="00760F84"/>
    <w:rsid w:val="0076150D"/>
    <w:rsid w:val="0076173F"/>
    <w:rsid w:val="007620FD"/>
    <w:rsid w:val="00762247"/>
    <w:rsid w:val="00762617"/>
    <w:rsid w:val="00762825"/>
    <w:rsid w:val="007628A5"/>
    <w:rsid w:val="00762A5F"/>
    <w:rsid w:val="00763297"/>
    <w:rsid w:val="00763645"/>
    <w:rsid w:val="007637DB"/>
    <w:rsid w:val="00763C5D"/>
    <w:rsid w:val="00763D8A"/>
    <w:rsid w:val="00764209"/>
    <w:rsid w:val="007647D7"/>
    <w:rsid w:val="007648DE"/>
    <w:rsid w:val="00764F5F"/>
    <w:rsid w:val="007653A6"/>
    <w:rsid w:val="0076545B"/>
    <w:rsid w:val="007654A1"/>
    <w:rsid w:val="00765834"/>
    <w:rsid w:val="00766267"/>
    <w:rsid w:val="007663D9"/>
    <w:rsid w:val="007667ED"/>
    <w:rsid w:val="00766C74"/>
    <w:rsid w:val="00767057"/>
    <w:rsid w:val="0076781B"/>
    <w:rsid w:val="00767C0D"/>
    <w:rsid w:val="00770066"/>
    <w:rsid w:val="007703B2"/>
    <w:rsid w:val="007703F1"/>
    <w:rsid w:val="00770636"/>
    <w:rsid w:val="00770651"/>
    <w:rsid w:val="007708DD"/>
    <w:rsid w:val="007713AE"/>
    <w:rsid w:val="00771822"/>
    <w:rsid w:val="00772291"/>
    <w:rsid w:val="00772297"/>
    <w:rsid w:val="007723C1"/>
    <w:rsid w:val="0077288D"/>
    <w:rsid w:val="00772D23"/>
    <w:rsid w:val="00772D68"/>
    <w:rsid w:val="00774725"/>
    <w:rsid w:val="0077480A"/>
    <w:rsid w:val="007749EB"/>
    <w:rsid w:val="00775D76"/>
    <w:rsid w:val="00775F51"/>
    <w:rsid w:val="00776044"/>
    <w:rsid w:val="00776162"/>
    <w:rsid w:val="0077626D"/>
    <w:rsid w:val="00776284"/>
    <w:rsid w:val="007767E0"/>
    <w:rsid w:val="00776A24"/>
    <w:rsid w:val="00776E6E"/>
    <w:rsid w:val="007771C3"/>
    <w:rsid w:val="00777214"/>
    <w:rsid w:val="007776AA"/>
    <w:rsid w:val="0077770A"/>
    <w:rsid w:val="00777D85"/>
    <w:rsid w:val="00780796"/>
    <w:rsid w:val="0078097B"/>
    <w:rsid w:val="00780A5B"/>
    <w:rsid w:val="0078137D"/>
    <w:rsid w:val="007813B4"/>
    <w:rsid w:val="007816D3"/>
    <w:rsid w:val="007818C3"/>
    <w:rsid w:val="00781AD5"/>
    <w:rsid w:val="00781EAD"/>
    <w:rsid w:val="007833A0"/>
    <w:rsid w:val="007838AE"/>
    <w:rsid w:val="007839AB"/>
    <w:rsid w:val="00783DA6"/>
    <w:rsid w:val="00784844"/>
    <w:rsid w:val="00784949"/>
    <w:rsid w:val="00784A51"/>
    <w:rsid w:val="00784B50"/>
    <w:rsid w:val="00784D9E"/>
    <w:rsid w:val="00785016"/>
    <w:rsid w:val="0078508B"/>
    <w:rsid w:val="00786621"/>
    <w:rsid w:val="00786CA9"/>
    <w:rsid w:val="00786E73"/>
    <w:rsid w:val="007870C8"/>
    <w:rsid w:val="00787234"/>
    <w:rsid w:val="00787390"/>
    <w:rsid w:val="00787686"/>
    <w:rsid w:val="0078780F"/>
    <w:rsid w:val="00787BD4"/>
    <w:rsid w:val="00787D3B"/>
    <w:rsid w:val="00790009"/>
    <w:rsid w:val="0079026B"/>
    <w:rsid w:val="0079082B"/>
    <w:rsid w:val="00790DF0"/>
    <w:rsid w:val="007917B0"/>
    <w:rsid w:val="00791825"/>
    <w:rsid w:val="00791BB8"/>
    <w:rsid w:val="00791CDD"/>
    <w:rsid w:val="00792190"/>
    <w:rsid w:val="0079233B"/>
    <w:rsid w:val="00792591"/>
    <w:rsid w:val="007929DE"/>
    <w:rsid w:val="00792A2C"/>
    <w:rsid w:val="00793377"/>
    <w:rsid w:val="0079375B"/>
    <w:rsid w:val="00793820"/>
    <w:rsid w:val="00793D37"/>
    <w:rsid w:val="00794190"/>
    <w:rsid w:val="0079465D"/>
    <w:rsid w:val="00794757"/>
    <w:rsid w:val="00794C46"/>
    <w:rsid w:val="00794C94"/>
    <w:rsid w:val="00794DFE"/>
    <w:rsid w:val="00794E9B"/>
    <w:rsid w:val="007951FE"/>
    <w:rsid w:val="00795717"/>
    <w:rsid w:val="007960EC"/>
    <w:rsid w:val="00796727"/>
    <w:rsid w:val="00796A62"/>
    <w:rsid w:val="00796B73"/>
    <w:rsid w:val="00796FF8"/>
    <w:rsid w:val="0079718E"/>
    <w:rsid w:val="0079725B"/>
    <w:rsid w:val="0079744D"/>
    <w:rsid w:val="00797521"/>
    <w:rsid w:val="00797616"/>
    <w:rsid w:val="007978BD"/>
    <w:rsid w:val="00797958"/>
    <w:rsid w:val="007A05F4"/>
    <w:rsid w:val="007A0A95"/>
    <w:rsid w:val="007A0C60"/>
    <w:rsid w:val="007A17F9"/>
    <w:rsid w:val="007A1896"/>
    <w:rsid w:val="007A18B4"/>
    <w:rsid w:val="007A1DE6"/>
    <w:rsid w:val="007A1FC5"/>
    <w:rsid w:val="007A2383"/>
    <w:rsid w:val="007A26D2"/>
    <w:rsid w:val="007A27B5"/>
    <w:rsid w:val="007A2A91"/>
    <w:rsid w:val="007A2BC8"/>
    <w:rsid w:val="007A31DB"/>
    <w:rsid w:val="007A37FC"/>
    <w:rsid w:val="007A392C"/>
    <w:rsid w:val="007A3989"/>
    <w:rsid w:val="007A39FD"/>
    <w:rsid w:val="007A3A1B"/>
    <w:rsid w:val="007A3C49"/>
    <w:rsid w:val="007A3FC5"/>
    <w:rsid w:val="007A4A4C"/>
    <w:rsid w:val="007A4A56"/>
    <w:rsid w:val="007A4CBD"/>
    <w:rsid w:val="007A57F2"/>
    <w:rsid w:val="007A582F"/>
    <w:rsid w:val="007A5A57"/>
    <w:rsid w:val="007A5AC8"/>
    <w:rsid w:val="007A5F1F"/>
    <w:rsid w:val="007A6530"/>
    <w:rsid w:val="007A6C12"/>
    <w:rsid w:val="007A6C4D"/>
    <w:rsid w:val="007A75E4"/>
    <w:rsid w:val="007A7715"/>
    <w:rsid w:val="007B0D76"/>
    <w:rsid w:val="007B1CB5"/>
    <w:rsid w:val="007B20E7"/>
    <w:rsid w:val="007B2192"/>
    <w:rsid w:val="007B23A2"/>
    <w:rsid w:val="007B2B44"/>
    <w:rsid w:val="007B2C12"/>
    <w:rsid w:val="007B2E93"/>
    <w:rsid w:val="007B35EB"/>
    <w:rsid w:val="007B398B"/>
    <w:rsid w:val="007B3CAF"/>
    <w:rsid w:val="007B4479"/>
    <w:rsid w:val="007B4D04"/>
    <w:rsid w:val="007B4D4D"/>
    <w:rsid w:val="007B4E5D"/>
    <w:rsid w:val="007B5596"/>
    <w:rsid w:val="007B6108"/>
    <w:rsid w:val="007B61D7"/>
    <w:rsid w:val="007B6387"/>
    <w:rsid w:val="007B6487"/>
    <w:rsid w:val="007B6527"/>
    <w:rsid w:val="007B6946"/>
    <w:rsid w:val="007B6AC3"/>
    <w:rsid w:val="007B7019"/>
    <w:rsid w:val="007B7347"/>
    <w:rsid w:val="007B7C08"/>
    <w:rsid w:val="007B7DDF"/>
    <w:rsid w:val="007B7DE0"/>
    <w:rsid w:val="007C0001"/>
    <w:rsid w:val="007C0BC7"/>
    <w:rsid w:val="007C1166"/>
    <w:rsid w:val="007C139D"/>
    <w:rsid w:val="007C144F"/>
    <w:rsid w:val="007C16A7"/>
    <w:rsid w:val="007C186F"/>
    <w:rsid w:val="007C19C7"/>
    <w:rsid w:val="007C1A94"/>
    <w:rsid w:val="007C226A"/>
    <w:rsid w:val="007C2FFC"/>
    <w:rsid w:val="007C31FD"/>
    <w:rsid w:val="007C3A65"/>
    <w:rsid w:val="007C3CB4"/>
    <w:rsid w:val="007C3FED"/>
    <w:rsid w:val="007C444C"/>
    <w:rsid w:val="007C4816"/>
    <w:rsid w:val="007C491F"/>
    <w:rsid w:val="007C49B9"/>
    <w:rsid w:val="007C56CF"/>
    <w:rsid w:val="007C6070"/>
    <w:rsid w:val="007C74E0"/>
    <w:rsid w:val="007C76C9"/>
    <w:rsid w:val="007C7BC4"/>
    <w:rsid w:val="007C7DD2"/>
    <w:rsid w:val="007C7FE5"/>
    <w:rsid w:val="007D0546"/>
    <w:rsid w:val="007D05EA"/>
    <w:rsid w:val="007D1634"/>
    <w:rsid w:val="007D191D"/>
    <w:rsid w:val="007D22A4"/>
    <w:rsid w:val="007D2727"/>
    <w:rsid w:val="007D2818"/>
    <w:rsid w:val="007D2F45"/>
    <w:rsid w:val="007D3F84"/>
    <w:rsid w:val="007D41F3"/>
    <w:rsid w:val="007D4222"/>
    <w:rsid w:val="007D4486"/>
    <w:rsid w:val="007D4830"/>
    <w:rsid w:val="007D496F"/>
    <w:rsid w:val="007D4C42"/>
    <w:rsid w:val="007D4E24"/>
    <w:rsid w:val="007D5882"/>
    <w:rsid w:val="007D5CB8"/>
    <w:rsid w:val="007D5E68"/>
    <w:rsid w:val="007D5EE8"/>
    <w:rsid w:val="007D5FFE"/>
    <w:rsid w:val="007D6176"/>
    <w:rsid w:val="007D650B"/>
    <w:rsid w:val="007D74F4"/>
    <w:rsid w:val="007D7573"/>
    <w:rsid w:val="007D773E"/>
    <w:rsid w:val="007D7AD4"/>
    <w:rsid w:val="007E01B0"/>
    <w:rsid w:val="007E0966"/>
    <w:rsid w:val="007E0A17"/>
    <w:rsid w:val="007E1043"/>
    <w:rsid w:val="007E1FC2"/>
    <w:rsid w:val="007E23EF"/>
    <w:rsid w:val="007E2DE4"/>
    <w:rsid w:val="007E2EA2"/>
    <w:rsid w:val="007E3581"/>
    <w:rsid w:val="007E3BA6"/>
    <w:rsid w:val="007E44DF"/>
    <w:rsid w:val="007E4F8F"/>
    <w:rsid w:val="007E5751"/>
    <w:rsid w:val="007E5ADF"/>
    <w:rsid w:val="007E5BD5"/>
    <w:rsid w:val="007E6200"/>
    <w:rsid w:val="007E6287"/>
    <w:rsid w:val="007E630A"/>
    <w:rsid w:val="007E6FA6"/>
    <w:rsid w:val="007F023D"/>
    <w:rsid w:val="007F0288"/>
    <w:rsid w:val="007F1BA0"/>
    <w:rsid w:val="007F1C76"/>
    <w:rsid w:val="007F1D5B"/>
    <w:rsid w:val="007F2BBD"/>
    <w:rsid w:val="007F2E0D"/>
    <w:rsid w:val="007F32CB"/>
    <w:rsid w:val="007F37F5"/>
    <w:rsid w:val="007F390B"/>
    <w:rsid w:val="007F3AD5"/>
    <w:rsid w:val="007F3ED5"/>
    <w:rsid w:val="007F3F3C"/>
    <w:rsid w:val="007F3F8E"/>
    <w:rsid w:val="007F447F"/>
    <w:rsid w:val="007F4B6C"/>
    <w:rsid w:val="007F4E9D"/>
    <w:rsid w:val="007F522B"/>
    <w:rsid w:val="007F5787"/>
    <w:rsid w:val="007F620A"/>
    <w:rsid w:val="007F628A"/>
    <w:rsid w:val="007F6F5B"/>
    <w:rsid w:val="007F7500"/>
    <w:rsid w:val="007F78D1"/>
    <w:rsid w:val="00800959"/>
    <w:rsid w:val="00801234"/>
    <w:rsid w:val="0080136D"/>
    <w:rsid w:val="0080149C"/>
    <w:rsid w:val="00801AF4"/>
    <w:rsid w:val="00801DCE"/>
    <w:rsid w:val="0080241C"/>
    <w:rsid w:val="008027B3"/>
    <w:rsid w:val="00802939"/>
    <w:rsid w:val="00802A70"/>
    <w:rsid w:val="00802CAE"/>
    <w:rsid w:val="00802F58"/>
    <w:rsid w:val="0080302A"/>
    <w:rsid w:val="00803123"/>
    <w:rsid w:val="00804512"/>
    <w:rsid w:val="00805069"/>
    <w:rsid w:val="00805E73"/>
    <w:rsid w:val="00805E8F"/>
    <w:rsid w:val="00805FDD"/>
    <w:rsid w:val="00806173"/>
    <w:rsid w:val="0080698A"/>
    <w:rsid w:val="00806FA7"/>
    <w:rsid w:val="008070F6"/>
    <w:rsid w:val="008075F1"/>
    <w:rsid w:val="00807A79"/>
    <w:rsid w:val="00807F72"/>
    <w:rsid w:val="00807FFC"/>
    <w:rsid w:val="008101E9"/>
    <w:rsid w:val="00810231"/>
    <w:rsid w:val="008104B1"/>
    <w:rsid w:val="008109F2"/>
    <w:rsid w:val="00810F41"/>
    <w:rsid w:val="00811032"/>
    <w:rsid w:val="0081180D"/>
    <w:rsid w:val="0081186D"/>
    <w:rsid w:val="008119B1"/>
    <w:rsid w:val="00811BB1"/>
    <w:rsid w:val="00812337"/>
    <w:rsid w:val="0081242B"/>
    <w:rsid w:val="00812C8C"/>
    <w:rsid w:val="00812C95"/>
    <w:rsid w:val="00812D25"/>
    <w:rsid w:val="00812E0D"/>
    <w:rsid w:val="00812EB8"/>
    <w:rsid w:val="0081334D"/>
    <w:rsid w:val="0081372C"/>
    <w:rsid w:val="00813D3A"/>
    <w:rsid w:val="00813EAD"/>
    <w:rsid w:val="00814163"/>
    <w:rsid w:val="008145A7"/>
    <w:rsid w:val="00814906"/>
    <w:rsid w:val="00814A71"/>
    <w:rsid w:val="008150CD"/>
    <w:rsid w:val="00815467"/>
    <w:rsid w:val="00815546"/>
    <w:rsid w:val="00815C2A"/>
    <w:rsid w:val="00816328"/>
    <w:rsid w:val="00816833"/>
    <w:rsid w:val="008174C3"/>
    <w:rsid w:val="00817513"/>
    <w:rsid w:val="00817582"/>
    <w:rsid w:val="0081760A"/>
    <w:rsid w:val="00817966"/>
    <w:rsid w:val="00817A2F"/>
    <w:rsid w:val="00817BFB"/>
    <w:rsid w:val="00817E5F"/>
    <w:rsid w:val="00820587"/>
    <w:rsid w:val="008207BB"/>
    <w:rsid w:val="00820FED"/>
    <w:rsid w:val="00821129"/>
    <w:rsid w:val="0082329A"/>
    <w:rsid w:val="00823A30"/>
    <w:rsid w:val="00823C64"/>
    <w:rsid w:val="00824546"/>
    <w:rsid w:val="008248C1"/>
    <w:rsid w:val="00824942"/>
    <w:rsid w:val="00824A7B"/>
    <w:rsid w:val="00824D0A"/>
    <w:rsid w:val="00825769"/>
    <w:rsid w:val="008259A8"/>
    <w:rsid w:val="008259BC"/>
    <w:rsid w:val="008262C1"/>
    <w:rsid w:val="00826473"/>
    <w:rsid w:val="00826A9A"/>
    <w:rsid w:val="00826BCD"/>
    <w:rsid w:val="00827180"/>
    <w:rsid w:val="00830450"/>
    <w:rsid w:val="00830D0F"/>
    <w:rsid w:val="00830E9C"/>
    <w:rsid w:val="00830FA7"/>
    <w:rsid w:val="00831646"/>
    <w:rsid w:val="008321E0"/>
    <w:rsid w:val="0083224A"/>
    <w:rsid w:val="008330ED"/>
    <w:rsid w:val="00833423"/>
    <w:rsid w:val="00833C64"/>
    <w:rsid w:val="00834178"/>
    <w:rsid w:val="008341EC"/>
    <w:rsid w:val="0083456C"/>
    <w:rsid w:val="008349DE"/>
    <w:rsid w:val="00834FBF"/>
    <w:rsid w:val="0083518A"/>
    <w:rsid w:val="00835C87"/>
    <w:rsid w:val="00835F0B"/>
    <w:rsid w:val="00836FC5"/>
    <w:rsid w:val="008371E0"/>
    <w:rsid w:val="008374A3"/>
    <w:rsid w:val="008376B1"/>
    <w:rsid w:val="008402B7"/>
    <w:rsid w:val="008407AA"/>
    <w:rsid w:val="008412E5"/>
    <w:rsid w:val="008419E2"/>
    <w:rsid w:val="00841B90"/>
    <w:rsid w:val="008421C4"/>
    <w:rsid w:val="0084254C"/>
    <w:rsid w:val="008433EC"/>
    <w:rsid w:val="00843B29"/>
    <w:rsid w:val="00843B59"/>
    <w:rsid w:val="0084416D"/>
    <w:rsid w:val="00844EAA"/>
    <w:rsid w:val="00845159"/>
    <w:rsid w:val="00845930"/>
    <w:rsid w:val="00845ABC"/>
    <w:rsid w:val="00845C00"/>
    <w:rsid w:val="00845CA1"/>
    <w:rsid w:val="008465AB"/>
    <w:rsid w:val="00846B9F"/>
    <w:rsid w:val="00846F81"/>
    <w:rsid w:val="008476DC"/>
    <w:rsid w:val="0084786C"/>
    <w:rsid w:val="0084799A"/>
    <w:rsid w:val="008506E8"/>
    <w:rsid w:val="008508AE"/>
    <w:rsid w:val="00850B8C"/>
    <w:rsid w:val="00850B99"/>
    <w:rsid w:val="008511AA"/>
    <w:rsid w:val="008523AD"/>
    <w:rsid w:val="0085247B"/>
    <w:rsid w:val="008529CB"/>
    <w:rsid w:val="0085473C"/>
    <w:rsid w:val="00854DAD"/>
    <w:rsid w:val="0085503A"/>
    <w:rsid w:val="00855154"/>
    <w:rsid w:val="008554BD"/>
    <w:rsid w:val="00855575"/>
    <w:rsid w:val="0085689D"/>
    <w:rsid w:val="008578C0"/>
    <w:rsid w:val="0085794F"/>
    <w:rsid w:val="00857CAC"/>
    <w:rsid w:val="00857DC4"/>
    <w:rsid w:val="00860035"/>
    <w:rsid w:val="00860EFE"/>
    <w:rsid w:val="00861396"/>
    <w:rsid w:val="0086172D"/>
    <w:rsid w:val="008618E2"/>
    <w:rsid w:val="00861D5E"/>
    <w:rsid w:val="00862CD3"/>
    <w:rsid w:val="00862FDF"/>
    <w:rsid w:val="00863328"/>
    <w:rsid w:val="0086374A"/>
    <w:rsid w:val="00863CBC"/>
    <w:rsid w:val="00864025"/>
    <w:rsid w:val="00864B99"/>
    <w:rsid w:val="00865FE8"/>
    <w:rsid w:val="00866015"/>
    <w:rsid w:val="0086617D"/>
    <w:rsid w:val="008664DE"/>
    <w:rsid w:val="00866A75"/>
    <w:rsid w:val="00866ABA"/>
    <w:rsid w:val="00866C15"/>
    <w:rsid w:val="00866DAD"/>
    <w:rsid w:val="00866EAB"/>
    <w:rsid w:val="0086753F"/>
    <w:rsid w:val="00867621"/>
    <w:rsid w:val="00867AA0"/>
    <w:rsid w:val="00867E6C"/>
    <w:rsid w:val="00870ACD"/>
    <w:rsid w:val="00870C02"/>
    <w:rsid w:val="00870EF8"/>
    <w:rsid w:val="00870F8C"/>
    <w:rsid w:val="00870F95"/>
    <w:rsid w:val="0087271E"/>
    <w:rsid w:val="008731C4"/>
    <w:rsid w:val="0087394B"/>
    <w:rsid w:val="00873A60"/>
    <w:rsid w:val="00873BD5"/>
    <w:rsid w:val="00873E55"/>
    <w:rsid w:val="00874131"/>
    <w:rsid w:val="0087425D"/>
    <w:rsid w:val="0087471B"/>
    <w:rsid w:val="0087484F"/>
    <w:rsid w:val="00874859"/>
    <w:rsid w:val="0087505F"/>
    <w:rsid w:val="0087508F"/>
    <w:rsid w:val="0087554E"/>
    <w:rsid w:val="00875E69"/>
    <w:rsid w:val="008764EF"/>
    <w:rsid w:val="008764FC"/>
    <w:rsid w:val="008766BE"/>
    <w:rsid w:val="00877467"/>
    <w:rsid w:val="00877CF4"/>
    <w:rsid w:val="00880121"/>
    <w:rsid w:val="008815A8"/>
    <w:rsid w:val="008815C7"/>
    <w:rsid w:val="008818C0"/>
    <w:rsid w:val="008822EA"/>
    <w:rsid w:val="00883196"/>
    <w:rsid w:val="00883231"/>
    <w:rsid w:val="00883DEB"/>
    <w:rsid w:val="00883E80"/>
    <w:rsid w:val="00884AA2"/>
    <w:rsid w:val="008852F8"/>
    <w:rsid w:val="00885615"/>
    <w:rsid w:val="00885772"/>
    <w:rsid w:val="00886691"/>
    <w:rsid w:val="00886E72"/>
    <w:rsid w:val="0089019D"/>
    <w:rsid w:val="00890556"/>
    <w:rsid w:val="00890987"/>
    <w:rsid w:val="00890B23"/>
    <w:rsid w:val="0089165A"/>
    <w:rsid w:val="00891AD7"/>
    <w:rsid w:val="00891AE9"/>
    <w:rsid w:val="00891BF1"/>
    <w:rsid w:val="00891C28"/>
    <w:rsid w:val="008921DC"/>
    <w:rsid w:val="00892306"/>
    <w:rsid w:val="0089265E"/>
    <w:rsid w:val="00892730"/>
    <w:rsid w:val="00892949"/>
    <w:rsid w:val="00892E22"/>
    <w:rsid w:val="008932C9"/>
    <w:rsid w:val="00893717"/>
    <w:rsid w:val="0089396F"/>
    <w:rsid w:val="00893C53"/>
    <w:rsid w:val="00893D30"/>
    <w:rsid w:val="00893D3C"/>
    <w:rsid w:val="0089430D"/>
    <w:rsid w:val="00894F8D"/>
    <w:rsid w:val="0089520B"/>
    <w:rsid w:val="00895CCE"/>
    <w:rsid w:val="00895D83"/>
    <w:rsid w:val="00895F25"/>
    <w:rsid w:val="008960C4"/>
    <w:rsid w:val="008967D0"/>
    <w:rsid w:val="0089691F"/>
    <w:rsid w:val="008969C8"/>
    <w:rsid w:val="0089707F"/>
    <w:rsid w:val="00897439"/>
    <w:rsid w:val="00897AC8"/>
    <w:rsid w:val="00897B58"/>
    <w:rsid w:val="00897C1A"/>
    <w:rsid w:val="00897E3F"/>
    <w:rsid w:val="008A00BA"/>
    <w:rsid w:val="008A0305"/>
    <w:rsid w:val="008A0DDB"/>
    <w:rsid w:val="008A0E84"/>
    <w:rsid w:val="008A1063"/>
    <w:rsid w:val="008A12C7"/>
    <w:rsid w:val="008A1C6A"/>
    <w:rsid w:val="008A1D43"/>
    <w:rsid w:val="008A236E"/>
    <w:rsid w:val="008A239B"/>
    <w:rsid w:val="008A250F"/>
    <w:rsid w:val="008A26F6"/>
    <w:rsid w:val="008A2817"/>
    <w:rsid w:val="008A2F03"/>
    <w:rsid w:val="008A37B0"/>
    <w:rsid w:val="008A3A0E"/>
    <w:rsid w:val="008A4166"/>
    <w:rsid w:val="008A445E"/>
    <w:rsid w:val="008A4961"/>
    <w:rsid w:val="008A4E82"/>
    <w:rsid w:val="008A54C6"/>
    <w:rsid w:val="008A5658"/>
    <w:rsid w:val="008A5C8B"/>
    <w:rsid w:val="008A60E2"/>
    <w:rsid w:val="008A7642"/>
    <w:rsid w:val="008A7B2C"/>
    <w:rsid w:val="008A7F8C"/>
    <w:rsid w:val="008B0090"/>
    <w:rsid w:val="008B08EC"/>
    <w:rsid w:val="008B09F6"/>
    <w:rsid w:val="008B0AF8"/>
    <w:rsid w:val="008B0C1C"/>
    <w:rsid w:val="008B0D80"/>
    <w:rsid w:val="008B13C0"/>
    <w:rsid w:val="008B1941"/>
    <w:rsid w:val="008B1CEB"/>
    <w:rsid w:val="008B1E48"/>
    <w:rsid w:val="008B21C5"/>
    <w:rsid w:val="008B2404"/>
    <w:rsid w:val="008B31C2"/>
    <w:rsid w:val="008B34CE"/>
    <w:rsid w:val="008B37EE"/>
    <w:rsid w:val="008B37F9"/>
    <w:rsid w:val="008B3B2B"/>
    <w:rsid w:val="008B3C58"/>
    <w:rsid w:val="008B3DE7"/>
    <w:rsid w:val="008B46E8"/>
    <w:rsid w:val="008B48B1"/>
    <w:rsid w:val="008B5365"/>
    <w:rsid w:val="008B62F7"/>
    <w:rsid w:val="008B63BC"/>
    <w:rsid w:val="008B64F4"/>
    <w:rsid w:val="008B6573"/>
    <w:rsid w:val="008B657A"/>
    <w:rsid w:val="008B67AC"/>
    <w:rsid w:val="008B6947"/>
    <w:rsid w:val="008B6A7D"/>
    <w:rsid w:val="008B708C"/>
    <w:rsid w:val="008B717B"/>
    <w:rsid w:val="008B7FD6"/>
    <w:rsid w:val="008C04BB"/>
    <w:rsid w:val="008C0ADA"/>
    <w:rsid w:val="008C10A5"/>
    <w:rsid w:val="008C1787"/>
    <w:rsid w:val="008C1D58"/>
    <w:rsid w:val="008C23E7"/>
    <w:rsid w:val="008C2F06"/>
    <w:rsid w:val="008C3007"/>
    <w:rsid w:val="008C3C71"/>
    <w:rsid w:val="008C3E3F"/>
    <w:rsid w:val="008C4348"/>
    <w:rsid w:val="008C43D4"/>
    <w:rsid w:val="008C44EB"/>
    <w:rsid w:val="008C45CD"/>
    <w:rsid w:val="008C4EC5"/>
    <w:rsid w:val="008C55BF"/>
    <w:rsid w:val="008C56A8"/>
    <w:rsid w:val="008C5776"/>
    <w:rsid w:val="008C59A8"/>
    <w:rsid w:val="008C5DE7"/>
    <w:rsid w:val="008C628D"/>
    <w:rsid w:val="008C6310"/>
    <w:rsid w:val="008C68B8"/>
    <w:rsid w:val="008C68FD"/>
    <w:rsid w:val="008C6EDA"/>
    <w:rsid w:val="008C7546"/>
    <w:rsid w:val="008C789C"/>
    <w:rsid w:val="008C78C1"/>
    <w:rsid w:val="008C7C89"/>
    <w:rsid w:val="008C7CBA"/>
    <w:rsid w:val="008D01D5"/>
    <w:rsid w:val="008D031B"/>
    <w:rsid w:val="008D0961"/>
    <w:rsid w:val="008D096F"/>
    <w:rsid w:val="008D0F33"/>
    <w:rsid w:val="008D18E0"/>
    <w:rsid w:val="008D1CFD"/>
    <w:rsid w:val="008D1E0B"/>
    <w:rsid w:val="008D20C5"/>
    <w:rsid w:val="008D2667"/>
    <w:rsid w:val="008D2719"/>
    <w:rsid w:val="008D274D"/>
    <w:rsid w:val="008D28C3"/>
    <w:rsid w:val="008D2A00"/>
    <w:rsid w:val="008D2AD4"/>
    <w:rsid w:val="008D3739"/>
    <w:rsid w:val="008D37D6"/>
    <w:rsid w:val="008D3A4A"/>
    <w:rsid w:val="008D3B30"/>
    <w:rsid w:val="008D3BC5"/>
    <w:rsid w:val="008D3D2E"/>
    <w:rsid w:val="008D3DE5"/>
    <w:rsid w:val="008D4914"/>
    <w:rsid w:val="008D4B17"/>
    <w:rsid w:val="008D4E9D"/>
    <w:rsid w:val="008D4FB6"/>
    <w:rsid w:val="008D4FCB"/>
    <w:rsid w:val="008D5102"/>
    <w:rsid w:val="008D51E8"/>
    <w:rsid w:val="008D5337"/>
    <w:rsid w:val="008D56AE"/>
    <w:rsid w:val="008D5918"/>
    <w:rsid w:val="008D5AD0"/>
    <w:rsid w:val="008D5D39"/>
    <w:rsid w:val="008D5E93"/>
    <w:rsid w:val="008D714D"/>
    <w:rsid w:val="008D723C"/>
    <w:rsid w:val="008D73EA"/>
    <w:rsid w:val="008D74D0"/>
    <w:rsid w:val="008D78F5"/>
    <w:rsid w:val="008D7C62"/>
    <w:rsid w:val="008E0A0C"/>
    <w:rsid w:val="008E1062"/>
    <w:rsid w:val="008E118E"/>
    <w:rsid w:val="008E18FE"/>
    <w:rsid w:val="008E19C2"/>
    <w:rsid w:val="008E1A2C"/>
    <w:rsid w:val="008E1DB4"/>
    <w:rsid w:val="008E2882"/>
    <w:rsid w:val="008E2A10"/>
    <w:rsid w:val="008E2D82"/>
    <w:rsid w:val="008E2EF3"/>
    <w:rsid w:val="008E3689"/>
    <w:rsid w:val="008E389E"/>
    <w:rsid w:val="008E3B0C"/>
    <w:rsid w:val="008E3D82"/>
    <w:rsid w:val="008E42EF"/>
    <w:rsid w:val="008E4D76"/>
    <w:rsid w:val="008E55E1"/>
    <w:rsid w:val="008E56FC"/>
    <w:rsid w:val="008E5ADB"/>
    <w:rsid w:val="008E629C"/>
    <w:rsid w:val="008E6941"/>
    <w:rsid w:val="008E6A58"/>
    <w:rsid w:val="008E6B23"/>
    <w:rsid w:val="008E7619"/>
    <w:rsid w:val="008E77B8"/>
    <w:rsid w:val="008F024C"/>
    <w:rsid w:val="008F0911"/>
    <w:rsid w:val="008F0948"/>
    <w:rsid w:val="008F0B94"/>
    <w:rsid w:val="008F0BCD"/>
    <w:rsid w:val="008F0F06"/>
    <w:rsid w:val="008F12ED"/>
    <w:rsid w:val="008F1375"/>
    <w:rsid w:val="008F14EB"/>
    <w:rsid w:val="008F15A5"/>
    <w:rsid w:val="008F1AF4"/>
    <w:rsid w:val="008F231E"/>
    <w:rsid w:val="008F26E7"/>
    <w:rsid w:val="008F365A"/>
    <w:rsid w:val="008F3A82"/>
    <w:rsid w:val="008F3A85"/>
    <w:rsid w:val="008F4114"/>
    <w:rsid w:val="008F4588"/>
    <w:rsid w:val="008F459D"/>
    <w:rsid w:val="008F45AC"/>
    <w:rsid w:val="008F497F"/>
    <w:rsid w:val="008F4C60"/>
    <w:rsid w:val="008F5843"/>
    <w:rsid w:val="008F616C"/>
    <w:rsid w:val="008F64AE"/>
    <w:rsid w:val="008F654A"/>
    <w:rsid w:val="008F673A"/>
    <w:rsid w:val="008F684D"/>
    <w:rsid w:val="008F705C"/>
    <w:rsid w:val="008F7C52"/>
    <w:rsid w:val="009001B8"/>
    <w:rsid w:val="00900BD0"/>
    <w:rsid w:val="0090100E"/>
    <w:rsid w:val="0090106B"/>
    <w:rsid w:val="009015A7"/>
    <w:rsid w:val="00901AAD"/>
    <w:rsid w:val="00901BB7"/>
    <w:rsid w:val="0090206B"/>
    <w:rsid w:val="009020A7"/>
    <w:rsid w:val="0090212E"/>
    <w:rsid w:val="009022C8"/>
    <w:rsid w:val="0090300A"/>
    <w:rsid w:val="009034DE"/>
    <w:rsid w:val="009035DF"/>
    <w:rsid w:val="0090392A"/>
    <w:rsid w:val="00903B1E"/>
    <w:rsid w:val="00903B53"/>
    <w:rsid w:val="00903D02"/>
    <w:rsid w:val="00903F5E"/>
    <w:rsid w:val="0090421D"/>
    <w:rsid w:val="009045E1"/>
    <w:rsid w:val="0090495F"/>
    <w:rsid w:val="00904BA1"/>
    <w:rsid w:val="00904DFF"/>
    <w:rsid w:val="00904FA9"/>
    <w:rsid w:val="00905010"/>
    <w:rsid w:val="00905377"/>
    <w:rsid w:val="00905690"/>
    <w:rsid w:val="00905BAF"/>
    <w:rsid w:val="00906A3D"/>
    <w:rsid w:val="00906F62"/>
    <w:rsid w:val="009073E7"/>
    <w:rsid w:val="00907971"/>
    <w:rsid w:val="00907ACA"/>
    <w:rsid w:val="00907CBC"/>
    <w:rsid w:val="00910341"/>
    <w:rsid w:val="009105C0"/>
    <w:rsid w:val="00910CC4"/>
    <w:rsid w:val="00910D74"/>
    <w:rsid w:val="009112CD"/>
    <w:rsid w:val="00911399"/>
    <w:rsid w:val="00911E83"/>
    <w:rsid w:val="009123A3"/>
    <w:rsid w:val="0091278E"/>
    <w:rsid w:val="0091287D"/>
    <w:rsid w:val="00914217"/>
    <w:rsid w:val="009142C6"/>
    <w:rsid w:val="009146AA"/>
    <w:rsid w:val="009149A5"/>
    <w:rsid w:val="00914B22"/>
    <w:rsid w:val="00914CEA"/>
    <w:rsid w:val="00914E18"/>
    <w:rsid w:val="00914E9F"/>
    <w:rsid w:val="009151F8"/>
    <w:rsid w:val="00915D8E"/>
    <w:rsid w:val="00916651"/>
    <w:rsid w:val="00916892"/>
    <w:rsid w:val="0091689D"/>
    <w:rsid w:val="00916CF1"/>
    <w:rsid w:val="00917220"/>
    <w:rsid w:val="009174E1"/>
    <w:rsid w:val="00917726"/>
    <w:rsid w:val="009209B0"/>
    <w:rsid w:val="0092149C"/>
    <w:rsid w:val="009224DC"/>
    <w:rsid w:val="009225C3"/>
    <w:rsid w:val="009225C5"/>
    <w:rsid w:val="009226E3"/>
    <w:rsid w:val="009232F1"/>
    <w:rsid w:val="00923744"/>
    <w:rsid w:val="00923B44"/>
    <w:rsid w:val="00923F42"/>
    <w:rsid w:val="00923F80"/>
    <w:rsid w:val="0092401A"/>
    <w:rsid w:val="0092425B"/>
    <w:rsid w:val="0092525F"/>
    <w:rsid w:val="0092559A"/>
    <w:rsid w:val="0092565C"/>
    <w:rsid w:val="0092573F"/>
    <w:rsid w:val="00925C70"/>
    <w:rsid w:val="00925EF8"/>
    <w:rsid w:val="009268BE"/>
    <w:rsid w:val="00926A5B"/>
    <w:rsid w:val="00926C96"/>
    <w:rsid w:val="00927294"/>
    <w:rsid w:val="009274EE"/>
    <w:rsid w:val="009274F4"/>
    <w:rsid w:val="00927522"/>
    <w:rsid w:val="00927A3A"/>
    <w:rsid w:val="009301DB"/>
    <w:rsid w:val="0093057C"/>
    <w:rsid w:val="00930A5F"/>
    <w:rsid w:val="00930B9D"/>
    <w:rsid w:val="00931C40"/>
    <w:rsid w:val="00932162"/>
    <w:rsid w:val="009326FB"/>
    <w:rsid w:val="00932710"/>
    <w:rsid w:val="00932908"/>
    <w:rsid w:val="00932CA7"/>
    <w:rsid w:val="00932D8F"/>
    <w:rsid w:val="0093308C"/>
    <w:rsid w:val="009336C8"/>
    <w:rsid w:val="009337C7"/>
    <w:rsid w:val="00933AE0"/>
    <w:rsid w:val="00933B27"/>
    <w:rsid w:val="00933C0E"/>
    <w:rsid w:val="00933E46"/>
    <w:rsid w:val="009341BE"/>
    <w:rsid w:val="0093423C"/>
    <w:rsid w:val="0093466F"/>
    <w:rsid w:val="00934B67"/>
    <w:rsid w:val="00934BE3"/>
    <w:rsid w:val="00934D63"/>
    <w:rsid w:val="00934F19"/>
    <w:rsid w:val="009355E8"/>
    <w:rsid w:val="00935B02"/>
    <w:rsid w:val="00935CC4"/>
    <w:rsid w:val="00935D41"/>
    <w:rsid w:val="0093655E"/>
    <w:rsid w:val="00936CC2"/>
    <w:rsid w:val="00936E37"/>
    <w:rsid w:val="009371B2"/>
    <w:rsid w:val="00937DB2"/>
    <w:rsid w:val="00940336"/>
    <w:rsid w:val="009404F5"/>
    <w:rsid w:val="0094082B"/>
    <w:rsid w:val="00940B5B"/>
    <w:rsid w:val="009419B6"/>
    <w:rsid w:val="009419ED"/>
    <w:rsid w:val="00941CD5"/>
    <w:rsid w:val="00942845"/>
    <w:rsid w:val="009429FF"/>
    <w:rsid w:val="009434BD"/>
    <w:rsid w:val="00943686"/>
    <w:rsid w:val="009437E0"/>
    <w:rsid w:val="009444C1"/>
    <w:rsid w:val="0094575D"/>
    <w:rsid w:val="00945BEF"/>
    <w:rsid w:val="00945C1A"/>
    <w:rsid w:val="00945E5B"/>
    <w:rsid w:val="009465D5"/>
    <w:rsid w:val="00946838"/>
    <w:rsid w:val="00946A69"/>
    <w:rsid w:val="00946B09"/>
    <w:rsid w:val="00946E0F"/>
    <w:rsid w:val="00947B18"/>
    <w:rsid w:val="00947E6A"/>
    <w:rsid w:val="00947FE9"/>
    <w:rsid w:val="0095092F"/>
    <w:rsid w:val="00950D67"/>
    <w:rsid w:val="00951081"/>
    <w:rsid w:val="009518C0"/>
    <w:rsid w:val="00951A6B"/>
    <w:rsid w:val="00951D99"/>
    <w:rsid w:val="009520CC"/>
    <w:rsid w:val="00952A05"/>
    <w:rsid w:val="00953066"/>
    <w:rsid w:val="00953325"/>
    <w:rsid w:val="00953641"/>
    <w:rsid w:val="009536B0"/>
    <w:rsid w:val="009537CC"/>
    <w:rsid w:val="00953950"/>
    <w:rsid w:val="009539E0"/>
    <w:rsid w:val="00953B97"/>
    <w:rsid w:val="009544C9"/>
    <w:rsid w:val="0095459F"/>
    <w:rsid w:val="00954C0C"/>
    <w:rsid w:val="00954C89"/>
    <w:rsid w:val="00954CB2"/>
    <w:rsid w:val="009561F4"/>
    <w:rsid w:val="00956359"/>
    <w:rsid w:val="00956453"/>
    <w:rsid w:val="00957A8F"/>
    <w:rsid w:val="00960815"/>
    <w:rsid w:val="00961073"/>
    <w:rsid w:val="00961A82"/>
    <w:rsid w:val="00961B11"/>
    <w:rsid w:val="00961E16"/>
    <w:rsid w:val="00961E92"/>
    <w:rsid w:val="00962DD6"/>
    <w:rsid w:val="00963373"/>
    <w:rsid w:val="00963696"/>
    <w:rsid w:val="00963E14"/>
    <w:rsid w:val="00963EB3"/>
    <w:rsid w:val="009642A4"/>
    <w:rsid w:val="009644A0"/>
    <w:rsid w:val="0096497B"/>
    <w:rsid w:val="00964D51"/>
    <w:rsid w:val="00964FC9"/>
    <w:rsid w:val="00965123"/>
    <w:rsid w:val="00965420"/>
    <w:rsid w:val="0096716C"/>
    <w:rsid w:val="00967D9E"/>
    <w:rsid w:val="00967DC4"/>
    <w:rsid w:val="0097057D"/>
    <w:rsid w:val="009706E7"/>
    <w:rsid w:val="00971C5D"/>
    <w:rsid w:val="00971E62"/>
    <w:rsid w:val="00972045"/>
    <w:rsid w:val="00972129"/>
    <w:rsid w:val="00973205"/>
    <w:rsid w:val="00973238"/>
    <w:rsid w:val="00974305"/>
    <w:rsid w:val="0097484D"/>
    <w:rsid w:val="00974898"/>
    <w:rsid w:val="00974C03"/>
    <w:rsid w:val="00974DDC"/>
    <w:rsid w:val="0097519D"/>
    <w:rsid w:val="00975263"/>
    <w:rsid w:val="0097609E"/>
    <w:rsid w:val="00976C2E"/>
    <w:rsid w:val="00976C5F"/>
    <w:rsid w:val="00976D82"/>
    <w:rsid w:val="00977080"/>
    <w:rsid w:val="009774FA"/>
    <w:rsid w:val="00977802"/>
    <w:rsid w:val="00977977"/>
    <w:rsid w:val="009779C7"/>
    <w:rsid w:val="00977ED8"/>
    <w:rsid w:val="009801A6"/>
    <w:rsid w:val="009805EB"/>
    <w:rsid w:val="00980AA7"/>
    <w:rsid w:val="00980B95"/>
    <w:rsid w:val="00981007"/>
    <w:rsid w:val="0098177E"/>
    <w:rsid w:val="009817EC"/>
    <w:rsid w:val="00981BF7"/>
    <w:rsid w:val="00982650"/>
    <w:rsid w:val="00982652"/>
    <w:rsid w:val="00982808"/>
    <w:rsid w:val="00982A18"/>
    <w:rsid w:val="00982A28"/>
    <w:rsid w:val="00982B4A"/>
    <w:rsid w:val="00982C9F"/>
    <w:rsid w:val="0098314F"/>
    <w:rsid w:val="009834CC"/>
    <w:rsid w:val="0098351C"/>
    <w:rsid w:val="009835A0"/>
    <w:rsid w:val="00983815"/>
    <w:rsid w:val="00983B62"/>
    <w:rsid w:val="00983B70"/>
    <w:rsid w:val="009842D4"/>
    <w:rsid w:val="0098448D"/>
    <w:rsid w:val="00984755"/>
    <w:rsid w:val="00984AC9"/>
    <w:rsid w:val="00984E7F"/>
    <w:rsid w:val="00984EF4"/>
    <w:rsid w:val="00984F79"/>
    <w:rsid w:val="0098526A"/>
    <w:rsid w:val="00985578"/>
    <w:rsid w:val="00986285"/>
    <w:rsid w:val="009863F7"/>
    <w:rsid w:val="00986B36"/>
    <w:rsid w:val="00986FD8"/>
    <w:rsid w:val="0098709D"/>
    <w:rsid w:val="009873CF"/>
    <w:rsid w:val="00987C55"/>
    <w:rsid w:val="00990151"/>
    <w:rsid w:val="00990443"/>
    <w:rsid w:val="009905A4"/>
    <w:rsid w:val="00990654"/>
    <w:rsid w:val="0099174E"/>
    <w:rsid w:val="009918FB"/>
    <w:rsid w:val="00991C48"/>
    <w:rsid w:val="00991DA3"/>
    <w:rsid w:val="009922E8"/>
    <w:rsid w:val="009923AA"/>
    <w:rsid w:val="00992EB3"/>
    <w:rsid w:val="00992F5D"/>
    <w:rsid w:val="00993722"/>
    <w:rsid w:val="0099380F"/>
    <w:rsid w:val="0099390B"/>
    <w:rsid w:val="00994264"/>
    <w:rsid w:val="009949A4"/>
    <w:rsid w:val="00994AF3"/>
    <w:rsid w:val="00994CF1"/>
    <w:rsid w:val="00994F5B"/>
    <w:rsid w:val="009952D4"/>
    <w:rsid w:val="009957D4"/>
    <w:rsid w:val="00995F59"/>
    <w:rsid w:val="00995F8B"/>
    <w:rsid w:val="00996116"/>
    <w:rsid w:val="00996181"/>
    <w:rsid w:val="00996358"/>
    <w:rsid w:val="0099640B"/>
    <w:rsid w:val="009964BF"/>
    <w:rsid w:val="00996880"/>
    <w:rsid w:val="0099744F"/>
    <w:rsid w:val="009A01D7"/>
    <w:rsid w:val="009A09B9"/>
    <w:rsid w:val="009A0B93"/>
    <w:rsid w:val="009A11B0"/>
    <w:rsid w:val="009A1398"/>
    <w:rsid w:val="009A1CD2"/>
    <w:rsid w:val="009A1D10"/>
    <w:rsid w:val="009A20D0"/>
    <w:rsid w:val="009A237D"/>
    <w:rsid w:val="009A2728"/>
    <w:rsid w:val="009A2AC6"/>
    <w:rsid w:val="009A402B"/>
    <w:rsid w:val="009A403F"/>
    <w:rsid w:val="009A4EFC"/>
    <w:rsid w:val="009A6817"/>
    <w:rsid w:val="009A6E96"/>
    <w:rsid w:val="009A70CD"/>
    <w:rsid w:val="009A7AD4"/>
    <w:rsid w:val="009A7B0C"/>
    <w:rsid w:val="009A7B3A"/>
    <w:rsid w:val="009A7CDD"/>
    <w:rsid w:val="009B0328"/>
    <w:rsid w:val="009B0705"/>
    <w:rsid w:val="009B118E"/>
    <w:rsid w:val="009B1212"/>
    <w:rsid w:val="009B1BF8"/>
    <w:rsid w:val="009B1C25"/>
    <w:rsid w:val="009B2007"/>
    <w:rsid w:val="009B2086"/>
    <w:rsid w:val="009B225C"/>
    <w:rsid w:val="009B22DF"/>
    <w:rsid w:val="009B28FF"/>
    <w:rsid w:val="009B305D"/>
    <w:rsid w:val="009B3E21"/>
    <w:rsid w:val="009B4323"/>
    <w:rsid w:val="009B4745"/>
    <w:rsid w:val="009B4AA5"/>
    <w:rsid w:val="009B4D28"/>
    <w:rsid w:val="009B4F9E"/>
    <w:rsid w:val="009B52F6"/>
    <w:rsid w:val="009B5E24"/>
    <w:rsid w:val="009B5EAB"/>
    <w:rsid w:val="009B7179"/>
    <w:rsid w:val="009B726C"/>
    <w:rsid w:val="009B72AA"/>
    <w:rsid w:val="009B72DF"/>
    <w:rsid w:val="009B7614"/>
    <w:rsid w:val="009B7735"/>
    <w:rsid w:val="009B78FE"/>
    <w:rsid w:val="009B7907"/>
    <w:rsid w:val="009B79D8"/>
    <w:rsid w:val="009C0378"/>
    <w:rsid w:val="009C05E1"/>
    <w:rsid w:val="009C084D"/>
    <w:rsid w:val="009C19D3"/>
    <w:rsid w:val="009C1A59"/>
    <w:rsid w:val="009C1FEB"/>
    <w:rsid w:val="009C22D1"/>
    <w:rsid w:val="009C2406"/>
    <w:rsid w:val="009C24FB"/>
    <w:rsid w:val="009C252B"/>
    <w:rsid w:val="009C2722"/>
    <w:rsid w:val="009C29F9"/>
    <w:rsid w:val="009C33FC"/>
    <w:rsid w:val="009C35C0"/>
    <w:rsid w:val="009C389B"/>
    <w:rsid w:val="009C3DE9"/>
    <w:rsid w:val="009C4122"/>
    <w:rsid w:val="009C44E7"/>
    <w:rsid w:val="009C47A2"/>
    <w:rsid w:val="009C47D7"/>
    <w:rsid w:val="009C4908"/>
    <w:rsid w:val="009C4993"/>
    <w:rsid w:val="009C4B06"/>
    <w:rsid w:val="009C4E12"/>
    <w:rsid w:val="009C4F41"/>
    <w:rsid w:val="009C5C14"/>
    <w:rsid w:val="009C6005"/>
    <w:rsid w:val="009C65BD"/>
    <w:rsid w:val="009C6C56"/>
    <w:rsid w:val="009C781C"/>
    <w:rsid w:val="009D0DC0"/>
    <w:rsid w:val="009D1394"/>
    <w:rsid w:val="009D15AC"/>
    <w:rsid w:val="009D163E"/>
    <w:rsid w:val="009D17A3"/>
    <w:rsid w:val="009D2146"/>
    <w:rsid w:val="009D23A5"/>
    <w:rsid w:val="009D25D4"/>
    <w:rsid w:val="009D25ED"/>
    <w:rsid w:val="009D2CCF"/>
    <w:rsid w:val="009D2F6A"/>
    <w:rsid w:val="009D34F4"/>
    <w:rsid w:val="009D355E"/>
    <w:rsid w:val="009D3794"/>
    <w:rsid w:val="009D3A5A"/>
    <w:rsid w:val="009D3DE2"/>
    <w:rsid w:val="009D4BC3"/>
    <w:rsid w:val="009D4DEC"/>
    <w:rsid w:val="009D5731"/>
    <w:rsid w:val="009D5826"/>
    <w:rsid w:val="009D5AC6"/>
    <w:rsid w:val="009D5E0A"/>
    <w:rsid w:val="009D6983"/>
    <w:rsid w:val="009D6993"/>
    <w:rsid w:val="009D7024"/>
    <w:rsid w:val="009D70FB"/>
    <w:rsid w:val="009D730E"/>
    <w:rsid w:val="009D7338"/>
    <w:rsid w:val="009D7805"/>
    <w:rsid w:val="009D7FE1"/>
    <w:rsid w:val="009E000A"/>
    <w:rsid w:val="009E0235"/>
    <w:rsid w:val="009E0436"/>
    <w:rsid w:val="009E075E"/>
    <w:rsid w:val="009E151E"/>
    <w:rsid w:val="009E18C0"/>
    <w:rsid w:val="009E1F78"/>
    <w:rsid w:val="009E220C"/>
    <w:rsid w:val="009E250E"/>
    <w:rsid w:val="009E27E6"/>
    <w:rsid w:val="009E2BCF"/>
    <w:rsid w:val="009E2C93"/>
    <w:rsid w:val="009E3AB0"/>
    <w:rsid w:val="009E3CDB"/>
    <w:rsid w:val="009E3D15"/>
    <w:rsid w:val="009E493F"/>
    <w:rsid w:val="009E4C3E"/>
    <w:rsid w:val="009E4E55"/>
    <w:rsid w:val="009E53C5"/>
    <w:rsid w:val="009E5CBE"/>
    <w:rsid w:val="009E5D36"/>
    <w:rsid w:val="009E5E58"/>
    <w:rsid w:val="009E63A2"/>
    <w:rsid w:val="009E6B71"/>
    <w:rsid w:val="009E70A3"/>
    <w:rsid w:val="009E712A"/>
    <w:rsid w:val="009E73AF"/>
    <w:rsid w:val="009E7E5C"/>
    <w:rsid w:val="009F02C4"/>
    <w:rsid w:val="009F0489"/>
    <w:rsid w:val="009F0848"/>
    <w:rsid w:val="009F12DB"/>
    <w:rsid w:val="009F133D"/>
    <w:rsid w:val="009F1559"/>
    <w:rsid w:val="009F1BCF"/>
    <w:rsid w:val="009F1BEF"/>
    <w:rsid w:val="009F1EFE"/>
    <w:rsid w:val="009F21C5"/>
    <w:rsid w:val="009F24E8"/>
    <w:rsid w:val="009F2762"/>
    <w:rsid w:val="009F2DBA"/>
    <w:rsid w:val="009F312E"/>
    <w:rsid w:val="009F33D0"/>
    <w:rsid w:val="009F34A2"/>
    <w:rsid w:val="009F36BF"/>
    <w:rsid w:val="009F3902"/>
    <w:rsid w:val="009F3B6A"/>
    <w:rsid w:val="009F4013"/>
    <w:rsid w:val="009F44CA"/>
    <w:rsid w:val="009F4893"/>
    <w:rsid w:val="009F4ACA"/>
    <w:rsid w:val="009F4C28"/>
    <w:rsid w:val="009F5029"/>
    <w:rsid w:val="009F52CC"/>
    <w:rsid w:val="009F5AF6"/>
    <w:rsid w:val="009F5BD9"/>
    <w:rsid w:val="009F5C89"/>
    <w:rsid w:val="009F5CC9"/>
    <w:rsid w:val="009F5FF8"/>
    <w:rsid w:val="009F629E"/>
    <w:rsid w:val="009F62AA"/>
    <w:rsid w:val="009F654A"/>
    <w:rsid w:val="009F67CC"/>
    <w:rsid w:val="009F7313"/>
    <w:rsid w:val="009F7D04"/>
    <w:rsid w:val="009F7E4A"/>
    <w:rsid w:val="009F7F85"/>
    <w:rsid w:val="00A006CB"/>
    <w:rsid w:val="00A00C63"/>
    <w:rsid w:val="00A012AA"/>
    <w:rsid w:val="00A0149E"/>
    <w:rsid w:val="00A01750"/>
    <w:rsid w:val="00A01CD0"/>
    <w:rsid w:val="00A0265F"/>
    <w:rsid w:val="00A02911"/>
    <w:rsid w:val="00A02A35"/>
    <w:rsid w:val="00A031B6"/>
    <w:rsid w:val="00A034CC"/>
    <w:rsid w:val="00A0361E"/>
    <w:rsid w:val="00A040C3"/>
    <w:rsid w:val="00A04B42"/>
    <w:rsid w:val="00A04BAE"/>
    <w:rsid w:val="00A0507C"/>
    <w:rsid w:val="00A057F4"/>
    <w:rsid w:val="00A05F98"/>
    <w:rsid w:val="00A05FB3"/>
    <w:rsid w:val="00A0688A"/>
    <w:rsid w:val="00A071FA"/>
    <w:rsid w:val="00A072F6"/>
    <w:rsid w:val="00A100F4"/>
    <w:rsid w:val="00A10173"/>
    <w:rsid w:val="00A10507"/>
    <w:rsid w:val="00A10B77"/>
    <w:rsid w:val="00A10FD2"/>
    <w:rsid w:val="00A11F5E"/>
    <w:rsid w:val="00A12044"/>
    <w:rsid w:val="00A12176"/>
    <w:rsid w:val="00A122C1"/>
    <w:rsid w:val="00A12913"/>
    <w:rsid w:val="00A12B58"/>
    <w:rsid w:val="00A12C6B"/>
    <w:rsid w:val="00A12D17"/>
    <w:rsid w:val="00A1391C"/>
    <w:rsid w:val="00A1409E"/>
    <w:rsid w:val="00A14589"/>
    <w:rsid w:val="00A14C45"/>
    <w:rsid w:val="00A14E0C"/>
    <w:rsid w:val="00A15301"/>
    <w:rsid w:val="00A15321"/>
    <w:rsid w:val="00A15C1B"/>
    <w:rsid w:val="00A162F6"/>
    <w:rsid w:val="00A166F6"/>
    <w:rsid w:val="00A16774"/>
    <w:rsid w:val="00A169D3"/>
    <w:rsid w:val="00A1711A"/>
    <w:rsid w:val="00A17546"/>
    <w:rsid w:val="00A17AD8"/>
    <w:rsid w:val="00A17B59"/>
    <w:rsid w:val="00A17CE7"/>
    <w:rsid w:val="00A208A5"/>
    <w:rsid w:val="00A20D6D"/>
    <w:rsid w:val="00A20F94"/>
    <w:rsid w:val="00A2128B"/>
    <w:rsid w:val="00A215EE"/>
    <w:rsid w:val="00A21876"/>
    <w:rsid w:val="00A2190D"/>
    <w:rsid w:val="00A21B09"/>
    <w:rsid w:val="00A21B3C"/>
    <w:rsid w:val="00A22305"/>
    <w:rsid w:val="00A225AD"/>
    <w:rsid w:val="00A2298A"/>
    <w:rsid w:val="00A22C77"/>
    <w:rsid w:val="00A23173"/>
    <w:rsid w:val="00A2318C"/>
    <w:rsid w:val="00A23265"/>
    <w:rsid w:val="00A2382C"/>
    <w:rsid w:val="00A2390E"/>
    <w:rsid w:val="00A23D39"/>
    <w:rsid w:val="00A23D7C"/>
    <w:rsid w:val="00A24086"/>
    <w:rsid w:val="00A2440C"/>
    <w:rsid w:val="00A24B3C"/>
    <w:rsid w:val="00A24D98"/>
    <w:rsid w:val="00A263BE"/>
    <w:rsid w:val="00A266C0"/>
    <w:rsid w:val="00A272F8"/>
    <w:rsid w:val="00A2748E"/>
    <w:rsid w:val="00A275FF"/>
    <w:rsid w:val="00A27937"/>
    <w:rsid w:val="00A27AC7"/>
    <w:rsid w:val="00A27D64"/>
    <w:rsid w:val="00A27DFB"/>
    <w:rsid w:val="00A30083"/>
    <w:rsid w:val="00A302B1"/>
    <w:rsid w:val="00A3087F"/>
    <w:rsid w:val="00A308CE"/>
    <w:rsid w:val="00A30A59"/>
    <w:rsid w:val="00A3145B"/>
    <w:rsid w:val="00A3241B"/>
    <w:rsid w:val="00A32525"/>
    <w:rsid w:val="00A326AC"/>
    <w:rsid w:val="00A32B31"/>
    <w:rsid w:val="00A32B35"/>
    <w:rsid w:val="00A32CE0"/>
    <w:rsid w:val="00A32D56"/>
    <w:rsid w:val="00A32DBF"/>
    <w:rsid w:val="00A32F2C"/>
    <w:rsid w:val="00A32F85"/>
    <w:rsid w:val="00A33926"/>
    <w:rsid w:val="00A3399F"/>
    <w:rsid w:val="00A33E09"/>
    <w:rsid w:val="00A34C84"/>
    <w:rsid w:val="00A34DA2"/>
    <w:rsid w:val="00A356D0"/>
    <w:rsid w:val="00A35CB2"/>
    <w:rsid w:val="00A36028"/>
    <w:rsid w:val="00A36333"/>
    <w:rsid w:val="00A36442"/>
    <w:rsid w:val="00A365CB"/>
    <w:rsid w:val="00A3693B"/>
    <w:rsid w:val="00A369D0"/>
    <w:rsid w:val="00A36A3E"/>
    <w:rsid w:val="00A36D4D"/>
    <w:rsid w:val="00A37063"/>
    <w:rsid w:val="00A373DD"/>
    <w:rsid w:val="00A37910"/>
    <w:rsid w:val="00A379A6"/>
    <w:rsid w:val="00A37A87"/>
    <w:rsid w:val="00A37FAE"/>
    <w:rsid w:val="00A4038F"/>
    <w:rsid w:val="00A40D86"/>
    <w:rsid w:val="00A4105F"/>
    <w:rsid w:val="00A410B7"/>
    <w:rsid w:val="00A411C9"/>
    <w:rsid w:val="00A41486"/>
    <w:rsid w:val="00A41849"/>
    <w:rsid w:val="00A418F1"/>
    <w:rsid w:val="00A41994"/>
    <w:rsid w:val="00A427E1"/>
    <w:rsid w:val="00A42DE6"/>
    <w:rsid w:val="00A433C4"/>
    <w:rsid w:val="00A438C1"/>
    <w:rsid w:val="00A43BB0"/>
    <w:rsid w:val="00A44A13"/>
    <w:rsid w:val="00A44A9C"/>
    <w:rsid w:val="00A44B30"/>
    <w:rsid w:val="00A452BC"/>
    <w:rsid w:val="00A452C0"/>
    <w:rsid w:val="00A45416"/>
    <w:rsid w:val="00A454E3"/>
    <w:rsid w:val="00A45DFF"/>
    <w:rsid w:val="00A46231"/>
    <w:rsid w:val="00A46833"/>
    <w:rsid w:val="00A46C25"/>
    <w:rsid w:val="00A46E20"/>
    <w:rsid w:val="00A50267"/>
    <w:rsid w:val="00A503DC"/>
    <w:rsid w:val="00A504BD"/>
    <w:rsid w:val="00A507D3"/>
    <w:rsid w:val="00A50BDC"/>
    <w:rsid w:val="00A51004"/>
    <w:rsid w:val="00A51074"/>
    <w:rsid w:val="00A51163"/>
    <w:rsid w:val="00A51777"/>
    <w:rsid w:val="00A51FD0"/>
    <w:rsid w:val="00A52058"/>
    <w:rsid w:val="00A524D8"/>
    <w:rsid w:val="00A52CBA"/>
    <w:rsid w:val="00A52E0F"/>
    <w:rsid w:val="00A52EF3"/>
    <w:rsid w:val="00A53377"/>
    <w:rsid w:val="00A533EA"/>
    <w:rsid w:val="00A535F6"/>
    <w:rsid w:val="00A53805"/>
    <w:rsid w:val="00A5385B"/>
    <w:rsid w:val="00A53C2C"/>
    <w:rsid w:val="00A548C9"/>
    <w:rsid w:val="00A549A2"/>
    <w:rsid w:val="00A55565"/>
    <w:rsid w:val="00A559C7"/>
    <w:rsid w:val="00A5624F"/>
    <w:rsid w:val="00A56777"/>
    <w:rsid w:val="00A56A66"/>
    <w:rsid w:val="00A56AE1"/>
    <w:rsid w:val="00A57217"/>
    <w:rsid w:val="00A574D4"/>
    <w:rsid w:val="00A575FE"/>
    <w:rsid w:val="00A579D2"/>
    <w:rsid w:val="00A57BCE"/>
    <w:rsid w:val="00A57E0F"/>
    <w:rsid w:val="00A606FC"/>
    <w:rsid w:val="00A60949"/>
    <w:rsid w:val="00A60A1D"/>
    <w:rsid w:val="00A60B83"/>
    <w:rsid w:val="00A60C98"/>
    <w:rsid w:val="00A60D6B"/>
    <w:rsid w:val="00A611C2"/>
    <w:rsid w:val="00A611DD"/>
    <w:rsid w:val="00A613C1"/>
    <w:rsid w:val="00A61423"/>
    <w:rsid w:val="00A61495"/>
    <w:rsid w:val="00A61560"/>
    <w:rsid w:val="00A61755"/>
    <w:rsid w:val="00A618F0"/>
    <w:rsid w:val="00A61A29"/>
    <w:rsid w:val="00A61A8F"/>
    <w:rsid w:val="00A61B97"/>
    <w:rsid w:val="00A6242B"/>
    <w:rsid w:val="00A62C3B"/>
    <w:rsid w:val="00A63158"/>
    <w:rsid w:val="00A63192"/>
    <w:rsid w:val="00A635B4"/>
    <w:rsid w:val="00A6386E"/>
    <w:rsid w:val="00A63872"/>
    <w:rsid w:val="00A639C3"/>
    <w:rsid w:val="00A644F6"/>
    <w:rsid w:val="00A64639"/>
    <w:rsid w:val="00A649C8"/>
    <w:rsid w:val="00A64B1E"/>
    <w:rsid w:val="00A65407"/>
    <w:rsid w:val="00A655BA"/>
    <w:rsid w:val="00A658C4"/>
    <w:rsid w:val="00A65EC5"/>
    <w:rsid w:val="00A6665F"/>
    <w:rsid w:val="00A668CF"/>
    <w:rsid w:val="00A67142"/>
    <w:rsid w:val="00A67957"/>
    <w:rsid w:val="00A67D9A"/>
    <w:rsid w:val="00A71762"/>
    <w:rsid w:val="00A7180E"/>
    <w:rsid w:val="00A71D18"/>
    <w:rsid w:val="00A72249"/>
    <w:rsid w:val="00A722A6"/>
    <w:rsid w:val="00A727CC"/>
    <w:rsid w:val="00A72C28"/>
    <w:rsid w:val="00A72E5F"/>
    <w:rsid w:val="00A73146"/>
    <w:rsid w:val="00A734B6"/>
    <w:rsid w:val="00A73717"/>
    <w:rsid w:val="00A73B10"/>
    <w:rsid w:val="00A73F42"/>
    <w:rsid w:val="00A73F9A"/>
    <w:rsid w:val="00A74090"/>
    <w:rsid w:val="00A74259"/>
    <w:rsid w:val="00A74661"/>
    <w:rsid w:val="00A74667"/>
    <w:rsid w:val="00A74A64"/>
    <w:rsid w:val="00A753AB"/>
    <w:rsid w:val="00A76559"/>
    <w:rsid w:val="00A769FD"/>
    <w:rsid w:val="00A76A32"/>
    <w:rsid w:val="00A76F5C"/>
    <w:rsid w:val="00A775DF"/>
    <w:rsid w:val="00A777AC"/>
    <w:rsid w:val="00A778E8"/>
    <w:rsid w:val="00A8016E"/>
    <w:rsid w:val="00A80357"/>
    <w:rsid w:val="00A80943"/>
    <w:rsid w:val="00A8138F"/>
    <w:rsid w:val="00A81C07"/>
    <w:rsid w:val="00A81E6F"/>
    <w:rsid w:val="00A82A9B"/>
    <w:rsid w:val="00A82DDF"/>
    <w:rsid w:val="00A830C7"/>
    <w:rsid w:val="00A8364F"/>
    <w:rsid w:val="00A83846"/>
    <w:rsid w:val="00A83E6C"/>
    <w:rsid w:val="00A842AB"/>
    <w:rsid w:val="00A8499B"/>
    <w:rsid w:val="00A84BF2"/>
    <w:rsid w:val="00A851D8"/>
    <w:rsid w:val="00A8594E"/>
    <w:rsid w:val="00A85FA6"/>
    <w:rsid w:val="00A86448"/>
    <w:rsid w:val="00A864AD"/>
    <w:rsid w:val="00A8684B"/>
    <w:rsid w:val="00A8697B"/>
    <w:rsid w:val="00A86E3E"/>
    <w:rsid w:val="00A870C2"/>
    <w:rsid w:val="00A871C8"/>
    <w:rsid w:val="00A87256"/>
    <w:rsid w:val="00A873E7"/>
    <w:rsid w:val="00A87ABC"/>
    <w:rsid w:val="00A87B1A"/>
    <w:rsid w:val="00A90018"/>
    <w:rsid w:val="00A901C4"/>
    <w:rsid w:val="00A902D4"/>
    <w:rsid w:val="00A9055D"/>
    <w:rsid w:val="00A90B3D"/>
    <w:rsid w:val="00A90D94"/>
    <w:rsid w:val="00A91284"/>
    <w:rsid w:val="00A9156C"/>
    <w:rsid w:val="00A91815"/>
    <w:rsid w:val="00A9210F"/>
    <w:rsid w:val="00A926ED"/>
    <w:rsid w:val="00A9290E"/>
    <w:rsid w:val="00A92922"/>
    <w:rsid w:val="00A929E4"/>
    <w:rsid w:val="00A92ADB"/>
    <w:rsid w:val="00A92BDE"/>
    <w:rsid w:val="00A93275"/>
    <w:rsid w:val="00A93FD4"/>
    <w:rsid w:val="00A949F4"/>
    <w:rsid w:val="00A94D95"/>
    <w:rsid w:val="00A952E9"/>
    <w:rsid w:val="00A95472"/>
    <w:rsid w:val="00A95CD1"/>
    <w:rsid w:val="00A968D6"/>
    <w:rsid w:val="00A96916"/>
    <w:rsid w:val="00A971F2"/>
    <w:rsid w:val="00A97A61"/>
    <w:rsid w:val="00A97ABF"/>
    <w:rsid w:val="00A97E25"/>
    <w:rsid w:val="00AA0280"/>
    <w:rsid w:val="00AA063D"/>
    <w:rsid w:val="00AA0664"/>
    <w:rsid w:val="00AA1BA8"/>
    <w:rsid w:val="00AA2074"/>
    <w:rsid w:val="00AA215A"/>
    <w:rsid w:val="00AA221A"/>
    <w:rsid w:val="00AA2507"/>
    <w:rsid w:val="00AA286A"/>
    <w:rsid w:val="00AA286C"/>
    <w:rsid w:val="00AA33F7"/>
    <w:rsid w:val="00AA3836"/>
    <w:rsid w:val="00AA3872"/>
    <w:rsid w:val="00AA44C3"/>
    <w:rsid w:val="00AA4C04"/>
    <w:rsid w:val="00AA5BE5"/>
    <w:rsid w:val="00AA613B"/>
    <w:rsid w:val="00AA6420"/>
    <w:rsid w:val="00AA6CA7"/>
    <w:rsid w:val="00AA70C8"/>
    <w:rsid w:val="00AB0012"/>
    <w:rsid w:val="00AB043F"/>
    <w:rsid w:val="00AB0C15"/>
    <w:rsid w:val="00AB10DA"/>
    <w:rsid w:val="00AB153B"/>
    <w:rsid w:val="00AB1D9E"/>
    <w:rsid w:val="00AB1FBA"/>
    <w:rsid w:val="00AB26A5"/>
    <w:rsid w:val="00AB2BFA"/>
    <w:rsid w:val="00AB3231"/>
    <w:rsid w:val="00AB3AC3"/>
    <w:rsid w:val="00AB3D45"/>
    <w:rsid w:val="00AB3EB3"/>
    <w:rsid w:val="00AB41D5"/>
    <w:rsid w:val="00AB4609"/>
    <w:rsid w:val="00AB464C"/>
    <w:rsid w:val="00AB4831"/>
    <w:rsid w:val="00AB4DDA"/>
    <w:rsid w:val="00AB5161"/>
    <w:rsid w:val="00AB55F2"/>
    <w:rsid w:val="00AB5B90"/>
    <w:rsid w:val="00AB5BB3"/>
    <w:rsid w:val="00AB5BD1"/>
    <w:rsid w:val="00AB5E99"/>
    <w:rsid w:val="00AB6150"/>
    <w:rsid w:val="00AB6793"/>
    <w:rsid w:val="00AB67AB"/>
    <w:rsid w:val="00AB6B75"/>
    <w:rsid w:val="00AB774D"/>
    <w:rsid w:val="00AB7AFE"/>
    <w:rsid w:val="00AC0003"/>
    <w:rsid w:val="00AC0145"/>
    <w:rsid w:val="00AC046D"/>
    <w:rsid w:val="00AC070A"/>
    <w:rsid w:val="00AC08C0"/>
    <w:rsid w:val="00AC10D6"/>
    <w:rsid w:val="00AC1258"/>
    <w:rsid w:val="00AC13A0"/>
    <w:rsid w:val="00AC1B19"/>
    <w:rsid w:val="00AC1B96"/>
    <w:rsid w:val="00AC1C02"/>
    <w:rsid w:val="00AC1E20"/>
    <w:rsid w:val="00AC1F84"/>
    <w:rsid w:val="00AC247E"/>
    <w:rsid w:val="00AC24F7"/>
    <w:rsid w:val="00AC376E"/>
    <w:rsid w:val="00AC47BE"/>
    <w:rsid w:val="00AC4B23"/>
    <w:rsid w:val="00AC4C55"/>
    <w:rsid w:val="00AC4D27"/>
    <w:rsid w:val="00AC4D3C"/>
    <w:rsid w:val="00AC4F40"/>
    <w:rsid w:val="00AC506A"/>
    <w:rsid w:val="00AC593E"/>
    <w:rsid w:val="00AC6077"/>
    <w:rsid w:val="00AC6C3C"/>
    <w:rsid w:val="00AC6CD4"/>
    <w:rsid w:val="00AC6E19"/>
    <w:rsid w:val="00AC7246"/>
    <w:rsid w:val="00AC747C"/>
    <w:rsid w:val="00AC7599"/>
    <w:rsid w:val="00AD04D4"/>
    <w:rsid w:val="00AD055C"/>
    <w:rsid w:val="00AD065B"/>
    <w:rsid w:val="00AD0778"/>
    <w:rsid w:val="00AD092D"/>
    <w:rsid w:val="00AD0DC0"/>
    <w:rsid w:val="00AD10AD"/>
    <w:rsid w:val="00AD1215"/>
    <w:rsid w:val="00AD123F"/>
    <w:rsid w:val="00AD1299"/>
    <w:rsid w:val="00AD23D0"/>
    <w:rsid w:val="00AD2957"/>
    <w:rsid w:val="00AD2BAD"/>
    <w:rsid w:val="00AD2CDD"/>
    <w:rsid w:val="00AD2D97"/>
    <w:rsid w:val="00AD3046"/>
    <w:rsid w:val="00AD309E"/>
    <w:rsid w:val="00AD37D4"/>
    <w:rsid w:val="00AD3A7E"/>
    <w:rsid w:val="00AD3BD1"/>
    <w:rsid w:val="00AD3D34"/>
    <w:rsid w:val="00AD3ED7"/>
    <w:rsid w:val="00AD418C"/>
    <w:rsid w:val="00AD42AD"/>
    <w:rsid w:val="00AD44EA"/>
    <w:rsid w:val="00AD4611"/>
    <w:rsid w:val="00AD4EA2"/>
    <w:rsid w:val="00AD5654"/>
    <w:rsid w:val="00AD632F"/>
    <w:rsid w:val="00AD6370"/>
    <w:rsid w:val="00AD6EAC"/>
    <w:rsid w:val="00AD6FDA"/>
    <w:rsid w:val="00AD71DB"/>
    <w:rsid w:val="00AD7310"/>
    <w:rsid w:val="00AD743E"/>
    <w:rsid w:val="00AD7763"/>
    <w:rsid w:val="00AD7B14"/>
    <w:rsid w:val="00AD7B28"/>
    <w:rsid w:val="00AD7CA7"/>
    <w:rsid w:val="00AE0048"/>
    <w:rsid w:val="00AE0527"/>
    <w:rsid w:val="00AE09CC"/>
    <w:rsid w:val="00AE0A4F"/>
    <w:rsid w:val="00AE0DAA"/>
    <w:rsid w:val="00AE1015"/>
    <w:rsid w:val="00AE13EB"/>
    <w:rsid w:val="00AE1484"/>
    <w:rsid w:val="00AE17C2"/>
    <w:rsid w:val="00AE190B"/>
    <w:rsid w:val="00AE1923"/>
    <w:rsid w:val="00AE1937"/>
    <w:rsid w:val="00AE1D0D"/>
    <w:rsid w:val="00AE1F28"/>
    <w:rsid w:val="00AE25E0"/>
    <w:rsid w:val="00AE27B9"/>
    <w:rsid w:val="00AE2C55"/>
    <w:rsid w:val="00AE2FB2"/>
    <w:rsid w:val="00AE34A5"/>
    <w:rsid w:val="00AE3916"/>
    <w:rsid w:val="00AE39A5"/>
    <w:rsid w:val="00AE3C49"/>
    <w:rsid w:val="00AE3C69"/>
    <w:rsid w:val="00AE40C3"/>
    <w:rsid w:val="00AE448E"/>
    <w:rsid w:val="00AE45B2"/>
    <w:rsid w:val="00AE4755"/>
    <w:rsid w:val="00AE47BE"/>
    <w:rsid w:val="00AE50A0"/>
    <w:rsid w:val="00AE55FE"/>
    <w:rsid w:val="00AE5A16"/>
    <w:rsid w:val="00AE5CD1"/>
    <w:rsid w:val="00AE5FF6"/>
    <w:rsid w:val="00AE6558"/>
    <w:rsid w:val="00AE6DB0"/>
    <w:rsid w:val="00AE71EF"/>
    <w:rsid w:val="00AE77EA"/>
    <w:rsid w:val="00AE7CF1"/>
    <w:rsid w:val="00AF0333"/>
    <w:rsid w:val="00AF04AA"/>
    <w:rsid w:val="00AF05C1"/>
    <w:rsid w:val="00AF0E92"/>
    <w:rsid w:val="00AF1575"/>
    <w:rsid w:val="00AF1A48"/>
    <w:rsid w:val="00AF1C8E"/>
    <w:rsid w:val="00AF22AC"/>
    <w:rsid w:val="00AF2376"/>
    <w:rsid w:val="00AF25C0"/>
    <w:rsid w:val="00AF26DE"/>
    <w:rsid w:val="00AF2D7E"/>
    <w:rsid w:val="00AF3433"/>
    <w:rsid w:val="00AF34C0"/>
    <w:rsid w:val="00AF3724"/>
    <w:rsid w:val="00AF3773"/>
    <w:rsid w:val="00AF38EC"/>
    <w:rsid w:val="00AF3AB6"/>
    <w:rsid w:val="00AF3BF1"/>
    <w:rsid w:val="00AF3D3D"/>
    <w:rsid w:val="00AF40AF"/>
    <w:rsid w:val="00AF43CE"/>
    <w:rsid w:val="00AF483F"/>
    <w:rsid w:val="00AF493D"/>
    <w:rsid w:val="00AF58BF"/>
    <w:rsid w:val="00AF5CD5"/>
    <w:rsid w:val="00AF5E39"/>
    <w:rsid w:val="00AF5FAE"/>
    <w:rsid w:val="00AF605C"/>
    <w:rsid w:val="00AF6304"/>
    <w:rsid w:val="00AF638F"/>
    <w:rsid w:val="00AF6F37"/>
    <w:rsid w:val="00AF6F8A"/>
    <w:rsid w:val="00AF6FCB"/>
    <w:rsid w:val="00AF712E"/>
    <w:rsid w:val="00AF7257"/>
    <w:rsid w:val="00AF7851"/>
    <w:rsid w:val="00AF7C92"/>
    <w:rsid w:val="00AF7F5C"/>
    <w:rsid w:val="00B00093"/>
    <w:rsid w:val="00B002E1"/>
    <w:rsid w:val="00B003F0"/>
    <w:rsid w:val="00B0096E"/>
    <w:rsid w:val="00B00DEA"/>
    <w:rsid w:val="00B015FE"/>
    <w:rsid w:val="00B018F3"/>
    <w:rsid w:val="00B01EC3"/>
    <w:rsid w:val="00B0236B"/>
    <w:rsid w:val="00B0305B"/>
    <w:rsid w:val="00B038D9"/>
    <w:rsid w:val="00B04504"/>
    <w:rsid w:val="00B04E96"/>
    <w:rsid w:val="00B0532B"/>
    <w:rsid w:val="00B05563"/>
    <w:rsid w:val="00B05AD6"/>
    <w:rsid w:val="00B05B30"/>
    <w:rsid w:val="00B060D3"/>
    <w:rsid w:val="00B06279"/>
    <w:rsid w:val="00B065A5"/>
    <w:rsid w:val="00B066FE"/>
    <w:rsid w:val="00B067FC"/>
    <w:rsid w:val="00B073A4"/>
    <w:rsid w:val="00B073C4"/>
    <w:rsid w:val="00B07C71"/>
    <w:rsid w:val="00B07E10"/>
    <w:rsid w:val="00B101BF"/>
    <w:rsid w:val="00B10387"/>
    <w:rsid w:val="00B109DC"/>
    <w:rsid w:val="00B118B1"/>
    <w:rsid w:val="00B11A25"/>
    <w:rsid w:val="00B11E59"/>
    <w:rsid w:val="00B1282D"/>
    <w:rsid w:val="00B12AAF"/>
    <w:rsid w:val="00B12D89"/>
    <w:rsid w:val="00B132D1"/>
    <w:rsid w:val="00B1335C"/>
    <w:rsid w:val="00B133E8"/>
    <w:rsid w:val="00B135BB"/>
    <w:rsid w:val="00B13899"/>
    <w:rsid w:val="00B138AD"/>
    <w:rsid w:val="00B13D4F"/>
    <w:rsid w:val="00B13F79"/>
    <w:rsid w:val="00B14436"/>
    <w:rsid w:val="00B1453F"/>
    <w:rsid w:val="00B14AEA"/>
    <w:rsid w:val="00B14C5B"/>
    <w:rsid w:val="00B14E16"/>
    <w:rsid w:val="00B151FA"/>
    <w:rsid w:val="00B15298"/>
    <w:rsid w:val="00B15355"/>
    <w:rsid w:val="00B15614"/>
    <w:rsid w:val="00B15991"/>
    <w:rsid w:val="00B15EA1"/>
    <w:rsid w:val="00B15EA8"/>
    <w:rsid w:val="00B16124"/>
    <w:rsid w:val="00B163A3"/>
    <w:rsid w:val="00B16CE1"/>
    <w:rsid w:val="00B172BA"/>
    <w:rsid w:val="00B178FE"/>
    <w:rsid w:val="00B17B11"/>
    <w:rsid w:val="00B200C5"/>
    <w:rsid w:val="00B203EB"/>
    <w:rsid w:val="00B2043B"/>
    <w:rsid w:val="00B20697"/>
    <w:rsid w:val="00B20C21"/>
    <w:rsid w:val="00B21310"/>
    <w:rsid w:val="00B219A1"/>
    <w:rsid w:val="00B21A37"/>
    <w:rsid w:val="00B2237A"/>
    <w:rsid w:val="00B22B04"/>
    <w:rsid w:val="00B22D99"/>
    <w:rsid w:val="00B22EC3"/>
    <w:rsid w:val="00B2324C"/>
    <w:rsid w:val="00B24E1B"/>
    <w:rsid w:val="00B24ED6"/>
    <w:rsid w:val="00B25018"/>
    <w:rsid w:val="00B251FB"/>
    <w:rsid w:val="00B258E3"/>
    <w:rsid w:val="00B25ED6"/>
    <w:rsid w:val="00B2663D"/>
    <w:rsid w:val="00B2665A"/>
    <w:rsid w:val="00B2670B"/>
    <w:rsid w:val="00B26BA5"/>
    <w:rsid w:val="00B27BF7"/>
    <w:rsid w:val="00B27D79"/>
    <w:rsid w:val="00B300B0"/>
    <w:rsid w:val="00B301A2"/>
    <w:rsid w:val="00B302BD"/>
    <w:rsid w:val="00B3037F"/>
    <w:rsid w:val="00B30A1C"/>
    <w:rsid w:val="00B30D62"/>
    <w:rsid w:val="00B3168B"/>
    <w:rsid w:val="00B31D1F"/>
    <w:rsid w:val="00B31FEB"/>
    <w:rsid w:val="00B32263"/>
    <w:rsid w:val="00B32373"/>
    <w:rsid w:val="00B323D1"/>
    <w:rsid w:val="00B324DD"/>
    <w:rsid w:val="00B3285C"/>
    <w:rsid w:val="00B33634"/>
    <w:rsid w:val="00B33787"/>
    <w:rsid w:val="00B338A4"/>
    <w:rsid w:val="00B339FF"/>
    <w:rsid w:val="00B33B24"/>
    <w:rsid w:val="00B33E44"/>
    <w:rsid w:val="00B33F89"/>
    <w:rsid w:val="00B34DAC"/>
    <w:rsid w:val="00B34F95"/>
    <w:rsid w:val="00B35B49"/>
    <w:rsid w:val="00B35CF1"/>
    <w:rsid w:val="00B35D53"/>
    <w:rsid w:val="00B36293"/>
    <w:rsid w:val="00B36518"/>
    <w:rsid w:val="00B36E59"/>
    <w:rsid w:val="00B378DA"/>
    <w:rsid w:val="00B37B43"/>
    <w:rsid w:val="00B37DED"/>
    <w:rsid w:val="00B37F2E"/>
    <w:rsid w:val="00B40051"/>
    <w:rsid w:val="00B400C0"/>
    <w:rsid w:val="00B407DB"/>
    <w:rsid w:val="00B40E1D"/>
    <w:rsid w:val="00B41925"/>
    <w:rsid w:val="00B41A71"/>
    <w:rsid w:val="00B41B98"/>
    <w:rsid w:val="00B41F40"/>
    <w:rsid w:val="00B41FCE"/>
    <w:rsid w:val="00B427FB"/>
    <w:rsid w:val="00B42865"/>
    <w:rsid w:val="00B42CE8"/>
    <w:rsid w:val="00B43575"/>
    <w:rsid w:val="00B435B5"/>
    <w:rsid w:val="00B447D0"/>
    <w:rsid w:val="00B44B35"/>
    <w:rsid w:val="00B44C99"/>
    <w:rsid w:val="00B44E20"/>
    <w:rsid w:val="00B44E94"/>
    <w:rsid w:val="00B44F46"/>
    <w:rsid w:val="00B4500B"/>
    <w:rsid w:val="00B451E3"/>
    <w:rsid w:val="00B4564C"/>
    <w:rsid w:val="00B45B05"/>
    <w:rsid w:val="00B46291"/>
    <w:rsid w:val="00B46515"/>
    <w:rsid w:val="00B46857"/>
    <w:rsid w:val="00B46C30"/>
    <w:rsid w:val="00B46D15"/>
    <w:rsid w:val="00B472F6"/>
    <w:rsid w:val="00B475FC"/>
    <w:rsid w:val="00B47885"/>
    <w:rsid w:val="00B500E5"/>
    <w:rsid w:val="00B50178"/>
    <w:rsid w:val="00B5097E"/>
    <w:rsid w:val="00B5126F"/>
    <w:rsid w:val="00B51867"/>
    <w:rsid w:val="00B51964"/>
    <w:rsid w:val="00B52051"/>
    <w:rsid w:val="00B524B5"/>
    <w:rsid w:val="00B52B32"/>
    <w:rsid w:val="00B53BDF"/>
    <w:rsid w:val="00B53C5B"/>
    <w:rsid w:val="00B54647"/>
    <w:rsid w:val="00B54A25"/>
    <w:rsid w:val="00B54D2E"/>
    <w:rsid w:val="00B5523F"/>
    <w:rsid w:val="00B55275"/>
    <w:rsid w:val="00B5537B"/>
    <w:rsid w:val="00B5546B"/>
    <w:rsid w:val="00B555E4"/>
    <w:rsid w:val="00B55680"/>
    <w:rsid w:val="00B55A71"/>
    <w:rsid w:val="00B55EF6"/>
    <w:rsid w:val="00B55FE4"/>
    <w:rsid w:val="00B5662D"/>
    <w:rsid w:val="00B56974"/>
    <w:rsid w:val="00B56AA3"/>
    <w:rsid w:val="00B56CAA"/>
    <w:rsid w:val="00B5754A"/>
    <w:rsid w:val="00B577D9"/>
    <w:rsid w:val="00B57C43"/>
    <w:rsid w:val="00B60130"/>
    <w:rsid w:val="00B6041E"/>
    <w:rsid w:val="00B60751"/>
    <w:rsid w:val="00B60E47"/>
    <w:rsid w:val="00B61060"/>
    <w:rsid w:val="00B61439"/>
    <w:rsid w:val="00B61505"/>
    <w:rsid w:val="00B61FC1"/>
    <w:rsid w:val="00B62A47"/>
    <w:rsid w:val="00B63516"/>
    <w:rsid w:val="00B6388B"/>
    <w:rsid w:val="00B63D39"/>
    <w:rsid w:val="00B64508"/>
    <w:rsid w:val="00B649C6"/>
    <w:rsid w:val="00B64A8F"/>
    <w:rsid w:val="00B64FF4"/>
    <w:rsid w:val="00B650DF"/>
    <w:rsid w:val="00B65686"/>
    <w:rsid w:val="00B65690"/>
    <w:rsid w:val="00B65BAE"/>
    <w:rsid w:val="00B65E26"/>
    <w:rsid w:val="00B6644F"/>
    <w:rsid w:val="00B6666D"/>
    <w:rsid w:val="00B66776"/>
    <w:rsid w:val="00B67B99"/>
    <w:rsid w:val="00B67BEF"/>
    <w:rsid w:val="00B67E1D"/>
    <w:rsid w:val="00B67F25"/>
    <w:rsid w:val="00B7028B"/>
    <w:rsid w:val="00B704D3"/>
    <w:rsid w:val="00B70F8B"/>
    <w:rsid w:val="00B711F5"/>
    <w:rsid w:val="00B714A9"/>
    <w:rsid w:val="00B715AD"/>
    <w:rsid w:val="00B71D98"/>
    <w:rsid w:val="00B71DF3"/>
    <w:rsid w:val="00B72F64"/>
    <w:rsid w:val="00B72FB3"/>
    <w:rsid w:val="00B72FC0"/>
    <w:rsid w:val="00B737D1"/>
    <w:rsid w:val="00B73908"/>
    <w:rsid w:val="00B7410F"/>
    <w:rsid w:val="00B7455F"/>
    <w:rsid w:val="00B74C54"/>
    <w:rsid w:val="00B75590"/>
    <w:rsid w:val="00B75750"/>
    <w:rsid w:val="00B75BDF"/>
    <w:rsid w:val="00B75C8A"/>
    <w:rsid w:val="00B7672A"/>
    <w:rsid w:val="00B770B5"/>
    <w:rsid w:val="00B7750F"/>
    <w:rsid w:val="00B77906"/>
    <w:rsid w:val="00B807C7"/>
    <w:rsid w:val="00B80A0B"/>
    <w:rsid w:val="00B80A6A"/>
    <w:rsid w:val="00B80EC7"/>
    <w:rsid w:val="00B812D3"/>
    <w:rsid w:val="00B8133A"/>
    <w:rsid w:val="00B81654"/>
    <w:rsid w:val="00B81A71"/>
    <w:rsid w:val="00B81B25"/>
    <w:rsid w:val="00B81BD7"/>
    <w:rsid w:val="00B81F83"/>
    <w:rsid w:val="00B82153"/>
    <w:rsid w:val="00B825B8"/>
    <w:rsid w:val="00B82C5E"/>
    <w:rsid w:val="00B83148"/>
    <w:rsid w:val="00B83736"/>
    <w:rsid w:val="00B84569"/>
    <w:rsid w:val="00B85081"/>
    <w:rsid w:val="00B852D0"/>
    <w:rsid w:val="00B858FB"/>
    <w:rsid w:val="00B85915"/>
    <w:rsid w:val="00B85AB5"/>
    <w:rsid w:val="00B85FF2"/>
    <w:rsid w:val="00B8644E"/>
    <w:rsid w:val="00B865B4"/>
    <w:rsid w:val="00B86A2D"/>
    <w:rsid w:val="00B86BDA"/>
    <w:rsid w:val="00B86D24"/>
    <w:rsid w:val="00B87154"/>
    <w:rsid w:val="00B87500"/>
    <w:rsid w:val="00B87824"/>
    <w:rsid w:val="00B87C60"/>
    <w:rsid w:val="00B87CEA"/>
    <w:rsid w:val="00B902CE"/>
    <w:rsid w:val="00B90789"/>
    <w:rsid w:val="00B908DC"/>
    <w:rsid w:val="00B90DFE"/>
    <w:rsid w:val="00B90E07"/>
    <w:rsid w:val="00B90FBC"/>
    <w:rsid w:val="00B90FC3"/>
    <w:rsid w:val="00B90FD8"/>
    <w:rsid w:val="00B91AD1"/>
    <w:rsid w:val="00B92994"/>
    <w:rsid w:val="00B92BB9"/>
    <w:rsid w:val="00B92D18"/>
    <w:rsid w:val="00B93206"/>
    <w:rsid w:val="00B93250"/>
    <w:rsid w:val="00B93E46"/>
    <w:rsid w:val="00B944EB"/>
    <w:rsid w:val="00B94A98"/>
    <w:rsid w:val="00B94C14"/>
    <w:rsid w:val="00B94E9A"/>
    <w:rsid w:val="00B950C8"/>
    <w:rsid w:val="00B95119"/>
    <w:rsid w:val="00B956D7"/>
    <w:rsid w:val="00B956DF"/>
    <w:rsid w:val="00B95836"/>
    <w:rsid w:val="00B95B62"/>
    <w:rsid w:val="00B95C78"/>
    <w:rsid w:val="00B95E3F"/>
    <w:rsid w:val="00B95E6D"/>
    <w:rsid w:val="00B95EB4"/>
    <w:rsid w:val="00B9610E"/>
    <w:rsid w:val="00B965D6"/>
    <w:rsid w:val="00B96E64"/>
    <w:rsid w:val="00B96FD9"/>
    <w:rsid w:val="00B97A23"/>
    <w:rsid w:val="00BA02A1"/>
    <w:rsid w:val="00BA0B40"/>
    <w:rsid w:val="00BA149D"/>
    <w:rsid w:val="00BA178D"/>
    <w:rsid w:val="00BA17D4"/>
    <w:rsid w:val="00BA21F4"/>
    <w:rsid w:val="00BA246D"/>
    <w:rsid w:val="00BA251E"/>
    <w:rsid w:val="00BA3809"/>
    <w:rsid w:val="00BA3835"/>
    <w:rsid w:val="00BA3A58"/>
    <w:rsid w:val="00BA475F"/>
    <w:rsid w:val="00BA5138"/>
    <w:rsid w:val="00BA5563"/>
    <w:rsid w:val="00BA578C"/>
    <w:rsid w:val="00BA59E7"/>
    <w:rsid w:val="00BA5A53"/>
    <w:rsid w:val="00BA5A61"/>
    <w:rsid w:val="00BA5BDF"/>
    <w:rsid w:val="00BA67E3"/>
    <w:rsid w:val="00BA6F73"/>
    <w:rsid w:val="00BA7038"/>
    <w:rsid w:val="00BA7102"/>
    <w:rsid w:val="00BA71E9"/>
    <w:rsid w:val="00BA75D3"/>
    <w:rsid w:val="00BA75EA"/>
    <w:rsid w:val="00BA7CAE"/>
    <w:rsid w:val="00BA7D1E"/>
    <w:rsid w:val="00BB0020"/>
    <w:rsid w:val="00BB0936"/>
    <w:rsid w:val="00BB1BD8"/>
    <w:rsid w:val="00BB22CA"/>
    <w:rsid w:val="00BB272D"/>
    <w:rsid w:val="00BB2746"/>
    <w:rsid w:val="00BB2A77"/>
    <w:rsid w:val="00BB2BE5"/>
    <w:rsid w:val="00BB2E1E"/>
    <w:rsid w:val="00BB2FAB"/>
    <w:rsid w:val="00BB354D"/>
    <w:rsid w:val="00BB35B5"/>
    <w:rsid w:val="00BB3A7F"/>
    <w:rsid w:val="00BB3ACA"/>
    <w:rsid w:val="00BB4508"/>
    <w:rsid w:val="00BB4DC8"/>
    <w:rsid w:val="00BB53E4"/>
    <w:rsid w:val="00BB57BE"/>
    <w:rsid w:val="00BB5EAE"/>
    <w:rsid w:val="00BB6359"/>
    <w:rsid w:val="00BB6B22"/>
    <w:rsid w:val="00BB6C4D"/>
    <w:rsid w:val="00BB70F0"/>
    <w:rsid w:val="00BB78BB"/>
    <w:rsid w:val="00BB7C32"/>
    <w:rsid w:val="00BB7E70"/>
    <w:rsid w:val="00BC00D9"/>
    <w:rsid w:val="00BC0345"/>
    <w:rsid w:val="00BC094E"/>
    <w:rsid w:val="00BC0CAC"/>
    <w:rsid w:val="00BC13B1"/>
    <w:rsid w:val="00BC15B6"/>
    <w:rsid w:val="00BC1A9F"/>
    <w:rsid w:val="00BC1AF6"/>
    <w:rsid w:val="00BC1C26"/>
    <w:rsid w:val="00BC1E80"/>
    <w:rsid w:val="00BC2562"/>
    <w:rsid w:val="00BC2B3D"/>
    <w:rsid w:val="00BC2E11"/>
    <w:rsid w:val="00BC33DE"/>
    <w:rsid w:val="00BC3584"/>
    <w:rsid w:val="00BC3E8B"/>
    <w:rsid w:val="00BC560B"/>
    <w:rsid w:val="00BC56E4"/>
    <w:rsid w:val="00BC59A2"/>
    <w:rsid w:val="00BC6078"/>
    <w:rsid w:val="00BC6305"/>
    <w:rsid w:val="00BC63E7"/>
    <w:rsid w:val="00BC66EE"/>
    <w:rsid w:val="00BC693F"/>
    <w:rsid w:val="00BC6BAF"/>
    <w:rsid w:val="00BC6C62"/>
    <w:rsid w:val="00BC6C83"/>
    <w:rsid w:val="00BC6CCB"/>
    <w:rsid w:val="00BC6DD7"/>
    <w:rsid w:val="00BC6F27"/>
    <w:rsid w:val="00BC720A"/>
    <w:rsid w:val="00BC7EA4"/>
    <w:rsid w:val="00BC7F1E"/>
    <w:rsid w:val="00BD0705"/>
    <w:rsid w:val="00BD0FDC"/>
    <w:rsid w:val="00BD10D4"/>
    <w:rsid w:val="00BD1DE8"/>
    <w:rsid w:val="00BD203E"/>
    <w:rsid w:val="00BD26F1"/>
    <w:rsid w:val="00BD315C"/>
    <w:rsid w:val="00BD3476"/>
    <w:rsid w:val="00BD3A97"/>
    <w:rsid w:val="00BD3D2A"/>
    <w:rsid w:val="00BD468A"/>
    <w:rsid w:val="00BD4C32"/>
    <w:rsid w:val="00BD51B2"/>
    <w:rsid w:val="00BD532D"/>
    <w:rsid w:val="00BD5512"/>
    <w:rsid w:val="00BD56E7"/>
    <w:rsid w:val="00BD5D85"/>
    <w:rsid w:val="00BD6354"/>
    <w:rsid w:val="00BD642A"/>
    <w:rsid w:val="00BD7586"/>
    <w:rsid w:val="00BD7697"/>
    <w:rsid w:val="00BD7C8F"/>
    <w:rsid w:val="00BE0227"/>
    <w:rsid w:val="00BE0E48"/>
    <w:rsid w:val="00BE11C7"/>
    <w:rsid w:val="00BE1389"/>
    <w:rsid w:val="00BE24E2"/>
    <w:rsid w:val="00BE269C"/>
    <w:rsid w:val="00BE31E1"/>
    <w:rsid w:val="00BE3F3C"/>
    <w:rsid w:val="00BE4108"/>
    <w:rsid w:val="00BE45E3"/>
    <w:rsid w:val="00BE45E9"/>
    <w:rsid w:val="00BE553A"/>
    <w:rsid w:val="00BE58C5"/>
    <w:rsid w:val="00BE5C46"/>
    <w:rsid w:val="00BE6014"/>
    <w:rsid w:val="00BE64E5"/>
    <w:rsid w:val="00BE6897"/>
    <w:rsid w:val="00BE6C7F"/>
    <w:rsid w:val="00BE6CE6"/>
    <w:rsid w:val="00BE71BB"/>
    <w:rsid w:val="00BE787C"/>
    <w:rsid w:val="00BE792A"/>
    <w:rsid w:val="00BF051C"/>
    <w:rsid w:val="00BF2216"/>
    <w:rsid w:val="00BF30B2"/>
    <w:rsid w:val="00BF32C7"/>
    <w:rsid w:val="00BF3B00"/>
    <w:rsid w:val="00BF43B4"/>
    <w:rsid w:val="00BF4915"/>
    <w:rsid w:val="00BF4B72"/>
    <w:rsid w:val="00BF4CA1"/>
    <w:rsid w:val="00BF4D3B"/>
    <w:rsid w:val="00BF4F3F"/>
    <w:rsid w:val="00BF5197"/>
    <w:rsid w:val="00BF53F4"/>
    <w:rsid w:val="00BF5D54"/>
    <w:rsid w:val="00BF5D6F"/>
    <w:rsid w:val="00BF6187"/>
    <w:rsid w:val="00BF6233"/>
    <w:rsid w:val="00BF62FA"/>
    <w:rsid w:val="00BF6D6D"/>
    <w:rsid w:val="00BF7228"/>
    <w:rsid w:val="00BF732D"/>
    <w:rsid w:val="00BF772D"/>
    <w:rsid w:val="00BF776D"/>
    <w:rsid w:val="00BF794B"/>
    <w:rsid w:val="00BF7CFF"/>
    <w:rsid w:val="00C00239"/>
    <w:rsid w:val="00C00C05"/>
    <w:rsid w:val="00C00D4B"/>
    <w:rsid w:val="00C00DAD"/>
    <w:rsid w:val="00C00EAD"/>
    <w:rsid w:val="00C01503"/>
    <w:rsid w:val="00C01514"/>
    <w:rsid w:val="00C018D7"/>
    <w:rsid w:val="00C01A4D"/>
    <w:rsid w:val="00C01ADE"/>
    <w:rsid w:val="00C0206D"/>
    <w:rsid w:val="00C023F2"/>
    <w:rsid w:val="00C02592"/>
    <w:rsid w:val="00C02908"/>
    <w:rsid w:val="00C02DFC"/>
    <w:rsid w:val="00C02F30"/>
    <w:rsid w:val="00C033D0"/>
    <w:rsid w:val="00C0345E"/>
    <w:rsid w:val="00C03658"/>
    <w:rsid w:val="00C036F4"/>
    <w:rsid w:val="00C038D9"/>
    <w:rsid w:val="00C03A21"/>
    <w:rsid w:val="00C04A36"/>
    <w:rsid w:val="00C052DA"/>
    <w:rsid w:val="00C05B04"/>
    <w:rsid w:val="00C05B31"/>
    <w:rsid w:val="00C05B95"/>
    <w:rsid w:val="00C05D6A"/>
    <w:rsid w:val="00C05EE3"/>
    <w:rsid w:val="00C060E8"/>
    <w:rsid w:val="00C06466"/>
    <w:rsid w:val="00C06538"/>
    <w:rsid w:val="00C067B6"/>
    <w:rsid w:val="00C072DF"/>
    <w:rsid w:val="00C076B1"/>
    <w:rsid w:val="00C07869"/>
    <w:rsid w:val="00C0798F"/>
    <w:rsid w:val="00C07C47"/>
    <w:rsid w:val="00C07C4F"/>
    <w:rsid w:val="00C10AB7"/>
    <w:rsid w:val="00C10D2E"/>
    <w:rsid w:val="00C11C80"/>
    <w:rsid w:val="00C1206D"/>
    <w:rsid w:val="00C1283D"/>
    <w:rsid w:val="00C12868"/>
    <w:rsid w:val="00C12A89"/>
    <w:rsid w:val="00C12C10"/>
    <w:rsid w:val="00C13338"/>
    <w:rsid w:val="00C138BB"/>
    <w:rsid w:val="00C13DEB"/>
    <w:rsid w:val="00C13DF3"/>
    <w:rsid w:val="00C1424D"/>
    <w:rsid w:val="00C149BC"/>
    <w:rsid w:val="00C14B94"/>
    <w:rsid w:val="00C14BB9"/>
    <w:rsid w:val="00C14BE7"/>
    <w:rsid w:val="00C14E28"/>
    <w:rsid w:val="00C14E8C"/>
    <w:rsid w:val="00C14FD7"/>
    <w:rsid w:val="00C16191"/>
    <w:rsid w:val="00C16397"/>
    <w:rsid w:val="00C16978"/>
    <w:rsid w:val="00C16B64"/>
    <w:rsid w:val="00C172E7"/>
    <w:rsid w:val="00C17DD4"/>
    <w:rsid w:val="00C200B5"/>
    <w:rsid w:val="00C203A7"/>
    <w:rsid w:val="00C20A3D"/>
    <w:rsid w:val="00C20D09"/>
    <w:rsid w:val="00C21CBD"/>
    <w:rsid w:val="00C21E18"/>
    <w:rsid w:val="00C22227"/>
    <w:rsid w:val="00C22788"/>
    <w:rsid w:val="00C22EB0"/>
    <w:rsid w:val="00C2300E"/>
    <w:rsid w:val="00C232D9"/>
    <w:rsid w:val="00C232F6"/>
    <w:rsid w:val="00C23352"/>
    <w:rsid w:val="00C23426"/>
    <w:rsid w:val="00C23546"/>
    <w:rsid w:val="00C249EF"/>
    <w:rsid w:val="00C251F0"/>
    <w:rsid w:val="00C260A0"/>
    <w:rsid w:val="00C261A4"/>
    <w:rsid w:val="00C26C38"/>
    <w:rsid w:val="00C26D69"/>
    <w:rsid w:val="00C26D6F"/>
    <w:rsid w:val="00C26F9E"/>
    <w:rsid w:val="00C271B7"/>
    <w:rsid w:val="00C27940"/>
    <w:rsid w:val="00C27DDE"/>
    <w:rsid w:val="00C27E3C"/>
    <w:rsid w:val="00C300F5"/>
    <w:rsid w:val="00C30B01"/>
    <w:rsid w:val="00C30CD6"/>
    <w:rsid w:val="00C30F10"/>
    <w:rsid w:val="00C30F25"/>
    <w:rsid w:val="00C312E8"/>
    <w:rsid w:val="00C31894"/>
    <w:rsid w:val="00C3252E"/>
    <w:rsid w:val="00C3298E"/>
    <w:rsid w:val="00C331F8"/>
    <w:rsid w:val="00C333E4"/>
    <w:rsid w:val="00C3351A"/>
    <w:rsid w:val="00C337E8"/>
    <w:rsid w:val="00C33DE0"/>
    <w:rsid w:val="00C33E68"/>
    <w:rsid w:val="00C33F34"/>
    <w:rsid w:val="00C33FD5"/>
    <w:rsid w:val="00C34095"/>
    <w:rsid w:val="00C3495A"/>
    <w:rsid w:val="00C34A39"/>
    <w:rsid w:val="00C369B0"/>
    <w:rsid w:val="00C36AD6"/>
    <w:rsid w:val="00C36E0D"/>
    <w:rsid w:val="00C371B7"/>
    <w:rsid w:val="00C372C5"/>
    <w:rsid w:val="00C378EF"/>
    <w:rsid w:val="00C37E47"/>
    <w:rsid w:val="00C400FE"/>
    <w:rsid w:val="00C40912"/>
    <w:rsid w:val="00C40ADE"/>
    <w:rsid w:val="00C40B29"/>
    <w:rsid w:val="00C40D97"/>
    <w:rsid w:val="00C4138A"/>
    <w:rsid w:val="00C41480"/>
    <w:rsid w:val="00C41C62"/>
    <w:rsid w:val="00C42128"/>
    <w:rsid w:val="00C42347"/>
    <w:rsid w:val="00C42388"/>
    <w:rsid w:val="00C426F0"/>
    <w:rsid w:val="00C433C1"/>
    <w:rsid w:val="00C43C7E"/>
    <w:rsid w:val="00C43DBF"/>
    <w:rsid w:val="00C43E34"/>
    <w:rsid w:val="00C43ED3"/>
    <w:rsid w:val="00C43F3D"/>
    <w:rsid w:val="00C43FF4"/>
    <w:rsid w:val="00C440E7"/>
    <w:rsid w:val="00C4442E"/>
    <w:rsid w:val="00C446A9"/>
    <w:rsid w:val="00C45012"/>
    <w:rsid w:val="00C451FD"/>
    <w:rsid w:val="00C45269"/>
    <w:rsid w:val="00C45768"/>
    <w:rsid w:val="00C45EFA"/>
    <w:rsid w:val="00C45F5A"/>
    <w:rsid w:val="00C46156"/>
    <w:rsid w:val="00C463A5"/>
    <w:rsid w:val="00C463E4"/>
    <w:rsid w:val="00C46A6E"/>
    <w:rsid w:val="00C4731F"/>
    <w:rsid w:val="00C473AE"/>
    <w:rsid w:val="00C4759C"/>
    <w:rsid w:val="00C476C7"/>
    <w:rsid w:val="00C47909"/>
    <w:rsid w:val="00C47CEB"/>
    <w:rsid w:val="00C50071"/>
    <w:rsid w:val="00C5007B"/>
    <w:rsid w:val="00C501EC"/>
    <w:rsid w:val="00C50380"/>
    <w:rsid w:val="00C5065F"/>
    <w:rsid w:val="00C5078D"/>
    <w:rsid w:val="00C50AC6"/>
    <w:rsid w:val="00C50D3F"/>
    <w:rsid w:val="00C51356"/>
    <w:rsid w:val="00C513FB"/>
    <w:rsid w:val="00C517E4"/>
    <w:rsid w:val="00C51D93"/>
    <w:rsid w:val="00C51E3B"/>
    <w:rsid w:val="00C5211B"/>
    <w:rsid w:val="00C5249A"/>
    <w:rsid w:val="00C52562"/>
    <w:rsid w:val="00C52676"/>
    <w:rsid w:val="00C52EB3"/>
    <w:rsid w:val="00C530D0"/>
    <w:rsid w:val="00C535DB"/>
    <w:rsid w:val="00C5391C"/>
    <w:rsid w:val="00C54980"/>
    <w:rsid w:val="00C54C16"/>
    <w:rsid w:val="00C54E61"/>
    <w:rsid w:val="00C54F18"/>
    <w:rsid w:val="00C55232"/>
    <w:rsid w:val="00C5544C"/>
    <w:rsid w:val="00C5575E"/>
    <w:rsid w:val="00C55825"/>
    <w:rsid w:val="00C55863"/>
    <w:rsid w:val="00C5588E"/>
    <w:rsid w:val="00C55AA7"/>
    <w:rsid w:val="00C55CCC"/>
    <w:rsid w:val="00C55F34"/>
    <w:rsid w:val="00C56895"/>
    <w:rsid w:val="00C570F9"/>
    <w:rsid w:val="00C5729B"/>
    <w:rsid w:val="00C573CB"/>
    <w:rsid w:val="00C57F3C"/>
    <w:rsid w:val="00C6045A"/>
    <w:rsid w:val="00C60E3E"/>
    <w:rsid w:val="00C60EC6"/>
    <w:rsid w:val="00C60F03"/>
    <w:rsid w:val="00C615BC"/>
    <w:rsid w:val="00C615D8"/>
    <w:rsid w:val="00C61941"/>
    <w:rsid w:val="00C61B29"/>
    <w:rsid w:val="00C624FE"/>
    <w:rsid w:val="00C63011"/>
    <w:rsid w:val="00C63018"/>
    <w:rsid w:val="00C630C3"/>
    <w:rsid w:val="00C63232"/>
    <w:rsid w:val="00C63B44"/>
    <w:rsid w:val="00C63EFC"/>
    <w:rsid w:val="00C642ED"/>
    <w:rsid w:val="00C657CB"/>
    <w:rsid w:val="00C657E6"/>
    <w:rsid w:val="00C658DC"/>
    <w:rsid w:val="00C65984"/>
    <w:rsid w:val="00C65AAF"/>
    <w:rsid w:val="00C65C1C"/>
    <w:rsid w:val="00C65C40"/>
    <w:rsid w:val="00C662B1"/>
    <w:rsid w:val="00C663C2"/>
    <w:rsid w:val="00C663FB"/>
    <w:rsid w:val="00C66E84"/>
    <w:rsid w:val="00C67A38"/>
    <w:rsid w:val="00C67C4D"/>
    <w:rsid w:val="00C700E5"/>
    <w:rsid w:val="00C700E9"/>
    <w:rsid w:val="00C70344"/>
    <w:rsid w:val="00C70E2D"/>
    <w:rsid w:val="00C70F50"/>
    <w:rsid w:val="00C7156A"/>
    <w:rsid w:val="00C7171B"/>
    <w:rsid w:val="00C71759"/>
    <w:rsid w:val="00C717C2"/>
    <w:rsid w:val="00C7193E"/>
    <w:rsid w:val="00C7199A"/>
    <w:rsid w:val="00C71AF3"/>
    <w:rsid w:val="00C71FC2"/>
    <w:rsid w:val="00C71FDF"/>
    <w:rsid w:val="00C72084"/>
    <w:rsid w:val="00C73477"/>
    <w:rsid w:val="00C73955"/>
    <w:rsid w:val="00C7451F"/>
    <w:rsid w:val="00C75B8E"/>
    <w:rsid w:val="00C75C4C"/>
    <w:rsid w:val="00C76B74"/>
    <w:rsid w:val="00C76C60"/>
    <w:rsid w:val="00C77242"/>
    <w:rsid w:val="00C77492"/>
    <w:rsid w:val="00C77E3C"/>
    <w:rsid w:val="00C80401"/>
    <w:rsid w:val="00C81E9A"/>
    <w:rsid w:val="00C81F39"/>
    <w:rsid w:val="00C821B9"/>
    <w:rsid w:val="00C82549"/>
    <w:rsid w:val="00C825C9"/>
    <w:rsid w:val="00C82933"/>
    <w:rsid w:val="00C83360"/>
    <w:rsid w:val="00C83874"/>
    <w:rsid w:val="00C83A72"/>
    <w:rsid w:val="00C83CA5"/>
    <w:rsid w:val="00C83EFE"/>
    <w:rsid w:val="00C84A18"/>
    <w:rsid w:val="00C85555"/>
    <w:rsid w:val="00C85595"/>
    <w:rsid w:val="00C85C7E"/>
    <w:rsid w:val="00C866FE"/>
    <w:rsid w:val="00C87438"/>
    <w:rsid w:val="00C879F4"/>
    <w:rsid w:val="00C87A37"/>
    <w:rsid w:val="00C87F91"/>
    <w:rsid w:val="00C906B0"/>
    <w:rsid w:val="00C90786"/>
    <w:rsid w:val="00C90DDB"/>
    <w:rsid w:val="00C91BC5"/>
    <w:rsid w:val="00C91C46"/>
    <w:rsid w:val="00C91CFD"/>
    <w:rsid w:val="00C92450"/>
    <w:rsid w:val="00C929CF"/>
    <w:rsid w:val="00C92B2F"/>
    <w:rsid w:val="00C931C7"/>
    <w:rsid w:val="00C93865"/>
    <w:rsid w:val="00C93914"/>
    <w:rsid w:val="00C93B23"/>
    <w:rsid w:val="00C94424"/>
    <w:rsid w:val="00C9458B"/>
    <w:rsid w:val="00C947C7"/>
    <w:rsid w:val="00C94E1F"/>
    <w:rsid w:val="00C953A0"/>
    <w:rsid w:val="00C957ED"/>
    <w:rsid w:val="00C9583D"/>
    <w:rsid w:val="00C95D4C"/>
    <w:rsid w:val="00C95F41"/>
    <w:rsid w:val="00C96406"/>
    <w:rsid w:val="00C96552"/>
    <w:rsid w:val="00C96600"/>
    <w:rsid w:val="00C969E6"/>
    <w:rsid w:val="00C970C9"/>
    <w:rsid w:val="00C9746B"/>
    <w:rsid w:val="00C97621"/>
    <w:rsid w:val="00CA001B"/>
    <w:rsid w:val="00CA014A"/>
    <w:rsid w:val="00CA04D3"/>
    <w:rsid w:val="00CA07C5"/>
    <w:rsid w:val="00CA08A3"/>
    <w:rsid w:val="00CA0F21"/>
    <w:rsid w:val="00CA15D0"/>
    <w:rsid w:val="00CA199A"/>
    <w:rsid w:val="00CA1A56"/>
    <w:rsid w:val="00CA1B0B"/>
    <w:rsid w:val="00CA1C41"/>
    <w:rsid w:val="00CA1CDC"/>
    <w:rsid w:val="00CA32BA"/>
    <w:rsid w:val="00CA3329"/>
    <w:rsid w:val="00CA355C"/>
    <w:rsid w:val="00CA3604"/>
    <w:rsid w:val="00CA3A17"/>
    <w:rsid w:val="00CA3C56"/>
    <w:rsid w:val="00CA3F08"/>
    <w:rsid w:val="00CA4670"/>
    <w:rsid w:val="00CA48AE"/>
    <w:rsid w:val="00CA4AD6"/>
    <w:rsid w:val="00CA4EA8"/>
    <w:rsid w:val="00CA4EE5"/>
    <w:rsid w:val="00CA5398"/>
    <w:rsid w:val="00CA539A"/>
    <w:rsid w:val="00CA5961"/>
    <w:rsid w:val="00CA5AB9"/>
    <w:rsid w:val="00CA5CB2"/>
    <w:rsid w:val="00CA65B0"/>
    <w:rsid w:val="00CA6FBE"/>
    <w:rsid w:val="00CA7354"/>
    <w:rsid w:val="00CA7488"/>
    <w:rsid w:val="00CB060B"/>
    <w:rsid w:val="00CB06DE"/>
    <w:rsid w:val="00CB1254"/>
    <w:rsid w:val="00CB1823"/>
    <w:rsid w:val="00CB1864"/>
    <w:rsid w:val="00CB19F0"/>
    <w:rsid w:val="00CB1C10"/>
    <w:rsid w:val="00CB1EB7"/>
    <w:rsid w:val="00CB2431"/>
    <w:rsid w:val="00CB2B0E"/>
    <w:rsid w:val="00CB2D43"/>
    <w:rsid w:val="00CB2D50"/>
    <w:rsid w:val="00CB2D77"/>
    <w:rsid w:val="00CB3E57"/>
    <w:rsid w:val="00CB3F02"/>
    <w:rsid w:val="00CB433E"/>
    <w:rsid w:val="00CB439D"/>
    <w:rsid w:val="00CB4997"/>
    <w:rsid w:val="00CB4B11"/>
    <w:rsid w:val="00CB4F2E"/>
    <w:rsid w:val="00CB51C3"/>
    <w:rsid w:val="00CB5E0B"/>
    <w:rsid w:val="00CB5EC8"/>
    <w:rsid w:val="00CB5FF8"/>
    <w:rsid w:val="00CB687A"/>
    <w:rsid w:val="00CB6EA4"/>
    <w:rsid w:val="00CB773E"/>
    <w:rsid w:val="00CB77AF"/>
    <w:rsid w:val="00CB7ADD"/>
    <w:rsid w:val="00CC0054"/>
    <w:rsid w:val="00CC055A"/>
    <w:rsid w:val="00CC09EF"/>
    <w:rsid w:val="00CC0A90"/>
    <w:rsid w:val="00CC0AC8"/>
    <w:rsid w:val="00CC0D69"/>
    <w:rsid w:val="00CC10D5"/>
    <w:rsid w:val="00CC1355"/>
    <w:rsid w:val="00CC16BC"/>
    <w:rsid w:val="00CC16FC"/>
    <w:rsid w:val="00CC1C4A"/>
    <w:rsid w:val="00CC1EF4"/>
    <w:rsid w:val="00CC2503"/>
    <w:rsid w:val="00CC2E21"/>
    <w:rsid w:val="00CC3539"/>
    <w:rsid w:val="00CC3658"/>
    <w:rsid w:val="00CC3817"/>
    <w:rsid w:val="00CC3C04"/>
    <w:rsid w:val="00CC3FDE"/>
    <w:rsid w:val="00CC40A6"/>
    <w:rsid w:val="00CC45C0"/>
    <w:rsid w:val="00CC477C"/>
    <w:rsid w:val="00CC529C"/>
    <w:rsid w:val="00CC59BB"/>
    <w:rsid w:val="00CC5BC4"/>
    <w:rsid w:val="00CC5EE5"/>
    <w:rsid w:val="00CC6186"/>
    <w:rsid w:val="00CC62E0"/>
    <w:rsid w:val="00CC637D"/>
    <w:rsid w:val="00CC67C5"/>
    <w:rsid w:val="00CC6B51"/>
    <w:rsid w:val="00CC7552"/>
    <w:rsid w:val="00CC7975"/>
    <w:rsid w:val="00CC7E12"/>
    <w:rsid w:val="00CD06D6"/>
    <w:rsid w:val="00CD13EB"/>
    <w:rsid w:val="00CD2092"/>
    <w:rsid w:val="00CD2102"/>
    <w:rsid w:val="00CD2112"/>
    <w:rsid w:val="00CD215A"/>
    <w:rsid w:val="00CD21D0"/>
    <w:rsid w:val="00CD232B"/>
    <w:rsid w:val="00CD27FB"/>
    <w:rsid w:val="00CD2D0E"/>
    <w:rsid w:val="00CD31CC"/>
    <w:rsid w:val="00CD33E0"/>
    <w:rsid w:val="00CD4FD7"/>
    <w:rsid w:val="00CD50FD"/>
    <w:rsid w:val="00CD5403"/>
    <w:rsid w:val="00CD55D0"/>
    <w:rsid w:val="00CD5C65"/>
    <w:rsid w:val="00CD5D16"/>
    <w:rsid w:val="00CD633A"/>
    <w:rsid w:val="00CD673C"/>
    <w:rsid w:val="00CD67ED"/>
    <w:rsid w:val="00CD6CC7"/>
    <w:rsid w:val="00CD7192"/>
    <w:rsid w:val="00CD74D2"/>
    <w:rsid w:val="00CD7587"/>
    <w:rsid w:val="00CD7A65"/>
    <w:rsid w:val="00CE01CE"/>
    <w:rsid w:val="00CE08AC"/>
    <w:rsid w:val="00CE10AC"/>
    <w:rsid w:val="00CE1202"/>
    <w:rsid w:val="00CE1500"/>
    <w:rsid w:val="00CE1D9F"/>
    <w:rsid w:val="00CE2451"/>
    <w:rsid w:val="00CE2583"/>
    <w:rsid w:val="00CE25F7"/>
    <w:rsid w:val="00CE2820"/>
    <w:rsid w:val="00CE343C"/>
    <w:rsid w:val="00CE35C8"/>
    <w:rsid w:val="00CE3837"/>
    <w:rsid w:val="00CE445D"/>
    <w:rsid w:val="00CE4D72"/>
    <w:rsid w:val="00CE4E68"/>
    <w:rsid w:val="00CE5D6B"/>
    <w:rsid w:val="00CE5D6D"/>
    <w:rsid w:val="00CE625F"/>
    <w:rsid w:val="00CE6DA8"/>
    <w:rsid w:val="00CE743F"/>
    <w:rsid w:val="00CE752A"/>
    <w:rsid w:val="00CE79E4"/>
    <w:rsid w:val="00CF01AE"/>
    <w:rsid w:val="00CF0242"/>
    <w:rsid w:val="00CF10F6"/>
    <w:rsid w:val="00CF129F"/>
    <w:rsid w:val="00CF12E8"/>
    <w:rsid w:val="00CF13E6"/>
    <w:rsid w:val="00CF1FA0"/>
    <w:rsid w:val="00CF2417"/>
    <w:rsid w:val="00CF247E"/>
    <w:rsid w:val="00CF2BA7"/>
    <w:rsid w:val="00CF2CB1"/>
    <w:rsid w:val="00CF2E44"/>
    <w:rsid w:val="00CF2FFB"/>
    <w:rsid w:val="00CF32A6"/>
    <w:rsid w:val="00CF32A8"/>
    <w:rsid w:val="00CF3414"/>
    <w:rsid w:val="00CF394F"/>
    <w:rsid w:val="00CF3A00"/>
    <w:rsid w:val="00CF4031"/>
    <w:rsid w:val="00CF47A7"/>
    <w:rsid w:val="00CF47BC"/>
    <w:rsid w:val="00CF4B6A"/>
    <w:rsid w:val="00CF54FA"/>
    <w:rsid w:val="00CF5743"/>
    <w:rsid w:val="00CF5889"/>
    <w:rsid w:val="00CF5D6B"/>
    <w:rsid w:val="00CF62A8"/>
    <w:rsid w:val="00CF6603"/>
    <w:rsid w:val="00CF6E04"/>
    <w:rsid w:val="00CF709F"/>
    <w:rsid w:val="00CF70A3"/>
    <w:rsid w:val="00CF7AC3"/>
    <w:rsid w:val="00CF7C1C"/>
    <w:rsid w:val="00CF7DEE"/>
    <w:rsid w:val="00D003F4"/>
    <w:rsid w:val="00D004AA"/>
    <w:rsid w:val="00D0084A"/>
    <w:rsid w:val="00D009AA"/>
    <w:rsid w:val="00D00AED"/>
    <w:rsid w:val="00D00D31"/>
    <w:rsid w:val="00D00E55"/>
    <w:rsid w:val="00D00E7E"/>
    <w:rsid w:val="00D01DA4"/>
    <w:rsid w:val="00D01ECD"/>
    <w:rsid w:val="00D021D9"/>
    <w:rsid w:val="00D0246A"/>
    <w:rsid w:val="00D025C2"/>
    <w:rsid w:val="00D02E56"/>
    <w:rsid w:val="00D035CC"/>
    <w:rsid w:val="00D03660"/>
    <w:rsid w:val="00D03824"/>
    <w:rsid w:val="00D03DAC"/>
    <w:rsid w:val="00D0402B"/>
    <w:rsid w:val="00D0478F"/>
    <w:rsid w:val="00D04DBE"/>
    <w:rsid w:val="00D04DD1"/>
    <w:rsid w:val="00D0577B"/>
    <w:rsid w:val="00D05F86"/>
    <w:rsid w:val="00D0642D"/>
    <w:rsid w:val="00D06453"/>
    <w:rsid w:val="00D06FF0"/>
    <w:rsid w:val="00D072A1"/>
    <w:rsid w:val="00D0759D"/>
    <w:rsid w:val="00D07B86"/>
    <w:rsid w:val="00D07BC6"/>
    <w:rsid w:val="00D10192"/>
    <w:rsid w:val="00D10CFD"/>
    <w:rsid w:val="00D10F4A"/>
    <w:rsid w:val="00D110C4"/>
    <w:rsid w:val="00D11755"/>
    <w:rsid w:val="00D11AC0"/>
    <w:rsid w:val="00D12153"/>
    <w:rsid w:val="00D12584"/>
    <w:rsid w:val="00D12694"/>
    <w:rsid w:val="00D1273B"/>
    <w:rsid w:val="00D12C8A"/>
    <w:rsid w:val="00D12F47"/>
    <w:rsid w:val="00D13679"/>
    <w:rsid w:val="00D14249"/>
    <w:rsid w:val="00D14711"/>
    <w:rsid w:val="00D14E8A"/>
    <w:rsid w:val="00D151DA"/>
    <w:rsid w:val="00D15493"/>
    <w:rsid w:val="00D15A6D"/>
    <w:rsid w:val="00D15C15"/>
    <w:rsid w:val="00D15DB8"/>
    <w:rsid w:val="00D15E4F"/>
    <w:rsid w:val="00D161FF"/>
    <w:rsid w:val="00D167D7"/>
    <w:rsid w:val="00D16BF6"/>
    <w:rsid w:val="00D17330"/>
    <w:rsid w:val="00D17966"/>
    <w:rsid w:val="00D17DFB"/>
    <w:rsid w:val="00D17E25"/>
    <w:rsid w:val="00D17E7E"/>
    <w:rsid w:val="00D2079D"/>
    <w:rsid w:val="00D2096D"/>
    <w:rsid w:val="00D2102E"/>
    <w:rsid w:val="00D21268"/>
    <w:rsid w:val="00D212DB"/>
    <w:rsid w:val="00D21375"/>
    <w:rsid w:val="00D214C6"/>
    <w:rsid w:val="00D214E8"/>
    <w:rsid w:val="00D217EB"/>
    <w:rsid w:val="00D21967"/>
    <w:rsid w:val="00D21A62"/>
    <w:rsid w:val="00D21F8D"/>
    <w:rsid w:val="00D221D4"/>
    <w:rsid w:val="00D22402"/>
    <w:rsid w:val="00D22420"/>
    <w:rsid w:val="00D22F09"/>
    <w:rsid w:val="00D2362D"/>
    <w:rsid w:val="00D23813"/>
    <w:rsid w:val="00D24020"/>
    <w:rsid w:val="00D242FC"/>
    <w:rsid w:val="00D246B2"/>
    <w:rsid w:val="00D255A3"/>
    <w:rsid w:val="00D2568A"/>
    <w:rsid w:val="00D257B0"/>
    <w:rsid w:val="00D257D9"/>
    <w:rsid w:val="00D25BB7"/>
    <w:rsid w:val="00D25FCA"/>
    <w:rsid w:val="00D267BD"/>
    <w:rsid w:val="00D26FA7"/>
    <w:rsid w:val="00D2769E"/>
    <w:rsid w:val="00D278B2"/>
    <w:rsid w:val="00D279AC"/>
    <w:rsid w:val="00D27AF4"/>
    <w:rsid w:val="00D27B34"/>
    <w:rsid w:val="00D27CC9"/>
    <w:rsid w:val="00D27CE5"/>
    <w:rsid w:val="00D300E8"/>
    <w:rsid w:val="00D30101"/>
    <w:rsid w:val="00D302D1"/>
    <w:rsid w:val="00D308F9"/>
    <w:rsid w:val="00D30951"/>
    <w:rsid w:val="00D30F01"/>
    <w:rsid w:val="00D32948"/>
    <w:rsid w:val="00D32A0E"/>
    <w:rsid w:val="00D3316E"/>
    <w:rsid w:val="00D33695"/>
    <w:rsid w:val="00D337E5"/>
    <w:rsid w:val="00D33ACD"/>
    <w:rsid w:val="00D33BA4"/>
    <w:rsid w:val="00D33C56"/>
    <w:rsid w:val="00D33C63"/>
    <w:rsid w:val="00D33EED"/>
    <w:rsid w:val="00D34294"/>
    <w:rsid w:val="00D34520"/>
    <w:rsid w:val="00D3461E"/>
    <w:rsid w:val="00D3469D"/>
    <w:rsid w:val="00D346DA"/>
    <w:rsid w:val="00D34E92"/>
    <w:rsid w:val="00D35361"/>
    <w:rsid w:val="00D3546E"/>
    <w:rsid w:val="00D359AF"/>
    <w:rsid w:val="00D36224"/>
    <w:rsid w:val="00D3633A"/>
    <w:rsid w:val="00D364D8"/>
    <w:rsid w:val="00D373DD"/>
    <w:rsid w:val="00D37962"/>
    <w:rsid w:val="00D37B97"/>
    <w:rsid w:val="00D37CC0"/>
    <w:rsid w:val="00D37FDA"/>
    <w:rsid w:val="00D4019B"/>
    <w:rsid w:val="00D4025F"/>
    <w:rsid w:val="00D408F2"/>
    <w:rsid w:val="00D40A06"/>
    <w:rsid w:val="00D40AB2"/>
    <w:rsid w:val="00D40F45"/>
    <w:rsid w:val="00D41D44"/>
    <w:rsid w:val="00D42013"/>
    <w:rsid w:val="00D42B56"/>
    <w:rsid w:val="00D4306F"/>
    <w:rsid w:val="00D43BD3"/>
    <w:rsid w:val="00D43C49"/>
    <w:rsid w:val="00D44742"/>
    <w:rsid w:val="00D4482D"/>
    <w:rsid w:val="00D44CD1"/>
    <w:rsid w:val="00D451A7"/>
    <w:rsid w:val="00D4536F"/>
    <w:rsid w:val="00D4557D"/>
    <w:rsid w:val="00D4573E"/>
    <w:rsid w:val="00D45899"/>
    <w:rsid w:val="00D458BD"/>
    <w:rsid w:val="00D45CC1"/>
    <w:rsid w:val="00D4629B"/>
    <w:rsid w:val="00D462BC"/>
    <w:rsid w:val="00D469AF"/>
    <w:rsid w:val="00D46F00"/>
    <w:rsid w:val="00D470DF"/>
    <w:rsid w:val="00D4718F"/>
    <w:rsid w:val="00D4734E"/>
    <w:rsid w:val="00D47C34"/>
    <w:rsid w:val="00D47D28"/>
    <w:rsid w:val="00D47EE7"/>
    <w:rsid w:val="00D5081A"/>
    <w:rsid w:val="00D508FB"/>
    <w:rsid w:val="00D509CD"/>
    <w:rsid w:val="00D50C78"/>
    <w:rsid w:val="00D51327"/>
    <w:rsid w:val="00D521C1"/>
    <w:rsid w:val="00D52651"/>
    <w:rsid w:val="00D52C63"/>
    <w:rsid w:val="00D52E34"/>
    <w:rsid w:val="00D530CC"/>
    <w:rsid w:val="00D535F6"/>
    <w:rsid w:val="00D536D4"/>
    <w:rsid w:val="00D537D1"/>
    <w:rsid w:val="00D54D4E"/>
    <w:rsid w:val="00D54FBB"/>
    <w:rsid w:val="00D55727"/>
    <w:rsid w:val="00D55909"/>
    <w:rsid w:val="00D55950"/>
    <w:rsid w:val="00D55BCF"/>
    <w:rsid w:val="00D55D69"/>
    <w:rsid w:val="00D55DA0"/>
    <w:rsid w:val="00D55FCF"/>
    <w:rsid w:val="00D56075"/>
    <w:rsid w:val="00D56161"/>
    <w:rsid w:val="00D561DE"/>
    <w:rsid w:val="00D562C1"/>
    <w:rsid w:val="00D5637E"/>
    <w:rsid w:val="00D572AF"/>
    <w:rsid w:val="00D573F2"/>
    <w:rsid w:val="00D57882"/>
    <w:rsid w:val="00D57AA6"/>
    <w:rsid w:val="00D57C67"/>
    <w:rsid w:val="00D57CD1"/>
    <w:rsid w:val="00D603FB"/>
    <w:rsid w:val="00D60CAB"/>
    <w:rsid w:val="00D60E8E"/>
    <w:rsid w:val="00D6100D"/>
    <w:rsid w:val="00D611C4"/>
    <w:rsid w:val="00D61431"/>
    <w:rsid w:val="00D61C33"/>
    <w:rsid w:val="00D61D46"/>
    <w:rsid w:val="00D61F09"/>
    <w:rsid w:val="00D620D6"/>
    <w:rsid w:val="00D6218F"/>
    <w:rsid w:val="00D624F3"/>
    <w:rsid w:val="00D63094"/>
    <w:rsid w:val="00D6316F"/>
    <w:rsid w:val="00D63207"/>
    <w:rsid w:val="00D63504"/>
    <w:rsid w:val="00D63911"/>
    <w:rsid w:val="00D64068"/>
    <w:rsid w:val="00D64294"/>
    <w:rsid w:val="00D64605"/>
    <w:rsid w:val="00D64720"/>
    <w:rsid w:val="00D647C9"/>
    <w:rsid w:val="00D654AB"/>
    <w:rsid w:val="00D658D6"/>
    <w:rsid w:val="00D6593A"/>
    <w:rsid w:val="00D65C3A"/>
    <w:rsid w:val="00D65CA8"/>
    <w:rsid w:val="00D6636E"/>
    <w:rsid w:val="00D66C90"/>
    <w:rsid w:val="00D67604"/>
    <w:rsid w:val="00D67BD7"/>
    <w:rsid w:val="00D70CD1"/>
    <w:rsid w:val="00D70E9F"/>
    <w:rsid w:val="00D70EBF"/>
    <w:rsid w:val="00D712CF"/>
    <w:rsid w:val="00D71590"/>
    <w:rsid w:val="00D7191A"/>
    <w:rsid w:val="00D71ED9"/>
    <w:rsid w:val="00D71FD2"/>
    <w:rsid w:val="00D72A3C"/>
    <w:rsid w:val="00D72BED"/>
    <w:rsid w:val="00D72E72"/>
    <w:rsid w:val="00D730AB"/>
    <w:rsid w:val="00D7360E"/>
    <w:rsid w:val="00D7380C"/>
    <w:rsid w:val="00D73B90"/>
    <w:rsid w:val="00D73E97"/>
    <w:rsid w:val="00D75671"/>
    <w:rsid w:val="00D75A1E"/>
    <w:rsid w:val="00D76638"/>
    <w:rsid w:val="00D76A88"/>
    <w:rsid w:val="00D77273"/>
    <w:rsid w:val="00D8068B"/>
    <w:rsid w:val="00D807EC"/>
    <w:rsid w:val="00D80992"/>
    <w:rsid w:val="00D80ABE"/>
    <w:rsid w:val="00D80F94"/>
    <w:rsid w:val="00D8121E"/>
    <w:rsid w:val="00D81EBB"/>
    <w:rsid w:val="00D820E8"/>
    <w:rsid w:val="00D829B4"/>
    <w:rsid w:val="00D82DE5"/>
    <w:rsid w:val="00D83755"/>
    <w:rsid w:val="00D837BC"/>
    <w:rsid w:val="00D838F6"/>
    <w:rsid w:val="00D83A5F"/>
    <w:rsid w:val="00D83E71"/>
    <w:rsid w:val="00D84245"/>
    <w:rsid w:val="00D8456B"/>
    <w:rsid w:val="00D846FC"/>
    <w:rsid w:val="00D84736"/>
    <w:rsid w:val="00D84E8D"/>
    <w:rsid w:val="00D85830"/>
    <w:rsid w:val="00D859BB"/>
    <w:rsid w:val="00D85D2B"/>
    <w:rsid w:val="00D862CC"/>
    <w:rsid w:val="00D862DB"/>
    <w:rsid w:val="00D900CA"/>
    <w:rsid w:val="00D90150"/>
    <w:rsid w:val="00D90248"/>
    <w:rsid w:val="00D908B5"/>
    <w:rsid w:val="00D914A2"/>
    <w:rsid w:val="00D9165E"/>
    <w:rsid w:val="00D9178C"/>
    <w:rsid w:val="00D91821"/>
    <w:rsid w:val="00D91891"/>
    <w:rsid w:val="00D91D16"/>
    <w:rsid w:val="00D91DA1"/>
    <w:rsid w:val="00D91EF9"/>
    <w:rsid w:val="00D9205A"/>
    <w:rsid w:val="00D921EA"/>
    <w:rsid w:val="00D92410"/>
    <w:rsid w:val="00D925E2"/>
    <w:rsid w:val="00D92632"/>
    <w:rsid w:val="00D9289E"/>
    <w:rsid w:val="00D930FD"/>
    <w:rsid w:val="00D9312B"/>
    <w:rsid w:val="00D934EA"/>
    <w:rsid w:val="00D93854"/>
    <w:rsid w:val="00D9388B"/>
    <w:rsid w:val="00D93AE0"/>
    <w:rsid w:val="00D93CBB"/>
    <w:rsid w:val="00D93D10"/>
    <w:rsid w:val="00D9453A"/>
    <w:rsid w:val="00D94BE1"/>
    <w:rsid w:val="00D957DF"/>
    <w:rsid w:val="00D958C1"/>
    <w:rsid w:val="00D95ABC"/>
    <w:rsid w:val="00D95D80"/>
    <w:rsid w:val="00D95D8C"/>
    <w:rsid w:val="00D96082"/>
    <w:rsid w:val="00D96318"/>
    <w:rsid w:val="00D9634D"/>
    <w:rsid w:val="00D96828"/>
    <w:rsid w:val="00D96CE0"/>
    <w:rsid w:val="00D96DD7"/>
    <w:rsid w:val="00D9715F"/>
    <w:rsid w:val="00D9738C"/>
    <w:rsid w:val="00D974F7"/>
    <w:rsid w:val="00D975F1"/>
    <w:rsid w:val="00D977EA"/>
    <w:rsid w:val="00D978FE"/>
    <w:rsid w:val="00D97BA1"/>
    <w:rsid w:val="00D97FF5"/>
    <w:rsid w:val="00DA03BC"/>
    <w:rsid w:val="00DA063D"/>
    <w:rsid w:val="00DA0A65"/>
    <w:rsid w:val="00DA1004"/>
    <w:rsid w:val="00DA14C0"/>
    <w:rsid w:val="00DA191E"/>
    <w:rsid w:val="00DA1FE1"/>
    <w:rsid w:val="00DA21B9"/>
    <w:rsid w:val="00DA2946"/>
    <w:rsid w:val="00DA2DA9"/>
    <w:rsid w:val="00DA2E98"/>
    <w:rsid w:val="00DA3268"/>
    <w:rsid w:val="00DA365F"/>
    <w:rsid w:val="00DA3840"/>
    <w:rsid w:val="00DA3857"/>
    <w:rsid w:val="00DA393E"/>
    <w:rsid w:val="00DA39DA"/>
    <w:rsid w:val="00DA4326"/>
    <w:rsid w:val="00DA4B24"/>
    <w:rsid w:val="00DA4CC3"/>
    <w:rsid w:val="00DA4DBE"/>
    <w:rsid w:val="00DA53AD"/>
    <w:rsid w:val="00DA55E9"/>
    <w:rsid w:val="00DA58A2"/>
    <w:rsid w:val="00DA5AC3"/>
    <w:rsid w:val="00DA5C56"/>
    <w:rsid w:val="00DA5D68"/>
    <w:rsid w:val="00DA5F3D"/>
    <w:rsid w:val="00DA6643"/>
    <w:rsid w:val="00DA6826"/>
    <w:rsid w:val="00DA6849"/>
    <w:rsid w:val="00DA6936"/>
    <w:rsid w:val="00DA6FAA"/>
    <w:rsid w:val="00DA733A"/>
    <w:rsid w:val="00DA7756"/>
    <w:rsid w:val="00DA77AC"/>
    <w:rsid w:val="00DA794F"/>
    <w:rsid w:val="00DA79ED"/>
    <w:rsid w:val="00DB01E3"/>
    <w:rsid w:val="00DB01F4"/>
    <w:rsid w:val="00DB059D"/>
    <w:rsid w:val="00DB10D5"/>
    <w:rsid w:val="00DB133B"/>
    <w:rsid w:val="00DB1388"/>
    <w:rsid w:val="00DB15BD"/>
    <w:rsid w:val="00DB17CF"/>
    <w:rsid w:val="00DB17EB"/>
    <w:rsid w:val="00DB1DA2"/>
    <w:rsid w:val="00DB1E47"/>
    <w:rsid w:val="00DB1F79"/>
    <w:rsid w:val="00DB1FE9"/>
    <w:rsid w:val="00DB20A8"/>
    <w:rsid w:val="00DB2603"/>
    <w:rsid w:val="00DB2B3E"/>
    <w:rsid w:val="00DB32D4"/>
    <w:rsid w:val="00DB3A84"/>
    <w:rsid w:val="00DB474A"/>
    <w:rsid w:val="00DB512B"/>
    <w:rsid w:val="00DB53D3"/>
    <w:rsid w:val="00DB54E2"/>
    <w:rsid w:val="00DB571C"/>
    <w:rsid w:val="00DB58BF"/>
    <w:rsid w:val="00DB5DA6"/>
    <w:rsid w:val="00DB5F42"/>
    <w:rsid w:val="00DB6086"/>
    <w:rsid w:val="00DB632E"/>
    <w:rsid w:val="00DB6642"/>
    <w:rsid w:val="00DB7257"/>
    <w:rsid w:val="00DB7567"/>
    <w:rsid w:val="00DB7998"/>
    <w:rsid w:val="00DB7C2E"/>
    <w:rsid w:val="00DB7E1E"/>
    <w:rsid w:val="00DC0026"/>
    <w:rsid w:val="00DC00C5"/>
    <w:rsid w:val="00DC05F9"/>
    <w:rsid w:val="00DC0B85"/>
    <w:rsid w:val="00DC0C17"/>
    <w:rsid w:val="00DC0C8E"/>
    <w:rsid w:val="00DC1102"/>
    <w:rsid w:val="00DC11DC"/>
    <w:rsid w:val="00DC1474"/>
    <w:rsid w:val="00DC148D"/>
    <w:rsid w:val="00DC1B79"/>
    <w:rsid w:val="00DC204F"/>
    <w:rsid w:val="00DC20C6"/>
    <w:rsid w:val="00DC219F"/>
    <w:rsid w:val="00DC261C"/>
    <w:rsid w:val="00DC296F"/>
    <w:rsid w:val="00DC299F"/>
    <w:rsid w:val="00DC3C2F"/>
    <w:rsid w:val="00DC3CA5"/>
    <w:rsid w:val="00DC3D76"/>
    <w:rsid w:val="00DC4198"/>
    <w:rsid w:val="00DC4645"/>
    <w:rsid w:val="00DC4710"/>
    <w:rsid w:val="00DC472F"/>
    <w:rsid w:val="00DC4F00"/>
    <w:rsid w:val="00DC4F9D"/>
    <w:rsid w:val="00DC4FCC"/>
    <w:rsid w:val="00DC5117"/>
    <w:rsid w:val="00DC53C0"/>
    <w:rsid w:val="00DC583E"/>
    <w:rsid w:val="00DC5BFA"/>
    <w:rsid w:val="00DC69B5"/>
    <w:rsid w:val="00DC6AC8"/>
    <w:rsid w:val="00DC6B24"/>
    <w:rsid w:val="00DC6B97"/>
    <w:rsid w:val="00DC6CA3"/>
    <w:rsid w:val="00DD03E9"/>
    <w:rsid w:val="00DD0415"/>
    <w:rsid w:val="00DD0CB6"/>
    <w:rsid w:val="00DD1A2B"/>
    <w:rsid w:val="00DD1BAB"/>
    <w:rsid w:val="00DD28A0"/>
    <w:rsid w:val="00DD2F60"/>
    <w:rsid w:val="00DD3360"/>
    <w:rsid w:val="00DD377E"/>
    <w:rsid w:val="00DD3F92"/>
    <w:rsid w:val="00DD41CB"/>
    <w:rsid w:val="00DD4752"/>
    <w:rsid w:val="00DD4FAA"/>
    <w:rsid w:val="00DD635B"/>
    <w:rsid w:val="00DD6530"/>
    <w:rsid w:val="00DD6AA2"/>
    <w:rsid w:val="00DD6B63"/>
    <w:rsid w:val="00DD6DD6"/>
    <w:rsid w:val="00DD754F"/>
    <w:rsid w:val="00DD76B2"/>
    <w:rsid w:val="00DD7E43"/>
    <w:rsid w:val="00DD7EC1"/>
    <w:rsid w:val="00DE043A"/>
    <w:rsid w:val="00DE08E5"/>
    <w:rsid w:val="00DE0BDD"/>
    <w:rsid w:val="00DE0D01"/>
    <w:rsid w:val="00DE0D29"/>
    <w:rsid w:val="00DE1D11"/>
    <w:rsid w:val="00DE2CCD"/>
    <w:rsid w:val="00DE3315"/>
    <w:rsid w:val="00DE3CC6"/>
    <w:rsid w:val="00DE45B9"/>
    <w:rsid w:val="00DE45DD"/>
    <w:rsid w:val="00DE4888"/>
    <w:rsid w:val="00DE4A36"/>
    <w:rsid w:val="00DE4A78"/>
    <w:rsid w:val="00DE5605"/>
    <w:rsid w:val="00DE5624"/>
    <w:rsid w:val="00DE5659"/>
    <w:rsid w:val="00DE5C8A"/>
    <w:rsid w:val="00DE636E"/>
    <w:rsid w:val="00DE643B"/>
    <w:rsid w:val="00DE6759"/>
    <w:rsid w:val="00DE67FE"/>
    <w:rsid w:val="00DE6B3E"/>
    <w:rsid w:val="00DE702D"/>
    <w:rsid w:val="00DE71D2"/>
    <w:rsid w:val="00DE7608"/>
    <w:rsid w:val="00DE7927"/>
    <w:rsid w:val="00DE7A74"/>
    <w:rsid w:val="00DE7BC3"/>
    <w:rsid w:val="00DE7DB9"/>
    <w:rsid w:val="00DF013A"/>
    <w:rsid w:val="00DF042A"/>
    <w:rsid w:val="00DF0CEA"/>
    <w:rsid w:val="00DF0CF7"/>
    <w:rsid w:val="00DF1577"/>
    <w:rsid w:val="00DF188D"/>
    <w:rsid w:val="00DF19F4"/>
    <w:rsid w:val="00DF1A21"/>
    <w:rsid w:val="00DF2106"/>
    <w:rsid w:val="00DF23AF"/>
    <w:rsid w:val="00DF241B"/>
    <w:rsid w:val="00DF2886"/>
    <w:rsid w:val="00DF2B90"/>
    <w:rsid w:val="00DF3FDA"/>
    <w:rsid w:val="00DF40AB"/>
    <w:rsid w:val="00DF40E3"/>
    <w:rsid w:val="00DF4511"/>
    <w:rsid w:val="00DF4C1A"/>
    <w:rsid w:val="00DF4C22"/>
    <w:rsid w:val="00DF4D88"/>
    <w:rsid w:val="00DF544B"/>
    <w:rsid w:val="00DF54CA"/>
    <w:rsid w:val="00DF5514"/>
    <w:rsid w:val="00DF5792"/>
    <w:rsid w:val="00DF5C90"/>
    <w:rsid w:val="00DF60DC"/>
    <w:rsid w:val="00DF61FA"/>
    <w:rsid w:val="00DF646D"/>
    <w:rsid w:val="00DF6522"/>
    <w:rsid w:val="00DF6773"/>
    <w:rsid w:val="00DF6846"/>
    <w:rsid w:val="00DF723C"/>
    <w:rsid w:val="00DF7616"/>
    <w:rsid w:val="00DF763C"/>
    <w:rsid w:val="00DF7A62"/>
    <w:rsid w:val="00E0007C"/>
    <w:rsid w:val="00E00BA9"/>
    <w:rsid w:val="00E0131A"/>
    <w:rsid w:val="00E015CF"/>
    <w:rsid w:val="00E01979"/>
    <w:rsid w:val="00E01CBF"/>
    <w:rsid w:val="00E02088"/>
    <w:rsid w:val="00E02226"/>
    <w:rsid w:val="00E02422"/>
    <w:rsid w:val="00E02D3C"/>
    <w:rsid w:val="00E02F3F"/>
    <w:rsid w:val="00E038F7"/>
    <w:rsid w:val="00E03E3F"/>
    <w:rsid w:val="00E04256"/>
    <w:rsid w:val="00E04B1B"/>
    <w:rsid w:val="00E04BE0"/>
    <w:rsid w:val="00E04F5D"/>
    <w:rsid w:val="00E05B74"/>
    <w:rsid w:val="00E05CF9"/>
    <w:rsid w:val="00E062A3"/>
    <w:rsid w:val="00E0633E"/>
    <w:rsid w:val="00E06812"/>
    <w:rsid w:val="00E06876"/>
    <w:rsid w:val="00E07B6C"/>
    <w:rsid w:val="00E07E1A"/>
    <w:rsid w:val="00E07ED1"/>
    <w:rsid w:val="00E1152F"/>
    <w:rsid w:val="00E11593"/>
    <w:rsid w:val="00E11759"/>
    <w:rsid w:val="00E11A05"/>
    <w:rsid w:val="00E11B4D"/>
    <w:rsid w:val="00E11D78"/>
    <w:rsid w:val="00E11E2D"/>
    <w:rsid w:val="00E136BF"/>
    <w:rsid w:val="00E13C68"/>
    <w:rsid w:val="00E13DEA"/>
    <w:rsid w:val="00E13F95"/>
    <w:rsid w:val="00E14011"/>
    <w:rsid w:val="00E141B5"/>
    <w:rsid w:val="00E147EC"/>
    <w:rsid w:val="00E14838"/>
    <w:rsid w:val="00E148EE"/>
    <w:rsid w:val="00E158BD"/>
    <w:rsid w:val="00E15F84"/>
    <w:rsid w:val="00E163B0"/>
    <w:rsid w:val="00E17642"/>
    <w:rsid w:val="00E176F5"/>
    <w:rsid w:val="00E1786A"/>
    <w:rsid w:val="00E1786F"/>
    <w:rsid w:val="00E20346"/>
    <w:rsid w:val="00E204D8"/>
    <w:rsid w:val="00E209E9"/>
    <w:rsid w:val="00E20B8F"/>
    <w:rsid w:val="00E2123E"/>
    <w:rsid w:val="00E21A5A"/>
    <w:rsid w:val="00E21F5A"/>
    <w:rsid w:val="00E21FC9"/>
    <w:rsid w:val="00E22234"/>
    <w:rsid w:val="00E22263"/>
    <w:rsid w:val="00E22306"/>
    <w:rsid w:val="00E22587"/>
    <w:rsid w:val="00E228C5"/>
    <w:rsid w:val="00E23155"/>
    <w:rsid w:val="00E23410"/>
    <w:rsid w:val="00E23720"/>
    <w:rsid w:val="00E23796"/>
    <w:rsid w:val="00E23E81"/>
    <w:rsid w:val="00E248D1"/>
    <w:rsid w:val="00E24A5A"/>
    <w:rsid w:val="00E24C9A"/>
    <w:rsid w:val="00E24E19"/>
    <w:rsid w:val="00E25048"/>
    <w:rsid w:val="00E252FC"/>
    <w:rsid w:val="00E25A4C"/>
    <w:rsid w:val="00E25C63"/>
    <w:rsid w:val="00E25F9C"/>
    <w:rsid w:val="00E269DD"/>
    <w:rsid w:val="00E27356"/>
    <w:rsid w:val="00E273F9"/>
    <w:rsid w:val="00E27EC2"/>
    <w:rsid w:val="00E301FA"/>
    <w:rsid w:val="00E3068B"/>
    <w:rsid w:val="00E306C8"/>
    <w:rsid w:val="00E30CE6"/>
    <w:rsid w:val="00E30D72"/>
    <w:rsid w:val="00E31585"/>
    <w:rsid w:val="00E315F9"/>
    <w:rsid w:val="00E31656"/>
    <w:rsid w:val="00E31B9A"/>
    <w:rsid w:val="00E31C7B"/>
    <w:rsid w:val="00E31CFF"/>
    <w:rsid w:val="00E31ED5"/>
    <w:rsid w:val="00E32424"/>
    <w:rsid w:val="00E3344C"/>
    <w:rsid w:val="00E337F4"/>
    <w:rsid w:val="00E33B3A"/>
    <w:rsid w:val="00E33F28"/>
    <w:rsid w:val="00E34526"/>
    <w:rsid w:val="00E347D6"/>
    <w:rsid w:val="00E34B3E"/>
    <w:rsid w:val="00E34E8A"/>
    <w:rsid w:val="00E34F22"/>
    <w:rsid w:val="00E35A0A"/>
    <w:rsid w:val="00E35EE9"/>
    <w:rsid w:val="00E36E16"/>
    <w:rsid w:val="00E36F83"/>
    <w:rsid w:val="00E4031A"/>
    <w:rsid w:val="00E409A7"/>
    <w:rsid w:val="00E409B2"/>
    <w:rsid w:val="00E40EEF"/>
    <w:rsid w:val="00E41286"/>
    <w:rsid w:val="00E41575"/>
    <w:rsid w:val="00E4160A"/>
    <w:rsid w:val="00E416A8"/>
    <w:rsid w:val="00E416E4"/>
    <w:rsid w:val="00E41BE8"/>
    <w:rsid w:val="00E421E2"/>
    <w:rsid w:val="00E42A1A"/>
    <w:rsid w:val="00E42A73"/>
    <w:rsid w:val="00E43103"/>
    <w:rsid w:val="00E4335D"/>
    <w:rsid w:val="00E43435"/>
    <w:rsid w:val="00E440B6"/>
    <w:rsid w:val="00E442F9"/>
    <w:rsid w:val="00E44687"/>
    <w:rsid w:val="00E44B22"/>
    <w:rsid w:val="00E44B46"/>
    <w:rsid w:val="00E45036"/>
    <w:rsid w:val="00E45123"/>
    <w:rsid w:val="00E46240"/>
    <w:rsid w:val="00E4671F"/>
    <w:rsid w:val="00E503DF"/>
    <w:rsid w:val="00E50635"/>
    <w:rsid w:val="00E50CAF"/>
    <w:rsid w:val="00E5107A"/>
    <w:rsid w:val="00E5157B"/>
    <w:rsid w:val="00E51CE9"/>
    <w:rsid w:val="00E5223D"/>
    <w:rsid w:val="00E5258D"/>
    <w:rsid w:val="00E52677"/>
    <w:rsid w:val="00E52862"/>
    <w:rsid w:val="00E52893"/>
    <w:rsid w:val="00E52EF9"/>
    <w:rsid w:val="00E53573"/>
    <w:rsid w:val="00E54B1B"/>
    <w:rsid w:val="00E55062"/>
    <w:rsid w:val="00E550E7"/>
    <w:rsid w:val="00E55500"/>
    <w:rsid w:val="00E55770"/>
    <w:rsid w:val="00E5578C"/>
    <w:rsid w:val="00E560B6"/>
    <w:rsid w:val="00E56352"/>
    <w:rsid w:val="00E575F3"/>
    <w:rsid w:val="00E5779D"/>
    <w:rsid w:val="00E57CE3"/>
    <w:rsid w:val="00E60C72"/>
    <w:rsid w:val="00E6107B"/>
    <w:rsid w:val="00E61119"/>
    <w:rsid w:val="00E61566"/>
    <w:rsid w:val="00E61A22"/>
    <w:rsid w:val="00E61B5F"/>
    <w:rsid w:val="00E61C9C"/>
    <w:rsid w:val="00E61CE0"/>
    <w:rsid w:val="00E61E20"/>
    <w:rsid w:val="00E622AB"/>
    <w:rsid w:val="00E6283F"/>
    <w:rsid w:val="00E62B4D"/>
    <w:rsid w:val="00E637CA"/>
    <w:rsid w:val="00E63BC9"/>
    <w:rsid w:val="00E63F11"/>
    <w:rsid w:val="00E6450B"/>
    <w:rsid w:val="00E64C9E"/>
    <w:rsid w:val="00E64D0C"/>
    <w:rsid w:val="00E6569B"/>
    <w:rsid w:val="00E65917"/>
    <w:rsid w:val="00E6598A"/>
    <w:rsid w:val="00E65FB4"/>
    <w:rsid w:val="00E65FDD"/>
    <w:rsid w:val="00E663C0"/>
    <w:rsid w:val="00E66859"/>
    <w:rsid w:val="00E668DA"/>
    <w:rsid w:val="00E66A33"/>
    <w:rsid w:val="00E67AA5"/>
    <w:rsid w:val="00E70477"/>
    <w:rsid w:val="00E705BC"/>
    <w:rsid w:val="00E70A1E"/>
    <w:rsid w:val="00E70A7C"/>
    <w:rsid w:val="00E7134F"/>
    <w:rsid w:val="00E715EA"/>
    <w:rsid w:val="00E71662"/>
    <w:rsid w:val="00E7169F"/>
    <w:rsid w:val="00E718B2"/>
    <w:rsid w:val="00E719A3"/>
    <w:rsid w:val="00E721B1"/>
    <w:rsid w:val="00E72321"/>
    <w:rsid w:val="00E723A6"/>
    <w:rsid w:val="00E7263B"/>
    <w:rsid w:val="00E73175"/>
    <w:rsid w:val="00E732FE"/>
    <w:rsid w:val="00E733F3"/>
    <w:rsid w:val="00E73480"/>
    <w:rsid w:val="00E738EA"/>
    <w:rsid w:val="00E73B11"/>
    <w:rsid w:val="00E73ED9"/>
    <w:rsid w:val="00E74A56"/>
    <w:rsid w:val="00E75018"/>
    <w:rsid w:val="00E75745"/>
    <w:rsid w:val="00E75A73"/>
    <w:rsid w:val="00E75BCC"/>
    <w:rsid w:val="00E75D69"/>
    <w:rsid w:val="00E75F91"/>
    <w:rsid w:val="00E76157"/>
    <w:rsid w:val="00E763C0"/>
    <w:rsid w:val="00E76445"/>
    <w:rsid w:val="00E76DFB"/>
    <w:rsid w:val="00E77358"/>
    <w:rsid w:val="00E77D5C"/>
    <w:rsid w:val="00E80095"/>
    <w:rsid w:val="00E80304"/>
    <w:rsid w:val="00E80939"/>
    <w:rsid w:val="00E8098A"/>
    <w:rsid w:val="00E80AE0"/>
    <w:rsid w:val="00E80CD0"/>
    <w:rsid w:val="00E812DB"/>
    <w:rsid w:val="00E8169B"/>
    <w:rsid w:val="00E819C2"/>
    <w:rsid w:val="00E81CD0"/>
    <w:rsid w:val="00E81E65"/>
    <w:rsid w:val="00E82588"/>
    <w:rsid w:val="00E82AA9"/>
    <w:rsid w:val="00E83941"/>
    <w:rsid w:val="00E83A7B"/>
    <w:rsid w:val="00E840AF"/>
    <w:rsid w:val="00E8451B"/>
    <w:rsid w:val="00E847D7"/>
    <w:rsid w:val="00E84CEE"/>
    <w:rsid w:val="00E85D09"/>
    <w:rsid w:val="00E861C5"/>
    <w:rsid w:val="00E86374"/>
    <w:rsid w:val="00E8642E"/>
    <w:rsid w:val="00E8777F"/>
    <w:rsid w:val="00E87848"/>
    <w:rsid w:val="00E87AF3"/>
    <w:rsid w:val="00E90102"/>
    <w:rsid w:val="00E9013F"/>
    <w:rsid w:val="00E9024C"/>
    <w:rsid w:val="00E91740"/>
    <w:rsid w:val="00E91815"/>
    <w:rsid w:val="00E91E02"/>
    <w:rsid w:val="00E91ED8"/>
    <w:rsid w:val="00E92969"/>
    <w:rsid w:val="00E92B8C"/>
    <w:rsid w:val="00E92C0C"/>
    <w:rsid w:val="00E92CBD"/>
    <w:rsid w:val="00E93D1E"/>
    <w:rsid w:val="00E9415E"/>
    <w:rsid w:val="00E94351"/>
    <w:rsid w:val="00E943F3"/>
    <w:rsid w:val="00E946B7"/>
    <w:rsid w:val="00E94F8B"/>
    <w:rsid w:val="00E951D9"/>
    <w:rsid w:val="00E952BA"/>
    <w:rsid w:val="00E959A4"/>
    <w:rsid w:val="00E95B16"/>
    <w:rsid w:val="00E95E8C"/>
    <w:rsid w:val="00E96268"/>
    <w:rsid w:val="00E964A3"/>
    <w:rsid w:val="00E964CE"/>
    <w:rsid w:val="00E96AB4"/>
    <w:rsid w:val="00E97003"/>
    <w:rsid w:val="00E97EDE"/>
    <w:rsid w:val="00EA0433"/>
    <w:rsid w:val="00EA0DFB"/>
    <w:rsid w:val="00EA1888"/>
    <w:rsid w:val="00EA1CB6"/>
    <w:rsid w:val="00EA1CBD"/>
    <w:rsid w:val="00EA1E39"/>
    <w:rsid w:val="00EA2035"/>
    <w:rsid w:val="00EA20E9"/>
    <w:rsid w:val="00EA292F"/>
    <w:rsid w:val="00EA2947"/>
    <w:rsid w:val="00EA2BC8"/>
    <w:rsid w:val="00EA3609"/>
    <w:rsid w:val="00EA37AC"/>
    <w:rsid w:val="00EA3F47"/>
    <w:rsid w:val="00EA4429"/>
    <w:rsid w:val="00EA4447"/>
    <w:rsid w:val="00EA475E"/>
    <w:rsid w:val="00EA4CF9"/>
    <w:rsid w:val="00EA4DCF"/>
    <w:rsid w:val="00EA57A4"/>
    <w:rsid w:val="00EA58E6"/>
    <w:rsid w:val="00EA5918"/>
    <w:rsid w:val="00EA5BD3"/>
    <w:rsid w:val="00EA63BC"/>
    <w:rsid w:val="00EA6662"/>
    <w:rsid w:val="00EA6836"/>
    <w:rsid w:val="00EA6B01"/>
    <w:rsid w:val="00EA7615"/>
    <w:rsid w:val="00EA766F"/>
    <w:rsid w:val="00EB02F8"/>
    <w:rsid w:val="00EB05A9"/>
    <w:rsid w:val="00EB0822"/>
    <w:rsid w:val="00EB0BE5"/>
    <w:rsid w:val="00EB0D95"/>
    <w:rsid w:val="00EB1325"/>
    <w:rsid w:val="00EB15F5"/>
    <w:rsid w:val="00EB168A"/>
    <w:rsid w:val="00EB1D81"/>
    <w:rsid w:val="00EB2342"/>
    <w:rsid w:val="00EB2462"/>
    <w:rsid w:val="00EB28AA"/>
    <w:rsid w:val="00EB2BEB"/>
    <w:rsid w:val="00EB32D0"/>
    <w:rsid w:val="00EB3C91"/>
    <w:rsid w:val="00EB3E94"/>
    <w:rsid w:val="00EB40FC"/>
    <w:rsid w:val="00EB41B9"/>
    <w:rsid w:val="00EB4425"/>
    <w:rsid w:val="00EB44D4"/>
    <w:rsid w:val="00EB4700"/>
    <w:rsid w:val="00EB48B8"/>
    <w:rsid w:val="00EB4FB8"/>
    <w:rsid w:val="00EB5008"/>
    <w:rsid w:val="00EB51CA"/>
    <w:rsid w:val="00EB5344"/>
    <w:rsid w:val="00EB57E9"/>
    <w:rsid w:val="00EB68BC"/>
    <w:rsid w:val="00EB6A00"/>
    <w:rsid w:val="00EB6AC5"/>
    <w:rsid w:val="00EB6E7C"/>
    <w:rsid w:val="00EB72D6"/>
    <w:rsid w:val="00EB7384"/>
    <w:rsid w:val="00EB7478"/>
    <w:rsid w:val="00EB74A3"/>
    <w:rsid w:val="00EB76DD"/>
    <w:rsid w:val="00EB7712"/>
    <w:rsid w:val="00EB7D12"/>
    <w:rsid w:val="00EC01EA"/>
    <w:rsid w:val="00EC040C"/>
    <w:rsid w:val="00EC04A0"/>
    <w:rsid w:val="00EC1101"/>
    <w:rsid w:val="00EC1212"/>
    <w:rsid w:val="00EC1346"/>
    <w:rsid w:val="00EC141B"/>
    <w:rsid w:val="00EC1A08"/>
    <w:rsid w:val="00EC1A7C"/>
    <w:rsid w:val="00EC2109"/>
    <w:rsid w:val="00EC34C0"/>
    <w:rsid w:val="00EC356D"/>
    <w:rsid w:val="00EC365C"/>
    <w:rsid w:val="00EC375F"/>
    <w:rsid w:val="00EC3790"/>
    <w:rsid w:val="00EC3C67"/>
    <w:rsid w:val="00EC42AA"/>
    <w:rsid w:val="00EC45BD"/>
    <w:rsid w:val="00EC557B"/>
    <w:rsid w:val="00EC5CDD"/>
    <w:rsid w:val="00EC607F"/>
    <w:rsid w:val="00EC627C"/>
    <w:rsid w:val="00EC6961"/>
    <w:rsid w:val="00EC72A0"/>
    <w:rsid w:val="00EC7B1A"/>
    <w:rsid w:val="00ED0186"/>
    <w:rsid w:val="00ED0419"/>
    <w:rsid w:val="00ED0586"/>
    <w:rsid w:val="00ED05BC"/>
    <w:rsid w:val="00ED0E0D"/>
    <w:rsid w:val="00ED1AF2"/>
    <w:rsid w:val="00ED25DC"/>
    <w:rsid w:val="00ED25DE"/>
    <w:rsid w:val="00ED2747"/>
    <w:rsid w:val="00ED2FFD"/>
    <w:rsid w:val="00ED30FB"/>
    <w:rsid w:val="00ED322B"/>
    <w:rsid w:val="00ED33CD"/>
    <w:rsid w:val="00ED3501"/>
    <w:rsid w:val="00ED3675"/>
    <w:rsid w:val="00ED369A"/>
    <w:rsid w:val="00ED3D56"/>
    <w:rsid w:val="00ED3DD4"/>
    <w:rsid w:val="00ED40D3"/>
    <w:rsid w:val="00ED4AA0"/>
    <w:rsid w:val="00ED4EB6"/>
    <w:rsid w:val="00ED5164"/>
    <w:rsid w:val="00ED5423"/>
    <w:rsid w:val="00ED5951"/>
    <w:rsid w:val="00ED5C2D"/>
    <w:rsid w:val="00ED6270"/>
    <w:rsid w:val="00ED6760"/>
    <w:rsid w:val="00ED6C63"/>
    <w:rsid w:val="00ED6DD5"/>
    <w:rsid w:val="00ED71FE"/>
    <w:rsid w:val="00ED771A"/>
    <w:rsid w:val="00EE066B"/>
    <w:rsid w:val="00EE0788"/>
    <w:rsid w:val="00EE08C3"/>
    <w:rsid w:val="00EE1004"/>
    <w:rsid w:val="00EE1A2D"/>
    <w:rsid w:val="00EE1A3C"/>
    <w:rsid w:val="00EE1A5E"/>
    <w:rsid w:val="00EE1FD9"/>
    <w:rsid w:val="00EE2DE5"/>
    <w:rsid w:val="00EE33F8"/>
    <w:rsid w:val="00EE35EC"/>
    <w:rsid w:val="00EE3726"/>
    <w:rsid w:val="00EE38B9"/>
    <w:rsid w:val="00EE3A69"/>
    <w:rsid w:val="00EE3E71"/>
    <w:rsid w:val="00EE4A09"/>
    <w:rsid w:val="00EE4B13"/>
    <w:rsid w:val="00EE508A"/>
    <w:rsid w:val="00EE57B5"/>
    <w:rsid w:val="00EE58AC"/>
    <w:rsid w:val="00EE5911"/>
    <w:rsid w:val="00EE63A3"/>
    <w:rsid w:val="00EE6568"/>
    <w:rsid w:val="00EE66D6"/>
    <w:rsid w:val="00EE6A3F"/>
    <w:rsid w:val="00EE6C4B"/>
    <w:rsid w:val="00EE7E13"/>
    <w:rsid w:val="00EE7FEB"/>
    <w:rsid w:val="00EF00EF"/>
    <w:rsid w:val="00EF0149"/>
    <w:rsid w:val="00EF018C"/>
    <w:rsid w:val="00EF0354"/>
    <w:rsid w:val="00EF0690"/>
    <w:rsid w:val="00EF132D"/>
    <w:rsid w:val="00EF1B7F"/>
    <w:rsid w:val="00EF209C"/>
    <w:rsid w:val="00EF2FEA"/>
    <w:rsid w:val="00EF31B4"/>
    <w:rsid w:val="00EF3922"/>
    <w:rsid w:val="00EF393B"/>
    <w:rsid w:val="00EF3A49"/>
    <w:rsid w:val="00EF53A5"/>
    <w:rsid w:val="00EF53B8"/>
    <w:rsid w:val="00EF5E7E"/>
    <w:rsid w:val="00EF676E"/>
    <w:rsid w:val="00EF69BC"/>
    <w:rsid w:val="00EF750B"/>
    <w:rsid w:val="00F00977"/>
    <w:rsid w:val="00F00D4E"/>
    <w:rsid w:val="00F00DC9"/>
    <w:rsid w:val="00F00E6E"/>
    <w:rsid w:val="00F00E7C"/>
    <w:rsid w:val="00F00E88"/>
    <w:rsid w:val="00F012BD"/>
    <w:rsid w:val="00F01372"/>
    <w:rsid w:val="00F01405"/>
    <w:rsid w:val="00F0146F"/>
    <w:rsid w:val="00F015B0"/>
    <w:rsid w:val="00F01789"/>
    <w:rsid w:val="00F02059"/>
    <w:rsid w:val="00F020F4"/>
    <w:rsid w:val="00F022DC"/>
    <w:rsid w:val="00F02690"/>
    <w:rsid w:val="00F038AD"/>
    <w:rsid w:val="00F044B1"/>
    <w:rsid w:val="00F04A60"/>
    <w:rsid w:val="00F04E64"/>
    <w:rsid w:val="00F05066"/>
    <w:rsid w:val="00F05CA5"/>
    <w:rsid w:val="00F06507"/>
    <w:rsid w:val="00F06731"/>
    <w:rsid w:val="00F067FC"/>
    <w:rsid w:val="00F06A17"/>
    <w:rsid w:val="00F06E42"/>
    <w:rsid w:val="00F0735B"/>
    <w:rsid w:val="00F073B0"/>
    <w:rsid w:val="00F074DB"/>
    <w:rsid w:val="00F1009D"/>
    <w:rsid w:val="00F10280"/>
    <w:rsid w:val="00F104FE"/>
    <w:rsid w:val="00F1096E"/>
    <w:rsid w:val="00F10ACF"/>
    <w:rsid w:val="00F10C10"/>
    <w:rsid w:val="00F10E5B"/>
    <w:rsid w:val="00F10F08"/>
    <w:rsid w:val="00F110E3"/>
    <w:rsid w:val="00F112DF"/>
    <w:rsid w:val="00F114E3"/>
    <w:rsid w:val="00F117A3"/>
    <w:rsid w:val="00F11B0E"/>
    <w:rsid w:val="00F11CCA"/>
    <w:rsid w:val="00F11EB8"/>
    <w:rsid w:val="00F11EC0"/>
    <w:rsid w:val="00F1231A"/>
    <w:rsid w:val="00F1255C"/>
    <w:rsid w:val="00F12613"/>
    <w:rsid w:val="00F1274E"/>
    <w:rsid w:val="00F1292B"/>
    <w:rsid w:val="00F12A84"/>
    <w:rsid w:val="00F12DCB"/>
    <w:rsid w:val="00F12ECC"/>
    <w:rsid w:val="00F135DA"/>
    <w:rsid w:val="00F1375F"/>
    <w:rsid w:val="00F13934"/>
    <w:rsid w:val="00F13BCF"/>
    <w:rsid w:val="00F13E5D"/>
    <w:rsid w:val="00F13FE8"/>
    <w:rsid w:val="00F145F0"/>
    <w:rsid w:val="00F14A08"/>
    <w:rsid w:val="00F14C4C"/>
    <w:rsid w:val="00F14CF8"/>
    <w:rsid w:val="00F14FBD"/>
    <w:rsid w:val="00F15487"/>
    <w:rsid w:val="00F15A00"/>
    <w:rsid w:val="00F15B17"/>
    <w:rsid w:val="00F16521"/>
    <w:rsid w:val="00F1688A"/>
    <w:rsid w:val="00F16F6C"/>
    <w:rsid w:val="00F17254"/>
    <w:rsid w:val="00F173BF"/>
    <w:rsid w:val="00F17565"/>
    <w:rsid w:val="00F178DB"/>
    <w:rsid w:val="00F179ED"/>
    <w:rsid w:val="00F208E6"/>
    <w:rsid w:val="00F20957"/>
    <w:rsid w:val="00F2095D"/>
    <w:rsid w:val="00F20976"/>
    <w:rsid w:val="00F20B5B"/>
    <w:rsid w:val="00F20B8C"/>
    <w:rsid w:val="00F218BB"/>
    <w:rsid w:val="00F21AD7"/>
    <w:rsid w:val="00F21B2C"/>
    <w:rsid w:val="00F22016"/>
    <w:rsid w:val="00F22478"/>
    <w:rsid w:val="00F22B14"/>
    <w:rsid w:val="00F22DF7"/>
    <w:rsid w:val="00F23138"/>
    <w:rsid w:val="00F23571"/>
    <w:rsid w:val="00F235C6"/>
    <w:rsid w:val="00F23856"/>
    <w:rsid w:val="00F23E01"/>
    <w:rsid w:val="00F24118"/>
    <w:rsid w:val="00F246CA"/>
    <w:rsid w:val="00F24811"/>
    <w:rsid w:val="00F24905"/>
    <w:rsid w:val="00F24A33"/>
    <w:rsid w:val="00F24A57"/>
    <w:rsid w:val="00F24B51"/>
    <w:rsid w:val="00F24C0C"/>
    <w:rsid w:val="00F25000"/>
    <w:rsid w:val="00F255A1"/>
    <w:rsid w:val="00F2575B"/>
    <w:rsid w:val="00F25917"/>
    <w:rsid w:val="00F25D60"/>
    <w:rsid w:val="00F262E2"/>
    <w:rsid w:val="00F26333"/>
    <w:rsid w:val="00F26673"/>
    <w:rsid w:val="00F26CBF"/>
    <w:rsid w:val="00F26DEE"/>
    <w:rsid w:val="00F26DF3"/>
    <w:rsid w:val="00F26F87"/>
    <w:rsid w:val="00F2709D"/>
    <w:rsid w:val="00F2768F"/>
    <w:rsid w:val="00F2779E"/>
    <w:rsid w:val="00F277C5"/>
    <w:rsid w:val="00F27E7A"/>
    <w:rsid w:val="00F30342"/>
    <w:rsid w:val="00F306A0"/>
    <w:rsid w:val="00F306FA"/>
    <w:rsid w:val="00F30939"/>
    <w:rsid w:val="00F30946"/>
    <w:rsid w:val="00F3135A"/>
    <w:rsid w:val="00F317D7"/>
    <w:rsid w:val="00F31BD4"/>
    <w:rsid w:val="00F31C26"/>
    <w:rsid w:val="00F3223A"/>
    <w:rsid w:val="00F325E2"/>
    <w:rsid w:val="00F3277E"/>
    <w:rsid w:val="00F32890"/>
    <w:rsid w:val="00F336C1"/>
    <w:rsid w:val="00F33BD7"/>
    <w:rsid w:val="00F33DA5"/>
    <w:rsid w:val="00F33E96"/>
    <w:rsid w:val="00F349F5"/>
    <w:rsid w:val="00F351DA"/>
    <w:rsid w:val="00F35370"/>
    <w:rsid w:val="00F3561C"/>
    <w:rsid w:val="00F35B15"/>
    <w:rsid w:val="00F35C74"/>
    <w:rsid w:val="00F35D83"/>
    <w:rsid w:val="00F35FDF"/>
    <w:rsid w:val="00F3634F"/>
    <w:rsid w:val="00F369A8"/>
    <w:rsid w:val="00F36A3B"/>
    <w:rsid w:val="00F37875"/>
    <w:rsid w:val="00F37993"/>
    <w:rsid w:val="00F37F6C"/>
    <w:rsid w:val="00F4005B"/>
    <w:rsid w:val="00F40156"/>
    <w:rsid w:val="00F40606"/>
    <w:rsid w:val="00F40662"/>
    <w:rsid w:val="00F407E7"/>
    <w:rsid w:val="00F410AB"/>
    <w:rsid w:val="00F4151C"/>
    <w:rsid w:val="00F418D9"/>
    <w:rsid w:val="00F41D83"/>
    <w:rsid w:val="00F42C52"/>
    <w:rsid w:val="00F4354B"/>
    <w:rsid w:val="00F43B91"/>
    <w:rsid w:val="00F440FD"/>
    <w:rsid w:val="00F442CE"/>
    <w:rsid w:val="00F44659"/>
    <w:rsid w:val="00F4468F"/>
    <w:rsid w:val="00F44831"/>
    <w:rsid w:val="00F451C2"/>
    <w:rsid w:val="00F45C9C"/>
    <w:rsid w:val="00F45D73"/>
    <w:rsid w:val="00F46DD7"/>
    <w:rsid w:val="00F4761D"/>
    <w:rsid w:val="00F47945"/>
    <w:rsid w:val="00F47C44"/>
    <w:rsid w:val="00F47DBD"/>
    <w:rsid w:val="00F47DFB"/>
    <w:rsid w:val="00F5047E"/>
    <w:rsid w:val="00F51160"/>
    <w:rsid w:val="00F51661"/>
    <w:rsid w:val="00F5171D"/>
    <w:rsid w:val="00F519C8"/>
    <w:rsid w:val="00F523A8"/>
    <w:rsid w:val="00F525F8"/>
    <w:rsid w:val="00F52689"/>
    <w:rsid w:val="00F526E9"/>
    <w:rsid w:val="00F52795"/>
    <w:rsid w:val="00F528B9"/>
    <w:rsid w:val="00F52B20"/>
    <w:rsid w:val="00F52D9C"/>
    <w:rsid w:val="00F53078"/>
    <w:rsid w:val="00F53510"/>
    <w:rsid w:val="00F53B4F"/>
    <w:rsid w:val="00F5420E"/>
    <w:rsid w:val="00F548AE"/>
    <w:rsid w:val="00F5526A"/>
    <w:rsid w:val="00F55817"/>
    <w:rsid w:val="00F55B34"/>
    <w:rsid w:val="00F5620F"/>
    <w:rsid w:val="00F56675"/>
    <w:rsid w:val="00F568DB"/>
    <w:rsid w:val="00F56CAF"/>
    <w:rsid w:val="00F56D78"/>
    <w:rsid w:val="00F56E1D"/>
    <w:rsid w:val="00F56F9A"/>
    <w:rsid w:val="00F60DF1"/>
    <w:rsid w:val="00F61297"/>
    <w:rsid w:val="00F6141C"/>
    <w:rsid w:val="00F619FD"/>
    <w:rsid w:val="00F61F1C"/>
    <w:rsid w:val="00F620B6"/>
    <w:rsid w:val="00F621D4"/>
    <w:rsid w:val="00F630DC"/>
    <w:rsid w:val="00F63525"/>
    <w:rsid w:val="00F63AC1"/>
    <w:rsid w:val="00F63E11"/>
    <w:rsid w:val="00F64098"/>
    <w:rsid w:val="00F64295"/>
    <w:rsid w:val="00F64DE1"/>
    <w:rsid w:val="00F65410"/>
    <w:rsid w:val="00F654ED"/>
    <w:rsid w:val="00F6598A"/>
    <w:rsid w:val="00F65BD2"/>
    <w:rsid w:val="00F65E16"/>
    <w:rsid w:val="00F65E55"/>
    <w:rsid w:val="00F66051"/>
    <w:rsid w:val="00F6706B"/>
    <w:rsid w:val="00F672E9"/>
    <w:rsid w:val="00F675B1"/>
    <w:rsid w:val="00F70156"/>
    <w:rsid w:val="00F7035D"/>
    <w:rsid w:val="00F70445"/>
    <w:rsid w:val="00F70C1E"/>
    <w:rsid w:val="00F70CD6"/>
    <w:rsid w:val="00F70F25"/>
    <w:rsid w:val="00F716C5"/>
    <w:rsid w:val="00F727C2"/>
    <w:rsid w:val="00F72928"/>
    <w:rsid w:val="00F72CAE"/>
    <w:rsid w:val="00F72CCA"/>
    <w:rsid w:val="00F72CCB"/>
    <w:rsid w:val="00F7312A"/>
    <w:rsid w:val="00F732C1"/>
    <w:rsid w:val="00F73433"/>
    <w:rsid w:val="00F7456D"/>
    <w:rsid w:val="00F745DE"/>
    <w:rsid w:val="00F747D3"/>
    <w:rsid w:val="00F74CE0"/>
    <w:rsid w:val="00F75151"/>
    <w:rsid w:val="00F75DF4"/>
    <w:rsid w:val="00F75E02"/>
    <w:rsid w:val="00F75F47"/>
    <w:rsid w:val="00F761C4"/>
    <w:rsid w:val="00F76B93"/>
    <w:rsid w:val="00F76FEB"/>
    <w:rsid w:val="00F7757B"/>
    <w:rsid w:val="00F777E9"/>
    <w:rsid w:val="00F8058B"/>
    <w:rsid w:val="00F80B35"/>
    <w:rsid w:val="00F8105D"/>
    <w:rsid w:val="00F811DE"/>
    <w:rsid w:val="00F813C5"/>
    <w:rsid w:val="00F814B5"/>
    <w:rsid w:val="00F81624"/>
    <w:rsid w:val="00F8172B"/>
    <w:rsid w:val="00F8197E"/>
    <w:rsid w:val="00F81ACD"/>
    <w:rsid w:val="00F81CE4"/>
    <w:rsid w:val="00F81DBE"/>
    <w:rsid w:val="00F82290"/>
    <w:rsid w:val="00F824FF"/>
    <w:rsid w:val="00F82980"/>
    <w:rsid w:val="00F82BC7"/>
    <w:rsid w:val="00F8302A"/>
    <w:rsid w:val="00F83093"/>
    <w:rsid w:val="00F8325D"/>
    <w:rsid w:val="00F83726"/>
    <w:rsid w:val="00F839D3"/>
    <w:rsid w:val="00F839DB"/>
    <w:rsid w:val="00F83A72"/>
    <w:rsid w:val="00F83E6A"/>
    <w:rsid w:val="00F83EB4"/>
    <w:rsid w:val="00F84A27"/>
    <w:rsid w:val="00F85459"/>
    <w:rsid w:val="00F85DF5"/>
    <w:rsid w:val="00F863DF"/>
    <w:rsid w:val="00F86A47"/>
    <w:rsid w:val="00F86BEF"/>
    <w:rsid w:val="00F86CCF"/>
    <w:rsid w:val="00F873AA"/>
    <w:rsid w:val="00F87D5E"/>
    <w:rsid w:val="00F90476"/>
    <w:rsid w:val="00F90619"/>
    <w:rsid w:val="00F9145E"/>
    <w:rsid w:val="00F91923"/>
    <w:rsid w:val="00F92214"/>
    <w:rsid w:val="00F92BC2"/>
    <w:rsid w:val="00F92E82"/>
    <w:rsid w:val="00F93560"/>
    <w:rsid w:val="00F93600"/>
    <w:rsid w:val="00F93794"/>
    <w:rsid w:val="00F93924"/>
    <w:rsid w:val="00F939D3"/>
    <w:rsid w:val="00F94113"/>
    <w:rsid w:val="00F949EC"/>
    <w:rsid w:val="00F95927"/>
    <w:rsid w:val="00F95AA2"/>
    <w:rsid w:val="00F95E58"/>
    <w:rsid w:val="00F95FAB"/>
    <w:rsid w:val="00F96494"/>
    <w:rsid w:val="00F97231"/>
    <w:rsid w:val="00F9725A"/>
    <w:rsid w:val="00F97DCB"/>
    <w:rsid w:val="00F97FE9"/>
    <w:rsid w:val="00FA0174"/>
    <w:rsid w:val="00FA062D"/>
    <w:rsid w:val="00FA0640"/>
    <w:rsid w:val="00FA0AE1"/>
    <w:rsid w:val="00FA0DEA"/>
    <w:rsid w:val="00FA1C0E"/>
    <w:rsid w:val="00FA1D3F"/>
    <w:rsid w:val="00FA1DE8"/>
    <w:rsid w:val="00FA1E58"/>
    <w:rsid w:val="00FA1E62"/>
    <w:rsid w:val="00FA2A06"/>
    <w:rsid w:val="00FA2D33"/>
    <w:rsid w:val="00FA2DEC"/>
    <w:rsid w:val="00FA3511"/>
    <w:rsid w:val="00FA3739"/>
    <w:rsid w:val="00FA443D"/>
    <w:rsid w:val="00FA54F5"/>
    <w:rsid w:val="00FA6A60"/>
    <w:rsid w:val="00FA6BE9"/>
    <w:rsid w:val="00FA6C06"/>
    <w:rsid w:val="00FA7213"/>
    <w:rsid w:val="00FA72CC"/>
    <w:rsid w:val="00FA738E"/>
    <w:rsid w:val="00FA77D8"/>
    <w:rsid w:val="00FA7A6C"/>
    <w:rsid w:val="00FB05B5"/>
    <w:rsid w:val="00FB05C6"/>
    <w:rsid w:val="00FB068F"/>
    <w:rsid w:val="00FB09CC"/>
    <w:rsid w:val="00FB101E"/>
    <w:rsid w:val="00FB1878"/>
    <w:rsid w:val="00FB1FEB"/>
    <w:rsid w:val="00FB2529"/>
    <w:rsid w:val="00FB2F7A"/>
    <w:rsid w:val="00FB3372"/>
    <w:rsid w:val="00FB33C8"/>
    <w:rsid w:val="00FB340F"/>
    <w:rsid w:val="00FB35BB"/>
    <w:rsid w:val="00FB35E2"/>
    <w:rsid w:val="00FB3927"/>
    <w:rsid w:val="00FB3AF1"/>
    <w:rsid w:val="00FB3FDF"/>
    <w:rsid w:val="00FB421B"/>
    <w:rsid w:val="00FB4646"/>
    <w:rsid w:val="00FB47CD"/>
    <w:rsid w:val="00FB49D5"/>
    <w:rsid w:val="00FB4A28"/>
    <w:rsid w:val="00FB4D02"/>
    <w:rsid w:val="00FB4D97"/>
    <w:rsid w:val="00FB50BD"/>
    <w:rsid w:val="00FB50ED"/>
    <w:rsid w:val="00FB52D5"/>
    <w:rsid w:val="00FB54CD"/>
    <w:rsid w:val="00FB6036"/>
    <w:rsid w:val="00FB7994"/>
    <w:rsid w:val="00FB7A94"/>
    <w:rsid w:val="00FB7AF9"/>
    <w:rsid w:val="00FB7C1E"/>
    <w:rsid w:val="00FB7CA1"/>
    <w:rsid w:val="00FB7E2D"/>
    <w:rsid w:val="00FB7E92"/>
    <w:rsid w:val="00FC0342"/>
    <w:rsid w:val="00FC079C"/>
    <w:rsid w:val="00FC0ED1"/>
    <w:rsid w:val="00FC1415"/>
    <w:rsid w:val="00FC17DB"/>
    <w:rsid w:val="00FC30E6"/>
    <w:rsid w:val="00FC34D3"/>
    <w:rsid w:val="00FC36AF"/>
    <w:rsid w:val="00FC39BB"/>
    <w:rsid w:val="00FC3CE2"/>
    <w:rsid w:val="00FC3D81"/>
    <w:rsid w:val="00FC3DE1"/>
    <w:rsid w:val="00FC43B8"/>
    <w:rsid w:val="00FC4476"/>
    <w:rsid w:val="00FC4484"/>
    <w:rsid w:val="00FC4504"/>
    <w:rsid w:val="00FC483C"/>
    <w:rsid w:val="00FC49CB"/>
    <w:rsid w:val="00FC5694"/>
    <w:rsid w:val="00FC5713"/>
    <w:rsid w:val="00FC5B91"/>
    <w:rsid w:val="00FC5F81"/>
    <w:rsid w:val="00FC61F7"/>
    <w:rsid w:val="00FC6583"/>
    <w:rsid w:val="00FC6B3E"/>
    <w:rsid w:val="00FC6D0E"/>
    <w:rsid w:val="00FC6ED2"/>
    <w:rsid w:val="00FC710F"/>
    <w:rsid w:val="00FC7326"/>
    <w:rsid w:val="00FC759C"/>
    <w:rsid w:val="00FC7613"/>
    <w:rsid w:val="00FC7FAB"/>
    <w:rsid w:val="00FD0140"/>
    <w:rsid w:val="00FD0655"/>
    <w:rsid w:val="00FD07C8"/>
    <w:rsid w:val="00FD09D7"/>
    <w:rsid w:val="00FD0B49"/>
    <w:rsid w:val="00FD1113"/>
    <w:rsid w:val="00FD116F"/>
    <w:rsid w:val="00FD18BE"/>
    <w:rsid w:val="00FD2157"/>
    <w:rsid w:val="00FD285D"/>
    <w:rsid w:val="00FD29F7"/>
    <w:rsid w:val="00FD2D11"/>
    <w:rsid w:val="00FD2E04"/>
    <w:rsid w:val="00FD2E42"/>
    <w:rsid w:val="00FD3470"/>
    <w:rsid w:val="00FD3A9B"/>
    <w:rsid w:val="00FD405E"/>
    <w:rsid w:val="00FD44C0"/>
    <w:rsid w:val="00FD4569"/>
    <w:rsid w:val="00FD4ADF"/>
    <w:rsid w:val="00FD4DB2"/>
    <w:rsid w:val="00FD4E9D"/>
    <w:rsid w:val="00FD57F1"/>
    <w:rsid w:val="00FD5A3D"/>
    <w:rsid w:val="00FD5C86"/>
    <w:rsid w:val="00FD615A"/>
    <w:rsid w:val="00FD65E6"/>
    <w:rsid w:val="00FD6AE6"/>
    <w:rsid w:val="00FD6BAF"/>
    <w:rsid w:val="00FD70F7"/>
    <w:rsid w:val="00FD77FA"/>
    <w:rsid w:val="00FD79D7"/>
    <w:rsid w:val="00FE0016"/>
    <w:rsid w:val="00FE00D7"/>
    <w:rsid w:val="00FE00DC"/>
    <w:rsid w:val="00FE021C"/>
    <w:rsid w:val="00FE090F"/>
    <w:rsid w:val="00FE0AD8"/>
    <w:rsid w:val="00FE0BD4"/>
    <w:rsid w:val="00FE11BE"/>
    <w:rsid w:val="00FE1628"/>
    <w:rsid w:val="00FE18E2"/>
    <w:rsid w:val="00FE1C21"/>
    <w:rsid w:val="00FE1E1F"/>
    <w:rsid w:val="00FE231F"/>
    <w:rsid w:val="00FE25C2"/>
    <w:rsid w:val="00FE2751"/>
    <w:rsid w:val="00FE2C5B"/>
    <w:rsid w:val="00FE2CAC"/>
    <w:rsid w:val="00FE30B7"/>
    <w:rsid w:val="00FE33C6"/>
    <w:rsid w:val="00FE33D3"/>
    <w:rsid w:val="00FE3743"/>
    <w:rsid w:val="00FE3B55"/>
    <w:rsid w:val="00FE3E68"/>
    <w:rsid w:val="00FE436A"/>
    <w:rsid w:val="00FE44F8"/>
    <w:rsid w:val="00FE4C7F"/>
    <w:rsid w:val="00FE4D0F"/>
    <w:rsid w:val="00FE4F96"/>
    <w:rsid w:val="00FE5426"/>
    <w:rsid w:val="00FE5A10"/>
    <w:rsid w:val="00FE5BC1"/>
    <w:rsid w:val="00FE616D"/>
    <w:rsid w:val="00FE6896"/>
    <w:rsid w:val="00FE6899"/>
    <w:rsid w:val="00FE6FD3"/>
    <w:rsid w:val="00FE781C"/>
    <w:rsid w:val="00FE79C1"/>
    <w:rsid w:val="00FE7AF4"/>
    <w:rsid w:val="00FE7B4B"/>
    <w:rsid w:val="00FF023D"/>
    <w:rsid w:val="00FF1C83"/>
    <w:rsid w:val="00FF227A"/>
    <w:rsid w:val="00FF268C"/>
    <w:rsid w:val="00FF3039"/>
    <w:rsid w:val="00FF3B03"/>
    <w:rsid w:val="00FF42AB"/>
    <w:rsid w:val="00FF4701"/>
    <w:rsid w:val="00FF5B3E"/>
    <w:rsid w:val="00FF63E2"/>
    <w:rsid w:val="00FF63E7"/>
    <w:rsid w:val="00FF664B"/>
    <w:rsid w:val="00FF772A"/>
    <w:rsid w:val="00FF78AB"/>
    <w:rsid w:val="00FF7959"/>
    <w:rsid w:val="00FF7F3A"/>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2A1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264"/>
    <w:pPr>
      <w:spacing w:after="0" w:line="240" w:lineRule="auto"/>
    </w:pPr>
    <w:rPr>
      <w:rFonts w:ascii="Arial" w:eastAsia="Times New Roman" w:hAnsi="Arial" w:cs="Times New Roman"/>
      <w:sz w:val="24"/>
      <w:szCs w:val="24"/>
      <w:lang w:val="en-US"/>
    </w:rPr>
  </w:style>
  <w:style w:type="paragraph" w:styleId="Heading1">
    <w:name w:val="heading 1"/>
    <w:basedOn w:val="Normal"/>
    <w:next w:val="Normal"/>
    <w:link w:val="Heading1Char"/>
    <w:qFormat/>
    <w:rsid w:val="00AA3872"/>
    <w:pPr>
      <w:keepNext/>
      <w:numPr>
        <w:numId w:val="2"/>
      </w:numPr>
      <w:spacing w:before="240" w:after="60"/>
      <w:ind w:left="431" w:hanging="431"/>
      <w:outlineLvl w:val="0"/>
    </w:pPr>
    <w:rPr>
      <w:b/>
      <w:kern w:val="28"/>
      <w:sz w:val="28"/>
      <w:szCs w:val="20"/>
    </w:rPr>
  </w:style>
  <w:style w:type="paragraph" w:styleId="Heading2">
    <w:name w:val="heading 2"/>
    <w:basedOn w:val="Normal"/>
    <w:next w:val="Normal"/>
    <w:link w:val="Heading2Char"/>
    <w:qFormat/>
    <w:rsid w:val="006D5264"/>
    <w:pPr>
      <w:keepNext/>
      <w:numPr>
        <w:ilvl w:val="1"/>
        <w:numId w:val="2"/>
      </w:numPr>
      <w:spacing w:before="240" w:after="60"/>
      <w:ind w:left="576"/>
      <w:outlineLvl w:val="1"/>
    </w:pPr>
    <w:rPr>
      <w:b/>
      <w:i/>
      <w:szCs w:val="20"/>
      <w:lang w:eastAsia="en-IN"/>
    </w:rPr>
  </w:style>
  <w:style w:type="paragraph" w:styleId="Heading3">
    <w:name w:val="heading 3"/>
    <w:basedOn w:val="Normal"/>
    <w:next w:val="Normal"/>
    <w:link w:val="Heading3Char"/>
    <w:qFormat/>
    <w:rsid w:val="006D5264"/>
    <w:pPr>
      <w:keepNext/>
      <w:numPr>
        <w:ilvl w:val="2"/>
        <w:numId w:val="2"/>
      </w:numPr>
      <w:spacing w:before="240" w:after="60"/>
      <w:outlineLvl w:val="2"/>
    </w:pPr>
    <w:rPr>
      <w:b/>
      <w:szCs w:val="20"/>
    </w:rPr>
  </w:style>
  <w:style w:type="paragraph" w:styleId="Heading4">
    <w:name w:val="heading 4"/>
    <w:basedOn w:val="Normal"/>
    <w:next w:val="Normal"/>
    <w:link w:val="Heading4Char"/>
    <w:qFormat/>
    <w:rsid w:val="00AA3872"/>
    <w:pPr>
      <w:keepNext/>
      <w:numPr>
        <w:ilvl w:val="3"/>
        <w:numId w:val="2"/>
      </w:numPr>
      <w:spacing w:before="240" w:after="60"/>
      <w:outlineLvl w:val="3"/>
    </w:pPr>
    <w:rPr>
      <w:i/>
      <w:sz w:val="20"/>
      <w:szCs w:val="20"/>
    </w:rPr>
  </w:style>
  <w:style w:type="paragraph" w:styleId="Heading5">
    <w:name w:val="heading 5"/>
    <w:basedOn w:val="Normal"/>
    <w:next w:val="Normal"/>
    <w:link w:val="Heading5Char"/>
    <w:qFormat/>
    <w:rsid w:val="00AA3872"/>
    <w:pPr>
      <w:keepNext/>
      <w:numPr>
        <w:ilvl w:val="4"/>
        <w:numId w:val="2"/>
      </w:numPr>
      <w:jc w:val="center"/>
      <w:outlineLvl w:val="4"/>
    </w:pPr>
    <w:rPr>
      <w:szCs w:val="20"/>
    </w:rPr>
  </w:style>
  <w:style w:type="paragraph" w:styleId="Heading6">
    <w:name w:val="heading 6"/>
    <w:basedOn w:val="Normal"/>
    <w:next w:val="Normal"/>
    <w:link w:val="Heading6Char"/>
    <w:qFormat/>
    <w:rsid w:val="00AA387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AA3872"/>
    <w:pPr>
      <w:numPr>
        <w:ilvl w:val="6"/>
        <w:numId w:val="2"/>
      </w:numPr>
      <w:spacing w:before="240" w:after="60"/>
      <w:outlineLvl w:val="6"/>
    </w:pPr>
  </w:style>
  <w:style w:type="paragraph" w:styleId="Heading8">
    <w:name w:val="heading 8"/>
    <w:basedOn w:val="Normal"/>
    <w:next w:val="Normal"/>
    <w:link w:val="Heading8Char"/>
    <w:qFormat/>
    <w:rsid w:val="00AA3872"/>
    <w:pPr>
      <w:numPr>
        <w:ilvl w:val="7"/>
        <w:numId w:val="2"/>
      </w:numPr>
      <w:spacing w:before="240" w:after="60"/>
      <w:outlineLvl w:val="7"/>
    </w:pPr>
    <w:rPr>
      <w:i/>
      <w:iCs/>
    </w:rPr>
  </w:style>
  <w:style w:type="paragraph" w:styleId="Heading9">
    <w:name w:val="heading 9"/>
    <w:basedOn w:val="Normal"/>
    <w:next w:val="Normal"/>
    <w:link w:val="Heading9Char"/>
    <w:qFormat/>
    <w:rsid w:val="00AA3872"/>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872"/>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0A5C87"/>
    <w:rPr>
      <w:rFonts w:ascii="Arial" w:eastAsia="Times New Roman" w:hAnsi="Arial" w:cs="Times New Roman"/>
      <w:b/>
      <w:i/>
      <w:sz w:val="24"/>
      <w:szCs w:val="20"/>
      <w:lang w:val="en-US" w:eastAsia="en-IN"/>
    </w:rPr>
  </w:style>
  <w:style w:type="character" w:customStyle="1" w:styleId="Heading3Char">
    <w:name w:val="Heading 3 Char"/>
    <w:basedOn w:val="DefaultParagraphFont"/>
    <w:link w:val="Heading3"/>
    <w:rsid w:val="00AA3872"/>
    <w:rPr>
      <w:rFonts w:ascii="Arial" w:eastAsia="Times New Roman" w:hAnsi="Arial" w:cs="Times New Roman"/>
      <w:b/>
      <w:sz w:val="24"/>
      <w:szCs w:val="20"/>
      <w:lang w:val="en-US"/>
    </w:rPr>
  </w:style>
  <w:style w:type="character" w:customStyle="1" w:styleId="Heading4Char">
    <w:name w:val="Heading 4 Char"/>
    <w:basedOn w:val="DefaultParagraphFont"/>
    <w:link w:val="Heading4"/>
    <w:uiPriority w:val="9"/>
    <w:rsid w:val="00AA3872"/>
    <w:rPr>
      <w:rFonts w:ascii="Arial" w:eastAsia="Times New Roman" w:hAnsi="Arial" w:cs="Times New Roman"/>
      <w:i/>
      <w:sz w:val="20"/>
      <w:szCs w:val="20"/>
      <w:lang w:val="en-US"/>
    </w:rPr>
  </w:style>
  <w:style w:type="character" w:customStyle="1" w:styleId="Heading5Char">
    <w:name w:val="Heading 5 Char"/>
    <w:basedOn w:val="DefaultParagraphFont"/>
    <w:link w:val="Heading5"/>
    <w:uiPriority w:val="9"/>
    <w:rsid w:val="00AA3872"/>
    <w:rPr>
      <w:rFonts w:ascii="Arial" w:eastAsia="Times New Roman" w:hAnsi="Arial" w:cs="Times New Roman"/>
      <w:sz w:val="24"/>
      <w:szCs w:val="20"/>
      <w:lang w:val="en-US"/>
    </w:rPr>
  </w:style>
  <w:style w:type="character" w:customStyle="1" w:styleId="Heading6Char">
    <w:name w:val="Heading 6 Char"/>
    <w:basedOn w:val="DefaultParagraphFont"/>
    <w:link w:val="Heading6"/>
    <w:rsid w:val="00AA3872"/>
    <w:rPr>
      <w:rFonts w:ascii="Arial" w:eastAsia="Times New Roman" w:hAnsi="Arial" w:cs="Times New Roman"/>
      <w:b/>
      <w:bCs/>
      <w:lang w:val="en-US"/>
    </w:rPr>
  </w:style>
  <w:style w:type="character" w:customStyle="1" w:styleId="Heading7Char">
    <w:name w:val="Heading 7 Char"/>
    <w:basedOn w:val="DefaultParagraphFont"/>
    <w:link w:val="Heading7"/>
    <w:rsid w:val="00AA3872"/>
    <w:rPr>
      <w:rFonts w:ascii="Arial" w:eastAsia="Times New Roman" w:hAnsi="Arial" w:cs="Times New Roman"/>
      <w:sz w:val="24"/>
      <w:szCs w:val="24"/>
      <w:lang w:val="en-US"/>
    </w:rPr>
  </w:style>
  <w:style w:type="character" w:customStyle="1" w:styleId="Heading8Char">
    <w:name w:val="Heading 8 Char"/>
    <w:basedOn w:val="DefaultParagraphFont"/>
    <w:link w:val="Heading8"/>
    <w:rsid w:val="00AA3872"/>
    <w:rPr>
      <w:rFonts w:ascii="Arial" w:eastAsia="Times New Roman" w:hAnsi="Arial" w:cs="Times New Roman"/>
      <w:i/>
      <w:iCs/>
      <w:sz w:val="24"/>
      <w:szCs w:val="24"/>
      <w:lang w:val="en-US"/>
    </w:rPr>
  </w:style>
  <w:style w:type="character" w:customStyle="1" w:styleId="Heading9Char">
    <w:name w:val="Heading 9 Char"/>
    <w:basedOn w:val="DefaultParagraphFont"/>
    <w:link w:val="Heading9"/>
    <w:rsid w:val="00AA3872"/>
    <w:rPr>
      <w:rFonts w:ascii="Arial" w:eastAsia="Times New Roman" w:hAnsi="Arial" w:cs="Arial"/>
      <w:lang w:val="en-US"/>
    </w:rPr>
  </w:style>
  <w:style w:type="paragraph" w:styleId="Caption">
    <w:name w:val="caption"/>
    <w:basedOn w:val="Normal"/>
    <w:next w:val="Normal"/>
    <w:qFormat/>
    <w:rsid w:val="00AA3872"/>
    <w:rPr>
      <w:b/>
      <w:bCs/>
      <w:sz w:val="20"/>
      <w:szCs w:val="20"/>
    </w:rPr>
  </w:style>
  <w:style w:type="character" w:styleId="Hyperlink">
    <w:name w:val="Hyperlink"/>
    <w:uiPriority w:val="99"/>
    <w:rsid w:val="00AA3872"/>
    <w:rPr>
      <w:color w:val="0000FF"/>
      <w:u w:val="single"/>
    </w:rPr>
  </w:style>
  <w:style w:type="character" w:styleId="FollowedHyperlink">
    <w:name w:val="FollowedHyperlink"/>
    <w:uiPriority w:val="99"/>
    <w:rsid w:val="00AA3872"/>
    <w:rPr>
      <w:color w:val="800080"/>
      <w:u w:val="single"/>
    </w:rPr>
  </w:style>
  <w:style w:type="paragraph" w:customStyle="1" w:styleId="NormalArial">
    <w:name w:val="Normal + Arial"/>
    <w:aliases w:val="10 pt,Black"/>
    <w:basedOn w:val="Normal"/>
    <w:rsid w:val="00AA3872"/>
    <w:rPr>
      <w:rFonts w:cs="Arial"/>
      <w:color w:val="000000"/>
      <w:sz w:val="20"/>
      <w:szCs w:val="20"/>
    </w:rPr>
  </w:style>
  <w:style w:type="paragraph" w:styleId="Header">
    <w:name w:val="header"/>
    <w:basedOn w:val="Normal"/>
    <w:link w:val="HeaderChar"/>
    <w:rsid w:val="00AA3872"/>
    <w:pPr>
      <w:tabs>
        <w:tab w:val="center" w:pos="4320"/>
        <w:tab w:val="right" w:pos="8640"/>
      </w:tabs>
    </w:pPr>
  </w:style>
  <w:style w:type="character" w:customStyle="1" w:styleId="HeaderChar">
    <w:name w:val="Header Char"/>
    <w:basedOn w:val="DefaultParagraphFont"/>
    <w:link w:val="Header"/>
    <w:rsid w:val="00AA3872"/>
    <w:rPr>
      <w:rFonts w:ascii="Arial" w:eastAsia="Times New Roman" w:hAnsi="Arial" w:cs="Times New Roman"/>
      <w:sz w:val="24"/>
      <w:szCs w:val="24"/>
      <w:lang w:val="en-US"/>
    </w:rPr>
  </w:style>
  <w:style w:type="paragraph" w:styleId="Footer">
    <w:name w:val="footer"/>
    <w:basedOn w:val="Normal"/>
    <w:link w:val="FooterChar"/>
    <w:rsid w:val="00AA3872"/>
    <w:pPr>
      <w:tabs>
        <w:tab w:val="center" w:pos="4320"/>
        <w:tab w:val="right" w:pos="8640"/>
      </w:tabs>
    </w:pPr>
  </w:style>
  <w:style w:type="character" w:customStyle="1" w:styleId="FooterChar">
    <w:name w:val="Footer Char"/>
    <w:basedOn w:val="DefaultParagraphFont"/>
    <w:link w:val="Footer"/>
    <w:rsid w:val="00AA3872"/>
    <w:rPr>
      <w:rFonts w:ascii="Arial" w:eastAsia="Times New Roman" w:hAnsi="Arial" w:cs="Times New Roman"/>
      <w:sz w:val="24"/>
      <w:szCs w:val="24"/>
      <w:lang w:val="en-US"/>
    </w:rPr>
  </w:style>
  <w:style w:type="paragraph" w:styleId="BodyText">
    <w:name w:val="Body Text"/>
    <w:basedOn w:val="Normal"/>
    <w:link w:val="BodyTextChar"/>
    <w:rsid w:val="00AA3872"/>
    <w:rPr>
      <w:szCs w:val="20"/>
    </w:rPr>
  </w:style>
  <w:style w:type="character" w:customStyle="1" w:styleId="BodyTextChar">
    <w:name w:val="Body Text Char"/>
    <w:basedOn w:val="DefaultParagraphFont"/>
    <w:link w:val="BodyText"/>
    <w:rsid w:val="00AA3872"/>
    <w:rPr>
      <w:rFonts w:ascii="Arial" w:eastAsia="Times New Roman" w:hAnsi="Arial" w:cs="Times New Roman"/>
      <w:sz w:val="24"/>
      <w:szCs w:val="20"/>
      <w:lang w:val="en-US"/>
    </w:rPr>
  </w:style>
  <w:style w:type="paragraph" w:styleId="BalloonText">
    <w:name w:val="Balloon Text"/>
    <w:basedOn w:val="Normal"/>
    <w:link w:val="BalloonTextChar"/>
    <w:semiHidden/>
    <w:rsid w:val="00AA3872"/>
    <w:rPr>
      <w:rFonts w:ascii="Tahoma" w:hAnsi="Tahoma" w:cs="Tahoma"/>
      <w:sz w:val="16"/>
      <w:szCs w:val="16"/>
    </w:rPr>
  </w:style>
  <w:style w:type="character" w:customStyle="1" w:styleId="BalloonTextChar">
    <w:name w:val="Balloon Text Char"/>
    <w:basedOn w:val="DefaultParagraphFont"/>
    <w:link w:val="BalloonText"/>
    <w:semiHidden/>
    <w:rsid w:val="00AA3872"/>
    <w:rPr>
      <w:rFonts w:ascii="Tahoma" w:eastAsia="Times New Roman" w:hAnsi="Tahoma" w:cs="Tahoma"/>
      <w:sz w:val="16"/>
      <w:szCs w:val="16"/>
      <w:lang w:val="en-US"/>
    </w:rPr>
  </w:style>
  <w:style w:type="paragraph" w:customStyle="1" w:styleId="BodyTextArial">
    <w:name w:val="Body Text + Arial"/>
    <w:aliases w:val="Justified"/>
    <w:basedOn w:val="Normal"/>
    <w:rsid w:val="00AA3872"/>
    <w:pPr>
      <w:numPr>
        <w:numId w:val="1"/>
      </w:numPr>
    </w:pPr>
    <w:rPr>
      <w:rFonts w:cs="Arial"/>
      <w:color w:val="000000"/>
      <w:sz w:val="20"/>
      <w:szCs w:val="20"/>
    </w:rPr>
  </w:style>
  <w:style w:type="character" w:styleId="PageNumber">
    <w:name w:val="page number"/>
    <w:basedOn w:val="DefaultParagraphFont"/>
    <w:rsid w:val="00AA3872"/>
  </w:style>
  <w:style w:type="table" w:styleId="TableGrid">
    <w:name w:val="Table Grid"/>
    <w:basedOn w:val="TableNormal"/>
    <w:rsid w:val="00AA387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649C1"/>
    <w:pPr>
      <w:tabs>
        <w:tab w:val="left" w:pos="480"/>
        <w:tab w:val="right" w:leader="hyphen" w:pos="8630"/>
      </w:tabs>
      <w:spacing w:before="120" w:after="120"/>
    </w:pPr>
    <w:rPr>
      <w:b/>
      <w:bCs/>
      <w:caps/>
      <w:sz w:val="20"/>
      <w:szCs w:val="20"/>
    </w:rPr>
  </w:style>
  <w:style w:type="paragraph" w:styleId="TOC2">
    <w:name w:val="toc 2"/>
    <w:basedOn w:val="Normal"/>
    <w:next w:val="Normal"/>
    <w:autoRedefine/>
    <w:uiPriority w:val="39"/>
    <w:rsid w:val="00AA3872"/>
    <w:pPr>
      <w:tabs>
        <w:tab w:val="left" w:pos="960"/>
        <w:tab w:val="right" w:leader="hyphen" w:pos="8630"/>
      </w:tabs>
      <w:ind w:left="240"/>
    </w:pPr>
    <w:rPr>
      <w:smallCaps/>
      <w:sz w:val="20"/>
      <w:szCs w:val="20"/>
    </w:rPr>
  </w:style>
  <w:style w:type="paragraph" w:styleId="TOC3">
    <w:name w:val="toc 3"/>
    <w:basedOn w:val="Normal"/>
    <w:next w:val="Normal"/>
    <w:autoRedefine/>
    <w:uiPriority w:val="39"/>
    <w:rsid w:val="00146A03"/>
    <w:pPr>
      <w:tabs>
        <w:tab w:val="left" w:pos="1440"/>
        <w:tab w:val="right" w:leader="hyphen" w:pos="8630"/>
      </w:tabs>
      <w:ind w:left="480"/>
    </w:pPr>
    <w:rPr>
      <w:i/>
      <w:iCs/>
      <w:sz w:val="20"/>
      <w:szCs w:val="20"/>
    </w:rPr>
  </w:style>
  <w:style w:type="paragraph" w:styleId="TOC4">
    <w:name w:val="toc 4"/>
    <w:basedOn w:val="Normal"/>
    <w:next w:val="Normal"/>
    <w:autoRedefine/>
    <w:uiPriority w:val="39"/>
    <w:rsid w:val="00AA3872"/>
    <w:pPr>
      <w:ind w:left="720"/>
    </w:pPr>
    <w:rPr>
      <w:sz w:val="18"/>
      <w:szCs w:val="18"/>
    </w:rPr>
  </w:style>
  <w:style w:type="paragraph" w:styleId="TOC5">
    <w:name w:val="toc 5"/>
    <w:basedOn w:val="Normal"/>
    <w:next w:val="Normal"/>
    <w:autoRedefine/>
    <w:uiPriority w:val="39"/>
    <w:rsid w:val="00AA3872"/>
    <w:pPr>
      <w:ind w:left="960"/>
    </w:pPr>
    <w:rPr>
      <w:sz w:val="18"/>
      <w:szCs w:val="18"/>
    </w:rPr>
  </w:style>
  <w:style w:type="paragraph" w:styleId="TOC6">
    <w:name w:val="toc 6"/>
    <w:basedOn w:val="Normal"/>
    <w:next w:val="Normal"/>
    <w:autoRedefine/>
    <w:uiPriority w:val="39"/>
    <w:rsid w:val="00AA3872"/>
    <w:pPr>
      <w:ind w:left="1200"/>
    </w:pPr>
    <w:rPr>
      <w:sz w:val="18"/>
      <w:szCs w:val="18"/>
    </w:rPr>
  </w:style>
  <w:style w:type="paragraph" w:styleId="TOC7">
    <w:name w:val="toc 7"/>
    <w:basedOn w:val="Normal"/>
    <w:next w:val="Normal"/>
    <w:autoRedefine/>
    <w:uiPriority w:val="39"/>
    <w:rsid w:val="00AA3872"/>
    <w:pPr>
      <w:ind w:left="1440"/>
    </w:pPr>
    <w:rPr>
      <w:sz w:val="18"/>
      <w:szCs w:val="18"/>
    </w:rPr>
  </w:style>
  <w:style w:type="paragraph" w:styleId="TOC8">
    <w:name w:val="toc 8"/>
    <w:basedOn w:val="Normal"/>
    <w:next w:val="Normal"/>
    <w:autoRedefine/>
    <w:uiPriority w:val="39"/>
    <w:rsid w:val="00AA3872"/>
    <w:pPr>
      <w:ind w:left="1680"/>
    </w:pPr>
    <w:rPr>
      <w:sz w:val="18"/>
      <w:szCs w:val="18"/>
    </w:rPr>
  </w:style>
  <w:style w:type="paragraph" w:styleId="TOC9">
    <w:name w:val="toc 9"/>
    <w:basedOn w:val="Normal"/>
    <w:next w:val="Normal"/>
    <w:autoRedefine/>
    <w:uiPriority w:val="39"/>
    <w:rsid w:val="00AA3872"/>
    <w:pPr>
      <w:ind w:left="1920"/>
    </w:pPr>
    <w:rPr>
      <w:sz w:val="18"/>
      <w:szCs w:val="18"/>
    </w:rPr>
  </w:style>
  <w:style w:type="paragraph" w:styleId="TableofFigures">
    <w:name w:val="table of figures"/>
    <w:basedOn w:val="Normal"/>
    <w:next w:val="Normal"/>
    <w:semiHidden/>
    <w:rsid w:val="00AA3872"/>
    <w:rPr>
      <w:i/>
      <w:iCs/>
      <w:sz w:val="20"/>
      <w:szCs w:val="20"/>
    </w:rPr>
  </w:style>
  <w:style w:type="paragraph" w:styleId="DocumentMap">
    <w:name w:val="Document Map"/>
    <w:basedOn w:val="Normal"/>
    <w:link w:val="DocumentMapChar"/>
    <w:semiHidden/>
    <w:rsid w:val="00AA387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A3872"/>
    <w:rPr>
      <w:rFonts w:ascii="Tahoma" w:eastAsia="Times New Roman" w:hAnsi="Tahoma" w:cs="Tahoma"/>
      <w:sz w:val="20"/>
      <w:szCs w:val="20"/>
      <w:shd w:val="clear" w:color="auto" w:fill="000080"/>
      <w:lang w:val="en-US"/>
    </w:rPr>
  </w:style>
  <w:style w:type="paragraph" w:customStyle="1" w:styleId="Style1">
    <w:name w:val="Style1"/>
    <w:basedOn w:val="Normal"/>
    <w:rsid w:val="00AA3872"/>
    <w:pPr>
      <w:numPr>
        <w:numId w:val="3"/>
      </w:numPr>
      <w:spacing w:after="120"/>
    </w:pPr>
  </w:style>
  <w:style w:type="paragraph" w:customStyle="1" w:styleId="StyleAfter6pt">
    <w:name w:val="Style After:  6 pt"/>
    <w:basedOn w:val="Normal"/>
    <w:autoRedefine/>
    <w:rsid w:val="00AA3872"/>
    <w:pPr>
      <w:spacing w:after="120"/>
      <w:ind w:left="720"/>
    </w:pPr>
    <w:rPr>
      <w:szCs w:val="20"/>
    </w:rPr>
  </w:style>
  <w:style w:type="paragraph" w:styleId="ListParagraph">
    <w:name w:val="List Paragraph"/>
    <w:basedOn w:val="Normal"/>
    <w:uiPriority w:val="34"/>
    <w:qFormat/>
    <w:rsid w:val="00AA3872"/>
    <w:pPr>
      <w:spacing w:after="200" w:line="276" w:lineRule="auto"/>
      <w:ind w:left="720"/>
      <w:contextualSpacing/>
    </w:pPr>
    <w:rPr>
      <w:rFonts w:ascii="Calibri" w:eastAsia="Calibri" w:hAnsi="Calibri"/>
      <w:sz w:val="22"/>
      <w:szCs w:val="22"/>
    </w:rPr>
  </w:style>
  <w:style w:type="character" w:styleId="CommentReference">
    <w:name w:val="annotation reference"/>
    <w:rsid w:val="00AA3872"/>
    <w:rPr>
      <w:sz w:val="16"/>
      <w:szCs w:val="16"/>
    </w:rPr>
  </w:style>
  <w:style w:type="paragraph" w:styleId="CommentText">
    <w:name w:val="annotation text"/>
    <w:basedOn w:val="Normal"/>
    <w:link w:val="CommentTextChar"/>
    <w:rsid w:val="00AA3872"/>
    <w:rPr>
      <w:sz w:val="20"/>
      <w:szCs w:val="20"/>
    </w:rPr>
  </w:style>
  <w:style w:type="character" w:customStyle="1" w:styleId="CommentTextChar">
    <w:name w:val="Comment Text Char"/>
    <w:basedOn w:val="DefaultParagraphFont"/>
    <w:link w:val="CommentText"/>
    <w:rsid w:val="00AA3872"/>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rsid w:val="00AA3872"/>
    <w:rPr>
      <w:b/>
      <w:bCs/>
    </w:rPr>
  </w:style>
  <w:style w:type="character" w:customStyle="1" w:styleId="CommentSubjectChar">
    <w:name w:val="Comment Subject Char"/>
    <w:basedOn w:val="CommentTextChar"/>
    <w:link w:val="CommentSubject"/>
    <w:rsid w:val="00AA3872"/>
    <w:rPr>
      <w:rFonts w:ascii="Arial" w:eastAsia="Times New Roman" w:hAnsi="Arial" w:cs="Times New Roman"/>
      <w:b/>
      <w:bCs/>
      <w:sz w:val="20"/>
      <w:szCs w:val="20"/>
      <w:lang w:val="en-US"/>
    </w:rPr>
  </w:style>
  <w:style w:type="paragraph" w:styleId="Revision">
    <w:name w:val="Revision"/>
    <w:hidden/>
    <w:uiPriority w:val="99"/>
    <w:semiHidden/>
    <w:rsid w:val="006D5264"/>
    <w:pPr>
      <w:spacing w:after="0" w:line="240" w:lineRule="auto"/>
    </w:pPr>
    <w:rPr>
      <w:rFonts w:ascii="Arial" w:eastAsia="Times New Roman" w:hAnsi="Arial" w:cs="Times New Roman"/>
      <w:sz w:val="24"/>
      <w:szCs w:val="24"/>
      <w:lang w:val="en-US"/>
    </w:rPr>
  </w:style>
  <w:style w:type="paragraph" w:styleId="TOCHeading">
    <w:name w:val="TOC Heading"/>
    <w:basedOn w:val="Heading1"/>
    <w:next w:val="Normal"/>
    <w:uiPriority w:val="39"/>
    <w:semiHidden/>
    <w:unhideWhenUsed/>
    <w:qFormat/>
    <w:rsid w:val="00AA3872"/>
    <w:pPr>
      <w:keepLines/>
      <w:numPr>
        <w:numId w:val="0"/>
      </w:numPr>
      <w:spacing w:before="480" w:after="0" w:line="276" w:lineRule="auto"/>
      <w:outlineLvl w:val="9"/>
    </w:pPr>
    <w:rPr>
      <w:rFonts w:ascii="Cambria" w:hAnsi="Cambria"/>
      <w:bCs/>
      <w:color w:val="365F91"/>
      <w:kern w:val="0"/>
      <w:szCs w:val="28"/>
    </w:rPr>
  </w:style>
  <w:style w:type="paragraph" w:styleId="NoSpacing">
    <w:name w:val="No Spacing"/>
    <w:uiPriority w:val="1"/>
    <w:qFormat/>
    <w:rsid w:val="006D5264"/>
    <w:pPr>
      <w:spacing w:after="0" w:line="240" w:lineRule="auto"/>
    </w:pPr>
    <w:rPr>
      <w:rFonts w:ascii="Calibri" w:eastAsia="Times New Roman" w:hAnsi="Calibri" w:cs="Times New Roman"/>
      <w:lang w:val="en-US" w:bidi="en-US"/>
    </w:rPr>
  </w:style>
  <w:style w:type="paragraph" w:styleId="z-TopofForm">
    <w:name w:val="HTML Top of Form"/>
    <w:basedOn w:val="Normal"/>
    <w:next w:val="Normal"/>
    <w:link w:val="z-TopofFormChar"/>
    <w:hidden/>
    <w:uiPriority w:val="99"/>
    <w:semiHidden/>
    <w:unhideWhenUsed/>
    <w:rsid w:val="00AA3872"/>
    <w:pPr>
      <w:pBdr>
        <w:bottom w:val="single" w:sz="6" w:space="1" w:color="auto"/>
      </w:pBdr>
      <w:jc w:val="center"/>
    </w:pPr>
    <w:rPr>
      <w:rFonts w:cs="Arial"/>
      <w:vanish/>
      <w:sz w:val="16"/>
      <w:szCs w:val="16"/>
      <w:lang w:val="en-IN" w:eastAsia="en-IN"/>
    </w:rPr>
  </w:style>
  <w:style w:type="character" w:customStyle="1" w:styleId="z-TopofFormChar">
    <w:name w:val="z-Top of Form Char"/>
    <w:basedOn w:val="DefaultParagraphFont"/>
    <w:link w:val="z-TopofForm"/>
    <w:uiPriority w:val="99"/>
    <w:semiHidden/>
    <w:rsid w:val="00AA3872"/>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AA3872"/>
    <w:pPr>
      <w:pBdr>
        <w:top w:val="single" w:sz="6" w:space="1" w:color="auto"/>
      </w:pBdr>
      <w:jc w:val="center"/>
    </w:pPr>
    <w:rPr>
      <w:rFonts w:cs="Arial"/>
      <w:vanish/>
      <w:sz w:val="16"/>
      <w:szCs w:val="16"/>
      <w:lang w:val="en-IN" w:eastAsia="en-IN"/>
    </w:rPr>
  </w:style>
  <w:style w:type="character" w:customStyle="1" w:styleId="z-BottomofFormChar">
    <w:name w:val="z-Bottom of Form Char"/>
    <w:basedOn w:val="DefaultParagraphFont"/>
    <w:link w:val="z-BottomofForm"/>
    <w:uiPriority w:val="99"/>
    <w:semiHidden/>
    <w:rsid w:val="00AA3872"/>
    <w:rPr>
      <w:rFonts w:ascii="Arial" w:eastAsia="Times New Roman" w:hAnsi="Arial" w:cs="Arial"/>
      <w:vanish/>
      <w:sz w:val="16"/>
      <w:szCs w:val="16"/>
      <w:lang w:eastAsia="en-IN"/>
    </w:rPr>
  </w:style>
  <w:style w:type="character" w:customStyle="1" w:styleId="jump-box-arrow">
    <w:name w:val="jump-box-arrow"/>
    <w:basedOn w:val="DefaultParagraphFont"/>
    <w:rsid w:val="00AA3872"/>
  </w:style>
  <w:style w:type="character" w:customStyle="1" w:styleId="current-project">
    <w:name w:val="current-project"/>
    <w:basedOn w:val="DefaultParagraphFont"/>
    <w:rsid w:val="00AA3872"/>
  </w:style>
  <w:style w:type="paragraph" w:styleId="NormalWeb">
    <w:name w:val="Normal (Web)"/>
    <w:basedOn w:val="Normal"/>
    <w:uiPriority w:val="99"/>
    <w:unhideWhenUsed/>
    <w:rsid w:val="00AA3872"/>
    <w:pPr>
      <w:spacing w:before="100" w:beforeAutospacing="1" w:after="100" w:afterAutospacing="1"/>
    </w:pPr>
    <w:rPr>
      <w:rFonts w:ascii="Times New Roman" w:hAnsi="Times New Roman"/>
      <w:lang w:val="en-IN" w:eastAsia="en-IN"/>
    </w:rPr>
  </w:style>
  <w:style w:type="character" w:styleId="Strong">
    <w:name w:val="Strong"/>
    <w:basedOn w:val="DefaultParagraphFont"/>
    <w:uiPriority w:val="22"/>
    <w:qFormat/>
    <w:rsid w:val="00AA3872"/>
    <w:rPr>
      <w:b/>
      <w:bCs/>
    </w:rPr>
  </w:style>
  <w:style w:type="paragraph" w:styleId="HTMLPreformatted">
    <w:name w:val="HTML Preformatted"/>
    <w:basedOn w:val="Normal"/>
    <w:link w:val="HTMLPreformattedChar"/>
    <w:uiPriority w:val="99"/>
    <w:semiHidden/>
    <w:unhideWhenUsed/>
    <w:rsid w:val="00AA3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AA3872"/>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AA3872"/>
    <w:rPr>
      <w:rFonts w:ascii="Courier New" w:eastAsia="Times New Roman" w:hAnsi="Courier New" w:cs="Courier New"/>
      <w:sz w:val="20"/>
      <w:szCs w:val="20"/>
    </w:rPr>
  </w:style>
  <w:style w:type="character" w:styleId="Emphasis">
    <w:name w:val="Emphasis"/>
    <w:basedOn w:val="DefaultParagraphFont"/>
    <w:uiPriority w:val="20"/>
    <w:qFormat/>
    <w:rsid w:val="00AA3872"/>
    <w:rPr>
      <w:i/>
      <w:iCs/>
    </w:rPr>
  </w:style>
  <w:style w:type="character" w:customStyle="1" w:styleId="size">
    <w:name w:val="size"/>
    <w:basedOn w:val="DefaultParagraphFont"/>
    <w:rsid w:val="00AA3872"/>
  </w:style>
  <w:style w:type="character" w:customStyle="1" w:styleId="author">
    <w:name w:val="author"/>
    <w:basedOn w:val="DefaultParagraphFont"/>
    <w:rsid w:val="00AA3872"/>
  </w:style>
  <w:style w:type="paragraph" w:customStyle="1" w:styleId="Default">
    <w:name w:val="Default"/>
    <w:rsid w:val="006D5264"/>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iffin">
    <w:name w:val="diff_in"/>
    <w:basedOn w:val="DefaultParagraphFont"/>
    <w:rsid w:val="00AA3872"/>
  </w:style>
  <w:style w:type="character" w:customStyle="1" w:styleId="diffout">
    <w:name w:val="diff_out"/>
    <w:basedOn w:val="DefaultParagraphFont"/>
    <w:rsid w:val="00AA3872"/>
  </w:style>
  <w:style w:type="character" w:customStyle="1" w:styleId="Mention1">
    <w:name w:val="Mention1"/>
    <w:basedOn w:val="DefaultParagraphFont"/>
    <w:uiPriority w:val="99"/>
    <w:semiHidden/>
    <w:unhideWhenUsed/>
    <w:rsid w:val="00AA3872"/>
    <w:rPr>
      <w:color w:val="2B579A"/>
      <w:shd w:val="clear" w:color="auto" w:fill="E6E6E6"/>
    </w:rPr>
  </w:style>
  <w:style w:type="character" w:customStyle="1" w:styleId="UnresolvedMention1">
    <w:name w:val="Unresolved Mention1"/>
    <w:basedOn w:val="DefaultParagraphFont"/>
    <w:uiPriority w:val="99"/>
    <w:semiHidden/>
    <w:unhideWhenUsed/>
    <w:rsid w:val="00AA3872"/>
    <w:rPr>
      <w:color w:val="808080"/>
      <w:shd w:val="clear" w:color="auto" w:fill="E6E6E6"/>
    </w:rPr>
  </w:style>
  <w:style w:type="character" w:customStyle="1" w:styleId="diffin1">
    <w:name w:val="diff_in1"/>
    <w:basedOn w:val="DefaultParagraphFont"/>
    <w:rsid w:val="00AA3872"/>
    <w:rPr>
      <w:shd w:val="clear" w:color="auto" w:fill="CCFFCC"/>
    </w:rPr>
  </w:style>
  <w:style w:type="character" w:customStyle="1" w:styleId="UnresolvedMention2">
    <w:name w:val="Unresolved Mention2"/>
    <w:basedOn w:val="DefaultParagraphFont"/>
    <w:uiPriority w:val="99"/>
    <w:semiHidden/>
    <w:unhideWhenUsed/>
    <w:rsid w:val="00AA3872"/>
    <w:rPr>
      <w:color w:val="808080"/>
      <w:shd w:val="clear" w:color="auto" w:fill="E6E6E6"/>
    </w:rPr>
  </w:style>
  <w:style w:type="character" w:customStyle="1" w:styleId="UnresolvedMention3">
    <w:name w:val="Unresolved Mention3"/>
    <w:basedOn w:val="DefaultParagraphFont"/>
    <w:uiPriority w:val="99"/>
    <w:semiHidden/>
    <w:unhideWhenUsed/>
    <w:rsid w:val="009226E3"/>
    <w:rPr>
      <w:color w:val="605E5C"/>
      <w:shd w:val="clear" w:color="auto" w:fill="E1DFDD"/>
    </w:rPr>
  </w:style>
  <w:style w:type="character" w:customStyle="1" w:styleId="UnresolvedMention30">
    <w:name w:val="Unresolved Mention3"/>
    <w:basedOn w:val="DefaultParagraphFont"/>
    <w:uiPriority w:val="99"/>
    <w:semiHidden/>
    <w:unhideWhenUsed/>
    <w:rsid w:val="006D5264"/>
    <w:rPr>
      <w:color w:val="605E5C"/>
      <w:shd w:val="clear" w:color="auto" w:fill="E1DFDD"/>
    </w:rPr>
  </w:style>
  <w:style w:type="character" w:customStyle="1" w:styleId="UnresolvedMention4">
    <w:name w:val="Unresolved Mention4"/>
    <w:basedOn w:val="DefaultParagraphFont"/>
    <w:uiPriority w:val="99"/>
    <w:semiHidden/>
    <w:unhideWhenUsed/>
    <w:rsid w:val="006D5264"/>
    <w:rPr>
      <w:color w:val="605E5C"/>
      <w:shd w:val="clear" w:color="auto" w:fill="E1DFDD"/>
    </w:rPr>
  </w:style>
  <w:style w:type="character" w:customStyle="1" w:styleId="UnresolvedMention5">
    <w:name w:val="Unresolved Mention5"/>
    <w:basedOn w:val="DefaultParagraphFont"/>
    <w:uiPriority w:val="99"/>
    <w:semiHidden/>
    <w:unhideWhenUsed/>
    <w:rsid w:val="006D5264"/>
    <w:rPr>
      <w:color w:val="605E5C"/>
      <w:shd w:val="clear" w:color="auto" w:fill="E1DFDD"/>
    </w:rPr>
  </w:style>
  <w:style w:type="character" w:customStyle="1" w:styleId="UnresolvedMention6">
    <w:name w:val="Unresolved Mention6"/>
    <w:basedOn w:val="DefaultParagraphFont"/>
    <w:uiPriority w:val="99"/>
    <w:semiHidden/>
    <w:unhideWhenUsed/>
    <w:rsid w:val="006D5264"/>
    <w:rPr>
      <w:color w:val="605E5C"/>
      <w:shd w:val="clear" w:color="auto" w:fill="E1DFDD"/>
    </w:rPr>
  </w:style>
  <w:style w:type="character" w:styleId="UnresolvedMention">
    <w:name w:val="Unresolved Mention"/>
    <w:basedOn w:val="DefaultParagraphFont"/>
    <w:uiPriority w:val="99"/>
    <w:semiHidden/>
    <w:unhideWhenUsed/>
    <w:rsid w:val="003A0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2332">
      <w:bodyDiv w:val="1"/>
      <w:marLeft w:val="0"/>
      <w:marRight w:val="0"/>
      <w:marTop w:val="0"/>
      <w:marBottom w:val="0"/>
      <w:divBdr>
        <w:top w:val="none" w:sz="0" w:space="0" w:color="auto"/>
        <w:left w:val="none" w:sz="0" w:space="0" w:color="auto"/>
        <w:bottom w:val="none" w:sz="0" w:space="0" w:color="auto"/>
        <w:right w:val="none" w:sz="0" w:space="0" w:color="auto"/>
      </w:divBdr>
    </w:div>
    <w:div w:id="13309170">
      <w:bodyDiv w:val="1"/>
      <w:marLeft w:val="0"/>
      <w:marRight w:val="0"/>
      <w:marTop w:val="0"/>
      <w:marBottom w:val="0"/>
      <w:divBdr>
        <w:top w:val="none" w:sz="0" w:space="0" w:color="auto"/>
        <w:left w:val="none" w:sz="0" w:space="0" w:color="auto"/>
        <w:bottom w:val="none" w:sz="0" w:space="0" w:color="auto"/>
        <w:right w:val="none" w:sz="0" w:space="0" w:color="auto"/>
      </w:divBdr>
    </w:div>
    <w:div w:id="23285879">
      <w:bodyDiv w:val="1"/>
      <w:marLeft w:val="0"/>
      <w:marRight w:val="0"/>
      <w:marTop w:val="0"/>
      <w:marBottom w:val="0"/>
      <w:divBdr>
        <w:top w:val="none" w:sz="0" w:space="0" w:color="auto"/>
        <w:left w:val="none" w:sz="0" w:space="0" w:color="auto"/>
        <w:bottom w:val="none" w:sz="0" w:space="0" w:color="auto"/>
        <w:right w:val="none" w:sz="0" w:space="0" w:color="auto"/>
      </w:divBdr>
    </w:div>
    <w:div w:id="29303673">
      <w:bodyDiv w:val="1"/>
      <w:marLeft w:val="0"/>
      <w:marRight w:val="0"/>
      <w:marTop w:val="0"/>
      <w:marBottom w:val="0"/>
      <w:divBdr>
        <w:top w:val="none" w:sz="0" w:space="0" w:color="auto"/>
        <w:left w:val="none" w:sz="0" w:space="0" w:color="auto"/>
        <w:bottom w:val="none" w:sz="0" w:space="0" w:color="auto"/>
        <w:right w:val="none" w:sz="0" w:space="0" w:color="auto"/>
      </w:divBdr>
    </w:div>
    <w:div w:id="30889137">
      <w:bodyDiv w:val="1"/>
      <w:marLeft w:val="0"/>
      <w:marRight w:val="0"/>
      <w:marTop w:val="0"/>
      <w:marBottom w:val="0"/>
      <w:divBdr>
        <w:top w:val="none" w:sz="0" w:space="0" w:color="auto"/>
        <w:left w:val="none" w:sz="0" w:space="0" w:color="auto"/>
        <w:bottom w:val="none" w:sz="0" w:space="0" w:color="auto"/>
        <w:right w:val="none" w:sz="0" w:space="0" w:color="auto"/>
      </w:divBdr>
    </w:div>
    <w:div w:id="32193229">
      <w:bodyDiv w:val="1"/>
      <w:marLeft w:val="0"/>
      <w:marRight w:val="0"/>
      <w:marTop w:val="0"/>
      <w:marBottom w:val="0"/>
      <w:divBdr>
        <w:top w:val="none" w:sz="0" w:space="0" w:color="auto"/>
        <w:left w:val="none" w:sz="0" w:space="0" w:color="auto"/>
        <w:bottom w:val="none" w:sz="0" w:space="0" w:color="auto"/>
        <w:right w:val="none" w:sz="0" w:space="0" w:color="auto"/>
      </w:divBdr>
    </w:div>
    <w:div w:id="51971997">
      <w:bodyDiv w:val="1"/>
      <w:marLeft w:val="0"/>
      <w:marRight w:val="0"/>
      <w:marTop w:val="0"/>
      <w:marBottom w:val="0"/>
      <w:divBdr>
        <w:top w:val="none" w:sz="0" w:space="0" w:color="auto"/>
        <w:left w:val="none" w:sz="0" w:space="0" w:color="auto"/>
        <w:bottom w:val="none" w:sz="0" w:space="0" w:color="auto"/>
        <w:right w:val="none" w:sz="0" w:space="0" w:color="auto"/>
      </w:divBdr>
    </w:div>
    <w:div w:id="64568538">
      <w:bodyDiv w:val="1"/>
      <w:marLeft w:val="0"/>
      <w:marRight w:val="0"/>
      <w:marTop w:val="0"/>
      <w:marBottom w:val="0"/>
      <w:divBdr>
        <w:top w:val="none" w:sz="0" w:space="0" w:color="auto"/>
        <w:left w:val="none" w:sz="0" w:space="0" w:color="auto"/>
        <w:bottom w:val="none" w:sz="0" w:space="0" w:color="auto"/>
        <w:right w:val="none" w:sz="0" w:space="0" w:color="auto"/>
      </w:divBdr>
    </w:div>
    <w:div w:id="74910315">
      <w:bodyDiv w:val="1"/>
      <w:marLeft w:val="0"/>
      <w:marRight w:val="0"/>
      <w:marTop w:val="0"/>
      <w:marBottom w:val="0"/>
      <w:divBdr>
        <w:top w:val="none" w:sz="0" w:space="0" w:color="auto"/>
        <w:left w:val="none" w:sz="0" w:space="0" w:color="auto"/>
        <w:bottom w:val="none" w:sz="0" w:space="0" w:color="auto"/>
        <w:right w:val="none" w:sz="0" w:space="0" w:color="auto"/>
      </w:divBdr>
    </w:div>
    <w:div w:id="85544583">
      <w:bodyDiv w:val="1"/>
      <w:marLeft w:val="0"/>
      <w:marRight w:val="0"/>
      <w:marTop w:val="0"/>
      <w:marBottom w:val="0"/>
      <w:divBdr>
        <w:top w:val="none" w:sz="0" w:space="0" w:color="auto"/>
        <w:left w:val="none" w:sz="0" w:space="0" w:color="auto"/>
        <w:bottom w:val="none" w:sz="0" w:space="0" w:color="auto"/>
        <w:right w:val="none" w:sz="0" w:space="0" w:color="auto"/>
      </w:divBdr>
    </w:div>
    <w:div w:id="109474624">
      <w:bodyDiv w:val="1"/>
      <w:marLeft w:val="0"/>
      <w:marRight w:val="0"/>
      <w:marTop w:val="0"/>
      <w:marBottom w:val="0"/>
      <w:divBdr>
        <w:top w:val="none" w:sz="0" w:space="0" w:color="auto"/>
        <w:left w:val="none" w:sz="0" w:space="0" w:color="auto"/>
        <w:bottom w:val="none" w:sz="0" w:space="0" w:color="auto"/>
        <w:right w:val="none" w:sz="0" w:space="0" w:color="auto"/>
      </w:divBdr>
    </w:div>
    <w:div w:id="115956505">
      <w:bodyDiv w:val="1"/>
      <w:marLeft w:val="0"/>
      <w:marRight w:val="0"/>
      <w:marTop w:val="0"/>
      <w:marBottom w:val="0"/>
      <w:divBdr>
        <w:top w:val="none" w:sz="0" w:space="0" w:color="auto"/>
        <w:left w:val="none" w:sz="0" w:space="0" w:color="auto"/>
        <w:bottom w:val="none" w:sz="0" w:space="0" w:color="auto"/>
        <w:right w:val="none" w:sz="0" w:space="0" w:color="auto"/>
      </w:divBdr>
    </w:div>
    <w:div w:id="136608302">
      <w:bodyDiv w:val="1"/>
      <w:marLeft w:val="0"/>
      <w:marRight w:val="0"/>
      <w:marTop w:val="0"/>
      <w:marBottom w:val="0"/>
      <w:divBdr>
        <w:top w:val="none" w:sz="0" w:space="0" w:color="auto"/>
        <w:left w:val="none" w:sz="0" w:space="0" w:color="auto"/>
        <w:bottom w:val="none" w:sz="0" w:space="0" w:color="auto"/>
        <w:right w:val="none" w:sz="0" w:space="0" w:color="auto"/>
      </w:divBdr>
    </w:div>
    <w:div w:id="147409174">
      <w:bodyDiv w:val="1"/>
      <w:marLeft w:val="0"/>
      <w:marRight w:val="0"/>
      <w:marTop w:val="0"/>
      <w:marBottom w:val="0"/>
      <w:divBdr>
        <w:top w:val="none" w:sz="0" w:space="0" w:color="auto"/>
        <w:left w:val="none" w:sz="0" w:space="0" w:color="auto"/>
        <w:bottom w:val="none" w:sz="0" w:space="0" w:color="auto"/>
        <w:right w:val="none" w:sz="0" w:space="0" w:color="auto"/>
      </w:divBdr>
    </w:div>
    <w:div w:id="158232544">
      <w:bodyDiv w:val="1"/>
      <w:marLeft w:val="0"/>
      <w:marRight w:val="0"/>
      <w:marTop w:val="0"/>
      <w:marBottom w:val="0"/>
      <w:divBdr>
        <w:top w:val="none" w:sz="0" w:space="0" w:color="auto"/>
        <w:left w:val="none" w:sz="0" w:space="0" w:color="auto"/>
        <w:bottom w:val="none" w:sz="0" w:space="0" w:color="auto"/>
        <w:right w:val="none" w:sz="0" w:space="0" w:color="auto"/>
      </w:divBdr>
    </w:div>
    <w:div w:id="176697672">
      <w:bodyDiv w:val="1"/>
      <w:marLeft w:val="0"/>
      <w:marRight w:val="0"/>
      <w:marTop w:val="0"/>
      <w:marBottom w:val="0"/>
      <w:divBdr>
        <w:top w:val="none" w:sz="0" w:space="0" w:color="auto"/>
        <w:left w:val="none" w:sz="0" w:space="0" w:color="auto"/>
        <w:bottom w:val="none" w:sz="0" w:space="0" w:color="auto"/>
        <w:right w:val="none" w:sz="0" w:space="0" w:color="auto"/>
      </w:divBdr>
    </w:div>
    <w:div w:id="217790923">
      <w:bodyDiv w:val="1"/>
      <w:marLeft w:val="0"/>
      <w:marRight w:val="0"/>
      <w:marTop w:val="0"/>
      <w:marBottom w:val="0"/>
      <w:divBdr>
        <w:top w:val="none" w:sz="0" w:space="0" w:color="auto"/>
        <w:left w:val="none" w:sz="0" w:space="0" w:color="auto"/>
        <w:bottom w:val="none" w:sz="0" w:space="0" w:color="auto"/>
        <w:right w:val="none" w:sz="0" w:space="0" w:color="auto"/>
      </w:divBdr>
    </w:div>
    <w:div w:id="259948259">
      <w:bodyDiv w:val="1"/>
      <w:marLeft w:val="0"/>
      <w:marRight w:val="0"/>
      <w:marTop w:val="0"/>
      <w:marBottom w:val="0"/>
      <w:divBdr>
        <w:top w:val="none" w:sz="0" w:space="0" w:color="auto"/>
        <w:left w:val="none" w:sz="0" w:space="0" w:color="auto"/>
        <w:bottom w:val="none" w:sz="0" w:space="0" w:color="auto"/>
        <w:right w:val="none" w:sz="0" w:space="0" w:color="auto"/>
      </w:divBdr>
    </w:div>
    <w:div w:id="264702011">
      <w:bodyDiv w:val="1"/>
      <w:marLeft w:val="0"/>
      <w:marRight w:val="0"/>
      <w:marTop w:val="0"/>
      <w:marBottom w:val="0"/>
      <w:divBdr>
        <w:top w:val="none" w:sz="0" w:space="0" w:color="auto"/>
        <w:left w:val="none" w:sz="0" w:space="0" w:color="auto"/>
        <w:bottom w:val="none" w:sz="0" w:space="0" w:color="auto"/>
        <w:right w:val="none" w:sz="0" w:space="0" w:color="auto"/>
      </w:divBdr>
    </w:div>
    <w:div w:id="269549984">
      <w:bodyDiv w:val="1"/>
      <w:marLeft w:val="0"/>
      <w:marRight w:val="0"/>
      <w:marTop w:val="0"/>
      <w:marBottom w:val="0"/>
      <w:divBdr>
        <w:top w:val="none" w:sz="0" w:space="0" w:color="auto"/>
        <w:left w:val="none" w:sz="0" w:space="0" w:color="auto"/>
        <w:bottom w:val="none" w:sz="0" w:space="0" w:color="auto"/>
        <w:right w:val="none" w:sz="0" w:space="0" w:color="auto"/>
      </w:divBdr>
    </w:div>
    <w:div w:id="279141846">
      <w:bodyDiv w:val="1"/>
      <w:marLeft w:val="0"/>
      <w:marRight w:val="0"/>
      <w:marTop w:val="0"/>
      <w:marBottom w:val="0"/>
      <w:divBdr>
        <w:top w:val="none" w:sz="0" w:space="0" w:color="auto"/>
        <w:left w:val="none" w:sz="0" w:space="0" w:color="auto"/>
        <w:bottom w:val="none" w:sz="0" w:space="0" w:color="auto"/>
        <w:right w:val="none" w:sz="0" w:space="0" w:color="auto"/>
      </w:divBdr>
    </w:div>
    <w:div w:id="286937735">
      <w:bodyDiv w:val="1"/>
      <w:marLeft w:val="0"/>
      <w:marRight w:val="0"/>
      <w:marTop w:val="0"/>
      <w:marBottom w:val="0"/>
      <w:divBdr>
        <w:top w:val="none" w:sz="0" w:space="0" w:color="auto"/>
        <w:left w:val="none" w:sz="0" w:space="0" w:color="auto"/>
        <w:bottom w:val="none" w:sz="0" w:space="0" w:color="auto"/>
        <w:right w:val="none" w:sz="0" w:space="0" w:color="auto"/>
      </w:divBdr>
    </w:div>
    <w:div w:id="300382910">
      <w:bodyDiv w:val="1"/>
      <w:marLeft w:val="0"/>
      <w:marRight w:val="0"/>
      <w:marTop w:val="0"/>
      <w:marBottom w:val="0"/>
      <w:divBdr>
        <w:top w:val="none" w:sz="0" w:space="0" w:color="auto"/>
        <w:left w:val="none" w:sz="0" w:space="0" w:color="auto"/>
        <w:bottom w:val="none" w:sz="0" w:space="0" w:color="auto"/>
        <w:right w:val="none" w:sz="0" w:space="0" w:color="auto"/>
      </w:divBdr>
    </w:div>
    <w:div w:id="307437023">
      <w:bodyDiv w:val="1"/>
      <w:marLeft w:val="0"/>
      <w:marRight w:val="0"/>
      <w:marTop w:val="0"/>
      <w:marBottom w:val="0"/>
      <w:divBdr>
        <w:top w:val="none" w:sz="0" w:space="0" w:color="auto"/>
        <w:left w:val="none" w:sz="0" w:space="0" w:color="auto"/>
        <w:bottom w:val="none" w:sz="0" w:space="0" w:color="auto"/>
        <w:right w:val="none" w:sz="0" w:space="0" w:color="auto"/>
      </w:divBdr>
    </w:div>
    <w:div w:id="312687290">
      <w:bodyDiv w:val="1"/>
      <w:marLeft w:val="0"/>
      <w:marRight w:val="0"/>
      <w:marTop w:val="0"/>
      <w:marBottom w:val="0"/>
      <w:divBdr>
        <w:top w:val="none" w:sz="0" w:space="0" w:color="auto"/>
        <w:left w:val="none" w:sz="0" w:space="0" w:color="auto"/>
        <w:bottom w:val="none" w:sz="0" w:space="0" w:color="auto"/>
        <w:right w:val="none" w:sz="0" w:space="0" w:color="auto"/>
      </w:divBdr>
    </w:div>
    <w:div w:id="323245924">
      <w:bodyDiv w:val="1"/>
      <w:marLeft w:val="0"/>
      <w:marRight w:val="0"/>
      <w:marTop w:val="0"/>
      <w:marBottom w:val="0"/>
      <w:divBdr>
        <w:top w:val="none" w:sz="0" w:space="0" w:color="auto"/>
        <w:left w:val="none" w:sz="0" w:space="0" w:color="auto"/>
        <w:bottom w:val="none" w:sz="0" w:space="0" w:color="auto"/>
        <w:right w:val="none" w:sz="0" w:space="0" w:color="auto"/>
      </w:divBdr>
    </w:div>
    <w:div w:id="327178260">
      <w:bodyDiv w:val="1"/>
      <w:marLeft w:val="0"/>
      <w:marRight w:val="0"/>
      <w:marTop w:val="0"/>
      <w:marBottom w:val="0"/>
      <w:divBdr>
        <w:top w:val="none" w:sz="0" w:space="0" w:color="auto"/>
        <w:left w:val="none" w:sz="0" w:space="0" w:color="auto"/>
        <w:bottom w:val="none" w:sz="0" w:space="0" w:color="auto"/>
        <w:right w:val="none" w:sz="0" w:space="0" w:color="auto"/>
      </w:divBdr>
    </w:div>
    <w:div w:id="346642662">
      <w:bodyDiv w:val="1"/>
      <w:marLeft w:val="0"/>
      <w:marRight w:val="0"/>
      <w:marTop w:val="0"/>
      <w:marBottom w:val="0"/>
      <w:divBdr>
        <w:top w:val="none" w:sz="0" w:space="0" w:color="auto"/>
        <w:left w:val="none" w:sz="0" w:space="0" w:color="auto"/>
        <w:bottom w:val="none" w:sz="0" w:space="0" w:color="auto"/>
        <w:right w:val="none" w:sz="0" w:space="0" w:color="auto"/>
      </w:divBdr>
    </w:div>
    <w:div w:id="374278721">
      <w:bodyDiv w:val="1"/>
      <w:marLeft w:val="0"/>
      <w:marRight w:val="0"/>
      <w:marTop w:val="0"/>
      <w:marBottom w:val="0"/>
      <w:divBdr>
        <w:top w:val="none" w:sz="0" w:space="0" w:color="auto"/>
        <w:left w:val="none" w:sz="0" w:space="0" w:color="auto"/>
        <w:bottom w:val="none" w:sz="0" w:space="0" w:color="auto"/>
        <w:right w:val="none" w:sz="0" w:space="0" w:color="auto"/>
      </w:divBdr>
    </w:div>
    <w:div w:id="416943786">
      <w:bodyDiv w:val="1"/>
      <w:marLeft w:val="0"/>
      <w:marRight w:val="0"/>
      <w:marTop w:val="0"/>
      <w:marBottom w:val="0"/>
      <w:divBdr>
        <w:top w:val="none" w:sz="0" w:space="0" w:color="auto"/>
        <w:left w:val="none" w:sz="0" w:space="0" w:color="auto"/>
        <w:bottom w:val="none" w:sz="0" w:space="0" w:color="auto"/>
        <w:right w:val="none" w:sz="0" w:space="0" w:color="auto"/>
      </w:divBdr>
    </w:div>
    <w:div w:id="420225614">
      <w:bodyDiv w:val="1"/>
      <w:marLeft w:val="0"/>
      <w:marRight w:val="0"/>
      <w:marTop w:val="0"/>
      <w:marBottom w:val="0"/>
      <w:divBdr>
        <w:top w:val="none" w:sz="0" w:space="0" w:color="auto"/>
        <w:left w:val="none" w:sz="0" w:space="0" w:color="auto"/>
        <w:bottom w:val="none" w:sz="0" w:space="0" w:color="auto"/>
        <w:right w:val="none" w:sz="0" w:space="0" w:color="auto"/>
      </w:divBdr>
    </w:div>
    <w:div w:id="431971110">
      <w:bodyDiv w:val="1"/>
      <w:marLeft w:val="0"/>
      <w:marRight w:val="0"/>
      <w:marTop w:val="0"/>
      <w:marBottom w:val="0"/>
      <w:divBdr>
        <w:top w:val="none" w:sz="0" w:space="0" w:color="auto"/>
        <w:left w:val="none" w:sz="0" w:space="0" w:color="auto"/>
        <w:bottom w:val="none" w:sz="0" w:space="0" w:color="auto"/>
        <w:right w:val="none" w:sz="0" w:space="0" w:color="auto"/>
      </w:divBdr>
    </w:div>
    <w:div w:id="439228992">
      <w:bodyDiv w:val="1"/>
      <w:marLeft w:val="0"/>
      <w:marRight w:val="0"/>
      <w:marTop w:val="0"/>
      <w:marBottom w:val="0"/>
      <w:divBdr>
        <w:top w:val="none" w:sz="0" w:space="0" w:color="auto"/>
        <w:left w:val="none" w:sz="0" w:space="0" w:color="auto"/>
        <w:bottom w:val="none" w:sz="0" w:space="0" w:color="auto"/>
        <w:right w:val="none" w:sz="0" w:space="0" w:color="auto"/>
      </w:divBdr>
    </w:div>
    <w:div w:id="449016412">
      <w:bodyDiv w:val="1"/>
      <w:marLeft w:val="0"/>
      <w:marRight w:val="0"/>
      <w:marTop w:val="0"/>
      <w:marBottom w:val="0"/>
      <w:divBdr>
        <w:top w:val="none" w:sz="0" w:space="0" w:color="auto"/>
        <w:left w:val="none" w:sz="0" w:space="0" w:color="auto"/>
        <w:bottom w:val="none" w:sz="0" w:space="0" w:color="auto"/>
        <w:right w:val="none" w:sz="0" w:space="0" w:color="auto"/>
      </w:divBdr>
    </w:div>
    <w:div w:id="465397139">
      <w:bodyDiv w:val="1"/>
      <w:marLeft w:val="0"/>
      <w:marRight w:val="0"/>
      <w:marTop w:val="0"/>
      <w:marBottom w:val="0"/>
      <w:divBdr>
        <w:top w:val="none" w:sz="0" w:space="0" w:color="auto"/>
        <w:left w:val="none" w:sz="0" w:space="0" w:color="auto"/>
        <w:bottom w:val="none" w:sz="0" w:space="0" w:color="auto"/>
        <w:right w:val="none" w:sz="0" w:space="0" w:color="auto"/>
      </w:divBdr>
    </w:div>
    <w:div w:id="479425516">
      <w:bodyDiv w:val="1"/>
      <w:marLeft w:val="0"/>
      <w:marRight w:val="0"/>
      <w:marTop w:val="0"/>
      <w:marBottom w:val="0"/>
      <w:divBdr>
        <w:top w:val="none" w:sz="0" w:space="0" w:color="auto"/>
        <w:left w:val="none" w:sz="0" w:space="0" w:color="auto"/>
        <w:bottom w:val="none" w:sz="0" w:space="0" w:color="auto"/>
        <w:right w:val="none" w:sz="0" w:space="0" w:color="auto"/>
      </w:divBdr>
    </w:div>
    <w:div w:id="505747961">
      <w:bodyDiv w:val="1"/>
      <w:marLeft w:val="0"/>
      <w:marRight w:val="0"/>
      <w:marTop w:val="0"/>
      <w:marBottom w:val="0"/>
      <w:divBdr>
        <w:top w:val="none" w:sz="0" w:space="0" w:color="auto"/>
        <w:left w:val="none" w:sz="0" w:space="0" w:color="auto"/>
        <w:bottom w:val="none" w:sz="0" w:space="0" w:color="auto"/>
        <w:right w:val="none" w:sz="0" w:space="0" w:color="auto"/>
      </w:divBdr>
    </w:div>
    <w:div w:id="545458885">
      <w:bodyDiv w:val="1"/>
      <w:marLeft w:val="0"/>
      <w:marRight w:val="0"/>
      <w:marTop w:val="0"/>
      <w:marBottom w:val="0"/>
      <w:divBdr>
        <w:top w:val="none" w:sz="0" w:space="0" w:color="auto"/>
        <w:left w:val="none" w:sz="0" w:space="0" w:color="auto"/>
        <w:bottom w:val="none" w:sz="0" w:space="0" w:color="auto"/>
        <w:right w:val="none" w:sz="0" w:space="0" w:color="auto"/>
      </w:divBdr>
    </w:div>
    <w:div w:id="546457203">
      <w:bodyDiv w:val="1"/>
      <w:marLeft w:val="0"/>
      <w:marRight w:val="0"/>
      <w:marTop w:val="0"/>
      <w:marBottom w:val="0"/>
      <w:divBdr>
        <w:top w:val="none" w:sz="0" w:space="0" w:color="auto"/>
        <w:left w:val="none" w:sz="0" w:space="0" w:color="auto"/>
        <w:bottom w:val="none" w:sz="0" w:space="0" w:color="auto"/>
        <w:right w:val="none" w:sz="0" w:space="0" w:color="auto"/>
      </w:divBdr>
    </w:div>
    <w:div w:id="549268441">
      <w:bodyDiv w:val="1"/>
      <w:marLeft w:val="0"/>
      <w:marRight w:val="0"/>
      <w:marTop w:val="0"/>
      <w:marBottom w:val="0"/>
      <w:divBdr>
        <w:top w:val="none" w:sz="0" w:space="0" w:color="auto"/>
        <w:left w:val="none" w:sz="0" w:space="0" w:color="auto"/>
        <w:bottom w:val="none" w:sz="0" w:space="0" w:color="auto"/>
        <w:right w:val="none" w:sz="0" w:space="0" w:color="auto"/>
      </w:divBdr>
    </w:div>
    <w:div w:id="567812648">
      <w:bodyDiv w:val="1"/>
      <w:marLeft w:val="0"/>
      <w:marRight w:val="0"/>
      <w:marTop w:val="0"/>
      <w:marBottom w:val="0"/>
      <w:divBdr>
        <w:top w:val="none" w:sz="0" w:space="0" w:color="auto"/>
        <w:left w:val="none" w:sz="0" w:space="0" w:color="auto"/>
        <w:bottom w:val="none" w:sz="0" w:space="0" w:color="auto"/>
        <w:right w:val="none" w:sz="0" w:space="0" w:color="auto"/>
      </w:divBdr>
    </w:div>
    <w:div w:id="622225067">
      <w:bodyDiv w:val="1"/>
      <w:marLeft w:val="0"/>
      <w:marRight w:val="0"/>
      <w:marTop w:val="0"/>
      <w:marBottom w:val="0"/>
      <w:divBdr>
        <w:top w:val="none" w:sz="0" w:space="0" w:color="auto"/>
        <w:left w:val="none" w:sz="0" w:space="0" w:color="auto"/>
        <w:bottom w:val="none" w:sz="0" w:space="0" w:color="auto"/>
        <w:right w:val="none" w:sz="0" w:space="0" w:color="auto"/>
      </w:divBdr>
    </w:div>
    <w:div w:id="654652476">
      <w:bodyDiv w:val="1"/>
      <w:marLeft w:val="0"/>
      <w:marRight w:val="0"/>
      <w:marTop w:val="0"/>
      <w:marBottom w:val="0"/>
      <w:divBdr>
        <w:top w:val="none" w:sz="0" w:space="0" w:color="auto"/>
        <w:left w:val="none" w:sz="0" w:space="0" w:color="auto"/>
        <w:bottom w:val="none" w:sz="0" w:space="0" w:color="auto"/>
        <w:right w:val="none" w:sz="0" w:space="0" w:color="auto"/>
      </w:divBdr>
    </w:div>
    <w:div w:id="722486511">
      <w:bodyDiv w:val="1"/>
      <w:marLeft w:val="0"/>
      <w:marRight w:val="0"/>
      <w:marTop w:val="0"/>
      <w:marBottom w:val="0"/>
      <w:divBdr>
        <w:top w:val="none" w:sz="0" w:space="0" w:color="auto"/>
        <w:left w:val="none" w:sz="0" w:space="0" w:color="auto"/>
        <w:bottom w:val="none" w:sz="0" w:space="0" w:color="auto"/>
        <w:right w:val="none" w:sz="0" w:space="0" w:color="auto"/>
      </w:divBdr>
    </w:div>
    <w:div w:id="725370748">
      <w:bodyDiv w:val="1"/>
      <w:marLeft w:val="0"/>
      <w:marRight w:val="0"/>
      <w:marTop w:val="0"/>
      <w:marBottom w:val="0"/>
      <w:divBdr>
        <w:top w:val="none" w:sz="0" w:space="0" w:color="auto"/>
        <w:left w:val="none" w:sz="0" w:space="0" w:color="auto"/>
        <w:bottom w:val="none" w:sz="0" w:space="0" w:color="auto"/>
        <w:right w:val="none" w:sz="0" w:space="0" w:color="auto"/>
      </w:divBdr>
    </w:div>
    <w:div w:id="730539734">
      <w:bodyDiv w:val="1"/>
      <w:marLeft w:val="0"/>
      <w:marRight w:val="0"/>
      <w:marTop w:val="0"/>
      <w:marBottom w:val="0"/>
      <w:divBdr>
        <w:top w:val="none" w:sz="0" w:space="0" w:color="auto"/>
        <w:left w:val="none" w:sz="0" w:space="0" w:color="auto"/>
        <w:bottom w:val="none" w:sz="0" w:space="0" w:color="auto"/>
        <w:right w:val="none" w:sz="0" w:space="0" w:color="auto"/>
      </w:divBdr>
    </w:div>
    <w:div w:id="739979750">
      <w:bodyDiv w:val="1"/>
      <w:marLeft w:val="0"/>
      <w:marRight w:val="0"/>
      <w:marTop w:val="0"/>
      <w:marBottom w:val="0"/>
      <w:divBdr>
        <w:top w:val="none" w:sz="0" w:space="0" w:color="auto"/>
        <w:left w:val="none" w:sz="0" w:space="0" w:color="auto"/>
        <w:bottom w:val="none" w:sz="0" w:space="0" w:color="auto"/>
        <w:right w:val="none" w:sz="0" w:space="0" w:color="auto"/>
      </w:divBdr>
    </w:div>
    <w:div w:id="761148232">
      <w:bodyDiv w:val="1"/>
      <w:marLeft w:val="0"/>
      <w:marRight w:val="0"/>
      <w:marTop w:val="0"/>
      <w:marBottom w:val="0"/>
      <w:divBdr>
        <w:top w:val="none" w:sz="0" w:space="0" w:color="auto"/>
        <w:left w:val="none" w:sz="0" w:space="0" w:color="auto"/>
        <w:bottom w:val="none" w:sz="0" w:space="0" w:color="auto"/>
        <w:right w:val="none" w:sz="0" w:space="0" w:color="auto"/>
      </w:divBdr>
    </w:div>
    <w:div w:id="772165903">
      <w:bodyDiv w:val="1"/>
      <w:marLeft w:val="0"/>
      <w:marRight w:val="0"/>
      <w:marTop w:val="0"/>
      <w:marBottom w:val="0"/>
      <w:divBdr>
        <w:top w:val="none" w:sz="0" w:space="0" w:color="auto"/>
        <w:left w:val="none" w:sz="0" w:space="0" w:color="auto"/>
        <w:bottom w:val="none" w:sz="0" w:space="0" w:color="auto"/>
        <w:right w:val="none" w:sz="0" w:space="0" w:color="auto"/>
      </w:divBdr>
    </w:div>
    <w:div w:id="802894294">
      <w:bodyDiv w:val="1"/>
      <w:marLeft w:val="0"/>
      <w:marRight w:val="0"/>
      <w:marTop w:val="0"/>
      <w:marBottom w:val="0"/>
      <w:divBdr>
        <w:top w:val="none" w:sz="0" w:space="0" w:color="auto"/>
        <w:left w:val="none" w:sz="0" w:space="0" w:color="auto"/>
        <w:bottom w:val="none" w:sz="0" w:space="0" w:color="auto"/>
        <w:right w:val="none" w:sz="0" w:space="0" w:color="auto"/>
      </w:divBdr>
    </w:div>
    <w:div w:id="812673089">
      <w:bodyDiv w:val="1"/>
      <w:marLeft w:val="0"/>
      <w:marRight w:val="0"/>
      <w:marTop w:val="0"/>
      <w:marBottom w:val="0"/>
      <w:divBdr>
        <w:top w:val="none" w:sz="0" w:space="0" w:color="auto"/>
        <w:left w:val="none" w:sz="0" w:space="0" w:color="auto"/>
        <w:bottom w:val="none" w:sz="0" w:space="0" w:color="auto"/>
        <w:right w:val="none" w:sz="0" w:space="0" w:color="auto"/>
      </w:divBdr>
    </w:div>
    <w:div w:id="819690383">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6555014">
      <w:bodyDiv w:val="1"/>
      <w:marLeft w:val="0"/>
      <w:marRight w:val="0"/>
      <w:marTop w:val="0"/>
      <w:marBottom w:val="0"/>
      <w:divBdr>
        <w:top w:val="none" w:sz="0" w:space="0" w:color="auto"/>
        <w:left w:val="none" w:sz="0" w:space="0" w:color="auto"/>
        <w:bottom w:val="none" w:sz="0" w:space="0" w:color="auto"/>
        <w:right w:val="none" w:sz="0" w:space="0" w:color="auto"/>
      </w:divBdr>
    </w:div>
    <w:div w:id="858471182">
      <w:bodyDiv w:val="1"/>
      <w:marLeft w:val="0"/>
      <w:marRight w:val="0"/>
      <w:marTop w:val="0"/>
      <w:marBottom w:val="0"/>
      <w:divBdr>
        <w:top w:val="none" w:sz="0" w:space="0" w:color="auto"/>
        <w:left w:val="none" w:sz="0" w:space="0" w:color="auto"/>
        <w:bottom w:val="none" w:sz="0" w:space="0" w:color="auto"/>
        <w:right w:val="none" w:sz="0" w:space="0" w:color="auto"/>
      </w:divBdr>
    </w:div>
    <w:div w:id="870458848">
      <w:bodyDiv w:val="1"/>
      <w:marLeft w:val="0"/>
      <w:marRight w:val="0"/>
      <w:marTop w:val="0"/>
      <w:marBottom w:val="0"/>
      <w:divBdr>
        <w:top w:val="none" w:sz="0" w:space="0" w:color="auto"/>
        <w:left w:val="none" w:sz="0" w:space="0" w:color="auto"/>
        <w:bottom w:val="none" w:sz="0" w:space="0" w:color="auto"/>
        <w:right w:val="none" w:sz="0" w:space="0" w:color="auto"/>
      </w:divBdr>
    </w:div>
    <w:div w:id="881022530">
      <w:bodyDiv w:val="1"/>
      <w:marLeft w:val="0"/>
      <w:marRight w:val="0"/>
      <w:marTop w:val="0"/>
      <w:marBottom w:val="0"/>
      <w:divBdr>
        <w:top w:val="none" w:sz="0" w:space="0" w:color="auto"/>
        <w:left w:val="none" w:sz="0" w:space="0" w:color="auto"/>
        <w:bottom w:val="none" w:sz="0" w:space="0" w:color="auto"/>
        <w:right w:val="none" w:sz="0" w:space="0" w:color="auto"/>
      </w:divBdr>
    </w:div>
    <w:div w:id="881595659">
      <w:bodyDiv w:val="1"/>
      <w:marLeft w:val="0"/>
      <w:marRight w:val="0"/>
      <w:marTop w:val="0"/>
      <w:marBottom w:val="0"/>
      <w:divBdr>
        <w:top w:val="none" w:sz="0" w:space="0" w:color="auto"/>
        <w:left w:val="none" w:sz="0" w:space="0" w:color="auto"/>
        <w:bottom w:val="none" w:sz="0" w:space="0" w:color="auto"/>
        <w:right w:val="none" w:sz="0" w:space="0" w:color="auto"/>
      </w:divBdr>
    </w:div>
    <w:div w:id="884872061">
      <w:bodyDiv w:val="1"/>
      <w:marLeft w:val="0"/>
      <w:marRight w:val="0"/>
      <w:marTop w:val="0"/>
      <w:marBottom w:val="0"/>
      <w:divBdr>
        <w:top w:val="none" w:sz="0" w:space="0" w:color="auto"/>
        <w:left w:val="none" w:sz="0" w:space="0" w:color="auto"/>
        <w:bottom w:val="none" w:sz="0" w:space="0" w:color="auto"/>
        <w:right w:val="none" w:sz="0" w:space="0" w:color="auto"/>
      </w:divBdr>
    </w:div>
    <w:div w:id="914167235">
      <w:bodyDiv w:val="1"/>
      <w:marLeft w:val="0"/>
      <w:marRight w:val="0"/>
      <w:marTop w:val="0"/>
      <w:marBottom w:val="0"/>
      <w:divBdr>
        <w:top w:val="none" w:sz="0" w:space="0" w:color="auto"/>
        <w:left w:val="none" w:sz="0" w:space="0" w:color="auto"/>
        <w:bottom w:val="none" w:sz="0" w:space="0" w:color="auto"/>
        <w:right w:val="none" w:sz="0" w:space="0" w:color="auto"/>
      </w:divBdr>
    </w:div>
    <w:div w:id="934168027">
      <w:bodyDiv w:val="1"/>
      <w:marLeft w:val="0"/>
      <w:marRight w:val="0"/>
      <w:marTop w:val="0"/>
      <w:marBottom w:val="0"/>
      <w:divBdr>
        <w:top w:val="none" w:sz="0" w:space="0" w:color="auto"/>
        <w:left w:val="none" w:sz="0" w:space="0" w:color="auto"/>
        <w:bottom w:val="none" w:sz="0" w:space="0" w:color="auto"/>
        <w:right w:val="none" w:sz="0" w:space="0" w:color="auto"/>
      </w:divBdr>
    </w:div>
    <w:div w:id="944924468">
      <w:bodyDiv w:val="1"/>
      <w:marLeft w:val="0"/>
      <w:marRight w:val="0"/>
      <w:marTop w:val="0"/>
      <w:marBottom w:val="0"/>
      <w:divBdr>
        <w:top w:val="none" w:sz="0" w:space="0" w:color="auto"/>
        <w:left w:val="none" w:sz="0" w:space="0" w:color="auto"/>
        <w:bottom w:val="none" w:sz="0" w:space="0" w:color="auto"/>
        <w:right w:val="none" w:sz="0" w:space="0" w:color="auto"/>
      </w:divBdr>
    </w:div>
    <w:div w:id="988560284">
      <w:bodyDiv w:val="1"/>
      <w:marLeft w:val="0"/>
      <w:marRight w:val="0"/>
      <w:marTop w:val="0"/>
      <w:marBottom w:val="0"/>
      <w:divBdr>
        <w:top w:val="none" w:sz="0" w:space="0" w:color="auto"/>
        <w:left w:val="none" w:sz="0" w:space="0" w:color="auto"/>
        <w:bottom w:val="none" w:sz="0" w:space="0" w:color="auto"/>
        <w:right w:val="none" w:sz="0" w:space="0" w:color="auto"/>
      </w:divBdr>
    </w:div>
    <w:div w:id="999770826">
      <w:bodyDiv w:val="1"/>
      <w:marLeft w:val="0"/>
      <w:marRight w:val="0"/>
      <w:marTop w:val="0"/>
      <w:marBottom w:val="0"/>
      <w:divBdr>
        <w:top w:val="none" w:sz="0" w:space="0" w:color="auto"/>
        <w:left w:val="none" w:sz="0" w:space="0" w:color="auto"/>
        <w:bottom w:val="none" w:sz="0" w:space="0" w:color="auto"/>
        <w:right w:val="none" w:sz="0" w:space="0" w:color="auto"/>
      </w:divBdr>
    </w:div>
    <w:div w:id="1000893924">
      <w:bodyDiv w:val="1"/>
      <w:marLeft w:val="0"/>
      <w:marRight w:val="0"/>
      <w:marTop w:val="0"/>
      <w:marBottom w:val="0"/>
      <w:divBdr>
        <w:top w:val="none" w:sz="0" w:space="0" w:color="auto"/>
        <w:left w:val="none" w:sz="0" w:space="0" w:color="auto"/>
        <w:bottom w:val="none" w:sz="0" w:space="0" w:color="auto"/>
        <w:right w:val="none" w:sz="0" w:space="0" w:color="auto"/>
      </w:divBdr>
    </w:div>
    <w:div w:id="1004169784">
      <w:bodyDiv w:val="1"/>
      <w:marLeft w:val="0"/>
      <w:marRight w:val="0"/>
      <w:marTop w:val="0"/>
      <w:marBottom w:val="0"/>
      <w:divBdr>
        <w:top w:val="none" w:sz="0" w:space="0" w:color="auto"/>
        <w:left w:val="none" w:sz="0" w:space="0" w:color="auto"/>
        <w:bottom w:val="none" w:sz="0" w:space="0" w:color="auto"/>
        <w:right w:val="none" w:sz="0" w:space="0" w:color="auto"/>
      </w:divBdr>
    </w:div>
    <w:div w:id="1060787506">
      <w:bodyDiv w:val="1"/>
      <w:marLeft w:val="0"/>
      <w:marRight w:val="0"/>
      <w:marTop w:val="0"/>
      <w:marBottom w:val="0"/>
      <w:divBdr>
        <w:top w:val="none" w:sz="0" w:space="0" w:color="auto"/>
        <w:left w:val="none" w:sz="0" w:space="0" w:color="auto"/>
        <w:bottom w:val="none" w:sz="0" w:space="0" w:color="auto"/>
        <w:right w:val="none" w:sz="0" w:space="0" w:color="auto"/>
      </w:divBdr>
    </w:div>
    <w:div w:id="1096054657">
      <w:bodyDiv w:val="1"/>
      <w:marLeft w:val="0"/>
      <w:marRight w:val="0"/>
      <w:marTop w:val="0"/>
      <w:marBottom w:val="0"/>
      <w:divBdr>
        <w:top w:val="none" w:sz="0" w:space="0" w:color="auto"/>
        <w:left w:val="none" w:sz="0" w:space="0" w:color="auto"/>
        <w:bottom w:val="none" w:sz="0" w:space="0" w:color="auto"/>
        <w:right w:val="none" w:sz="0" w:space="0" w:color="auto"/>
      </w:divBdr>
    </w:div>
    <w:div w:id="1176309275">
      <w:bodyDiv w:val="1"/>
      <w:marLeft w:val="0"/>
      <w:marRight w:val="0"/>
      <w:marTop w:val="0"/>
      <w:marBottom w:val="0"/>
      <w:divBdr>
        <w:top w:val="none" w:sz="0" w:space="0" w:color="auto"/>
        <w:left w:val="none" w:sz="0" w:space="0" w:color="auto"/>
        <w:bottom w:val="none" w:sz="0" w:space="0" w:color="auto"/>
        <w:right w:val="none" w:sz="0" w:space="0" w:color="auto"/>
      </w:divBdr>
    </w:div>
    <w:div w:id="1181820527">
      <w:bodyDiv w:val="1"/>
      <w:marLeft w:val="0"/>
      <w:marRight w:val="0"/>
      <w:marTop w:val="0"/>
      <w:marBottom w:val="0"/>
      <w:divBdr>
        <w:top w:val="none" w:sz="0" w:space="0" w:color="auto"/>
        <w:left w:val="none" w:sz="0" w:space="0" w:color="auto"/>
        <w:bottom w:val="none" w:sz="0" w:space="0" w:color="auto"/>
        <w:right w:val="none" w:sz="0" w:space="0" w:color="auto"/>
      </w:divBdr>
    </w:div>
    <w:div w:id="1188906621">
      <w:bodyDiv w:val="1"/>
      <w:marLeft w:val="0"/>
      <w:marRight w:val="0"/>
      <w:marTop w:val="0"/>
      <w:marBottom w:val="0"/>
      <w:divBdr>
        <w:top w:val="none" w:sz="0" w:space="0" w:color="auto"/>
        <w:left w:val="none" w:sz="0" w:space="0" w:color="auto"/>
        <w:bottom w:val="none" w:sz="0" w:space="0" w:color="auto"/>
        <w:right w:val="none" w:sz="0" w:space="0" w:color="auto"/>
      </w:divBdr>
    </w:div>
    <w:div w:id="1205142990">
      <w:bodyDiv w:val="1"/>
      <w:marLeft w:val="0"/>
      <w:marRight w:val="0"/>
      <w:marTop w:val="0"/>
      <w:marBottom w:val="0"/>
      <w:divBdr>
        <w:top w:val="none" w:sz="0" w:space="0" w:color="auto"/>
        <w:left w:val="none" w:sz="0" w:space="0" w:color="auto"/>
        <w:bottom w:val="none" w:sz="0" w:space="0" w:color="auto"/>
        <w:right w:val="none" w:sz="0" w:space="0" w:color="auto"/>
      </w:divBdr>
    </w:div>
    <w:div w:id="1214150189">
      <w:bodyDiv w:val="1"/>
      <w:marLeft w:val="0"/>
      <w:marRight w:val="0"/>
      <w:marTop w:val="0"/>
      <w:marBottom w:val="0"/>
      <w:divBdr>
        <w:top w:val="none" w:sz="0" w:space="0" w:color="auto"/>
        <w:left w:val="none" w:sz="0" w:space="0" w:color="auto"/>
        <w:bottom w:val="none" w:sz="0" w:space="0" w:color="auto"/>
        <w:right w:val="none" w:sz="0" w:space="0" w:color="auto"/>
      </w:divBdr>
    </w:div>
    <w:div w:id="1224414441">
      <w:bodyDiv w:val="1"/>
      <w:marLeft w:val="0"/>
      <w:marRight w:val="0"/>
      <w:marTop w:val="0"/>
      <w:marBottom w:val="0"/>
      <w:divBdr>
        <w:top w:val="none" w:sz="0" w:space="0" w:color="auto"/>
        <w:left w:val="none" w:sz="0" w:space="0" w:color="auto"/>
        <w:bottom w:val="none" w:sz="0" w:space="0" w:color="auto"/>
        <w:right w:val="none" w:sz="0" w:space="0" w:color="auto"/>
      </w:divBdr>
    </w:div>
    <w:div w:id="1224607043">
      <w:bodyDiv w:val="1"/>
      <w:marLeft w:val="0"/>
      <w:marRight w:val="0"/>
      <w:marTop w:val="0"/>
      <w:marBottom w:val="0"/>
      <w:divBdr>
        <w:top w:val="none" w:sz="0" w:space="0" w:color="auto"/>
        <w:left w:val="none" w:sz="0" w:space="0" w:color="auto"/>
        <w:bottom w:val="none" w:sz="0" w:space="0" w:color="auto"/>
        <w:right w:val="none" w:sz="0" w:space="0" w:color="auto"/>
      </w:divBdr>
    </w:div>
    <w:div w:id="1249457640">
      <w:bodyDiv w:val="1"/>
      <w:marLeft w:val="0"/>
      <w:marRight w:val="0"/>
      <w:marTop w:val="0"/>
      <w:marBottom w:val="0"/>
      <w:divBdr>
        <w:top w:val="none" w:sz="0" w:space="0" w:color="auto"/>
        <w:left w:val="none" w:sz="0" w:space="0" w:color="auto"/>
        <w:bottom w:val="none" w:sz="0" w:space="0" w:color="auto"/>
        <w:right w:val="none" w:sz="0" w:space="0" w:color="auto"/>
      </w:divBdr>
    </w:div>
    <w:div w:id="1250306392">
      <w:bodyDiv w:val="1"/>
      <w:marLeft w:val="0"/>
      <w:marRight w:val="0"/>
      <w:marTop w:val="0"/>
      <w:marBottom w:val="0"/>
      <w:divBdr>
        <w:top w:val="none" w:sz="0" w:space="0" w:color="auto"/>
        <w:left w:val="none" w:sz="0" w:space="0" w:color="auto"/>
        <w:bottom w:val="none" w:sz="0" w:space="0" w:color="auto"/>
        <w:right w:val="none" w:sz="0" w:space="0" w:color="auto"/>
      </w:divBdr>
    </w:div>
    <w:div w:id="1279490047">
      <w:bodyDiv w:val="1"/>
      <w:marLeft w:val="0"/>
      <w:marRight w:val="0"/>
      <w:marTop w:val="0"/>
      <w:marBottom w:val="0"/>
      <w:divBdr>
        <w:top w:val="none" w:sz="0" w:space="0" w:color="auto"/>
        <w:left w:val="none" w:sz="0" w:space="0" w:color="auto"/>
        <w:bottom w:val="none" w:sz="0" w:space="0" w:color="auto"/>
        <w:right w:val="none" w:sz="0" w:space="0" w:color="auto"/>
      </w:divBdr>
    </w:div>
    <w:div w:id="1282565004">
      <w:bodyDiv w:val="1"/>
      <w:marLeft w:val="0"/>
      <w:marRight w:val="0"/>
      <w:marTop w:val="0"/>
      <w:marBottom w:val="0"/>
      <w:divBdr>
        <w:top w:val="none" w:sz="0" w:space="0" w:color="auto"/>
        <w:left w:val="none" w:sz="0" w:space="0" w:color="auto"/>
        <w:bottom w:val="none" w:sz="0" w:space="0" w:color="auto"/>
        <w:right w:val="none" w:sz="0" w:space="0" w:color="auto"/>
      </w:divBdr>
    </w:div>
    <w:div w:id="1310328949">
      <w:bodyDiv w:val="1"/>
      <w:marLeft w:val="0"/>
      <w:marRight w:val="0"/>
      <w:marTop w:val="0"/>
      <w:marBottom w:val="0"/>
      <w:divBdr>
        <w:top w:val="none" w:sz="0" w:space="0" w:color="auto"/>
        <w:left w:val="none" w:sz="0" w:space="0" w:color="auto"/>
        <w:bottom w:val="none" w:sz="0" w:space="0" w:color="auto"/>
        <w:right w:val="none" w:sz="0" w:space="0" w:color="auto"/>
      </w:divBdr>
    </w:div>
    <w:div w:id="1338728761">
      <w:bodyDiv w:val="1"/>
      <w:marLeft w:val="0"/>
      <w:marRight w:val="0"/>
      <w:marTop w:val="0"/>
      <w:marBottom w:val="0"/>
      <w:divBdr>
        <w:top w:val="none" w:sz="0" w:space="0" w:color="auto"/>
        <w:left w:val="none" w:sz="0" w:space="0" w:color="auto"/>
        <w:bottom w:val="none" w:sz="0" w:space="0" w:color="auto"/>
        <w:right w:val="none" w:sz="0" w:space="0" w:color="auto"/>
      </w:divBdr>
    </w:div>
    <w:div w:id="1394431428">
      <w:bodyDiv w:val="1"/>
      <w:marLeft w:val="0"/>
      <w:marRight w:val="0"/>
      <w:marTop w:val="0"/>
      <w:marBottom w:val="0"/>
      <w:divBdr>
        <w:top w:val="none" w:sz="0" w:space="0" w:color="auto"/>
        <w:left w:val="none" w:sz="0" w:space="0" w:color="auto"/>
        <w:bottom w:val="none" w:sz="0" w:space="0" w:color="auto"/>
        <w:right w:val="none" w:sz="0" w:space="0" w:color="auto"/>
      </w:divBdr>
    </w:div>
    <w:div w:id="1405107426">
      <w:bodyDiv w:val="1"/>
      <w:marLeft w:val="0"/>
      <w:marRight w:val="0"/>
      <w:marTop w:val="0"/>
      <w:marBottom w:val="0"/>
      <w:divBdr>
        <w:top w:val="none" w:sz="0" w:space="0" w:color="auto"/>
        <w:left w:val="none" w:sz="0" w:space="0" w:color="auto"/>
        <w:bottom w:val="none" w:sz="0" w:space="0" w:color="auto"/>
        <w:right w:val="none" w:sz="0" w:space="0" w:color="auto"/>
      </w:divBdr>
    </w:div>
    <w:div w:id="1415974319">
      <w:bodyDiv w:val="1"/>
      <w:marLeft w:val="0"/>
      <w:marRight w:val="0"/>
      <w:marTop w:val="0"/>
      <w:marBottom w:val="0"/>
      <w:divBdr>
        <w:top w:val="none" w:sz="0" w:space="0" w:color="auto"/>
        <w:left w:val="none" w:sz="0" w:space="0" w:color="auto"/>
        <w:bottom w:val="none" w:sz="0" w:space="0" w:color="auto"/>
        <w:right w:val="none" w:sz="0" w:space="0" w:color="auto"/>
      </w:divBdr>
    </w:div>
    <w:div w:id="1436554614">
      <w:bodyDiv w:val="1"/>
      <w:marLeft w:val="0"/>
      <w:marRight w:val="0"/>
      <w:marTop w:val="0"/>
      <w:marBottom w:val="0"/>
      <w:divBdr>
        <w:top w:val="none" w:sz="0" w:space="0" w:color="auto"/>
        <w:left w:val="none" w:sz="0" w:space="0" w:color="auto"/>
        <w:bottom w:val="none" w:sz="0" w:space="0" w:color="auto"/>
        <w:right w:val="none" w:sz="0" w:space="0" w:color="auto"/>
      </w:divBdr>
    </w:div>
    <w:div w:id="1451897974">
      <w:bodyDiv w:val="1"/>
      <w:marLeft w:val="0"/>
      <w:marRight w:val="0"/>
      <w:marTop w:val="0"/>
      <w:marBottom w:val="0"/>
      <w:divBdr>
        <w:top w:val="none" w:sz="0" w:space="0" w:color="auto"/>
        <w:left w:val="none" w:sz="0" w:space="0" w:color="auto"/>
        <w:bottom w:val="none" w:sz="0" w:space="0" w:color="auto"/>
        <w:right w:val="none" w:sz="0" w:space="0" w:color="auto"/>
      </w:divBdr>
    </w:div>
    <w:div w:id="1479493951">
      <w:bodyDiv w:val="1"/>
      <w:marLeft w:val="0"/>
      <w:marRight w:val="0"/>
      <w:marTop w:val="0"/>
      <w:marBottom w:val="0"/>
      <w:divBdr>
        <w:top w:val="none" w:sz="0" w:space="0" w:color="auto"/>
        <w:left w:val="none" w:sz="0" w:space="0" w:color="auto"/>
        <w:bottom w:val="none" w:sz="0" w:space="0" w:color="auto"/>
        <w:right w:val="none" w:sz="0" w:space="0" w:color="auto"/>
      </w:divBdr>
    </w:div>
    <w:div w:id="1502742840">
      <w:bodyDiv w:val="1"/>
      <w:marLeft w:val="0"/>
      <w:marRight w:val="0"/>
      <w:marTop w:val="0"/>
      <w:marBottom w:val="0"/>
      <w:divBdr>
        <w:top w:val="none" w:sz="0" w:space="0" w:color="auto"/>
        <w:left w:val="none" w:sz="0" w:space="0" w:color="auto"/>
        <w:bottom w:val="none" w:sz="0" w:space="0" w:color="auto"/>
        <w:right w:val="none" w:sz="0" w:space="0" w:color="auto"/>
      </w:divBdr>
    </w:div>
    <w:div w:id="1524633360">
      <w:bodyDiv w:val="1"/>
      <w:marLeft w:val="0"/>
      <w:marRight w:val="0"/>
      <w:marTop w:val="0"/>
      <w:marBottom w:val="0"/>
      <w:divBdr>
        <w:top w:val="none" w:sz="0" w:space="0" w:color="auto"/>
        <w:left w:val="none" w:sz="0" w:space="0" w:color="auto"/>
        <w:bottom w:val="none" w:sz="0" w:space="0" w:color="auto"/>
        <w:right w:val="none" w:sz="0" w:space="0" w:color="auto"/>
      </w:divBdr>
    </w:div>
    <w:div w:id="1550458959">
      <w:bodyDiv w:val="1"/>
      <w:marLeft w:val="0"/>
      <w:marRight w:val="0"/>
      <w:marTop w:val="0"/>
      <w:marBottom w:val="0"/>
      <w:divBdr>
        <w:top w:val="none" w:sz="0" w:space="0" w:color="auto"/>
        <w:left w:val="none" w:sz="0" w:space="0" w:color="auto"/>
        <w:bottom w:val="none" w:sz="0" w:space="0" w:color="auto"/>
        <w:right w:val="none" w:sz="0" w:space="0" w:color="auto"/>
      </w:divBdr>
    </w:div>
    <w:div w:id="1560674445">
      <w:bodyDiv w:val="1"/>
      <w:marLeft w:val="0"/>
      <w:marRight w:val="0"/>
      <w:marTop w:val="0"/>
      <w:marBottom w:val="0"/>
      <w:divBdr>
        <w:top w:val="none" w:sz="0" w:space="0" w:color="auto"/>
        <w:left w:val="none" w:sz="0" w:space="0" w:color="auto"/>
        <w:bottom w:val="none" w:sz="0" w:space="0" w:color="auto"/>
        <w:right w:val="none" w:sz="0" w:space="0" w:color="auto"/>
      </w:divBdr>
    </w:div>
    <w:div w:id="1566068453">
      <w:bodyDiv w:val="1"/>
      <w:marLeft w:val="0"/>
      <w:marRight w:val="0"/>
      <w:marTop w:val="0"/>
      <w:marBottom w:val="0"/>
      <w:divBdr>
        <w:top w:val="none" w:sz="0" w:space="0" w:color="auto"/>
        <w:left w:val="none" w:sz="0" w:space="0" w:color="auto"/>
        <w:bottom w:val="none" w:sz="0" w:space="0" w:color="auto"/>
        <w:right w:val="none" w:sz="0" w:space="0" w:color="auto"/>
      </w:divBdr>
    </w:div>
    <w:div w:id="1598949948">
      <w:bodyDiv w:val="1"/>
      <w:marLeft w:val="0"/>
      <w:marRight w:val="0"/>
      <w:marTop w:val="0"/>
      <w:marBottom w:val="0"/>
      <w:divBdr>
        <w:top w:val="none" w:sz="0" w:space="0" w:color="auto"/>
        <w:left w:val="none" w:sz="0" w:space="0" w:color="auto"/>
        <w:bottom w:val="none" w:sz="0" w:space="0" w:color="auto"/>
        <w:right w:val="none" w:sz="0" w:space="0" w:color="auto"/>
      </w:divBdr>
    </w:div>
    <w:div w:id="1607422802">
      <w:bodyDiv w:val="1"/>
      <w:marLeft w:val="0"/>
      <w:marRight w:val="0"/>
      <w:marTop w:val="0"/>
      <w:marBottom w:val="0"/>
      <w:divBdr>
        <w:top w:val="none" w:sz="0" w:space="0" w:color="auto"/>
        <w:left w:val="none" w:sz="0" w:space="0" w:color="auto"/>
        <w:bottom w:val="none" w:sz="0" w:space="0" w:color="auto"/>
        <w:right w:val="none" w:sz="0" w:space="0" w:color="auto"/>
      </w:divBdr>
    </w:div>
    <w:div w:id="1723867364">
      <w:bodyDiv w:val="1"/>
      <w:marLeft w:val="0"/>
      <w:marRight w:val="0"/>
      <w:marTop w:val="0"/>
      <w:marBottom w:val="0"/>
      <w:divBdr>
        <w:top w:val="none" w:sz="0" w:space="0" w:color="auto"/>
        <w:left w:val="none" w:sz="0" w:space="0" w:color="auto"/>
        <w:bottom w:val="none" w:sz="0" w:space="0" w:color="auto"/>
        <w:right w:val="none" w:sz="0" w:space="0" w:color="auto"/>
      </w:divBdr>
    </w:div>
    <w:div w:id="1747530145">
      <w:bodyDiv w:val="1"/>
      <w:marLeft w:val="0"/>
      <w:marRight w:val="0"/>
      <w:marTop w:val="0"/>
      <w:marBottom w:val="0"/>
      <w:divBdr>
        <w:top w:val="none" w:sz="0" w:space="0" w:color="auto"/>
        <w:left w:val="none" w:sz="0" w:space="0" w:color="auto"/>
        <w:bottom w:val="none" w:sz="0" w:space="0" w:color="auto"/>
        <w:right w:val="none" w:sz="0" w:space="0" w:color="auto"/>
      </w:divBdr>
    </w:div>
    <w:div w:id="1765496271">
      <w:bodyDiv w:val="1"/>
      <w:marLeft w:val="0"/>
      <w:marRight w:val="0"/>
      <w:marTop w:val="0"/>
      <w:marBottom w:val="0"/>
      <w:divBdr>
        <w:top w:val="none" w:sz="0" w:space="0" w:color="auto"/>
        <w:left w:val="none" w:sz="0" w:space="0" w:color="auto"/>
        <w:bottom w:val="none" w:sz="0" w:space="0" w:color="auto"/>
        <w:right w:val="none" w:sz="0" w:space="0" w:color="auto"/>
      </w:divBdr>
    </w:div>
    <w:div w:id="1781146661">
      <w:bodyDiv w:val="1"/>
      <w:marLeft w:val="0"/>
      <w:marRight w:val="0"/>
      <w:marTop w:val="0"/>
      <w:marBottom w:val="0"/>
      <w:divBdr>
        <w:top w:val="none" w:sz="0" w:space="0" w:color="auto"/>
        <w:left w:val="none" w:sz="0" w:space="0" w:color="auto"/>
        <w:bottom w:val="none" w:sz="0" w:space="0" w:color="auto"/>
        <w:right w:val="none" w:sz="0" w:space="0" w:color="auto"/>
      </w:divBdr>
    </w:div>
    <w:div w:id="1784766985">
      <w:bodyDiv w:val="1"/>
      <w:marLeft w:val="0"/>
      <w:marRight w:val="0"/>
      <w:marTop w:val="0"/>
      <w:marBottom w:val="0"/>
      <w:divBdr>
        <w:top w:val="none" w:sz="0" w:space="0" w:color="auto"/>
        <w:left w:val="none" w:sz="0" w:space="0" w:color="auto"/>
        <w:bottom w:val="none" w:sz="0" w:space="0" w:color="auto"/>
        <w:right w:val="none" w:sz="0" w:space="0" w:color="auto"/>
      </w:divBdr>
    </w:div>
    <w:div w:id="1825195606">
      <w:bodyDiv w:val="1"/>
      <w:marLeft w:val="0"/>
      <w:marRight w:val="0"/>
      <w:marTop w:val="0"/>
      <w:marBottom w:val="0"/>
      <w:divBdr>
        <w:top w:val="none" w:sz="0" w:space="0" w:color="auto"/>
        <w:left w:val="none" w:sz="0" w:space="0" w:color="auto"/>
        <w:bottom w:val="none" w:sz="0" w:space="0" w:color="auto"/>
        <w:right w:val="none" w:sz="0" w:space="0" w:color="auto"/>
      </w:divBdr>
    </w:div>
    <w:div w:id="1825391822">
      <w:bodyDiv w:val="1"/>
      <w:marLeft w:val="0"/>
      <w:marRight w:val="0"/>
      <w:marTop w:val="0"/>
      <w:marBottom w:val="0"/>
      <w:divBdr>
        <w:top w:val="none" w:sz="0" w:space="0" w:color="auto"/>
        <w:left w:val="none" w:sz="0" w:space="0" w:color="auto"/>
        <w:bottom w:val="none" w:sz="0" w:space="0" w:color="auto"/>
        <w:right w:val="none" w:sz="0" w:space="0" w:color="auto"/>
      </w:divBdr>
    </w:div>
    <w:div w:id="1827086287">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833447445">
      <w:bodyDiv w:val="1"/>
      <w:marLeft w:val="0"/>
      <w:marRight w:val="0"/>
      <w:marTop w:val="0"/>
      <w:marBottom w:val="0"/>
      <w:divBdr>
        <w:top w:val="none" w:sz="0" w:space="0" w:color="auto"/>
        <w:left w:val="none" w:sz="0" w:space="0" w:color="auto"/>
        <w:bottom w:val="none" w:sz="0" w:space="0" w:color="auto"/>
        <w:right w:val="none" w:sz="0" w:space="0" w:color="auto"/>
      </w:divBdr>
    </w:div>
    <w:div w:id="1898011316">
      <w:bodyDiv w:val="1"/>
      <w:marLeft w:val="0"/>
      <w:marRight w:val="0"/>
      <w:marTop w:val="0"/>
      <w:marBottom w:val="0"/>
      <w:divBdr>
        <w:top w:val="none" w:sz="0" w:space="0" w:color="auto"/>
        <w:left w:val="none" w:sz="0" w:space="0" w:color="auto"/>
        <w:bottom w:val="none" w:sz="0" w:space="0" w:color="auto"/>
        <w:right w:val="none" w:sz="0" w:space="0" w:color="auto"/>
      </w:divBdr>
    </w:div>
    <w:div w:id="1951623116">
      <w:bodyDiv w:val="1"/>
      <w:marLeft w:val="0"/>
      <w:marRight w:val="0"/>
      <w:marTop w:val="0"/>
      <w:marBottom w:val="0"/>
      <w:divBdr>
        <w:top w:val="none" w:sz="0" w:space="0" w:color="auto"/>
        <w:left w:val="none" w:sz="0" w:space="0" w:color="auto"/>
        <w:bottom w:val="none" w:sz="0" w:space="0" w:color="auto"/>
        <w:right w:val="none" w:sz="0" w:space="0" w:color="auto"/>
      </w:divBdr>
      <w:divsChild>
        <w:div w:id="1049576817">
          <w:marLeft w:val="0"/>
          <w:marRight w:val="0"/>
          <w:marTop w:val="0"/>
          <w:marBottom w:val="0"/>
          <w:divBdr>
            <w:top w:val="none" w:sz="0" w:space="0" w:color="auto"/>
            <w:left w:val="none" w:sz="0" w:space="0" w:color="auto"/>
            <w:bottom w:val="none" w:sz="0" w:space="0" w:color="auto"/>
            <w:right w:val="none" w:sz="0" w:space="0" w:color="auto"/>
          </w:divBdr>
        </w:div>
        <w:div w:id="1619409764">
          <w:marLeft w:val="0"/>
          <w:marRight w:val="0"/>
          <w:marTop w:val="0"/>
          <w:marBottom w:val="0"/>
          <w:divBdr>
            <w:top w:val="none" w:sz="0" w:space="0" w:color="auto"/>
            <w:left w:val="none" w:sz="0" w:space="0" w:color="auto"/>
            <w:bottom w:val="none" w:sz="0" w:space="0" w:color="auto"/>
            <w:right w:val="none" w:sz="0" w:space="0" w:color="auto"/>
          </w:divBdr>
        </w:div>
      </w:divsChild>
    </w:div>
    <w:div w:id="1969504760">
      <w:bodyDiv w:val="1"/>
      <w:marLeft w:val="0"/>
      <w:marRight w:val="0"/>
      <w:marTop w:val="0"/>
      <w:marBottom w:val="0"/>
      <w:divBdr>
        <w:top w:val="none" w:sz="0" w:space="0" w:color="auto"/>
        <w:left w:val="none" w:sz="0" w:space="0" w:color="auto"/>
        <w:bottom w:val="none" w:sz="0" w:space="0" w:color="auto"/>
        <w:right w:val="none" w:sz="0" w:space="0" w:color="auto"/>
      </w:divBdr>
    </w:div>
    <w:div w:id="1983578364">
      <w:bodyDiv w:val="1"/>
      <w:marLeft w:val="0"/>
      <w:marRight w:val="0"/>
      <w:marTop w:val="0"/>
      <w:marBottom w:val="0"/>
      <w:divBdr>
        <w:top w:val="none" w:sz="0" w:space="0" w:color="auto"/>
        <w:left w:val="none" w:sz="0" w:space="0" w:color="auto"/>
        <w:bottom w:val="none" w:sz="0" w:space="0" w:color="auto"/>
        <w:right w:val="none" w:sz="0" w:space="0" w:color="auto"/>
      </w:divBdr>
    </w:div>
    <w:div w:id="1994678662">
      <w:bodyDiv w:val="1"/>
      <w:marLeft w:val="0"/>
      <w:marRight w:val="0"/>
      <w:marTop w:val="0"/>
      <w:marBottom w:val="0"/>
      <w:divBdr>
        <w:top w:val="none" w:sz="0" w:space="0" w:color="auto"/>
        <w:left w:val="none" w:sz="0" w:space="0" w:color="auto"/>
        <w:bottom w:val="none" w:sz="0" w:space="0" w:color="auto"/>
        <w:right w:val="none" w:sz="0" w:space="0" w:color="auto"/>
      </w:divBdr>
    </w:div>
    <w:div w:id="2038654271">
      <w:bodyDiv w:val="1"/>
      <w:marLeft w:val="0"/>
      <w:marRight w:val="0"/>
      <w:marTop w:val="0"/>
      <w:marBottom w:val="0"/>
      <w:divBdr>
        <w:top w:val="none" w:sz="0" w:space="0" w:color="auto"/>
        <w:left w:val="none" w:sz="0" w:space="0" w:color="auto"/>
        <w:bottom w:val="none" w:sz="0" w:space="0" w:color="auto"/>
        <w:right w:val="none" w:sz="0" w:space="0" w:color="auto"/>
      </w:divBdr>
    </w:div>
    <w:div w:id="2061201478">
      <w:bodyDiv w:val="1"/>
      <w:marLeft w:val="0"/>
      <w:marRight w:val="0"/>
      <w:marTop w:val="0"/>
      <w:marBottom w:val="0"/>
      <w:divBdr>
        <w:top w:val="none" w:sz="0" w:space="0" w:color="auto"/>
        <w:left w:val="none" w:sz="0" w:space="0" w:color="auto"/>
        <w:bottom w:val="none" w:sz="0" w:space="0" w:color="auto"/>
        <w:right w:val="none" w:sz="0" w:space="0" w:color="auto"/>
      </w:divBdr>
    </w:div>
    <w:div w:id="21391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uis.aph.org/pages/about.aspx" TargetMode="External"/><Relationship Id="rId18" Type="http://schemas.openxmlformats.org/officeDocument/2006/relationships/hyperlink" Target="http://www.daisy.org/project/pipeline" TargetMode="External"/><Relationship Id="rId26" Type="http://schemas.openxmlformats.org/officeDocument/2006/relationships/hyperlink" Target="https://www.orbitresearch.com/product/orion-ti-84-plus/" TargetMode="External"/><Relationship Id="rId39" Type="http://schemas.openxmlformats.org/officeDocument/2006/relationships/hyperlink" Target="https://support.microsoft.com/en-us/help/4004263/windows-10-narrator-using-with-braille" TargetMode="External"/><Relationship Id="rId21" Type="http://schemas.openxmlformats.org/officeDocument/2006/relationships/image" Target="media/image4.jpeg"/><Relationship Id="rId34" Type="http://schemas.openxmlformats.org/officeDocument/2006/relationships/hyperlink" Target="http://www.apple.com/voiceover/info/guide/_1129.html" TargetMode="External"/><Relationship Id="rId42" Type="http://schemas.openxmlformats.org/officeDocument/2006/relationships/hyperlink" Target="http://www.orbitresearch.com/support/orbit-reader-20-plus-support/or-20-plus-old-firmware-release-archive/" TargetMode="External"/><Relationship Id="rId47" Type="http://schemas.openxmlformats.org/officeDocument/2006/relationships/image" Target="media/image10.png"/><Relationship Id="rId50" Type="http://schemas.openxmlformats.org/officeDocument/2006/relationships/hyperlink" Target="mailto:techsupport@orbitresearch.com"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adingservices.rnib.org.uk/" TargetMode="External"/><Relationship Id="rId29" Type="http://schemas.openxmlformats.org/officeDocument/2006/relationships/hyperlink" Target="https://andreashead.wikispaces.com/" TargetMode="External"/><Relationship Id="rId11" Type="http://schemas.openxmlformats.org/officeDocument/2006/relationships/hyperlink" Target="http://www.aph.org" TargetMode="External"/><Relationship Id="rId24" Type="http://schemas.openxmlformats.org/officeDocument/2006/relationships/hyperlink" Target="mailto:techsupport@orbitresearch.com" TargetMode="External"/><Relationship Id="rId32" Type="http://schemas.openxmlformats.org/officeDocument/2006/relationships/hyperlink" Target="http://www.apple.com/accessibility/ios/braille-display.html" TargetMode="External"/><Relationship Id="rId37" Type="http://schemas.openxmlformats.org/officeDocument/2006/relationships/hyperlink" Target="https://www.amazon.com/gp/help/customer/display.html?nodeId=201829370%20" TargetMode="External"/><Relationship Id="rId40" Type="http://schemas.openxmlformats.org/officeDocument/2006/relationships/hyperlink" Target="http://www.digikey.com/product-search/en?vendor=0&amp;keywords=1175-1133-ND" TargetMode="External"/><Relationship Id="rId45" Type="http://schemas.openxmlformats.org/officeDocument/2006/relationships/image" Target="media/image8.png"/><Relationship Id="rId53" Type="http://schemas.openxmlformats.org/officeDocument/2006/relationships/hyperlink" Target="mailto:techsupport@orbitresearch.com"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tech.aph.org/lt" TargetMode="External"/><Relationship Id="rId14" Type="http://schemas.openxmlformats.org/officeDocument/2006/relationships/hyperlink" Target="http://bookshare.org" TargetMode="External"/><Relationship Id="rId22" Type="http://schemas.openxmlformats.org/officeDocument/2006/relationships/image" Target="media/image5.jpeg"/><Relationship Id="rId27" Type="http://schemas.openxmlformats.org/officeDocument/2006/relationships/hyperlink" Target="http://www.apple.com/accessibility/ios/braille-display.html" TargetMode="External"/><Relationship Id="rId30" Type="http://schemas.openxmlformats.org/officeDocument/2006/relationships/hyperlink" Target="http://www.yourtechvision.com" TargetMode="External"/><Relationship Id="rId35" Type="http://schemas.openxmlformats.org/officeDocument/2006/relationships/hyperlink" Target="https://support.google.com/accessibility/android/answer/3535226?hl=en" TargetMode="External"/><Relationship Id="rId43" Type="http://schemas.openxmlformats.org/officeDocument/2006/relationships/hyperlink" Target="http://www.orbitresearch.com/support/orbit-reader-20-plus-support/orbit-reader-20-plus-firmware-download/" TargetMode="External"/><Relationship Id="rId48" Type="http://schemas.openxmlformats.org/officeDocument/2006/relationships/hyperlink" Target="http://www.orbitresearch.com/support/orbit-reader-20-plus-support/"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techsupport@orbitresearch.com" TargetMode="External"/><Relationship Id="rId3" Type="http://schemas.openxmlformats.org/officeDocument/2006/relationships/styles" Target="styles.xml"/><Relationship Id="rId12" Type="http://schemas.openxmlformats.org/officeDocument/2006/relationships/hyperlink" Target="http://www.nbp.org/" TargetMode="External"/><Relationship Id="rId17" Type="http://schemas.openxmlformats.org/officeDocument/2006/relationships/hyperlink" Target="http://brailleblaster.org" TargetMode="External"/><Relationship Id="rId25" Type="http://schemas.openxmlformats.org/officeDocument/2006/relationships/hyperlink" Target="https://en.wikipedia.org/wiki/Character_encoding" TargetMode="External"/><Relationship Id="rId33" Type="http://schemas.openxmlformats.org/officeDocument/2006/relationships/hyperlink" Target="https://support.apple.com/en-us/HT202132" TargetMode="External"/><Relationship Id="rId38" Type="http://schemas.openxmlformats.org/officeDocument/2006/relationships/hyperlink" Target="http://www.orbitresearch.com/support/orbit-reader-20-support/" TargetMode="External"/><Relationship Id="rId46" Type="http://schemas.openxmlformats.org/officeDocument/2006/relationships/image" Target="media/image9.png"/><Relationship Id="rId59"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hyperlink" Target="http://www.orbitresearch.com/support/orbit-reader-20-plus-support/orbit-reader-20-plus-firmware-download/" TargetMode="External"/><Relationship Id="rId54" Type="http://schemas.openxmlformats.org/officeDocument/2006/relationships/hyperlink" Target="http://www.orbitresearch.com/or2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fbnewslineonline.org/" TargetMode="External"/><Relationship Id="rId23" Type="http://schemas.openxmlformats.org/officeDocument/2006/relationships/image" Target="media/image6.jpeg"/><Relationship Id="rId28" Type="http://schemas.openxmlformats.org/officeDocument/2006/relationships/hyperlink" Target="http://www.applevis.com" TargetMode="External"/><Relationship Id="rId36" Type="http://schemas.openxmlformats.org/officeDocument/2006/relationships/hyperlink" Target="https://support.google.com/chromebook/answer/7020014?hl=en" TargetMode="External"/><Relationship Id="rId49" Type="http://schemas.openxmlformats.org/officeDocument/2006/relationships/hyperlink" Target="http://www.orbitresearch.com/support/orbit-reader-20-plus-support/orbit-reader-20-plus-localization-download/" TargetMode="External"/><Relationship Id="rId57" Type="http://schemas.openxmlformats.org/officeDocument/2006/relationships/footer" Target="footer1.xml"/><Relationship Id="rId10" Type="http://schemas.openxmlformats.org/officeDocument/2006/relationships/hyperlink" Target="https://nlsbard.loc.gov" TargetMode="External"/><Relationship Id="rId31" Type="http://schemas.openxmlformats.org/officeDocument/2006/relationships/hyperlink" Target="http://www.youtube.com/results?search_query=ipad+braille&amp;oq=ipad+braille&amp;aq=f&amp;aqi=g7&amp;aql=&amp;gs_nf=1&amp;gs_l=youtube-psuggest.3..0l7.1876.4727.0.5565.12.6.0.0.0.0.910.1917.3j6-2.5.0" TargetMode="External"/><Relationship Id="rId44" Type="http://schemas.openxmlformats.org/officeDocument/2006/relationships/image" Target="media/image7.png"/><Relationship Id="rId52" Type="http://schemas.openxmlformats.org/officeDocument/2006/relationships/image" Target="media/image11.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1250-0E2B-4FF8-A18E-5A522FF0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24710</Words>
  <Characters>140851</Characters>
  <Application>Microsoft Office Word</Application>
  <DocSecurity>8</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2020-06-11T12:59:00Z</dcterms:created>
  <dcterms:modified xsi:type="dcterms:W3CDTF">2020-06-11T13:05:00Z</dcterms:modified>
</cp:coreProperties>
</file>