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85" w:type="dxa"/>
        <w:tblInd w:w="-612" w:type="dxa"/>
        <w:tblLayout w:type="fixed"/>
        <w:tblLook w:val="04A0" w:firstRow="1" w:lastRow="0" w:firstColumn="1" w:lastColumn="0" w:noHBand="0" w:noVBand="1"/>
      </w:tblPr>
      <w:tblGrid>
        <w:gridCol w:w="5398"/>
        <w:gridCol w:w="4787"/>
      </w:tblGrid>
      <w:tr w:rsidR="00AA3872" w:rsidRPr="00651DDA" w14:paraId="34F1E054" w14:textId="77777777" w:rsidTr="00C624FE">
        <w:tc>
          <w:tcPr>
            <w:tcW w:w="5400" w:type="dxa"/>
          </w:tcPr>
          <w:p w14:paraId="7A81A9A5" w14:textId="2697E399" w:rsidR="00AA3872" w:rsidRPr="00651DDA" w:rsidRDefault="00AA3872" w:rsidP="00C624FE">
            <w:pPr>
              <w:rPr>
                <w:rFonts w:asciiTheme="minorHAnsi" w:eastAsiaTheme="minorEastAsia" w:hAnsiTheme="minorHAnsi" w:cs="Arial"/>
                <w:lang w:bidi="en-US"/>
              </w:rPr>
            </w:pPr>
            <w:permStart w:id="170924487" w:edGrp="everyone"/>
            <w:r w:rsidRPr="00C27940">
              <w:rPr>
                <w:noProof/>
              </w:rPr>
              <w:drawing>
                <wp:anchor distT="0" distB="0" distL="114300" distR="114300" simplePos="0" relativeHeight="251659264" behindDoc="0" locked="0" layoutInCell="1" allowOverlap="1" wp14:anchorId="1654B8F1" wp14:editId="4B47B7DD">
                  <wp:simplePos x="0" y="0"/>
                  <wp:positionH relativeFrom="column">
                    <wp:posOffset>426085</wp:posOffset>
                  </wp:positionH>
                  <wp:positionV relativeFrom="paragraph">
                    <wp:posOffset>0</wp:posOffset>
                  </wp:positionV>
                  <wp:extent cx="1941195" cy="1409700"/>
                  <wp:effectExtent l="0" t="0" r="0" b="0"/>
                  <wp:wrapThrough wrapText="bothSides">
                    <wp:wrapPolygon edited="0">
                      <wp:start x="0" y="0"/>
                      <wp:lineTo x="0" y="21308"/>
                      <wp:lineTo x="21409" y="21308"/>
                      <wp:lineTo x="21409" y="0"/>
                      <wp:lineTo x="0" y="0"/>
                    </wp:wrapPolygon>
                  </wp:wrapThrough>
                  <wp:docPr id="3" name="Picture 5" descr="Orbit Research Log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Users\A\Documents\Doc\Orbit\Logo\Orbit Logo v1.32a - small.jpg"/>
                          <pic:cNvPicPr>
                            <a:picLocks noChangeAspect="1" noChangeArrowheads="1"/>
                          </pic:cNvPicPr>
                        </pic:nvPicPr>
                        <pic:blipFill>
                          <a:blip r:embed="rId8" cstate="print"/>
                          <a:srcRect/>
                          <a:stretch>
                            <a:fillRect/>
                          </a:stretch>
                        </pic:blipFill>
                        <pic:spPr bwMode="auto">
                          <a:xfrm>
                            <a:off x="0" y="0"/>
                            <a:ext cx="1941195" cy="1409700"/>
                          </a:xfrm>
                          <a:prstGeom prst="rect">
                            <a:avLst/>
                          </a:prstGeom>
                          <a:noFill/>
                        </pic:spPr>
                      </pic:pic>
                    </a:graphicData>
                  </a:graphic>
                </wp:anchor>
              </w:drawing>
            </w:r>
            <w:permEnd w:id="170924487"/>
          </w:p>
          <w:p w14:paraId="5B5627AF" w14:textId="77777777" w:rsidR="00AA3872" w:rsidRPr="00651DDA" w:rsidRDefault="00AA3872" w:rsidP="00C624FE">
            <w:pPr>
              <w:spacing w:line="276" w:lineRule="auto"/>
              <w:jc w:val="both"/>
              <w:rPr>
                <w:rFonts w:asciiTheme="minorHAnsi" w:eastAsiaTheme="minorEastAsia" w:hAnsiTheme="minorHAnsi" w:cs="Arial"/>
                <w:b/>
                <w:i/>
                <w:sz w:val="28"/>
                <w:szCs w:val="20"/>
                <w:lang w:bidi="en-US"/>
              </w:rPr>
            </w:pPr>
          </w:p>
        </w:tc>
        <w:tc>
          <w:tcPr>
            <w:tcW w:w="4788" w:type="dxa"/>
            <w:hideMark/>
          </w:tcPr>
          <w:p w14:paraId="133D5173" w14:textId="77777777" w:rsidR="00AA3872" w:rsidRPr="00651DDA" w:rsidRDefault="00AA3872" w:rsidP="00C624FE">
            <w:pPr>
              <w:jc w:val="right"/>
              <w:rPr>
                <w:rFonts w:asciiTheme="minorHAnsi" w:eastAsiaTheme="minorEastAsia" w:hAnsiTheme="minorHAnsi" w:cs="Arial"/>
                <w:b/>
                <w:i/>
                <w:caps/>
                <w:color w:val="999999"/>
                <w:sz w:val="28"/>
                <w:szCs w:val="20"/>
                <w:lang w:bidi="en-US"/>
              </w:rPr>
            </w:pPr>
            <w:r w:rsidRPr="00651DDA">
              <w:rPr>
                <w:rFonts w:asciiTheme="minorHAnsi" w:eastAsiaTheme="minorEastAsia" w:hAnsiTheme="minorHAnsi" w:cs="Arial"/>
                <w:b/>
                <w:i/>
                <w:caps/>
                <w:color w:val="999999"/>
                <w:sz w:val="28"/>
              </w:rPr>
              <w:t xml:space="preserve">Proprietary </w:t>
            </w:r>
          </w:p>
          <w:p w14:paraId="326A5955" w14:textId="77777777" w:rsidR="00AA3872" w:rsidRPr="00651DDA" w:rsidRDefault="00AA3872" w:rsidP="00C624FE">
            <w:pPr>
              <w:spacing w:line="276" w:lineRule="auto"/>
              <w:jc w:val="right"/>
              <w:rPr>
                <w:rFonts w:asciiTheme="minorHAnsi" w:eastAsiaTheme="minorEastAsia" w:hAnsiTheme="minorHAnsi" w:cs="Arial"/>
                <w:b/>
                <w:i/>
                <w:color w:val="999999"/>
                <w:sz w:val="28"/>
                <w:szCs w:val="20"/>
                <w:lang w:bidi="en-US"/>
              </w:rPr>
            </w:pPr>
            <w:r w:rsidRPr="00651DDA">
              <w:rPr>
                <w:rFonts w:asciiTheme="minorHAnsi" w:eastAsiaTheme="minorEastAsia" w:hAnsiTheme="minorHAnsi" w:cs="Arial"/>
                <w:b/>
                <w:i/>
                <w:caps/>
                <w:color w:val="999999"/>
                <w:sz w:val="28"/>
              </w:rPr>
              <w:t>Information</w:t>
            </w:r>
          </w:p>
        </w:tc>
      </w:tr>
    </w:tbl>
    <w:p w14:paraId="3E37D72C" w14:textId="77777777" w:rsidR="00AA3872" w:rsidRPr="00651DDA" w:rsidRDefault="00AA3872" w:rsidP="00AA3872">
      <w:pPr>
        <w:ind w:firstLine="720"/>
        <w:jc w:val="both"/>
        <w:rPr>
          <w:rFonts w:ascii="Calibri" w:hAnsi="Calibri" w:cs="Arial"/>
          <w:b/>
          <w:bCs/>
          <w:color w:val="000000"/>
          <w:sz w:val="20"/>
          <w:szCs w:val="20"/>
          <w:lang w:bidi="en-US"/>
        </w:rPr>
      </w:pPr>
      <w:r w:rsidRPr="00651DDA">
        <w:rPr>
          <w:rFonts w:cs="Arial"/>
          <w:b/>
          <w:i/>
          <w:sz w:val="28"/>
        </w:rPr>
        <w:tab/>
      </w:r>
      <w:r w:rsidRPr="00651DDA">
        <w:rPr>
          <w:rFonts w:cs="Arial"/>
          <w:b/>
          <w:i/>
          <w:sz w:val="28"/>
        </w:rPr>
        <w:tab/>
      </w:r>
      <w:r w:rsidRPr="00651DDA">
        <w:rPr>
          <w:rFonts w:cs="Arial"/>
          <w:b/>
          <w:i/>
          <w:sz w:val="28"/>
        </w:rPr>
        <w:tab/>
      </w:r>
      <w:r w:rsidRPr="00651DDA">
        <w:rPr>
          <w:rFonts w:cs="Arial"/>
          <w:b/>
          <w:i/>
          <w:sz w:val="28"/>
        </w:rPr>
        <w:tab/>
      </w:r>
    </w:p>
    <w:p w14:paraId="7F4698F5" w14:textId="77777777" w:rsidR="00AA3872" w:rsidRPr="00651DDA" w:rsidRDefault="00AA3872" w:rsidP="00AA3872">
      <w:pPr>
        <w:autoSpaceDE w:val="0"/>
        <w:autoSpaceDN w:val="0"/>
        <w:adjustRightInd w:val="0"/>
        <w:spacing w:line="239" w:lineRule="atLeast"/>
        <w:jc w:val="both"/>
        <w:rPr>
          <w:rFonts w:cs="Arial"/>
          <w:b/>
          <w:bCs/>
          <w:color w:val="000000"/>
          <w:sz w:val="44"/>
          <w:szCs w:val="44"/>
        </w:rPr>
      </w:pPr>
    </w:p>
    <w:p w14:paraId="5266F75F" w14:textId="77777777" w:rsidR="00AA3872" w:rsidRPr="00651DDA" w:rsidRDefault="00AA3872" w:rsidP="00AA3872">
      <w:pPr>
        <w:jc w:val="right"/>
        <w:rPr>
          <w:rFonts w:cs="Arial"/>
          <w:b/>
          <w:i/>
          <w:caps/>
          <w:color w:val="333333"/>
          <w:sz w:val="56"/>
          <w:szCs w:val="96"/>
        </w:rPr>
      </w:pPr>
    </w:p>
    <w:p w14:paraId="532CE7D4" w14:textId="77777777" w:rsidR="00AA3872" w:rsidRPr="00651DDA" w:rsidRDefault="00AA3872" w:rsidP="00AA3872">
      <w:pPr>
        <w:jc w:val="right"/>
        <w:rPr>
          <w:rFonts w:cs="Arial"/>
          <w:b/>
          <w:i/>
          <w:caps/>
          <w:color w:val="333333"/>
          <w:sz w:val="56"/>
          <w:szCs w:val="96"/>
        </w:rPr>
      </w:pPr>
    </w:p>
    <w:p w14:paraId="7CC69491" w14:textId="77777777" w:rsidR="00AA3872" w:rsidRPr="00651DDA" w:rsidRDefault="00AA3872" w:rsidP="00AA3872">
      <w:pPr>
        <w:jc w:val="right"/>
        <w:rPr>
          <w:rFonts w:cs="Arial"/>
          <w:b/>
          <w:i/>
          <w:caps/>
          <w:color w:val="333333"/>
          <w:sz w:val="56"/>
          <w:szCs w:val="96"/>
        </w:rPr>
      </w:pPr>
    </w:p>
    <w:p w14:paraId="693E75BC" w14:textId="77777777" w:rsidR="00AA3872" w:rsidRPr="00651DDA" w:rsidRDefault="00AA3872" w:rsidP="00AA3872">
      <w:pPr>
        <w:rPr>
          <w:rFonts w:cs="Arial"/>
          <w:b/>
          <w:i/>
          <w:sz w:val="44"/>
          <w:szCs w:val="44"/>
        </w:rPr>
      </w:pPr>
    </w:p>
    <w:p w14:paraId="1C379F44" w14:textId="0D1820F7" w:rsidR="00AA3872" w:rsidRPr="00651DDA" w:rsidRDefault="00AA3872" w:rsidP="00DA5C56">
      <w:pPr>
        <w:spacing w:before="100" w:beforeAutospacing="1" w:after="100" w:afterAutospacing="1"/>
        <w:jc w:val="right"/>
        <w:rPr>
          <w:rFonts w:ascii="Times New Roman" w:hAnsi="Times New Roman"/>
          <w:b/>
          <w:bCs/>
          <w:kern w:val="36"/>
          <w:sz w:val="48"/>
          <w:szCs w:val="48"/>
          <w:lang w:eastAsia="en-IN"/>
        </w:rPr>
      </w:pPr>
      <w:r w:rsidRPr="00651DDA">
        <w:rPr>
          <w:rFonts w:ascii="Times New Roman" w:hAnsi="Times New Roman"/>
          <w:b/>
          <w:bCs/>
          <w:kern w:val="36"/>
          <w:sz w:val="48"/>
          <w:szCs w:val="48"/>
          <w:lang w:eastAsia="en-IN"/>
        </w:rPr>
        <w:t xml:space="preserve">Orbit Reader 20 </w:t>
      </w:r>
      <w:r w:rsidR="00A53C2C">
        <w:rPr>
          <w:rFonts w:ascii="Times New Roman" w:hAnsi="Times New Roman"/>
          <w:b/>
          <w:bCs/>
          <w:kern w:val="36"/>
          <w:sz w:val="48"/>
          <w:szCs w:val="48"/>
          <w:lang w:eastAsia="en-IN"/>
        </w:rPr>
        <w:t>Plus</w:t>
      </w:r>
      <w:r w:rsidR="00D95ABC" w:rsidRPr="00DA5C56">
        <w:rPr>
          <w:rFonts w:ascii="Times New Roman" w:hAnsi="Times New Roman"/>
          <w:b/>
          <w:kern w:val="36"/>
          <w:sz w:val="40"/>
        </w:rPr>
        <w:t>™</w:t>
      </w:r>
      <w:r w:rsidR="00336821">
        <w:rPr>
          <w:rFonts w:ascii="Times New Roman" w:hAnsi="Times New Roman"/>
          <w:b/>
          <w:bCs/>
          <w:kern w:val="36"/>
          <w:sz w:val="48"/>
          <w:szCs w:val="48"/>
          <w:lang w:eastAsia="en-IN"/>
        </w:rPr>
        <w:t xml:space="preserve"> </w:t>
      </w:r>
      <w:r w:rsidRPr="00651DDA">
        <w:rPr>
          <w:rFonts w:ascii="Times New Roman" w:hAnsi="Times New Roman"/>
          <w:b/>
          <w:bCs/>
          <w:kern w:val="36"/>
          <w:sz w:val="48"/>
          <w:szCs w:val="48"/>
          <w:lang w:eastAsia="en-IN"/>
        </w:rPr>
        <w:t>User Guide</w:t>
      </w:r>
    </w:p>
    <w:p w14:paraId="1CE5B1BF" w14:textId="77777777" w:rsidR="00AA3872" w:rsidRPr="00651DDA" w:rsidRDefault="00AA3872" w:rsidP="00AA3872">
      <w:pPr>
        <w:jc w:val="right"/>
        <w:rPr>
          <w:rFonts w:cs="Arial"/>
          <w:b/>
          <w:i/>
          <w:caps/>
          <w:color w:val="333333"/>
          <w:sz w:val="48"/>
          <w:szCs w:val="96"/>
        </w:rPr>
      </w:pPr>
      <w:r w:rsidRPr="00651DDA">
        <w:rPr>
          <w:rFonts w:cs="Arial"/>
          <w:b/>
          <w:i/>
          <w:caps/>
          <w:color w:val="333333"/>
          <w:sz w:val="48"/>
          <w:szCs w:val="96"/>
        </w:rPr>
        <w:t xml:space="preserve"> </w:t>
      </w:r>
    </w:p>
    <w:p w14:paraId="32E0AF26" w14:textId="77777777" w:rsidR="00AA3872" w:rsidRPr="00651DDA" w:rsidRDefault="00AA3872" w:rsidP="00AA3872">
      <w:pPr>
        <w:jc w:val="right"/>
        <w:rPr>
          <w:b/>
          <w:i/>
          <w:sz w:val="52"/>
          <w:szCs w:val="44"/>
        </w:rPr>
      </w:pPr>
    </w:p>
    <w:p w14:paraId="70AC1892" w14:textId="77777777" w:rsidR="00AA3872" w:rsidRPr="00651DDA" w:rsidRDefault="00AA3872" w:rsidP="00AA3872">
      <w:pPr>
        <w:jc w:val="center"/>
        <w:rPr>
          <w:b/>
          <w:i/>
          <w:sz w:val="52"/>
          <w:szCs w:val="44"/>
        </w:rPr>
      </w:pPr>
      <w:r w:rsidRPr="00651DDA">
        <w:rPr>
          <w:b/>
          <w:i/>
          <w:sz w:val="52"/>
          <w:szCs w:val="44"/>
        </w:rPr>
        <w:t xml:space="preserve">                                         </w:t>
      </w:r>
    </w:p>
    <w:p w14:paraId="15379C17" w14:textId="77777777" w:rsidR="00AA3872" w:rsidRPr="00651DDA" w:rsidRDefault="00AA3872" w:rsidP="00AA3872">
      <w:pPr>
        <w:jc w:val="right"/>
        <w:rPr>
          <w:rFonts w:cs="Arial"/>
          <w:b/>
          <w:sz w:val="22"/>
          <w:szCs w:val="22"/>
        </w:rPr>
      </w:pPr>
    </w:p>
    <w:p w14:paraId="116BEC5C" w14:textId="77777777" w:rsidR="00AA3872" w:rsidRPr="00651DDA" w:rsidRDefault="00AA3872" w:rsidP="00AA3872">
      <w:pPr>
        <w:jc w:val="right"/>
        <w:rPr>
          <w:rFonts w:cs="Arial"/>
          <w:b/>
          <w:sz w:val="22"/>
          <w:szCs w:val="22"/>
        </w:rPr>
      </w:pPr>
    </w:p>
    <w:p w14:paraId="74573C44" w14:textId="77777777" w:rsidR="00AA3872" w:rsidRPr="00651DDA" w:rsidRDefault="00AA3872" w:rsidP="00AA3872">
      <w:pPr>
        <w:jc w:val="right"/>
        <w:rPr>
          <w:rFonts w:cs="Arial"/>
          <w:b/>
          <w:sz w:val="22"/>
          <w:szCs w:val="22"/>
        </w:rPr>
      </w:pPr>
    </w:p>
    <w:p w14:paraId="51AFFB68" w14:textId="77777777" w:rsidR="00AA3872" w:rsidRPr="00651DDA" w:rsidRDefault="00AA3872" w:rsidP="00AA3872">
      <w:pPr>
        <w:jc w:val="right"/>
        <w:rPr>
          <w:rFonts w:cs="Arial"/>
          <w:b/>
          <w:sz w:val="22"/>
          <w:szCs w:val="22"/>
        </w:rPr>
      </w:pPr>
    </w:p>
    <w:p w14:paraId="674CA49D" w14:textId="77777777" w:rsidR="00AA3872" w:rsidRPr="00651DDA" w:rsidRDefault="00AA3872" w:rsidP="00AA3872">
      <w:pPr>
        <w:jc w:val="right"/>
        <w:rPr>
          <w:rFonts w:cs="Arial"/>
          <w:b/>
          <w:sz w:val="22"/>
          <w:szCs w:val="22"/>
        </w:rPr>
      </w:pPr>
    </w:p>
    <w:p w14:paraId="02540117" w14:textId="77777777" w:rsidR="00AA3872" w:rsidRPr="00651DDA" w:rsidRDefault="00AA3872" w:rsidP="00AA3872">
      <w:pPr>
        <w:jc w:val="right"/>
        <w:rPr>
          <w:rFonts w:cs="Arial"/>
          <w:b/>
          <w:sz w:val="22"/>
          <w:szCs w:val="22"/>
        </w:rPr>
      </w:pPr>
    </w:p>
    <w:p w14:paraId="6BBA91F7" w14:textId="77777777" w:rsidR="00AA3872" w:rsidRPr="00651DDA" w:rsidRDefault="00AA3872" w:rsidP="00AA3872">
      <w:pPr>
        <w:jc w:val="right"/>
        <w:rPr>
          <w:rFonts w:cs="Arial"/>
          <w:b/>
          <w:sz w:val="22"/>
          <w:szCs w:val="22"/>
        </w:rPr>
      </w:pPr>
    </w:p>
    <w:p w14:paraId="6F7E9CED" w14:textId="77777777" w:rsidR="00AA3872" w:rsidRPr="00651DDA" w:rsidRDefault="00AA3872" w:rsidP="00AA3872">
      <w:pPr>
        <w:jc w:val="right"/>
        <w:rPr>
          <w:rFonts w:cs="Arial"/>
          <w:b/>
          <w:sz w:val="22"/>
          <w:szCs w:val="22"/>
        </w:rPr>
      </w:pPr>
    </w:p>
    <w:p w14:paraId="67572C1A" w14:textId="77777777" w:rsidR="00AA3872" w:rsidRPr="00651DDA" w:rsidRDefault="00AA3872" w:rsidP="00AA3872">
      <w:pPr>
        <w:jc w:val="right"/>
        <w:rPr>
          <w:rFonts w:cs="Arial"/>
          <w:b/>
        </w:rPr>
      </w:pPr>
    </w:p>
    <w:p w14:paraId="1643D2F7" w14:textId="77777777" w:rsidR="00AA3872" w:rsidRPr="00651DDA" w:rsidRDefault="00AA3872" w:rsidP="00AA3872">
      <w:pPr>
        <w:jc w:val="right"/>
        <w:rPr>
          <w:rFonts w:cs="Arial"/>
          <w:b/>
        </w:rPr>
      </w:pPr>
    </w:p>
    <w:p w14:paraId="43010853" w14:textId="77777777" w:rsidR="00AA3872" w:rsidRPr="00651DDA" w:rsidRDefault="00AA3872" w:rsidP="00AA3872">
      <w:pPr>
        <w:jc w:val="right"/>
        <w:rPr>
          <w:rFonts w:cs="Arial"/>
          <w:b/>
        </w:rPr>
      </w:pPr>
    </w:p>
    <w:p w14:paraId="19A933A4" w14:textId="77777777" w:rsidR="00AA3872" w:rsidRPr="00651DDA" w:rsidRDefault="00AA3872" w:rsidP="00AA3872">
      <w:pPr>
        <w:jc w:val="right"/>
        <w:rPr>
          <w:rFonts w:cs="Arial"/>
          <w:b/>
        </w:rPr>
      </w:pPr>
    </w:p>
    <w:p w14:paraId="0B2EEC1B" w14:textId="77777777" w:rsidR="00AA3872" w:rsidRPr="00651DDA" w:rsidRDefault="00AA3872" w:rsidP="00AA3872">
      <w:pPr>
        <w:jc w:val="right"/>
        <w:rPr>
          <w:rFonts w:cs="Arial"/>
          <w:b/>
        </w:rPr>
      </w:pPr>
    </w:p>
    <w:p w14:paraId="19BF9AD1" w14:textId="34724A6C" w:rsidR="00FE3743" w:rsidRPr="00E964A3" w:rsidRDefault="007723C1">
      <w:pPr>
        <w:jc w:val="right"/>
        <w:rPr>
          <w:rFonts w:cs="Arial"/>
          <w:b/>
        </w:rPr>
      </w:pPr>
      <w:r w:rsidRPr="00E964A3">
        <w:rPr>
          <w:rFonts w:cs="Arial"/>
          <w:b/>
        </w:rPr>
        <w:t xml:space="preserve">                                    </w:t>
      </w:r>
      <w:r w:rsidR="00C31F28">
        <w:rPr>
          <w:rFonts w:cs="Arial"/>
          <w:b/>
        </w:rPr>
        <w:t>June</w:t>
      </w:r>
      <w:r w:rsidR="005D79DB">
        <w:rPr>
          <w:rFonts w:cs="Arial"/>
          <w:b/>
        </w:rPr>
        <w:t xml:space="preserve"> </w:t>
      </w:r>
      <w:r w:rsidR="00C31F28">
        <w:rPr>
          <w:rFonts w:cs="Arial"/>
          <w:b/>
        </w:rPr>
        <w:t>11</w:t>
      </w:r>
      <w:r w:rsidR="00163631">
        <w:rPr>
          <w:rFonts w:cs="Arial"/>
          <w:b/>
        </w:rPr>
        <w:t>, 202</w:t>
      </w:r>
      <w:r w:rsidR="00C31F28">
        <w:rPr>
          <w:rFonts w:cs="Arial"/>
          <w:b/>
        </w:rPr>
        <w:t>1</w:t>
      </w:r>
    </w:p>
    <w:p w14:paraId="4725D32F" w14:textId="3F8ED42A" w:rsidR="00AA3872" w:rsidRPr="00651DDA" w:rsidRDefault="004466FB" w:rsidP="00AA3872">
      <w:pPr>
        <w:jc w:val="right"/>
        <w:rPr>
          <w:rFonts w:cs="Arial"/>
          <w:b/>
        </w:rPr>
      </w:pPr>
      <w:r>
        <w:rPr>
          <w:rFonts w:cs="Arial"/>
          <w:b/>
        </w:rPr>
        <w:t>V</w:t>
      </w:r>
      <w:r w:rsidR="00AA3872" w:rsidRPr="00651DDA">
        <w:rPr>
          <w:rFonts w:cs="Arial"/>
          <w:b/>
        </w:rPr>
        <w:t xml:space="preserve">ersion </w:t>
      </w:r>
      <w:bookmarkStart w:id="0" w:name="_Toc202094733"/>
      <w:bookmarkStart w:id="1" w:name="_Toc202096191"/>
      <w:bookmarkStart w:id="2" w:name="_Toc201853207"/>
      <w:bookmarkStart w:id="3" w:name="_Toc201853436"/>
      <w:bookmarkStart w:id="4" w:name="_Toc201853592"/>
      <w:bookmarkStart w:id="5" w:name="_Toc201853649"/>
      <w:bookmarkStart w:id="6" w:name="_Toc201853887"/>
      <w:bookmarkStart w:id="7" w:name="_Toc201854098"/>
      <w:bookmarkStart w:id="8" w:name="_Toc201997285"/>
      <w:bookmarkStart w:id="9" w:name="_Toc202011752"/>
      <w:bookmarkStart w:id="10" w:name="_Toc201853215"/>
      <w:bookmarkStart w:id="11" w:name="_Toc201853444"/>
      <w:bookmarkStart w:id="12" w:name="_Toc201853600"/>
      <w:bookmarkStart w:id="13" w:name="_Toc201853657"/>
      <w:bookmarkStart w:id="14" w:name="_Toc201853895"/>
      <w:bookmarkStart w:id="15" w:name="_Toc201854106"/>
      <w:bookmarkStart w:id="16" w:name="_Toc201997294"/>
      <w:bookmarkStart w:id="17" w:name="_Toc20201176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766C74">
        <w:rPr>
          <w:rFonts w:cs="Arial"/>
          <w:b/>
        </w:rPr>
        <w:t>1</w:t>
      </w:r>
      <w:r w:rsidR="005206CB" w:rsidRPr="00E964A3">
        <w:rPr>
          <w:rFonts w:cs="Arial"/>
          <w:b/>
        </w:rPr>
        <w:t>.</w:t>
      </w:r>
      <w:r w:rsidR="00E6754B">
        <w:rPr>
          <w:rFonts w:cs="Arial"/>
          <w:b/>
        </w:rPr>
        <w:t>5</w:t>
      </w:r>
    </w:p>
    <w:p w14:paraId="11238519" w14:textId="77777777" w:rsidR="00AA3872" w:rsidRPr="00651DDA" w:rsidRDefault="00AA3872" w:rsidP="00AA3872">
      <w:pPr>
        <w:jc w:val="right"/>
        <w:rPr>
          <w:rFonts w:cs="Arial"/>
          <w:b/>
        </w:rPr>
      </w:pPr>
    </w:p>
    <w:p w14:paraId="14F43C5A" w14:textId="77777777" w:rsidR="0091287D" w:rsidRPr="00E964A3" w:rsidRDefault="0091287D" w:rsidP="00FE3743">
      <w:pPr>
        <w:jc w:val="right"/>
        <w:rPr>
          <w:rFonts w:cs="Arial"/>
          <w:b/>
        </w:rPr>
      </w:pPr>
    </w:p>
    <w:sdt>
      <w:sdtPr>
        <w:rPr>
          <w:b/>
          <w:bCs/>
        </w:rPr>
        <w:id w:val="-1636635777"/>
        <w:docPartObj>
          <w:docPartGallery w:val="Table of Contents"/>
          <w:docPartUnique/>
        </w:docPartObj>
      </w:sdtPr>
      <w:sdtEndPr>
        <w:rPr>
          <w:b w:val="0"/>
          <w:bCs w:val="0"/>
          <w:noProof/>
        </w:rPr>
      </w:sdtEndPr>
      <w:sdtContent>
        <w:p w14:paraId="1AB5CD73" w14:textId="77777777" w:rsidR="00AA3872" w:rsidRPr="00651DDA" w:rsidRDefault="00AA3872" w:rsidP="00AA3872">
          <w:r w:rsidRPr="00651DDA">
            <w:t>Contents</w:t>
          </w:r>
        </w:p>
        <w:p w14:paraId="17174177" w14:textId="213A0CCC" w:rsidR="00D718A1" w:rsidRDefault="00AA3872">
          <w:pPr>
            <w:pStyle w:val="TOC1"/>
            <w:rPr>
              <w:rFonts w:asciiTheme="minorHAnsi" w:eastAsiaTheme="minorEastAsia" w:hAnsiTheme="minorHAnsi" w:cstheme="minorBidi"/>
              <w:b w:val="0"/>
              <w:bCs w:val="0"/>
              <w:caps w:val="0"/>
              <w:noProof/>
              <w:sz w:val="22"/>
              <w:lang w:eastAsia="zh-CN" w:bidi="hi-IN"/>
            </w:rPr>
          </w:pPr>
          <w:r w:rsidRPr="00651DDA">
            <w:fldChar w:fldCharType="begin"/>
          </w:r>
          <w:r w:rsidRPr="00651DDA">
            <w:instrText xml:space="preserve"> TOC \o "1-3" \h \z \u </w:instrText>
          </w:r>
          <w:r w:rsidRPr="00651DDA">
            <w:fldChar w:fldCharType="separate"/>
          </w:r>
          <w:hyperlink w:anchor="_Toc75872348" w:history="1">
            <w:r w:rsidR="00D718A1" w:rsidRPr="008620E5">
              <w:rPr>
                <w:rStyle w:val="Hyperlink"/>
                <w:noProof/>
                <w:lang w:eastAsia="en-IN"/>
              </w:rPr>
              <w:t>1</w:t>
            </w:r>
            <w:r w:rsidR="00D718A1">
              <w:rPr>
                <w:rFonts w:asciiTheme="minorHAnsi" w:eastAsiaTheme="minorEastAsia" w:hAnsiTheme="minorHAnsi" w:cstheme="minorBidi"/>
                <w:b w:val="0"/>
                <w:bCs w:val="0"/>
                <w:caps w:val="0"/>
                <w:noProof/>
                <w:sz w:val="22"/>
                <w:lang w:eastAsia="zh-CN" w:bidi="hi-IN"/>
              </w:rPr>
              <w:tab/>
            </w:r>
            <w:r w:rsidR="00D718A1" w:rsidRPr="008620E5">
              <w:rPr>
                <w:rStyle w:val="Hyperlink"/>
                <w:noProof/>
                <w:lang w:eastAsia="en-IN"/>
              </w:rPr>
              <w:t>Introduction</w:t>
            </w:r>
            <w:r w:rsidR="00D718A1">
              <w:rPr>
                <w:noProof/>
                <w:webHidden/>
              </w:rPr>
              <w:tab/>
            </w:r>
            <w:r w:rsidR="00D718A1">
              <w:rPr>
                <w:noProof/>
                <w:webHidden/>
              </w:rPr>
              <w:fldChar w:fldCharType="begin"/>
            </w:r>
            <w:r w:rsidR="00D718A1">
              <w:rPr>
                <w:noProof/>
                <w:webHidden/>
              </w:rPr>
              <w:instrText xml:space="preserve"> PAGEREF _Toc75872348 \h </w:instrText>
            </w:r>
            <w:r w:rsidR="00D718A1">
              <w:rPr>
                <w:noProof/>
                <w:webHidden/>
              </w:rPr>
            </w:r>
            <w:r w:rsidR="00D718A1">
              <w:rPr>
                <w:noProof/>
                <w:webHidden/>
              </w:rPr>
              <w:fldChar w:fldCharType="separate"/>
            </w:r>
            <w:r w:rsidR="00D718A1">
              <w:rPr>
                <w:noProof/>
                <w:webHidden/>
              </w:rPr>
              <w:t>6</w:t>
            </w:r>
            <w:r w:rsidR="00D718A1">
              <w:rPr>
                <w:noProof/>
                <w:webHidden/>
              </w:rPr>
              <w:fldChar w:fldCharType="end"/>
            </w:r>
          </w:hyperlink>
        </w:p>
        <w:p w14:paraId="72373B95" w14:textId="0910DEED" w:rsidR="00D718A1" w:rsidRDefault="00FD67CA">
          <w:pPr>
            <w:pStyle w:val="TOC1"/>
            <w:rPr>
              <w:rFonts w:asciiTheme="minorHAnsi" w:eastAsiaTheme="minorEastAsia" w:hAnsiTheme="minorHAnsi" w:cstheme="minorBidi"/>
              <w:b w:val="0"/>
              <w:bCs w:val="0"/>
              <w:caps w:val="0"/>
              <w:noProof/>
              <w:sz w:val="22"/>
              <w:lang w:eastAsia="zh-CN" w:bidi="hi-IN"/>
            </w:rPr>
          </w:pPr>
          <w:hyperlink w:anchor="_Toc75872349" w:history="1">
            <w:r w:rsidR="00D718A1" w:rsidRPr="008620E5">
              <w:rPr>
                <w:rStyle w:val="Hyperlink"/>
                <w:noProof/>
                <w:lang w:eastAsia="en-IN"/>
              </w:rPr>
              <w:t>2</w:t>
            </w:r>
            <w:r w:rsidR="00D718A1">
              <w:rPr>
                <w:rFonts w:asciiTheme="minorHAnsi" w:eastAsiaTheme="minorEastAsia" w:hAnsiTheme="minorHAnsi" w:cstheme="minorBidi"/>
                <w:b w:val="0"/>
                <w:bCs w:val="0"/>
                <w:caps w:val="0"/>
                <w:noProof/>
                <w:sz w:val="22"/>
                <w:lang w:eastAsia="zh-CN" w:bidi="hi-IN"/>
              </w:rPr>
              <w:tab/>
            </w:r>
            <w:r w:rsidR="00D718A1" w:rsidRPr="008620E5">
              <w:rPr>
                <w:rStyle w:val="Hyperlink"/>
                <w:noProof/>
                <w:lang w:eastAsia="en-IN"/>
              </w:rPr>
              <w:t>How the Orbit Reader 20 Plus Is Used?</w:t>
            </w:r>
            <w:r w:rsidR="00D718A1">
              <w:rPr>
                <w:noProof/>
                <w:webHidden/>
              </w:rPr>
              <w:tab/>
            </w:r>
            <w:r w:rsidR="00D718A1">
              <w:rPr>
                <w:noProof/>
                <w:webHidden/>
              </w:rPr>
              <w:fldChar w:fldCharType="begin"/>
            </w:r>
            <w:r w:rsidR="00D718A1">
              <w:rPr>
                <w:noProof/>
                <w:webHidden/>
              </w:rPr>
              <w:instrText xml:space="preserve"> PAGEREF _Toc75872349 \h </w:instrText>
            </w:r>
            <w:r w:rsidR="00D718A1">
              <w:rPr>
                <w:noProof/>
                <w:webHidden/>
              </w:rPr>
            </w:r>
            <w:r w:rsidR="00D718A1">
              <w:rPr>
                <w:noProof/>
                <w:webHidden/>
              </w:rPr>
              <w:fldChar w:fldCharType="separate"/>
            </w:r>
            <w:r w:rsidR="00D718A1">
              <w:rPr>
                <w:noProof/>
                <w:webHidden/>
              </w:rPr>
              <w:t>7</w:t>
            </w:r>
            <w:r w:rsidR="00D718A1">
              <w:rPr>
                <w:noProof/>
                <w:webHidden/>
              </w:rPr>
              <w:fldChar w:fldCharType="end"/>
            </w:r>
          </w:hyperlink>
        </w:p>
        <w:p w14:paraId="4BF5BCAA" w14:textId="0F29F7BE" w:rsidR="00D718A1" w:rsidRDefault="00FD67CA">
          <w:pPr>
            <w:pStyle w:val="TOC2"/>
            <w:rPr>
              <w:rFonts w:asciiTheme="minorHAnsi" w:eastAsiaTheme="minorEastAsia" w:hAnsiTheme="minorHAnsi" w:cstheme="minorBidi"/>
              <w:smallCaps w:val="0"/>
              <w:noProof/>
              <w:sz w:val="22"/>
              <w:lang w:eastAsia="zh-CN" w:bidi="hi-IN"/>
            </w:rPr>
          </w:pPr>
          <w:hyperlink w:anchor="_Toc75872350" w:history="1">
            <w:r w:rsidR="00D718A1" w:rsidRPr="008620E5">
              <w:rPr>
                <w:rStyle w:val="Hyperlink"/>
                <w:noProof/>
              </w:rPr>
              <w:t>2.1</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Stand-Alone Mode</w:t>
            </w:r>
            <w:r w:rsidR="00D718A1">
              <w:rPr>
                <w:noProof/>
                <w:webHidden/>
              </w:rPr>
              <w:tab/>
            </w:r>
            <w:r w:rsidR="00D718A1">
              <w:rPr>
                <w:noProof/>
                <w:webHidden/>
              </w:rPr>
              <w:fldChar w:fldCharType="begin"/>
            </w:r>
            <w:r w:rsidR="00D718A1">
              <w:rPr>
                <w:noProof/>
                <w:webHidden/>
              </w:rPr>
              <w:instrText xml:space="preserve"> PAGEREF _Toc75872350 \h </w:instrText>
            </w:r>
            <w:r w:rsidR="00D718A1">
              <w:rPr>
                <w:noProof/>
                <w:webHidden/>
              </w:rPr>
            </w:r>
            <w:r w:rsidR="00D718A1">
              <w:rPr>
                <w:noProof/>
                <w:webHidden/>
              </w:rPr>
              <w:fldChar w:fldCharType="separate"/>
            </w:r>
            <w:r w:rsidR="00D718A1">
              <w:rPr>
                <w:noProof/>
                <w:webHidden/>
              </w:rPr>
              <w:t>7</w:t>
            </w:r>
            <w:r w:rsidR="00D718A1">
              <w:rPr>
                <w:noProof/>
                <w:webHidden/>
              </w:rPr>
              <w:fldChar w:fldCharType="end"/>
            </w:r>
          </w:hyperlink>
        </w:p>
        <w:p w14:paraId="2D539136" w14:textId="2CEE6C7D" w:rsidR="00D718A1" w:rsidRDefault="00FD67CA">
          <w:pPr>
            <w:pStyle w:val="TOC2"/>
            <w:rPr>
              <w:rFonts w:asciiTheme="minorHAnsi" w:eastAsiaTheme="minorEastAsia" w:hAnsiTheme="minorHAnsi" w:cstheme="minorBidi"/>
              <w:smallCaps w:val="0"/>
              <w:noProof/>
              <w:sz w:val="22"/>
              <w:lang w:eastAsia="zh-CN" w:bidi="hi-IN"/>
            </w:rPr>
          </w:pPr>
          <w:hyperlink w:anchor="_Toc75872351" w:history="1">
            <w:r w:rsidR="00D718A1" w:rsidRPr="008620E5">
              <w:rPr>
                <w:rStyle w:val="Hyperlink"/>
                <w:noProof/>
              </w:rPr>
              <w:t>2.2</w:t>
            </w:r>
            <w:r w:rsidR="00D718A1">
              <w:rPr>
                <w:rFonts w:asciiTheme="minorHAnsi" w:eastAsiaTheme="minorEastAsia" w:hAnsiTheme="minorHAnsi" w:cstheme="minorBidi"/>
                <w:smallCaps w:val="0"/>
                <w:noProof/>
                <w:sz w:val="22"/>
                <w:lang w:eastAsia="zh-CN" w:bidi="hi-IN"/>
              </w:rPr>
              <w:tab/>
            </w:r>
            <w:r w:rsidR="00D718A1" w:rsidRPr="008620E5">
              <w:rPr>
                <w:rStyle w:val="Hyperlink"/>
                <w:rFonts w:cs="Arial"/>
                <w:noProof/>
              </w:rPr>
              <w:t>Remote Mode</w:t>
            </w:r>
            <w:r w:rsidR="00D718A1">
              <w:rPr>
                <w:noProof/>
                <w:webHidden/>
              </w:rPr>
              <w:tab/>
            </w:r>
            <w:r w:rsidR="00D718A1">
              <w:rPr>
                <w:noProof/>
                <w:webHidden/>
              </w:rPr>
              <w:fldChar w:fldCharType="begin"/>
            </w:r>
            <w:r w:rsidR="00D718A1">
              <w:rPr>
                <w:noProof/>
                <w:webHidden/>
              </w:rPr>
              <w:instrText xml:space="preserve"> PAGEREF _Toc75872351 \h </w:instrText>
            </w:r>
            <w:r w:rsidR="00D718A1">
              <w:rPr>
                <w:noProof/>
                <w:webHidden/>
              </w:rPr>
            </w:r>
            <w:r w:rsidR="00D718A1">
              <w:rPr>
                <w:noProof/>
                <w:webHidden/>
              </w:rPr>
              <w:fldChar w:fldCharType="separate"/>
            </w:r>
            <w:r w:rsidR="00D718A1">
              <w:rPr>
                <w:noProof/>
                <w:webHidden/>
              </w:rPr>
              <w:t>7</w:t>
            </w:r>
            <w:r w:rsidR="00D718A1">
              <w:rPr>
                <w:noProof/>
                <w:webHidden/>
              </w:rPr>
              <w:fldChar w:fldCharType="end"/>
            </w:r>
          </w:hyperlink>
        </w:p>
        <w:p w14:paraId="79F69B15" w14:textId="299A1E5C" w:rsidR="00D718A1" w:rsidRDefault="00FD67CA">
          <w:pPr>
            <w:pStyle w:val="TOC1"/>
            <w:rPr>
              <w:rFonts w:asciiTheme="minorHAnsi" w:eastAsiaTheme="minorEastAsia" w:hAnsiTheme="minorHAnsi" w:cstheme="minorBidi"/>
              <w:b w:val="0"/>
              <w:bCs w:val="0"/>
              <w:caps w:val="0"/>
              <w:noProof/>
              <w:sz w:val="22"/>
              <w:lang w:eastAsia="zh-CN" w:bidi="hi-IN"/>
            </w:rPr>
          </w:pPr>
          <w:hyperlink w:anchor="_Toc75872352" w:history="1">
            <w:r w:rsidR="00D718A1" w:rsidRPr="008620E5">
              <w:rPr>
                <w:rStyle w:val="Hyperlink"/>
                <w:rFonts w:cs="Arial"/>
                <w:noProof/>
                <w:lang w:eastAsia="en-IN"/>
              </w:rPr>
              <w:t>3</w:t>
            </w:r>
            <w:r w:rsidR="00D718A1">
              <w:rPr>
                <w:rFonts w:asciiTheme="minorHAnsi" w:eastAsiaTheme="minorEastAsia" w:hAnsiTheme="minorHAnsi" w:cstheme="minorBidi"/>
                <w:b w:val="0"/>
                <w:bCs w:val="0"/>
                <w:caps w:val="0"/>
                <w:noProof/>
                <w:sz w:val="22"/>
                <w:lang w:eastAsia="zh-CN" w:bidi="hi-IN"/>
              </w:rPr>
              <w:tab/>
            </w:r>
            <w:r w:rsidR="00D718A1" w:rsidRPr="008620E5">
              <w:rPr>
                <w:rStyle w:val="Hyperlink"/>
                <w:rFonts w:cs="Arial"/>
                <w:noProof/>
                <w:lang w:eastAsia="en-IN"/>
              </w:rPr>
              <w:t>Transcribed Braille</w:t>
            </w:r>
            <w:r w:rsidR="00D718A1">
              <w:rPr>
                <w:noProof/>
                <w:webHidden/>
              </w:rPr>
              <w:tab/>
            </w:r>
            <w:r w:rsidR="00D718A1">
              <w:rPr>
                <w:noProof/>
                <w:webHidden/>
              </w:rPr>
              <w:fldChar w:fldCharType="begin"/>
            </w:r>
            <w:r w:rsidR="00D718A1">
              <w:rPr>
                <w:noProof/>
                <w:webHidden/>
              </w:rPr>
              <w:instrText xml:space="preserve"> PAGEREF _Toc75872352 \h </w:instrText>
            </w:r>
            <w:r w:rsidR="00D718A1">
              <w:rPr>
                <w:noProof/>
                <w:webHidden/>
              </w:rPr>
            </w:r>
            <w:r w:rsidR="00D718A1">
              <w:rPr>
                <w:noProof/>
                <w:webHidden/>
              </w:rPr>
              <w:fldChar w:fldCharType="separate"/>
            </w:r>
            <w:r w:rsidR="00D718A1">
              <w:rPr>
                <w:noProof/>
                <w:webHidden/>
              </w:rPr>
              <w:t>7</w:t>
            </w:r>
            <w:r w:rsidR="00D718A1">
              <w:rPr>
                <w:noProof/>
                <w:webHidden/>
              </w:rPr>
              <w:fldChar w:fldCharType="end"/>
            </w:r>
          </w:hyperlink>
        </w:p>
        <w:p w14:paraId="04A86600" w14:textId="5DD88401" w:rsidR="00D718A1" w:rsidRDefault="00FD67CA">
          <w:pPr>
            <w:pStyle w:val="TOC1"/>
            <w:rPr>
              <w:rFonts w:asciiTheme="minorHAnsi" w:eastAsiaTheme="minorEastAsia" w:hAnsiTheme="minorHAnsi" w:cstheme="minorBidi"/>
              <w:b w:val="0"/>
              <w:bCs w:val="0"/>
              <w:caps w:val="0"/>
              <w:noProof/>
              <w:sz w:val="22"/>
              <w:lang w:eastAsia="zh-CN" w:bidi="hi-IN"/>
            </w:rPr>
          </w:pPr>
          <w:hyperlink w:anchor="_Toc75872353" w:history="1">
            <w:r w:rsidR="00D718A1" w:rsidRPr="008620E5">
              <w:rPr>
                <w:rStyle w:val="Hyperlink"/>
                <w:rFonts w:cs="Arial"/>
                <w:noProof/>
                <w:lang w:eastAsia="en-IN"/>
              </w:rPr>
              <w:t>4</w:t>
            </w:r>
            <w:r w:rsidR="00D718A1">
              <w:rPr>
                <w:rFonts w:asciiTheme="minorHAnsi" w:eastAsiaTheme="minorEastAsia" w:hAnsiTheme="minorHAnsi" w:cstheme="minorBidi"/>
                <w:b w:val="0"/>
                <w:bCs w:val="0"/>
                <w:caps w:val="0"/>
                <w:noProof/>
                <w:sz w:val="22"/>
                <w:lang w:eastAsia="zh-CN" w:bidi="hi-IN"/>
              </w:rPr>
              <w:tab/>
            </w:r>
            <w:r w:rsidR="00D718A1" w:rsidRPr="008620E5">
              <w:rPr>
                <w:rStyle w:val="Hyperlink"/>
                <w:rFonts w:cs="Arial"/>
                <w:noProof/>
                <w:lang w:eastAsia="en-IN"/>
              </w:rPr>
              <w:t>Automatic Translation</w:t>
            </w:r>
            <w:r w:rsidR="00D718A1">
              <w:rPr>
                <w:noProof/>
                <w:webHidden/>
              </w:rPr>
              <w:tab/>
            </w:r>
            <w:r w:rsidR="00D718A1">
              <w:rPr>
                <w:noProof/>
                <w:webHidden/>
              </w:rPr>
              <w:fldChar w:fldCharType="begin"/>
            </w:r>
            <w:r w:rsidR="00D718A1">
              <w:rPr>
                <w:noProof/>
                <w:webHidden/>
              </w:rPr>
              <w:instrText xml:space="preserve"> PAGEREF _Toc75872353 \h </w:instrText>
            </w:r>
            <w:r w:rsidR="00D718A1">
              <w:rPr>
                <w:noProof/>
                <w:webHidden/>
              </w:rPr>
            </w:r>
            <w:r w:rsidR="00D718A1">
              <w:rPr>
                <w:noProof/>
                <w:webHidden/>
              </w:rPr>
              <w:fldChar w:fldCharType="separate"/>
            </w:r>
            <w:r w:rsidR="00D718A1">
              <w:rPr>
                <w:noProof/>
                <w:webHidden/>
              </w:rPr>
              <w:t>8</w:t>
            </w:r>
            <w:r w:rsidR="00D718A1">
              <w:rPr>
                <w:noProof/>
                <w:webHidden/>
              </w:rPr>
              <w:fldChar w:fldCharType="end"/>
            </w:r>
          </w:hyperlink>
        </w:p>
        <w:p w14:paraId="4B5DBABB" w14:textId="5064FBD9" w:rsidR="00D718A1" w:rsidRDefault="00FD67CA">
          <w:pPr>
            <w:pStyle w:val="TOC1"/>
            <w:rPr>
              <w:rFonts w:asciiTheme="minorHAnsi" w:eastAsiaTheme="minorEastAsia" w:hAnsiTheme="minorHAnsi" w:cstheme="minorBidi"/>
              <w:b w:val="0"/>
              <w:bCs w:val="0"/>
              <w:caps w:val="0"/>
              <w:noProof/>
              <w:sz w:val="22"/>
              <w:lang w:eastAsia="zh-CN" w:bidi="hi-IN"/>
            </w:rPr>
          </w:pPr>
          <w:hyperlink w:anchor="_Toc75872354" w:history="1">
            <w:r w:rsidR="00D718A1" w:rsidRPr="008620E5">
              <w:rPr>
                <w:rStyle w:val="Hyperlink"/>
                <w:noProof/>
                <w:lang w:eastAsia="en-IN"/>
              </w:rPr>
              <w:t>5</w:t>
            </w:r>
            <w:r w:rsidR="00D718A1">
              <w:rPr>
                <w:rFonts w:asciiTheme="minorHAnsi" w:eastAsiaTheme="minorEastAsia" w:hAnsiTheme="minorHAnsi" w:cstheme="minorBidi"/>
                <w:b w:val="0"/>
                <w:bCs w:val="0"/>
                <w:caps w:val="0"/>
                <w:noProof/>
                <w:sz w:val="22"/>
                <w:lang w:eastAsia="zh-CN" w:bidi="hi-IN"/>
              </w:rPr>
              <w:tab/>
            </w:r>
            <w:r w:rsidR="00D718A1" w:rsidRPr="008620E5">
              <w:rPr>
                <w:rStyle w:val="Hyperlink"/>
                <w:noProof/>
                <w:lang w:eastAsia="en-IN"/>
              </w:rPr>
              <w:t>Translate Braille</w:t>
            </w:r>
            <w:r w:rsidR="00D718A1">
              <w:rPr>
                <w:noProof/>
                <w:webHidden/>
              </w:rPr>
              <w:tab/>
            </w:r>
            <w:r w:rsidR="00D718A1">
              <w:rPr>
                <w:noProof/>
                <w:webHidden/>
              </w:rPr>
              <w:fldChar w:fldCharType="begin"/>
            </w:r>
            <w:r w:rsidR="00D718A1">
              <w:rPr>
                <w:noProof/>
                <w:webHidden/>
              </w:rPr>
              <w:instrText xml:space="preserve"> PAGEREF _Toc75872354 \h </w:instrText>
            </w:r>
            <w:r w:rsidR="00D718A1">
              <w:rPr>
                <w:noProof/>
                <w:webHidden/>
              </w:rPr>
            </w:r>
            <w:r w:rsidR="00D718A1">
              <w:rPr>
                <w:noProof/>
                <w:webHidden/>
              </w:rPr>
              <w:fldChar w:fldCharType="separate"/>
            </w:r>
            <w:r w:rsidR="00D718A1">
              <w:rPr>
                <w:noProof/>
                <w:webHidden/>
              </w:rPr>
              <w:t>8</w:t>
            </w:r>
            <w:r w:rsidR="00D718A1">
              <w:rPr>
                <w:noProof/>
                <w:webHidden/>
              </w:rPr>
              <w:fldChar w:fldCharType="end"/>
            </w:r>
          </w:hyperlink>
        </w:p>
        <w:p w14:paraId="65D182A1" w14:textId="418010B1" w:rsidR="00D718A1" w:rsidRDefault="00FD67CA">
          <w:pPr>
            <w:pStyle w:val="TOC1"/>
            <w:rPr>
              <w:rFonts w:asciiTheme="minorHAnsi" w:eastAsiaTheme="minorEastAsia" w:hAnsiTheme="minorHAnsi" w:cstheme="minorBidi"/>
              <w:b w:val="0"/>
              <w:bCs w:val="0"/>
              <w:caps w:val="0"/>
              <w:noProof/>
              <w:sz w:val="22"/>
              <w:lang w:eastAsia="zh-CN" w:bidi="hi-IN"/>
            </w:rPr>
          </w:pPr>
          <w:hyperlink w:anchor="_Toc75872355" w:history="1">
            <w:r w:rsidR="00D718A1" w:rsidRPr="008620E5">
              <w:rPr>
                <w:rStyle w:val="Hyperlink"/>
                <w:noProof/>
                <w:lang w:eastAsia="en-IN"/>
              </w:rPr>
              <w:t>6</w:t>
            </w:r>
            <w:r w:rsidR="00D718A1">
              <w:rPr>
                <w:rFonts w:asciiTheme="minorHAnsi" w:eastAsiaTheme="minorEastAsia" w:hAnsiTheme="minorHAnsi" w:cstheme="minorBidi"/>
                <w:b w:val="0"/>
                <w:bCs w:val="0"/>
                <w:caps w:val="0"/>
                <w:noProof/>
                <w:sz w:val="22"/>
                <w:lang w:eastAsia="zh-CN" w:bidi="hi-IN"/>
              </w:rPr>
              <w:tab/>
            </w:r>
            <w:r w:rsidR="00D718A1" w:rsidRPr="008620E5">
              <w:rPr>
                <w:rStyle w:val="Hyperlink"/>
                <w:noProof/>
                <w:lang w:eastAsia="en-IN"/>
              </w:rPr>
              <w:t>Documentation Conventions</w:t>
            </w:r>
            <w:r w:rsidR="00D718A1">
              <w:rPr>
                <w:noProof/>
                <w:webHidden/>
              </w:rPr>
              <w:tab/>
            </w:r>
            <w:r w:rsidR="00D718A1">
              <w:rPr>
                <w:noProof/>
                <w:webHidden/>
              </w:rPr>
              <w:fldChar w:fldCharType="begin"/>
            </w:r>
            <w:r w:rsidR="00D718A1">
              <w:rPr>
                <w:noProof/>
                <w:webHidden/>
              </w:rPr>
              <w:instrText xml:space="preserve"> PAGEREF _Toc75872355 \h </w:instrText>
            </w:r>
            <w:r w:rsidR="00D718A1">
              <w:rPr>
                <w:noProof/>
                <w:webHidden/>
              </w:rPr>
            </w:r>
            <w:r w:rsidR="00D718A1">
              <w:rPr>
                <w:noProof/>
                <w:webHidden/>
              </w:rPr>
              <w:fldChar w:fldCharType="separate"/>
            </w:r>
            <w:r w:rsidR="00D718A1">
              <w:rPr>
                <w:noProof/>
                <w:webHidden/>
              </w:rPr>
              <w:t>8</w:t>
            </w:r>
            <w:r w:rsidR="00D718A1">
              <w:rPr>
                <w:noProof/>
                <w:webHidden/>
              </w:rPr>
              <w:fldChar w:fldCharType="end"/>
            </w:r>
          </w:hyperlink>
        </w:p>
        <w:p w14:paraId="318D4D81" w14:textId="64EB80F0" w:rsidR="00D718A1" w:rsidRDefault="00FD67CA">
          <w:pPr>
            <w:pStyle w:val="TOC1"/>
            <w:rPr>
              <w:rFonts w:asciiTheme="minorHAnsi" w:eastAsiaTheme="minorEastAsia" w:hAnsiTheme="minorHAnsi" w:cstheme="minorBidi"/>
              <w:b w:val="0"/>
              <w:bCs w:val="0"/>
              <w:caps w:val="0"/>
              <w:noProof/>
              <w:sz w:val="22"/>
              <w:lang w:eastAsia="zh-CN" w:bidi="hi-IN"/>
            </w:rPr>
          </w:pPr>
          <w:hyperlink w:anchor="_Toc75872356" w:history="1">
            <w:r w:rsidR="00D718A1" w:rsidRPr="008620E5">
              <w:rPr>
                <w:rStyle w:val="Hyperlink"/>
                <w:noProof/>
                <w:lang w:eastAsia="en-IN"/>
              </w:rPr>
              <w:t>7</w:t>
            </w:r>
            <w:r w:rsidR="00D718A1">
              <w:rPr>
                <w:rFonts w:asciiTheme="minorHAnsi" w:eastAsiaTheme="minorEastAsia" w:hAnsiTheme="minorHAnsi" w:cstheme="minorBidi"/>
                <w:b w:val="0"/>
                <w:bCs w:val="0"/>
                <w:caps w:val="0"/>
                <w:noProof/>
                <w:sz w:val="22"/>
                <w:lang w:eastAsia="zh-CN" w:bidi="hi-IN"/>
              </w:rPr>
              <w:tab/>
            </w:r>
            <w:r w:rsidR="00D718A1" w:rsidRPr="008620E5">
              <w:rPr>
                <w:rStyle w:val="Hyperlink"/>
                <w:noProof/>
                <w:lang w:eastAsia="en-IN"/>
              </w:rPr>
              <w:t>In the Box</w:t>
            </w:r>
            <w:r w:rsidR="00D718A1">
              <w:rPr>
                <w:noProof/>
                <w:webHidden/>
              </w:rPr>
              <w:tab/>
            </w:r>
            <w:r w:rsidR="00D718A1">
              <w:rPr>
                <w:noProof/>
                <w:webHidden/>
              </w:rPr>
              <w:fldChar w:fldCharType="begin"/>
            </w:r>
            <w:r w:rsidR="00D718A1">
              <w:rPr>
                <w:noProof/>
                <w:webHidden/>
              </w:rPr>
              <w:instrText xml:space="preserve"> PAGEREF _Toc75872356 \h </w:instrText>
            </w:r>
            <w:r w:rsidR="00D718A1">
              <w:rPr>
                <w:noProof/>
                <w:webHidden/>
              </w:rPr>
            </w:r>
            <w:r w:rsidR="00D718A1">
              <w:rPr>
                <w:noProof/>
                <w:webHidden/>
              </w:rPr>
              <w:fldChar w:fldCharType="separate"/>
            </w:r>
            <w:r w:rsidR="00D718A1">
              <w:rPr>
                <w:noProof/>
                <w:webHidden/>
              </w:rPr>
              <w:t>9</w:t>
            </w:r>
            <w:r w:rsidR="00D718A1">
              <w:rPr>
                <w:noProof/>
                <w:webHidden/>
              </w:rPr>
              <w:fldChar w:fldCharType="end"/>
            </w:r>
          </w:hyperlink>
        </w:p>
        <w:p w14:paraId="14E320BD" w14:textId="30564863" w:rsidR="00D718A1" w:rsidRDefault="00FD67CA">
          <w:pPr>
            <w:pStyle w:val="TOC1"/>
            <w:rPr>
              <w:rFonts w:asciiTheme="minorHAnsi" w:eastAsiaTheme="minorEastAsia" w:hAnsiTheme="minorHAnsi" w:cstheme="minorBidi"/>
              <w:b w:val="0"/>
              <w:bCs w:val="0"/>
              <w:caps w:val="0"/>
              <w:noProof/>
              <w:sz w:val="22"/>
              <w:lang w:eastAsia="zh-CN" w:bidi="hi-IN"/>
            </w:rPr>
          </w:pPr>
          <w:hyperlink w:anchor="_Toc75872357" w:history="1">
            <w:r w:rsidR="00D718A1" w:rsidRPr="008620E5">
              <w:rPr>
                <w:rStyle w:val="Hyperlink"/>
                <w:noProof/>
                <w:lang w:eastAsia="en-IN"/>
              </w:rPr>
              <w:t>8</w:t>
            </w:r>
            <w:r w:rsidR="00D718A1">
              <w:rPr>
                <w:rFonts w:asciiTheme="minorHAnsi" w:eastAsiaTheme="minorEastAsia" w:hAnsiTheme="minorHAnsi" w:cstheme="minorBidi"/>
                <w:b w:val="0"/>
                <w:bCs w:val="0"/>
                <w:caps w:val="0"/>
                <w:noProof/>
                <w:sz w:val="22"/>
                <w:lang w:eastAsia="zh-CN" w:bidi="hi-IN"/>
              </w:rPr>
              <w:tab/>
            </w:r>
            <w:r w:rsidR="00D718A1" w:rsidRPr="008620E5">
              <w:rPr>
                <w:rStyle w:val="Hyperlink"/>
                <w:noProof/>
                <w:lang w:eastAsia="en-IN"/>
              </w:rPr>
              <w:t>Features</w:t>
            </w:r>
            <w:r w:rsidR="00D718A1">
              <w:rPr>
                <w:noProof/>
                <w:webHidden/>
              </w:rPr>
              <w:tab/>
            </w:r>
            <w:r w:rsidR="00D718A1">
              <w:rPr>
                <w:noProof/>
                <w:webHidden/>
              </w:rPr>
              <w:fldChar w:fldCharType="begin"/>
            </w:r>
            <w:r w:rsidR="00D718A1">
              <w:rPr>
                <w:noProof/>
                <w:webHidden/>
              </w:rPr>
              <w:instrText xml:space="preserve"> PAGEREF _Toc75872357 \h </w:instrText>
            </w:r>
            <w:r w:rsidR="00D718A1">
              <w:rPr>
                <w:noProof/>
                <w:webHidden/>
              </w:rPr>
            </w:r>
            <w:r w:rsidR="00D718A1">
              <w:rPr>
                <w:noProof/>
                <w:webHidden/>
              </w:rPr>
              <w:fldChar w:fldCharType="separate"/>
            </w:r>
            <w:r w:rsidR="00D718A1">
              <w:rPr>
                <w:noProof/>
                <w:webHidden/>
              </w:rPr>
              <w:t>9</w:t>
            </w:r>
            <w:r w:rsidR="00D718A1">
              <w:rPr>
                <w:noProof/>
                <w:webHidden/>
              </w:rPr>
              <w:fldChar w:fldCharType="end"/>
            </w:r>
          </w:hyperlink>
        </w:p>
        <w:p w14:paraId="686BA216" w14:textId="36B8E676" w:rsidR="00D718A1" w:rsidRDefault="00FD67CA">
          <w:pPr>
            <w:pStyle w:val="TOC1"/>
            <w:rPr>
              <w:rFonts w:asciiTheme="minorHAnsi" w:eastAsiaTheme="minorEastAsia" w:hAnsiTheme="minorHAnsi" w:cstheme="minorBidi"/>
              <w:b w:val="0"/>
              <w:bCs w:val="0"/>
              <w:caps w:val="0"/>
              <w:noProof/>
              <w:sz w:val="22"/>
              <w:lang w:eastAsia="zh-CN" w:bidi="hi-IN"/>
            </w:rPr>
          </w:pPr>
          <w:hyperlink w:anchor="_Toc75872358" w:history="1">
            <w:r w:rsidR="00D718A1" w:rsidRPr="008620E5">
              <w:rPr>
                <w:rStyle w:val="Hyperlink"/>
                <w:noProof/>
                <w:lang w:eastAsia="en-IN"/>
              </w:rPr>
              <w:t>9</w:t>
            </w:r>
            <w:r w:rsidR="00D718A1">
              <w:rPr>
                <w:rFonts w:asciiTheme="minorHAnsi" w:eastAsiaTheme="minorEastAsia" w:hAnsiTheme="minorHAnsi" w:cstheme="minorBidi"/>
                <w:b w:val="0"/>
                <w:bCs w:val="0"/>
                <w:caps w:val="0"/>
                <w:noProof/>
                <w:sz w:val="22"/>
                <w:lang w:eastAsia="zh-CN" w:bidi="hi-IN"/>
              </w:rPr>
              <w:tab/>
            </w:r>
            <w:r w:rsidR="00D718A1" w:rsidRPr="008620E5">
              <w:rPr>
                <w:rStyle w:val="Hyperlink"/>
                <w:noProof/>
                <w:lang w:eastAsia="en-IN"/>
              </w:rPr>
              <w:t>Orientation</w:t>
            </w:r>
            <w:r w:rsidR="00D718A1">
              <w:rPr>
                <w:noProof/>
                <w:webHidden/>
              </w:rPr>
              <w:tab/>
            </w:r>
            <w:r w:rsidR="00D718A1">
              <w:rPr>
                <w:noProof/>
                <w:webHidden/>
              </w:rPr>
              <w:fldChar w:fldCharType="begin"/>
            </w:r>
            <w:r w:rsidR="00D718A1">
              <w:rPr>
                <w:noProof/>
                <w:webHidden/>
              </w:rPr>
              <w:instrText xml:space="preserve"> PAGEREF _Toc75872358 \h </w:instrText>
            </w:r>
            <w:r w:rsidR="00D718A1">
              <w:rPr>
                <w:noProof/>
                <w:webHidden/>
              </w:rPr>
            </w:r>
            <w:r w:rsidR="00D718A1">
              <w:rPr>
                <w:noProof/>
                <w:webHidden/>
              </w:rPr>
              <w:fldChar w:fldCharType="separate"/>
            </w:r>
            <w:r w:rsidR="00D718A1">
              <w:rPr>
                <w:noProof/>
                <w:webHidden/>
              </w:rPr>
              <w:t>10</w:t>
            </w:r>
            <w:r w:rsidR="00D718A1">
              <w:rPr>
                <w:noProof/>
                <w:webHidden/>
              </w:rPr>
              <w:fldChar w:fldCharType="end"/>
            </w:r>
          </w:hyperlink>
        </w:p>
        <w:p w14:paraId="04362560" w14:textId="1E76E96F" w:rsidR="00D718A1" w:rsidRDefault="00FD67CA">
          <w:pPr>
            <w:pStyle w:val="TOC2"/>
            <w:rPr>
              <w:rFonts w:asciiTheme="minorHAnsi" w:eastAsiaTheme="minorEastAsia" w:hAnsiTheme="minorHAnsi" w:cstheme="minorBidi"/>
              <w:smallCaps w:val="0"/>
              <w:noProof/>
              <w:sz w:val="22"/>
              <w:lang w:eastAsia="zh-CN" w:bidi="hi-IN"/>
            </w:rPr>
          </w:pPr>
          <w:hyperlink w:anchor="_Toc75872359" w:history="1">
            <w:r w:rsidR="00D718A1" w:rsidRPr="008620E5">
              <w:rPr>
                <w:rStyle w:val="Hyperlink"/>
                <w:noProof/>
              </w:rPr>
              <w:t>9.1</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Key Location and Use</w:t>
            </w:r>
            <w:r w:rsidR="00D718A1">
              <w:rPr>
                <w:noProof/>
                <w:webHidden/>
              </w:rPr>
              <w:tab/>
            </w:r>
            <w:r w:rsidR="00D718A1">
              <w:rPr>
                <w:noProof/>
                <w:webHidden/>
              </w:rPr>
              <w:fldChar w:fldCharType="begin"/>
            </w:r>
            <w:r w:rsidR="00D718A1">
              <w:rPr>
                <w:noProof/>
                <w:webHidden/>
              </w:rPr>
              <w:instrText xml:space="preserve"> PAGEREF _Toc75872359 \h </w:instrText>
            </w:r>
            <w:r w:rsidR="00D718A1">
              <w:rPr>
                <w:noProof/>
                <w:webHidden/>
              </w:rPr>
            </w:r>
            <w:r w:rsidR="00D718A1">
              <w:rPr>
                <w:noProof/>
                <w:webHidden/>
              </w:rPr>
              <w:fldChar w:fldCharType="separate"/>
            </w:r>
            <w:r w:rsidR="00D718A1">
              <w:rPr>
                <w:noProof/>
                <w:webHidden/>
              </w:rPr>
              <w:t>11</w:t>
            </w:r>
            <w:r w:rsidR="00D718A1">
              <w:rPr>
                <w:noProof/>
                <w:webHidden/>
              </w:rPr>
              <w:fldChar w:fldCharType="end"/>
            </w:r>
          </w:hyperlink>
        </w:p>
        <w:p w14:paraId="2C447F43" w14:textId="6F66B4EC" w:rsidR="00D718A1" w:rsidRDefault="00FD67CA">
          <w:pPr>
            <w:pStyle w:val="TOC2"/>
            <w:rPr>
              <w:rFonts w:asciiTheme="minorHAnsi" w:eastAsiaTheme="minorEastAsia" w:hAnsiTheme="minorHAnsi" w:cstheme="minorBidi"/>
              <w:smallCaps w:val="0"/>
              <w:noProof/>
              <w:sz w:val="22"/>
              <w:lang w:eastAsia="zh-CN" w:bidi="hi-IN"/>
            </w:rPr>
          </w:pPr>
          <w:hyperlink w:anchor="_Toc75872360" w:history="1">
            <w:r w:rsidR="00D718A1" w:rsidRPr="008620E5">
              <w:rPr>
                <w:rStyle w:val="Hyperlink"/>
                <w:noProof/>
              </w:rPr>
              <w:t>9.2</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Panning Keys</w:t>
            </w:r>
            <w:r w:rsidR="00D718A1">
              <w:rPr>
                <w:noProof/>
                <w:webHidden/>
              </w:rPr>
              <w:tab/>
            </w:r>
            <w:r w:rsidR="00D718A1">
              <w:rPr>
                <w:noProof/>
                <w:webHidden/>
              </w:rPr>
              <w:fldChar w:fldCharType="begin"/>
            </w:r>
            <w:r w:rsidR="00D718A1">
              <w:rPr>
                <w:noProof/>
                <w:webHidden/>
              </w:rPr>
              <w:instrText xml:space="preserve"> PAGEREF _Toc75872360 \h </w:instrText>
            </w:r>
            <w:r w:rsidR="00D718A1">
              <w:rPr>
                <w:noProof/>
                <w:webHidden/>
              </w:rPr>
            </w:r>
            <w:r w:rsidR="00D718A1">
              <w:rPr>
                <w:noProof/>
                <w:webHidden/>
              </w:rPr>
              <w:fldChar w:fldCharType="separate"/>
            </w:r>
            <w:r w:rsidR="00D718A1">
              <w:rPr>
                <w:noProof/>
                <w:webHidden/>
              </w:rPr>
              <w:t>12</w:t>
            </w:r>
            <w:r w:rsidR="00D718A1">
              <w:rPr>
                <w:noProof/>
                <w:webHidden/>
              </w:rPr>
              <w:fldChar w:fldCharType="end"/>
            </w:r>
          </w:hyperlink>
        </w:p>
        <w:p w14:paraId="5AD2E755" w14:textId="406877A0" w:rsidR="00D718A1" w:rsidRDefault="00FD67CA">
          <w:pPr>
            <w:pStyle w:val="TOC2"/>
            <w:rPr>
              <w:rFonts w:asciiTheme="minorHAnsi" w:eastAsiaTheme="minorEastAsia" w:hAnsiTheme="minorHAnsi" w:cstheme="minorBidi"/>
              <w:smallCaps w:val="0"/>
              <w:noProof/>
              <w:sz w:val="22"/>
              <w:lang w:eastAsia="zh-CN" w:bidi="hi-IN"/>
            </w:rPr>
          </w:pPr>
          <w:hyperlink w:anchor="_Toc75872361" w:history="1">
            <w:r w:rsidR="00D718A1" w:rsidRPr="008620E5">
              <w:rPr>
                <w:rStyle w:val="Hyperlink"/>
                <w:noProof/>
              </w:rPr>
              <w:t>9.3</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8-Dot Braille Cells</w:t>
            </w:r>
            <w:r w:rsidR="00D718A1">
              <w:rPr>
                <w:noProof/>
                <w:webHidden/>
              </w:rPr>
              <w:tab/>
            </w:r>
            <w:r w:rsidR="00D718A1">
              <w:rPr>
                <w:noProof/>
                <w:webHidden/>
              </w:rPr>
              <w:fldChar w:fldCharType="begin"/>
            </w:r>
            <w:r w:rsidR="00D718A1">
              <w:rPr>
                <w:noProof/>
                <w:webHidden/>
              </w:rPr>
              <w:instrText xml:space="preserve"> PAGEREF _Toc75872361 \h </w:instrText>
            </w:r>
            <w:r w:rsidR="00D718A1">
              <w:rPr>
                <w:noProof/>
                <w:webHidden/>
              </w:rPr>
            </w:r>
            <w:r w:rsidR="00D718A1">
              <w:rPr>
                <w:noProof/>
                <w:webHidden/>
              </w:rPr>
              <w:fldChar w:fldCharType="separate"/>
            </w:r>
            <w:r w:rsidR="00D718A1">
              <w:rPr>
                <w:noProof/>
                <w:webHidden/>
              </w:rPr>
              <w:t>12</w:t>
            </w:r>
            <w:r w:rsidR="00D718A1">
              <w:rPr>
                <w:noProof/>
                <w:webHidden/>
              </w:rPr>
              <w:fldChar w:fldCharType="end"/>
            </w:r>
          </w:hyperlink>
        </w:p>
        <w:p w14:paraId="68019858" w14:textId="79B8C8D7" w:rsidR="00D718A1" w:rsidRDefault="00FD67CA">
          <w:pPr>
            <w:pStyle w:val="TOC1"/>
            <w:rPr>
              <w:rFonts w:asciiTheme="minorHAnsi" w:eastAsiaTheme="minorEastAsia" w:hAnsiTheme="minorHAnsi" w:cstheme="minorBidi"/>
              <w:b w:val="0"/>
              <w:bCs w:val="0"/>
              <w:caps w:val="0"/>
              <w:noProof/>
              <w:sz w:val="22"/>
              <w:lang w:eastAsia="zh-CN" w:bidi="hi-IN"/>
            </w:rPr>
          </w:pPr>
          <w:hyperlink w:anchor="_Toc75872362" w:history="1">
            <w:r w:rsidR="00D718A1" w:rsidRPr="008620E5">
              <w:rPr>
                <w:rStyle w:val="Hyperlink"/>
                <w:noProof/>
                <w:lang w:eastAsia="en-IN"/>
              </w:rPr>
              <w:t>10</w:t>
            </w:r>
            <w:r w:rsidR="00D718A1">
              <w:rPr>
                <w:rFonts w:asciiTheme="minorHAnsi" w:eastAsiaTheme="minorEastAsia" w:hAnsiTheme="minorHAnsi" w:cstheme="minorBidi"/>
                <w:b w:val="0"/>
                <w:bCs w:val="0"/>
                <w:caps w:val="0"/>
                <w:noProof/>
                <w:sz w:val="22"/>
                <w:lang w:eastAsia="zh-CN" w:bidi="hi-IN"/>
              </w:rPr>
              <w:tab/>
            </w:r>
            <w:r w:rsidR="00D718A1" w:rsidRPr="008620E5">
              <w:rPr>
                <w:rStyle w:val="Hyperlink"/>
                <w:noProof/>
                <w:lang w:eastAsia="en-IN"/>
              </w:rPr>
              <w:t>Getting Started</w:t>
            </w:r>
            <w:r w:rsidR="00D718A1">
              <w:rPr>
                <w:noProof/>
                <w:webHidden/>
              </w:rPr>
              <w:tab/>
            </w:r>
            <w:r w:rsidR="00D718A1">
              <w:rPr>
                <w:noProof/>
                <w:webHidden/>
              </w:rPr>
              <w:fldChar w:fldCharType="begin"/>
            </w:r>
            <w:r w:rsidR="00D718A1">
              <w:rPr>
                <w:noProof/>
                <w:webHidden/>
              </w:rPr>
              <w:instrText xml:space="preserve"> PAGEREF _Toc75872362 \h </w:instrText>
            </w:r>
            <w:r w:rsidR="00D718A1">
              <w:rPr>
                <w:noProof/>
                <w:webHidden/>
              </w:rPr>
            </w:r>
            <w:r w:rsidR="00D718A1">
              <w:rPr>
                <w:noProof/>
                <w:webHidden/>
              </w:rPr>
              <w:fldChar w:fldCharType="separate"/>
            </w:r>
            <w:r w:rsidR="00D718A1">
              <w:rPr>
                <w:noProof/>
                <w:webHidden/>
              </w:rPr>
              <w:t>12</w:t>
            </w:r>
            <w:r w:rsidR="00D718A1">
              <w:rPr>
                <w:noProof/>
                <w:webHidden/>
              </w:rPr>
              <w:fldChar w:fldCharType="end"/>
            </w:r>
          </w:hyperlink>
        </w:p>
        <w:p w14:paraId="203E5A76" w14:textId="7A3563D4" w:rsidR="00D718A1" w:rsidRDefault="00FD67CA">
          <w:pPr>
            <w:pStyle w:val="TOC2"/>
            <w:rPr>
              <w:rFonts w:asciiTheme="minorHAnsi" w:eastAsiaTheme="minorEastAsia" w:hAnsiTheme="minorHAnsi" w:cstheme="minorBidi"/>
              <w:smallCaps w:val="0"/>
              <w:noProof/>
              <w:sz w:val="22"/>
              <w:lang w:eastAsia="zh-CN" w:bidi="hi-IN"/>
            </w:rPr>
          </w:pPr>
          <w:hyperlink w:anchor="_Toc75872363" w:history="1">
            <w:r w:rsidR="00D718A1" w:rsidRPr="008620E5">
              <w:rPr>
                <w:rStyle w:val="Hyperlink"/>
                <w:noProof/>
              </w:rPr>
              <w:t>10.1</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Charging the Device</w:t>
            </w:r>
            <w:r w:rsidR="00D718A1">
              <w:rPr>
                <w:noProof/>
                <w:webHidden/>
              </w:rPr>
              <w:tab/>
            </w:r>
            <w:r w:rsidR="00D718A1">
              <w:rPr>
                <w:noProof/>
                <w:webHidden/>
              </w:rPr>
              <w:fldChar w:fldCharType="begin"/>
            </w:r>
            <w:r w:rsidR="00D718A1">
              <w:rPr>
                <w:noProof/>
                <w:webHidden/>
              </w:rPr>
              <w:instrText xml:space="preserve"> PAGEREF _Toc75872363 \h </w:instrText>
            </w:r>
            <w:r w:rsidR="00D718A1">
              <w:rPr>
                <w:noProof/>
                <w:webHidden/>
              </w:rPr>
            </w:r>
            <w:r w:rsidR="00D718A1">
              <w:rPr>
                <w:noProof/>
                <w:webHidden/>
              </w:rPr>
              <w:fldChar w:fldCharType="separate"/>
            </w:r>
            <w:r w:rsidR="00D718A1">
              <w:rPr>
                <w:noProof/>
                <w:webHidden/>
              </w:rPr>
              <w:t>13</w:t>
            </w:r>
            <w:r w:rsidR="00D718A1">
              <w:rPr>
                <w:noProof/>
                <w:webHidden/>
              </w:rPr>
              <w:fldChar w:fldCharType="end"/>
            </w:r>
          </w:hyperlink>
        </w:p>
        <w:p w14:paraId="13212953" w14:textId="6D1695B1" w:rsidR="00D718A1" w:rsidRDefault="00FD67CA">
          <w:pPr>
            <w:pStyle w:val="TOC2"/>
            <w:rPr>
              <w:rFonts w:asciiTheme="minorHAnsi" w:eastAsiaTheme="minorEastAsia" w:hAnsiTheme="minorHAnsi" w:cstheme="minorBidi"/>
              <w:smallCaps w:val="0"/>
              <w:noProof/>
              <w:sz w:val="22"/>
              <w:lang w:eastAsia="zh-CN" w:bidi="hi-IN"/>
            </w:rPr>
          </w:pPr>
          <w:hyperlink w:anchor="_Toc75872364" w:history="1">
            <w:r w:rsidR="00D718A1" w:rsidRPr="008620E5">
              <w:rPr>
                <w:rStyle w:val="Hyperlink"/>
                <w:noProof/>
              </w:rPr>
              <w:t>10.2</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Power On and Off</w:t>
            </w:r>
            <w:r w:rsidR="00D718A1">
              <w:rPr>
                <w:noProof/>
                <w:webHidden/>
              </w:rPr>
              <w:tab/>
            </w:r>
            <w:r w:rsidR="00D718A1">
              <w:rPr>
                <w:noProof/>
                <w:webHidden/>
              </w:rPr>
              <w:fldChar w:fldCharType="begin"/>
            </w:r>
            <w:r w:rsidR="00D718A1">
              <w:rPr>
                <w:noProof/>
                <w:webHidden/>
              </w:rPr>
              <w:instrText xml:space="preserve"> PAGEREF _Toc75872364 \h </w:instrText>
            </w:r>
            <w:r w:rsidR="00D718A1">
              <w:rPr>
                <w:noProof/>
                <w:webHidden/>
              </w:rPr>
            </w:r>
            <w:r w:rsidR="00D718A1">
              <w:rPr>
                <w:noProof/>
                <w:webHidden/>
              </w:rPr>
              <w:fldChar w:fldCharType="separate"/>
            </w:r>
            <w:r w:rsidR="00D718A1">
              <w:rPr>
                <w:noProof/>
                <w:webHidden/>
              </w:rPr>
              <w:t>13</w:t>
            </w:r>
            <w:r w:rsidR="00D718A1">
              <w:rPr>
                <w:noProof/>
                <w:webHidden/>
              </w:rPr>
              <w:fldChar w:fldCharType="end"/>
            </w:r>
          </w:hyperlink>
        </w:p>
        <w:p w14:paraId="7A3B216D" w14:textId="2BD625B7" w:rsidR="00D718A1" w:rsidRDefault="00FD67CA">
          <w:pPr>
            <w:pStyle w:val="TOC2"/>
            <w:rPr>
              <w:rFonts w:asciiTheme="minorHAnsi" w:eastAsiaTheme="minorEastAsia" w:hAnsiTheme="minorHAnsi" w:cstheme="minorBidi"/>
              <w:smallCaps w:val="0"/>
              <w:noProof/>
              <w:sz w:val="22"/>
              <w:lang w:eastAsia="zh-CN" w:bidi="hi-IN"/>
            </w:rPr>
          </w:pPr>
          <w:hyperlink w:anchor="_Toc75872365" w:history="1">
            <w:r w:rsidR="00D718A1" w:rsidRPr="008620E5">
              <w:rPr>
                <w:rStyle w:val="Hyperlink"/>
                <w:noProof/>
              </w:rPr>
              <w:t>10.3</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Inserting and Formatting the SD Card</w:t>
            </w:r>
            <w:r w:rsidR="00D718A1">
              <w:rPr>
                <w:noProof/>
                <w:webHidden/>
              </w:rPr>
              <w:tab/>
            </w:r>
            <w:r w:rsidR="00D718A1">
              <w:rPr>
                <w:noProof/>
                <w:webHidden/>
              </w:rPr>
              <w:fldChar w:fldCharType="begin"/>
            </w:r>
            <w:r w:rsidR="00D718A1">
              <w:rPr>
                <w:noProof/>
                <w:webHidden/>
              </w:rPr>
              <w:instrText xml:space="preserve"> PAGEREF _Toc75872365 \h </w:instrText>
            </w:r>
            <w:r w:rsidR="00D718A1">
              <w:rPr>
                <w:noProof/>
                <w:webHidden/>
              </w:rPr>
            </w:r>
            <w:r w:rsidR="00D718A1">
              <w:rPr>
                <w:noProof/>
                <w:webHidden/>
              </w:rPr>
              <w:fldChar w:fldCharType="separate"/>
            </w:r>
            <w:r w:rsidR="00D718A1">
              <w:rPr>
                <w:noProof/>
                <w:webHidden/>
              </w:rPr>
              <w:t>14</w:t>
            </w:r>
            <w:r w:rsidR="00D718A1">
              <w:rPr>
                <w:noProof/>
                <w:webHidden/>
              </w:rPr>
              <w:fldChar w:fldCharType="end"/>
            </w:r>
          </w:hyperlink>
        </w:p>
        <w:p w14:paraId="497E4F5A" w14:textId="74D18B39" w:rsidR="00D718A1" w:rsidRDefault="00FD67CA">
          <w:pPr>
            <w:pStyle w:val="TOC2"/>
            <w:rPr>
              <w:rFonts w:asciiTheme="minorHAnsi" w:eastAsiaTheme="minorEastAsia" w:hAnsiTheme="minorHAnsi" w:cstheme="minorBidi"/>
              <w:smallCaps w:val="0"/>
              <w:noProof/>
              <w:sz w:val="22"/>
              <w:lang w:eastAsia="zh-CN" w:bidi="hi-IN"/>
            </w:rPr>
          </w:pPr>
          <w:hyperlink w:anchor="_Toc75872366" w:history="1">
            <w:r w:rsidR="00D718A1" w:rsidRPr="008620E5">
              <w:rPr>
                <w:rStyle w:val="Hyperlink"/>
                <w:noProof/>
              </w:rPr>
              <w:t>10.4</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About Menus and File Names</w:t>
            </w:r>
            <w:r w:rsidR="00D718A1">
              <w:rPr>
                <w:noProof/>
                <w:webHidden/>
              </w:rPr>
              <w:tab/>
            </w:r>
            <w:r w:rsidR="00D718A1">
              <w:rPr>
                <w:noProof/>
                <w:webHidden/>
              </w:rPr>
              <w:fldChar w:fldCharType="begin"/>
            </w:r>
            <w:r w:rsidR="00D718A1">
              <w:rPr>
                <w:noProof/>
                <w:webHidden/>
              </w:rPr>
              <w:instrText xml:space="preserve"> PAGEREF _Toc75872366 \h </w:instrText>
            </w:r>
            <w:r w:rsidR="00D718A1">
              <w:rPr>
                <w:noProof/>
                <w:webHidden/>
              </w:rPr>
            </w:r>
            <w:r w:rsidR="00D718A1">
              <w:rPr>
                <w:noProof/>
                <w:webHidden/>
              </w:rPr>
              <w:fldChar w:fldCharType="separate"/>
            </w:r>
            <w:r w:rsidR="00D718A1">
              <w:rPr>
                <w:noProof/>
                <w:webHidden/>
              </w:rPr>
              <w:t>14</w:t>
            </w:r>
            <w:r w:rsidR="00D718A1">
              <w:rPr>
                <w:noProof/>
                <w:webHidden/>
              </w:rPr>
              <w:fldChar w:fldCharType="end"/>
            </w:r>
          </w:hyperlink>
        </w:p>
        <w:p w14:paraId="0DB71A2C" w14:textId="6E969D81" w:rsidR="00D718A1" w:rsidRDefault="00FD67CA">
          <w:pPr>
            <w:pStyle w:val="TOC2"/>
            <w:rPr>
              <w:rFonts w:asciiTheme="minorHAnsi" w:eastAsiaTheme="minorEastAsia" w:hAnsiTheme="minorHAnsi" w:cstheme="minorBidi"/>
              <w:smallCaps w:val="0"/>
              <w:noProof/>
              <w:sz w:val="22"/>
              <w:lang w:eastAsia="zh-CN" w:bidi="hi-IN"/>
            </w:rPr>
          </w:pPr>
          <w:hyperlink w:anchor="_Toc75872367" w:history="1">
            <w:r w:rsidR="00D718A1" w:rsidRPr="008620E5">
              <w:rPr>
                <w:rStyle w:val="Hyperlink"/>
                <w:noProof/>
              </w:rPr>
              <w:t>10.5</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Entering and Exiting Menus</w:t>
            </w:r>
            <w:r w:rsidR="00D718A1">
              <w:rPr>
                <w:noProof/>
                <w:webHidden/>
              </w:rPr>
              <w:tab/>
            </w:r>
            <w:r w:rsidR="00D718A1">
              <w:rPr>
                <w:noProof/>
                <w:webHidden/>
              </w:rPr>
              <w:fldChar w:fldCharType="begin"/>
            </w:r>
            <w:r w:rsidR="00D718A1">
              <w:rPr>
                <w:noProof/>
                <w:webHidden/>
              </w:rPr>
              <w:instrText xml:space="preserve"> PAGEREF _Toc75872367 \h </w:instrText>
            </w:r>
            <w:r w:rsidR="00D718A1">
              <w:rPr>
                <w:noProof/>
                <w:webHidden/>
              </w:rPr>
            </w:r>
            <w:r w:rsidR="00D718A1">
              <w:rPr>
                <w:noProof/>
                <w:webHidden/>
              </w:rPr>
              <w:fldChar w:fldCharType="separate"/>
            </w:r>
            <w:r w:rsidR="00D718A1">
              <w:rPr>
                <w:noProof/>
                <w:webHidden/>
              </w:rPr>
              <w:t>14</w:t>
            </w:r>
            <w:r w:rsidR="00D718A1">
              <w:rPr>
                <w:noProof/>
                <w:webHidden/>
              </w:rPr>
              <w:fldChar w:fldCharType="end"/>
            </w:r>
          </w:hyperlink>
        </w:p>
        <w:p w14:paraId="4473C1BB" w14:textId="377F5AC3" w:rsidR="00D718A1" w:rsidRDefault="00FD67CA">
          <w:pPr>
            <w:pStyle w:val="TOC2"/>
            <w:rPr>
              <w:rFonts w:asciiTheme="minorHAnsi" w:eastAsiaTheme="minorEastAsia" w:hAnsiTheme="minorHAnsi" w:cstheme="minorBidi"/>
              <w:smallCaps w:val="0"/>
              <w:noProof/>
              <w:sz w:val="22"/>
              <w:lang w:eastAsia="zh-CN" w:bidi="hi-IN"/>
            </w:rPr>
          </w:pPr>
          <w:hyperlink w:anchor="_Toc75872368" w:history="1">
            <w:r w:rsidR="00D718A1" w:rsidRPr="008620E5">
              <w:rPr>
                <w:rStyle w:val="Hyperlink"/>
                <w:noProof/>
              </w:rPr>
              <w:t>10.6</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Device Operational Modes</w:t>
            </w:r>
            <w:r w:rsidR="00D718A1">
              <w:rPr>
                <w:noProof/>
                <w:webHidden/>
              </w:rPr>
              <w:tab/>
            </w:r>
            <w:r w:rsidR="00D718A1">
              <w:rPr>
                <w:noProof/>
                <w:webHidden/>
              </w:rPr>
              <w:fldChar w:fldCharType="begin"/>
            </w:r>
            <w:r w:rsidR="00D718A1">
              <w:rPr>
                <w:noProof/>
                <w:webHidden/>
              </w:rPr>
              <w:instrText xml:space="preserve"> PAGEREF _Toc75872368 \h </w:instrText>
            </w:r>
            <w:r w:rsidR="00D718A1">
              <w:rPr>
                <w:noProof/>
                <w:webHidden/>
              </w:rPr>
            </w:r>
            <w:r w:rsidR="00D718A1">
              <w:rPr>
                <w:noProof/>
                <w:webHidden/>
              </w:rPr>
              <w:fldChar w:fldCharType="separate"/>
            </w:r>
            <w:r w:rsidR="00D718A1">
              <w:rPr>
                <w:noProof/>
                <w:webHidden/>
              </w:rPr>
              <w:t>15</w:t>
            </w:r>
            <w:r w:rsidR="00D718A1">
              <w:rPr>
                <w:noProof/>
                <w:webHidden/>
              </w:rPr>
              <w:fldChar w:fldCharType="end"/>
            </w:r>
          </w:hyperlink>
        </w:p>
        <w:p w14:paraId="27DC022B" w14:textId="69255CAC" w:rsidR="00D718A1" w:rsidRDefault="00FD67CA">
          <w:pPr>
            <w:pStyle w:val="TOC2"/>
            <w:rPr>
              <w:rFonts w:asciiTheme="minorHAnsi" w:eastAsiaTheme="minorEastAsia" w:hAnsiTheme="minorHAnsi" w:cstheme="minorBidi"/>
              <w:smallCaps w:val="0"/>
              <w:noProof/>
              <w:sz w:val="22"/>
              <w:lang w:eastAsia="zh-CN" w:bidi="hi-IN"/>
            </w:rPr>
          </w:pPr>
          <w:hyperlink w:anchor="_Toc75872369" w:history="1">
            <w:r w:rsidR="00D718A1" w:rsidRPr="008620E5">
              <w:rPr>
                <w:rStyle w:val="Hyperlink"/>
                <w:noProof/>
              </w:rPr>
              <w:t>10.7</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Languages and Translation</w:t>
            </w:r>
            <w:r w:rsidR="00D718A1">
              <w:rPr>
                <w:noProof/>
                <w:webHidden/>
              </w:rPr>
              <w:tab/>
            </w:r>
            <w:r w:rsidR="00D718A1">
              <w:rPr>
                <w:noProof/>
                <w:webHidden/>
              </w:rPr>
              <w:fldChar w:fldCharType="begin"/>
            </w:r>
            <w:r w:rsidR="00D718A1">
              <w:rPr>
                <w:noProof/>
                <w:webHidden/>
              </w:rPr>
              <w:instrText xml:space="preserve"> PAGEREF _Toc75872369 \h </w:instrText>
            </w:r>
            <w:r w:rsidR="00D718A1">
              <w:rPr>
                <w:noProof/>
                <w:webHidden/>
              </w:rPr>
            </w:r>
            <w:r w:rsidR="00D718A1">
              <w:rPr>
                <w:noProof/>
                <w:webHidden/>
              </w:rPr>
              <w:fldChar w:fldCharType="separate"/>
            </w:r>
            <w:r w:rsidR="00D718A1">
              <w:rPr>
                <w:noProof/>
                <w:webHidden/>
              </w:rPr>
              <w:t>15</w:t>
            </w:r>
            <w:r w:rsidR="00D718A1">
              <w:rPr>
                <w:noProof/>
                <w:webHidden/>
              </w:rPr>
              <w:fldChar w:fldCharType="end"/>
            </w:r>
          </w:hyperlink>
        </w:p>
        <w:p w14:paraId="3E4C004A" w14:textId="287BFD98" w:rsidR="00D718A1" w:rsidRDefault="00FD67CA">
          <w:pPr>
            <w:pStyle w:val="TOC1"/>
            <w:rPr>
              <w:rFonts w:asciiTheme="minorHAnsi" w:eastAsiaTheme="minorEastAsia" w:hAnsiTheme="minorHAnsi" w:cstheme="minorBidi"/>
              <w:b w:val="0"/>
              <w:bCs w:val="0"/>
              <w:caps w:val="0"/>
              <w:noProof/>
              <w:sz w:val="22"/>
              <w:lang w:eastAsia="zh-CN" w:bidi="hi-IN"/>
            </w:rPr>
          </w:pPr>
          <w:hyperlink w:anchor="_Toc75872370" w:history="1">
            <w:r w:rsidR="00D718A1" w:rsidRPr="008620E5">
              <w:rPr>
                <w:rStyle w:val="Hyperlink"/>
                <w:noProof/>
                <w:lang w:eastAsia="en-IN"/>
              </w:rPr>
              <w:t>11</w:t>
            </w:r>
            <w:r w:rsidR="00D718A1">
              <w:rPr>
                <w:rFonts w:asciiTheme="minorHAnsi" w:eastAsiaTheme="minorEastAsia" w:hAnsiTheme="minorHAnsi" w:cstheme="minorBidi"/>
                <w:b w:val="0"/>
                <w:bCs w:val="0"/>
                <w:caps w:val="0"/>
                <w:noProof/>
                <w:sz w:val="22"/>
                <w:lang w:eastAsia="zh-CN" w:bidi="hi-IN"/>
              </w:rPr>
              <w:tab/>
            </w:r>
            <w:r w:rsidR="00D718A1" w:rsidRPr="008620E5">
              <w:rPr>
                <w:rStyle w:val="Hyperlink"/>
                <w:noProof/>
                <w:lang w:eastAsia="en-IN"/>
              </w:rPr>
              <w:t>The Menu</w:t>
            </w:r>
            <w:r w:rsidR="00D718A1">
              <w:rPr>
                <w:noProof/>
                <w:webHidden/>
              </w:rPr>
              <w:tab/>
            </w:r>
            <w:r w:rsidR="00D718A1">
              <w:rPr>
                <w:noProof/>
                <w:webHidden/>
              </w:rPr>
              <w:fldChar w:fldCharType="begin"/>
            </w:r>
            <w:r w:rsidR="00D718A1">
              <w:rPr>
                <w:noProof/>
                <w:webHidden/>
              </w:rPr>
              <w:instrText xml:space="preserve"> PAGEREF _Toc75872370 \h </w:instrText>
            </w:r>
            <w:r w:rsidR="00D718A1">
              <w:rPr>
                <w:noProof/>
                <w:webHidden/>
              </w:rPr>
            </w:r>
            <w:r w:rsidR="00D718A1">
              <w:rPr>
                <w:noProof/>
                <w:webHidden/>
              </w:rPr>
              <w:fldChar w:fldCharType="separate"/>
            </w:r>
            <w:r w:rsidR="00D718A1">
              <w:rPr>
                <w:noProof/>
                <w:webHidden/>
              </w:rPr>
              <w:t>16</w:t>
            </w:r>
            <w:r w:rsidR="00D718A1">
              <w:rPr>
                <w:noProof/>
                <w:webHidden/>
              </w:rPr>
              <w:fldChar w:fldCharType="end"/>
            </w:r>
          </w:hyperlink>
        </w:p>
        <w:p w14:paraId="04B3FA77" w14:textId="0BB676F9" w:rsidR="00D718A1" w:rsidRDefault="00FD67CA">
          <w:pPr>
            <w:pStyle w:val="TOC2"/>
            <w:rPr>
              <w:rFonts w:asciiTheme="minorHAnsi" w:eastAsiaTheme="minorEastAsia" w:hAnsiTheme="minorHAnsi" w:cstheme="minorBidi"/>
              <w:smallCaps w:val="0"/>
              <w:noProof/>
              <w:sz w:val="22"/>
              <w:lang w:eastAsia="zh-CN" w:bidi="hi-IN"/>
            </w:rPr>
          </w:pPr>
          <w:hyperlink w:anchor="_Toc75872371" w:history="1">
            <w:r w:rsidR="00D718A1" w:rsidRPr="008620E5">
              <w:rPr>
                <w:rStyle w:val="Hyperlink"/>
                <w:noProof/>
              </w:rPr>
              <w:t>11.1</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Setting up Languages</w:t>
            </w:r>
            <w:r w:rsidR="00D718A1">
              <w:rPr>
                <w:noProof/>
                <w:webHidden/>
              </w:rPr>
              <w:tab/>
            </w:r>
            <w:r w:rsidR="00D718A1">
              <w:rPr>
                <w:noProof/>
                <w:webHidden/>
              </w:rPr>
              <w:fldChar w:fldCharType="begin"/>
            </w:r>
            <w:r w:rsidR="00D718A1">
              <w:rPr>
                <w:noProof/>
                <w:webHidden/>
              </w:rPr>
              <w:instrText xml:space="preserve"> PAGEREF _Toc75872371 \h </w:instrText>
            </w:r>
            <w:r w:rsidR="00D718A1">
              <w:rPr>
                <w:noProof/>
                <w:webHidden/>
              </w:rPr>
            </w:r>
            <w:r w:rsidR="00D718A1">
              <w:rPr>
                <w:noProof/>
                <w:webHidden/>
              </w:rPr>
              <w:fldChar w:fldCharType="separate"/>
            </w:r>
            <w:r w:rsidR="00D718A1">
              <w:rPr>
                <w:noProof/>
                <w:webHidden/>
              </w:rPr>
              <w:t>17</w:t>
            </w:r>
            <w:r w:rsidR="00D718A1">
              <w:rPr>
                <w:noProof/>
                <w:webHidden/>
              </w:rPr>
              <w:fldChar w:fldCharType="end"/>
            </w:r>
          </w:hyperlink>
        </w:p>
        <w:p w14:paraId="079C6A12" w14:textId="4C0859B3" w:rsidR="00D718A1" w:rsidRDefault="00FD67CA">
          <w:pPr>
            <w:pStyle w:val="TOC3"/>
            <w:rPr>
              <w:rFonts w:asciiTheme="minorHAnsi" w:eastAsiaTheme="minorEastAsia" w:hAnsiTheme="minorHAnsi" w:cstheme="minorBidi"/>
              <w:i w:val="0"/>
              <w:iCs w:val="0"/>
              <w:noProof/>
              <w:sz w:val="22"/>
              <w:lang w:eastAsia="zh-CN" w:bidi="hi-IN"/>
            </w:rPr>
          </w:pPr>
          <w:hyperlink w:anchor="_Toc75872372" w:history="1">
            <w:r w:rsidR="00D718A1" w:rsidRPr="008620E5">
              <w:rPr>
                <w:rStyle w:val="Hyperlink"/>
                <w:noProof/>
                <w:lang w:bidi="x-none"/>
                <w14:scene3d>
                  <w14:camera w14:prst="orthographicFront"/>
                  <w14:lightRig w14:rig="threePt" w14:dir="t">
                    <w14:rot w14:lat="0" w14:lon="0" w14:rev="0"/>
                  </w14:lightRig>
                </w14:scene3d>
              </w:rPr>
              <w:t>11.1.1</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rPr>
              <w:t>System Language</w:t>
            </w:r>
            <w:r w:rsidR="00D718A1">
              <w:rPr>
                <w:noProof/>
                <w:webHidden/>
              </w:rPr>
              <w:tab/>
            </w:r>
            <w:r w:rsidR="00D718A1">
              <w:rPr>
                <w:noProof/>
                <w:webHidden/>
              </w:rPr>
              <w:fldChar w:fldCharType="begin"/>
            </w:r>
            <w:r w:rsidR="00D718A1">
              <w:rPr>
                <w:noProof/>
                <w:webHidden/>
              </w:rPr>
              <w:instrText xml:space="preserve"> PAGEREF _Toc75872372 \h </w:instrText>
            </w:r>
            <w:r w:rsidR="00D718A1">
              <w:rPr>
                <w:noProof/>
                <w:webHidden/>
              </w:rPr>
            </w:r>
            <w:r w:rsidR="00D718A1">
              <w:rPr>
                <w:noProof/>
                <w:webHidden/>
              </w:rPr>
              <w:fldChar w:fldCharType="separate"/>
            </w:r>
            <w:r w:rsidR="00D718A1">
              <w:rPr>
                <w:noProof/>
                <w:webHidden/>
              </w:rPr>
              <w:t>17</w:t>
            </w:r>
            <w:r w:rsidR="00D718A1">
              <w:rPr>
                <w:noProof/>
                <w:webHidden/>
              </w:rPr>
              <w:fldChar w:fldCharType="end"/>
            </w:r>
          </w:hyperlink>
        </w:p>
        <w:p w14:paraId="169DE8EB" w14:textId="1D437829" w:rsidR="00D718A1" w:rsidRDefault="00FD67CA">
          <w:pPr>
            <w:pStyle w:val="TOC3"/>
            <w:rPr>
              <w:rFonts w:asciiTheme="minorHAnsi" w:eastAsiaTheme="minorEastAsia" w:hAnsiTheme="minorHAnsi" w:cstheme="minorBidi"/>
              <w:i w:val="0"/>
              <w:iCs w:val="0"/>
              <w:noProof/>
              <w:sz w:val="22"/>
              <w:lang w:eastAsia="zh-CN" w:bidi="hi-IN"/>
            </w:rPr>
          </w:pPr>
          <w:hyperlink w:anchor="_Toc75872373" w:history="1">
            <w:r w:rsidR="00D718A1" w:rsidRPr="008620E5">
              <w:rPr>
                <w:rStyle w:val="Hyperlink"/>
                <w:noProof/>
                <w:lang w:bidi="x-none"/>
                <w14:scene3d>
                  <w14:camera w14:prst="orthographicFront"/>
                  <w14:lightRig w14:rig="threePt" w14:dir="t">
                    <w14:rot w14:lat="0" w14:lon="0" w14:rev="0"/>
                  </w14:lightRig>
                </w14:scene3d>
              </w:rPr>
              <w:t>11.1.2</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rPr>
              <w:t>Read/Edit Language</w:t>
            </w:r>
            <w:r w:rsidR="00D718A1">
              <w:rPr>
                <w:noProof/>
                <w:webHidden/>
              </w:rPr>
              <w:tab/>
            </w:r>
            <w:r w:rsidR="00D718A1">
              <w:rPr>
                <w:noProof/>
                <w:webHidden/>
              </w:rPr>
              <w:fldChar w:fldCharType="begin"/>
            </w:r>
            <w:r w:rsidR="00D718A1">
              <w:rPr>
                <w:noProof/>
                <w:webHidden/>
              </w:rPr>
              <w:instrText xml:space="preserve"> PAGEREF _Toc75872373 \h </w:instrText>
            </w:r>
            <w:r w:rsidR="00D718A1">
              <w:rPr>
                <w:noProof/>
                <w:webHidden/>
              </w:rPr>
            </w:r>
            <w:r w:rsidR="00D718A1">
              <w:rPr>
                <w:noProof/>
                <w:webHidden/>
              </w:rPr>
              <w:fldChar w:fldCharType="separate"/>
            </w:r>
            <w:r w:rsidR="00D718A1">
              <w:rPr>
                <w:noProof/>
                <w:webHidden/>
              </w:rPr>
              <w:t>17</w:t>
            </w:r>
            <w:r w:rsidR="00D718A1">
              <w:rPr>
                <w:noProof/>
                <w:webHidden/>
              </w:rPr>
              <w:fldChar w:fldCharType="end"/>
            </w:r>
          </w:hyperlink>
        </w:p>
        <w:p w14:paraId="42FD3193" w14:textId="3EBDD358" w:rsidR="00D718A1" w:rsidRDefault="00FD67CA">
          <w:pPr>
            <w:pStyle w:val="TOC3"/>
            <w:rPr>
              <w:rFonts w:asciiTheme="minorHAnsi" w:eastAsiaTheme="minorEastAsia" w:hAnsiTheme="minorHAnsi" w:cstheme="minorBidi"/>
              <w:i w:val="0"/>
              <w:iCs w:val="0"/>
              <w:noProof/>
              <w:sz w:val="22"/>
              <w:lang w:eastAsia="zh-CN" w:bidi="hi-IN"/>
            </w:rPr>
          </w:pPr>
          <w:hyperlink w:anchor="_Toc75872374" w:history="1">
            <w:r w:rsidR="00D718A1" w:rsidRPr="008620E5">
              <w:rPr>
                <w:rStyle w:val="Hyperlink"/>
                <w:noProof/>
                <w:lang w:bidi="x-none"/>
                <w14:scene3d>
                  <w14:camera w14:prst="orthographicFront"/>
                  <w14:lightRig w14:rig="threePt" w14:dir="t">
                    <w14:rot w14:lat="0" w14:lon="0" w14:rev="0"/>
                  </w14:lightRig>
                </w14:scene3d>
              </w:rPr>
              <w:t>11.1.3</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rPr>
              <w:t>Editor Encoding</w:t>
            </w:r>
            <w:r w:rsidR="00D718A1">
              <w:rPr>
                <w:noProof/>
                <w:webHidden/>
              </w:rPr>
              <w:tab/>
            </w:r>
            <w:r w:rsidR="00D718A1">
              <w:rPr>
                <w:noProof/>
                <w:webHidden/>
              </w:rPr>
              <w:fldChar w:fldCharType="begin"/>
            </w:r>
            <w:r w:rsidR="00D718A1">
              <w:rPr>
                <w:noProof/>
                <w:webHidden/>
              </w:rPr>
              <w:instrText xml:space="preserve"> PAGEREF _Toc75872374 \h </w:instrText>
            </w:r>
            <w:r w:rsidR="00D718A1">
              <w:rPr>
                <w:noProof/>
                <w:webHidden/>
              </w:rPr>
            </w:r>
            <w:r w:rsidR="00D718A1">
              <w:rPr>
                <w:noProof/>
                <w:webHidden/>
              </w:rPr>
              <w:fldChar w:fldCharType="separate"/>
            </w:r>
            <w:r w:rsidR="00D718A1">
              <w:rPr>
                <w:noProof/>
                <w:webHidden/>
              </w:rPr>
              <w:t>17</w:t>
            </w:r>
            <w:r w:rsidR="00D718A1">
              <w:rPr>
                <w:noProof/>
                <w:webHidden/>
              </w:rPr>
              <w:fldChar w:fldCharType="end"/>
            </w:r>
          </w:hyperlink>
        </w:p>
        <w:p w14:paraId="0663A2B5" w14:textId="35A6A66D" w:rsidR="00D718A1" w:rsidRDefault="00FD67CA">
          <w:pPr>
            <w:pStyle w:val="TOC2"/>
            <w:rPr>
              <w:rFonts w:asciiTheme="minorHAnsi" w:eastAsiaTheme="minorEastAsia" w:hAnsiTheme="minorHAnsi" w:cstheme="minorBidi"/>
              <w:smallCaps w:val="0"/>
              <w:noProof/>
              <w:sz w:val="22"/>
              <w:lang w:eastAsia="zh-CN" w:bidi="hi-IN"/>
            </w:rPr>
          </w:pPr>
          <w:hyperlink w:anchor="_Toc75872375" w:history="1">
            <w:r w:rsidR="00D718A1" w:rsidRPr="008620E5">
              <w:rPr>
                <w:rStyle w:val="Hyperlink"/>
                <w:noProof/>
              </w:rPr>
              <w:t>11.2</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Menu Availability</w:t>
            </w:r>
            <w:r w:rsidR="00D718A1">
              <w:rPr>
                <w:noProof/>
                <w:webHidden/>
              </w:rPr>
              <w:tab/>
            </w:r>
            <w:r w:rsidR="00D718A1">
              <w:rPr>
                <w:noProof/>
                <w:webHidden/>
              </w:rPr>
              <w:fldChar w:fldCharType="begin"/>
            </w:r>
            <w:r w:rsidR="00D718A1">
              <w:rPr>
                <w:noProof/>
                <w:webHidden/>
              </w:rPr>
              <w:instrText xml:space="preserve"> PAGEREF _Toc75872375 \h </w:instrText>
            </w:r>
            <w:r w:rsidR="00D718A1">
              <w:rPr>
                <w:noProof/>
                <w:webHidden/>
              </w:rPr>
            </w:r>
            <w:r w:rsidR="00D718A1">
              <w:rPr>
                <w:noProof/>
                <w:webHidden/>
              </w:rPr>
              <w:fldChar w:fldCharType="separate"/>
            </w:r>
            <w:r w:rsidR="00D718A1">
              <w:rPr>
                <w:noProof/>
                <w:webHidden/>
              </w:rPr>
              <w:t>18</w:t>
            </w:r>
            <w:r w:rsidR="00D718A1">
              <w:rPr>
                <w:noProof/>
                <w:webHidden/>
              </w:rPr>
              <w:fldChar w:fldCharType="end"/>
            </w:r>
          </w:hyperlink>
        </w:p>
        <w:p w14:paraId="3765A61D" w14:textId="19AB88D6" w:rsidR="00D718A1" w:rsidRDefault="00FD67CA">
          <w:pPr>
            <w:pStyle w:val="TOC2"/>
            <w:rPr>
              <w:rFonts w:asciiTheme="minorHAnsi" w:eastAsiaTheme="minorEastAsia" w:hAnsiTheme="minorHAnsi" w:cstheme="minorBidi"/>
              <w:smallCaps w:val="0"/>
              <w:noProof/>
              <w:sz w:val="22"/>
              <w:lang w:eastAsia="zh-CN" w:bidi="hi-IN"/>
            </w:rPr>
          </w:pPr>
          <w:hyperlink w:anchor="_Toc75872376" w:history="1">
            <w:r w:rsidR="00D718A1" w:rsidRPr="008620E5">
              <w:rPr>
                <w:rStyle w:val="Hyperlink"/>
                <w:noProof/>
              </w:rPr>
              <w:t>11.3</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Menu Options</w:t>
            </w:r>
            <w:r w:rsidR="00D718A1">
              <w:rPr>
                <w:noProof/>
                <w:webHidden/>
              </w:rPr>
              <w:tab/>
            </w:r>
            <w:r w:rsidR="00D718A1">
              <w:rPr>
                <w:noProof/>
                <w:webHidden/>
              </w:rPr>
              <w:fldChar w:fldCharType="begin"/>
            </w:r>
            <w:r w:rsidR="00D718A1">
              <w:rPr>
                <w:noProof/>
                <w:webHidden/>
              </w:rPr>
              <w:instrText xml:space="preserve"> PAGEREF _Toc75872376 \h </w:instrText>
            </w:r>
            <w:r w:rsidR="00D718A1">
              <w:rPr>
                <w:noProof/>
                <w:webHidden/>
              </w:rPr>
            </w:r>
            <w:r w:rsidR="00D718A1">
              <w:rPr>
                <w:noProof/>
                <w:webHidden/>
              </w:rPr>
              <w:fldChar w:fldCharType="separate"/>
            </w:r>
            <w:r w:rsidR="00D718A1">
              <w:rPr>
                <w:noProof/>
                <w:webHidden/>
              </w:rPr>
              <w:t>18</w:t>
            </w:r>
            <w:r w:rsidR="00D718A1">
              <w:rPr>
                <w:noProof/>
                <w:webHidden/>
              </w:rPr>
              <w:fldChar w:fldCharType="end"/>
            </w:r>
          </w:hyperlink>
        </w:p>
        <w:p w14:paraId="51A26E64" w14:textId="3B0E8459" w:rsidR="00D718A1" w:rsidRDefault="00FD67CA">
          <w:pPr>
            <w:pStyle w:val="TOC3"/>
            <w:rPr>
              <w:rFonts w:asciiTheme="minorHAnsi" w:eastAsiaTheme="minorEastAsia" w:hAnsiTheme="minorHAnsi" w:cstheme="minorBidi"/>
              <w:i w:val="0"/>
              <w:iCs w:val="0"/>
              <w:noProof/>
              <w:sz w:val="22"/>
              <w:lang w:eastAsia="zh-CN" w:bidi="hi-IN"/>
            </w:rPr>
          </w:pPr>
          <w:hyperlink w:anchor="_Toc75872377" w:history="1">
            <w:r w:rsidR="00D718A1" w:rsidRPr="008620E5">
              <w:rPr>
                <w:rStyle w:val="Hyperlink"/>
                <w:noProof/>
                <w:lang w:eastAsia="en-IN" w:bidi="x-none"/>
                <w14:scene3d>
                  <w14:camera w14:prst="orthographicFront"/>
                  <w14:lightRig w14:rig="threePt" w14:dir="t">
                    <w14:rot w14:lat="0" w14:lon="0" w14:rev="0"/>
                  </w14:lightRig>
                </w14:scene3d>
              </w:rPr>
              <w:t>11.3.1</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Battery</w:t>
            </w:r>
            <w:r w:rsidR="00D718A1">
              <w:rPr>
                <w:noProof/>
                <w:webHidden/>
              </w:rPr>
              <w:tab/>
            </w:r>
            <w:r w:rsidR="00D718A1">
              <w:rPr>
                <w:noProof/>
                <w:webHidden/>
              </w:rPr>
              <w:fldChar w:fldCharType="begin"/>
            </w:r>
            <w:r w:rsidR="00D718A1">
              <w:rPr>
                <w:noProof/>
                <w:webHidden/>
              </w:rPr>
              <w:instrText xml:space="preserve"> PAGEREF _Toc75872377 \h </w:instrText>
            </w:r>
            <w:r w:rsidR="00D718A1">
              <w:rPr>
                <w:noProof/>
                <w:webHidden/>
              </w:rPr>
            </w:r>
            <w:r w:rsidR="00D718A1">
              <w:rPr>
                <w:noProof/>
                <w:webHidden/>
              </w:rPr>
              <w:fldChar w:fldCharType="separate"/>
            </w:r>
            <w:r w:rsidR="00D718A1">
              <w:rPr>
                <w:noProof/>
                <w:webHidden/>
              </w:rPr>
              <w:t>19</w:t>
            </w:r>
            <w:r w:rsidR="00D718A1">
              <w:rPr>
                <w:noProof/>
                <w:webHidden/>
              </w:rPr>
              <w:fldChar w:fldCharType="end"/>
            </w:r>
          </w:hyperlink>
        </w:p>
        <w:p w14:paraId="5F71D395" w14:textId="492CB2C2" w:rsidR="00D718A1" w:rsidRDefault="00FD67CA">
          <w:pPr>
            <w:pStyle w:val="TOC3"/>
            <w:rPr>
              <w:rFonts w:asciiTheme="minorHAnsi" w:eastAsiaTheme="minorEastAsia" w:hAnsiTheme="minorHAnsi" w:cstheme="minorBidi"/>
              <w:i w:val="0"/>
              <w:iCs w:val="0"/>
              <w:noProof/>
              <w:sz w:val="22"/>
              <w:lang w:eastAsia="zh-CN" w:bidi="hi-IN"/>
            </w:rPr>
          </w:pPr>
          <w:hyperlink w:anchor="_Toc75872378" w:history="1">
            <w:r w:rsidR="00D718A1" w:rsidRPr="008620E5">
              <w:rPr>
                <w:rStyle w:val="Hyperlink"/>
                <w:noProof/>
                <w:lang w:eastAsia="en-IN" w:bidi="x-none"/>
                <w14:scene3d>
                  <w14:camera w14:prst="orthographicFront"/>
                  <w14:lightRig w14:rig="threePt" w14:dir="t">
                    <w14:rot w14:lat="0" w14:lon="0" w14:rev="0"/>
                  </w14:lightRig>
                </w14:scene3d>
              </w:rPr>
              <w:t>11.3.2</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Cursor Blink (1)</w:t>
            </w:r>
            <w:r w:rsidR="00D718A1">
              <w:rPr>
                <w:noProof/>
                <w:webHidden/>
              </w:rPr>
              <w:tab/>
            </w:r>
            <w:r w:rsidR="00D718A1">
              <w:rPr>
                <w:noProof/>
                <w:webHidden/>
              </w:rPr>
              <w:fldChar w:fldCharType="begin"/>
            </w:r>
            <w:r w:rsidR="00D718A1">
              <w:rPr>
                <w:noProof/>
                <w:webHidden/>
              </w:rPr>
              <w:instrText xml:space="preserve"> PAGEREF _Toc75872378 \h </w:instrText>
            </w:r>
            <w:r w:rsidR="00D718A1">
              <w:rPr>
                <w:noProof/>
                <w:webHidden/>
              </w:rPr>
            </w:r>
            <w:r w:rsidR="00D718A1">
              <w:rPr>
                <w:noProof/>
                <w:webHidden/>
              </w:rPr>
              <w:fldChar w:fldCharType="separate"/>
            </w:r>
            <w:r w:rsidR="00D718A1">
              <w:rPr>
                <w:noProof/>
                <w:webHidden/>
              </w:rPr>
              <w:t>19</w:t>
            </w:r>
            <w:r w:rsidR="00D718A1">
              <w:rPr>
                <w:noProof/>
                <w:webHidden/>
              </w:rPr>
              <w:fldChar w:fldCharType="end"/>
            </w:r>
          </w:hyperlink>
        </w:p>
        <w:p w14:paraId="2CCEF27E" w14:textId="001FDC09" w:rsidR="00D718A1" w:rsidRDefault="00FD67CA">
          <w:pPr>
            <w:pStyle w:val="TOC3"/>
            <w:rPr>
              <w:rFonts w:asciiTheme="minorHAnsi" w:eastAsiaTheme="minorEastAsia" w:hAnsiTheme="minorHAnsi" w:cstheme="minorBidi"/>
              <w:i w:val="0"/>
              <w:iCs w:val="0"/>
              <w:noProof/>
              <w:sz w:val="22"/>
              <w:lang w:eastAsia="zh-CN" w:bidi="hi-IN"/>
            </w:rPr>
          </w:pPr>
          <w:hyperlink w:anchor="_Toc75872379" w:history="1">
            <w:r w:rsidR="00D718A1" w:rsidRPr="008620E5">
              <w:rPr>
                <w:rStyle w:val="Hyperlink"/>
                <w:noProof/>
                <w:lang w:eastAsia="en-IN" w:bidi="x-none"/>
                <w14:scene3d>
                  <w14:camera w14:prst="orthographicFront"/>
                  <w14:lightRig w14:rig="threePt" w14:dir="t">
                    <w14:rot w14:lat="0" w14:lon="0" w14:rev="0"/>
                  </w14:lightRig>
                </w14:scene3d>
              </w:rPr>
              <w:t>11.3.3</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Sort (Name: Ascend)</w:t>
            </w:r>
            <w:r w:rsidR="00D718A1">
              <w:rPr>
                <w:noProof/>
                <w:webHidden/>
              </w:rPr>
              <w:tab/>
            </w:r>
            <w:r w:rsidR="00D718A1">
              <w:rPr>
                <w:noProof/>
                <w:webHidden/>
              </w:rPr>
              <w:fldChar w:fldCharType="begin"/>
            </w:r>
            <w:r w:rsidR="00D718A1">
              <w:rPr>
                <w:noProof/>
                <w:webHidden/>
              </w:rPr>
              <w:instrText xml:space="preserve"> PAGEREF _Toc75872379 \h </w:instrText>
            </w:r>
            <w:r w:rsidR="00D718A1">
              <w:rPr>
                <w:noProof/>
                <w:webHidden/>
              </w:rPr>
            </w:r>
            <w:r w:rsidR="00D718A1">
              <w:rPr>
                <w:noProof/>
                <w:webHidden/>
              </w:rPr>
              <w:fldChar w:fldCharType="separate"/>
            </w:r>
            <w:r w:rsidR="00D718A1">
              <w:rPr>
                <w:noProof/>
                <w:webHidden/>
              </w:rPr>
              <w:t>19</w:t>
            </w:r>
            <w:r w:rsidR="00D718A1">
              <w:rPr>
                <w:noProof/>
                <w:webHidden/>
              </w:rPr>
              <w:fldChar w:fldCharType="end"/>
            </w:r>
          </w:hyperlink>
        </w:p>
        <w:p w14:paraId="1A398CD0" w14:textId="37A4CBC6" w:rsidR="00D718A1" w:rsidRDefault="00FD67CA">
          <w:pPr>
            <w:pStyle w:val="TOC3"/>
            <w:rPr>
              <w:rFonts w:asciiTheme="minorHAnsi" w:eastAsiaTheme="minorEastAsia" w:hAnsiTheme="minorHAnsi" w:cstheme="minorBidi"/>
              <w:i w:val="0"/>
              <w:iCs w:val="0"/>
              <w:noProof/>
              <w:sz w:val="22"/>
              <w:lang w:eastAsia="zh-CN" w:bidi="hi-IN"/>
            </w:rPr>
          </w:pPr>
          <w:hyperlink w:anchor="_Toc75872380" w:history="1">
            <w:r w:rsidR="00D718A1" w:rsidRPr="008620E5">
              <w:rPr>
                <w:rStyle w:val="Hyperlink"/>
                <w:noProof/>
                <w:lang w:eastAsia="en-IN" w:bidi="x-none"/>
                <w14:scene3d>
                  <w14:camera w14:prst="orthographicFront"/>
                  <w14:lightRig w14:rig="threePt" w14:dir="t">
                    <w14:rot w14:lat="0" w14:lon="0" w14:rev="0"/>
                  </w14:lightRig>
                </w14:scene3d>
              </w:rPr>
              <w:t>11.3.4</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Split Words (Off)</w:t>
            </w:r>
            <w:r w:rsidR="00D718A1">
              <w:rPr>
                <w:noProof/>
                <w:webHidden/>
              </w:rPr>
              <w:tab/>
            </w:r>
            <w:r w:rsidR="00D718A1">
              <w:rPr>
                <w:noProof/>
                <w:webHidden/>
              </w:rPr>
              <w:fldChar w:fldCharType="begin"/>
            </w:r>
            <w:r w:rsidR="00D718A1">
              <w:rPr>
                <w:noProof/>
                <w:webHidden/>
              </w:rPr>
              <w:instrText xml:space="preserve"> PAGEREF _Toc75872380 \h </w:instrText>
            </w:r>
            <w:r w:rsidR="00D718A1">
              <w:rPr>
                <w:noProof/>
                <w:webHidden/>
              </w:rPr>
            </w:r>
            <w:r w:rsidR="00D718A1">
              <w:rPr>
                <w:noProof/>
                <w:webHidden/>
              </w:rPr>
              <w:fldChar w:fldCharType="separate"/>
            </w:r>
            <w:r w:rsidR="00D718A1">
              <w:rPr>
                <w:noProof/>
                <w:webHidden/>
              </w:rPr>
              <w:t>20</w:t>
            </w:r>
            <w:r w:rsidR="00D718A1">
              <w:rPr>
                <w:noProof/>
                <w:webHidden/>
              </w:rPr>
              <w:fldChar w:fldCharType="end"/>
            </w:r>
          </w:hyperlink>
        </w:p>
        <w:p w14:paraId="2CDBD484" w14:textId="404AE7A2" w:rsidR="00D718A1" w:rsidRDefault="00FD67CA">
          <w:pPr>
            <w:pStyle w:val="TOC3"/>
            <w:rPr>
              <w:rFonts w:asciiTheme="minorHAnsi" w:eastAsiaTheme="minorEastAsia" w:hAnsiTheme="minorHAnsi" w:cstheme="minorBidi"/>
              <w:i w:val="0"/>
              <w:iCs w:val="0"/>
              <w:noProof/>
              <w:sz w:val="22"/>
              <w:lang w:eastAsia="zh-CN" w:bidi="hi-IN"/>
            </w:rPr>
          </w:pPr>
          <w:hyperlink w:anchor="_Toc75872381" w:history="1">
            <w:r w:rsidR="00D718A1" w:rsidRPr="008620E5">
              <w:rPr>
                <w:rStyle w:val="Hyperlink"/>
                <w:noProof/>
                <w:lang w:eastAsia="en-IN" w:bidi="x-none"/>
                <w14:scene3d>
                  <w14:camera w14:prst="orthographicFront"/>
                  <w14:lightRig w14:rig="threePt" w14:dir="t">
                    <w14:rot w14:lat="0" w14:lon="0" w14:rev="0"/>
                  </w14:lightRig>
                </w14:scene3d>
              </w:rPr>
              <w:t>11.3.5</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Filter Dot 7 (On)</w:t>
            </w:r>
            <w:r w:rsidR="00D718A1">
              <w:rPr>
                <w:noProof/>
                <w:webHidden/>
              </w:rPr>
              <w:tab/>
            </w:r>
            <w:r w:rsidR="00D718A1">
              <w:rPr>
                <w:noProof/>
                <w:webHidden/>
              </w:rPr>
              <w:fldChar w:fldCharType="begin"/>
            </w:r>
            <w:r w:rsidR="00D718A1">
              <w:rPr>
                <w:noProof/>
                <w:webHidden/>
              </w:rPr>
              <w:instrText xml:space="preserve"> PAGEREF _Toc75872381 \h </w:instrText>
            </w:r>
            <w:r w:rsidR="00D718A1">
              <w:rPr>
                <w:noProof/>
                <w:webHidden/>
              </w:rPr>
            </w:r>
            <w:r w:rsidR="00D718A1">
              <w:rPr>
                <w:noProof/>
                <w:webHidden/>
              </w:rPr>
              <w:fldChar w:fldCharType="separate"/>
            </w:r>
            <w:r w:rsidR="00D718A1">
              <w:rPr>
                <w:noProof/>
                <w:webHidden/>
              </w:rPr>
              <w:t>20</w:t>
            </w:r>
            <w:r w:rsidR="00D718A1">
              <w:rPr>
                <w:noProof/>
                <w:webHidden/>
              </w:rPr>
              <w:fldChar w:fldCharType="end"/>
            </w:r>
          </w:hyperlink>
        </w:p>
        <w:p w14:paraId="08749456" w14:textId="18805E3B" w:rsidR="00D718A1" w:rsidRDefault="00FD67CA">
          <w:pPr>
            <w:pStyle w:val="TOC3"/>
            <w:rPr>
              <w:rFonts w:asciiTheme="minorHAnsi" w:eastAsiaTheme="minorEastAsia" w:hAnsiTheme="minorHAnsi" w:cstheme="minorBidi"/>
              <w:i w:val="0"/>
              <w:iCs w:val="0"/>
              <w:noProof/>
              <w:sz w:val="22"/>
              <w:lang w:eastAsia="zh-CN" w:bidi="hi-IN"/>
            </w:rPr>
          </w:pPr>
          <w:hyperlink w:anchor="_Toc75872382" w:history="1">
            <w:r w:rsidR="00D718A1" w:rsidRPr="008620E5">
              <w:rPr>
                <w:rStyle w:val="Hyperlink"/>
                <w:noProof/>
                <w:lang w:eastAsia="en-IN" w:bidi="x-none"/>
                <w14:scene3d>
                  <w14:camera w14:prst="orthographicFront"/>
                  <w14:lightRig w14:rig="threePt" w14:dir="t">
                    <w14:rot w14:lat="0" w14:lon="0" w14:rev="0"/>
                  </w14:lightRig>
                </w14:scene3d>
              </w:rPr>
              <w:t>11.3.6</w:t>
            </w:r>
            <w:r w:rsidR="00D718A1">
              <w:rPr>
                <w:rFonts w:asciiTheme="minorHAnsi" w:eastAsiaTheme="minorEastAsia" w:hAnsiTheme="minorHAnsi" w:cstheme="minorBidi"/>
                <w:i w:val="0"/>
                <w:iCs w:val="0"/>
                <w:noProof/>
                <w:sz w:val="22"/>
                <w:lang w:eastAsia="zh-CN" w:bidi="hi-IN"/>
              </w:rPr>
              <w:tab/>
            </w:r>
            <w:r w:rsidR="00D718A1" w:rsidRPr="008620E5">
              <w:rPr>
                <w:rStyle w:val="Hyperlink"/>
                <w:bCs/>
                <w:noProof/>
                <w:lang w:eastAsia="en-IN"/>
              </w:rPr>
              <w:t>Wrapping (On)</w:t>
            </w:r>
            <w:r w:rsidR="00D718A1">
              <w:rPr>
                <w:noProof/>
                <w:webHidden/>
              </w:rPr>
              <w:tab/>
            </w:r>
            <w:r w:rsidR="00D718A1">
              <w:rPr>
                <w:noProof/>
                <w:webHidden/>
              </w:rPr>
              <w:fldChar w:fldCharType="begin"/>
            </w:r>
            <w:r w:rsidR="00D718A1">
              <w:rPr>
                <w:noProof/>
                <w:webHidden/>
              </w:rPr>
              <w:instrText xml:space="preserve"> PAGEREF _Toc75872382 \h </w:instrText>
            </w:r>
            <w:r w:rsidR="00D718A1">
              <w:rPr>
                <w:noProof/>
                <w:webHidden/>
              </w:rPr>
            </w:r>
            <w:r w:rsidR="00D718A1">
              <w:rPr>
                <w:noProof/>
                <w:webHidden/>
              </w:rPr>
              <w:fldChar w:fldCharType="separate"/>
            </w:r>
            <w:r w:rsidR="00D718A1">
              <w:rPr>
                <w:noProof/>
                <w:webHidden/>
              </w:rPr>
              <w:t>20</w:t>
            </w:r>
            <w:r w:rsidR="00D718A1">
              <w:rPr>
                <w:noProof/>
                <w:webHidden/>
              </w:rPr>
              <w:fldChar w:fldCharType="end"/>
            </w:r>
          </w:hyperlink>
        </w:p>
        <w:p w14:paraId="7B6B6C8C" w14:textId="7E82643B" w:rsidR="00D718A1" w:rsidRDefault="00FD67CA">
          <w:pPr>
            <w:pStyle w:val="TOC3"/>
            <w:rPr>
              <w:rFonts w:asciiTheme="minorHAnsi" w:eastAsiaTheme="minorEastAsia" w:hAnsiTheme="minorHAnsi" w:cstheme="minorBidi"/>
              <w:i w:val="0"/>
              <w:iCs w:val="0"/>
              <w:noProof/>
              <w:sz w:val="22"/>
              <w:lang w:eastAsia="zh-CN" w:bidi="hi-IN"/>
            </w:rPr>
          </w:pPr>
          <w:hyperlink w:anchor="_Toc75872383" w:history="1">
            <w:r w:rsidR="00D718A1" w:rsidRPr="008620E5">
              <w:rPr>
                <w:rStyle w:val="Hyperlink"/>
                <w:noProof/>
                <w:lang w:eastAsia="en-IN" w:bidi="x-none"/>
                <w14:scene3d>
                  <w14:camera w14:prst="orthographicFront"/>
                  <w14:lightRig w14:rig="threePt" w14:dir="t">
                    <w14:rot w14:lat="0" w14:lon="0" w14:rev="0"/>
                  </w14:lightRig>
                </w14:scene3d>
              </w:rPr>
              <w:t>11.3.7</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Compress Spaces (On)</w:t>
            </w:r>
            <w:r w:rsidR="00D718A1">
              <w:rPr>
                <w:noProof/>
                <w:webHidden/>
              </w:rPr>
              <w:tab/>
            </w:r>
            <w:r w:rsidR="00D718A1">
              <w:rPr>
                <w:noProof/>
                <w:webHidden/>
              </w:rPr>
              <w:fldChar w:fldCharType="begin"/>
            </w:r>
            <w:r w:rsidR="00D718A1">
              <w:rPr>
                <w:noProof/>
                <w:webHidden/>
              </w:rPr>
              <w:instrText xml:space="preserve"> PAGEREF _Toc75872383 \h </w:instrText>
            </w:r>
            <w:r w:rsidR="00D718A1">
              <w:rPr>
                <w:noProof/>
                <w:webHidden/>
              </w:rPr>
            </w:r>
            <w:r w:rsidR="00D718A1">
              <w:rPr>
                <w:noProof/>
                <w:webHidden/>
              </w:rPr>
              <w:fldChar w:fldCharType="separate"/>
            </w:r>
            <w:r w:rsidR="00D718A1">
              <w:rPr>
                <w:noProof/>
                <w:webHidden/>
              </w:rPr>
              <w:t>20</w:t>
            </w:r>
            <w:r w:rsidR="00D718A1">
              <w:rPr>
                <w:noProof/>
                <w:webHidden/>
              </w:rPr>
              <w:fldChar w:fldCharType="end"/>
            </w:r>
          </w:hyperlink>
        </w:p>
        <w:p w14:paraId="633037BC" w14:textId="2C4C28B0" w:rsidR="00D718A1" w:rsidRDefault="00FD67CA">
          <w:pPr>
            <w:pStyle w:val="TOC3"/>
            <w:rPr>
              <w:rFonts w:asciiTheme="minorHAnsi" w:eastAsiaTheme="minorEastAsia" w:hAnsiTheme="minorHAnsi" w:cstheme="minorBidi"/>
              <w:i w:val="0"/>
              <w:iCs w:val="0"/>
              <w:noProof/>
              <w:sz w:val="22"/>
              <w:lang w:eastAsia="zh-CN" w:bidi="hi-IN"/>
            </w:rPr>
          </w:pPr>
          <w:hyperlink w:anchor="_Toc75872384" w:history="1">
            <w:r w:rsidR="00D718A1" w:rsidRPr="008620E5">
              <w:rPr>
                <w:rStyle w:val="Hyperlink"/>
                <w:noProof/>
                <w:lang w:eastAsia="en-IN" w:bidi="x-none"/>
                <w14:scene3d>
                  <w14:camera w14:prst="orthographicFront"/>
                  <w14:lightRig w14:rig="threePt" w14:dir="t">
                    <w14:rot w14:lat="0" w14:lon="0" w14:rev="0"/>
                  </w14:lightRig>
                </w14:scene3d>
              </w:rPr>
              <w:t>11.3.8</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Indents (On)</w:t>
            </w:r>
            <w:r w:rsidR="00D718A1">
              <w:rPr>
                <w:noProof/>
                <w:webHidden/>
              </w:rPr>
              <w:tab/>
            </w:r>
            <w:r w:rsidR="00D718A1">
              <w:rPr>
                <w:noProof/>
                <w:webHidden/>
              </w:rPr>
              <w:fldChar w:fldCharType="begin"/>
            </w:r>
            <w:r w:rsidR="00D718A1">
              <w:rPr>
                <w:noProof/>
                <w:webHidden/>
              </w:rPr>
              <w:instrText xml:space="preserve"> PAGEREF _Toc75872384 \h </w:instrText>
            </w:r>
            <w:r w:rsidR="00D718A1">
              <w:rPr>
                <w:noProof/>
                <w:webHidden/>
              </w:rPr>
            </w:r>
            <w:r w:rsidR="00D718A1">
              <w:rPr>
                <w:noProof/>
                <w:webHidden/>
              </w:rPr>
              <w:fldChar w:fldCharType="separate"/>
            </w:r>
            <w:r w:rsidR="00D718A1">
              <w:rPr>
                <w:noProof/>
                <w:webHidden/>
              </w:rPr>
              <w:t>20</w:t>
            </w:r>
            <w:r w:rsidR="00D718A1">
              <w:rPr>
                <w:noProof/>
                <w:webHidden/>
              </w:rPr>
              <w:fldChar w:fldCharType="end"/>
            </w:r>
          </w:hyperlink>
        </w:p>
        <w:p w14:paraId="4BD71152" w14:textId="45BB8195" w:rsidR="00D718A1" w:rsidRDefault="00FD67CA">
          <w:pPr>
            <w:pStyle w:val="TOC3"/>
            <w:rPr>
              <w:rFonts w:asciiTheme="minorHAnsi" w:eastAsiaTheme="minorEastAsia" w:hAnsiTheme="minorHAnsi" w:cstheme="minorBidi"/>
              <w:i w:val="0"/>
              <w:iCs w:val="0"/>
              <w:noProof/>
              <w:sz w:val="22"/>
              <w:lang w:eastAsia="zh-CN" w:bidi="hi-IN"/>
            </w:rPr>
          </w:pPr>
          <w:hyperlink w:anchor="_Toc75872385" w:history="1">
            <w:r w:rsidR="00D718A1" w:rsidRPr="008620E5">
              <w:rPr>
                <w:rStyle w:val="Hyperlink"/>
                <w:noProof/>
                <w:lang w:eastAsia="en-IN" w:bidi="x-none"/>
                <w14:scene3d>
                  <w14:camera w14:prst="orthographicFront"/>
                  <w14:lightRig w14:rig="threePt" w14:dir="t">
                    <w14:rot w14:lat="0" w14:lon="0" w14:rev="0"/>
                  </w14:lightRig>
                </w14:scene3d>
              </w:rPr>
              <w:t>11.3.9</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Scroll rate (4)</w:t>
            </w:r>
            <w:r w:rsidR="00D718A1">
              <w:rPr>
                <w:noProof/>
                <w:webHidden/>
              </w:rPr>
              <w:tab/>
            </w:r>
            <w:r w:rsidR="00D718A1">
              <w:rPr>
                <w:noProof/>
                <w:webHidden/>
              </w:rPr>
              <w:fldChar w:fldCharType="begin"/>
            </w:r>
            <w:r w:rsidR="00D718A1">
              <w:rPr>
                <w:noProof/>
                <w:webHidden/>
              </w:rPr>
              <w:instrText xml:space="preserve"> PAGEREF _Toc75872385 \h </w:instrText>
            </w:r>
            <w:r w:rsidR="00D718A1">
              <w:rPr>
                <w:noProof/>
                <w:webHidden/>
              </w:rPr>
            </w:r>
            <w:r w:rsidR="00D718A1">
              <w:rPr>
                <w:noProof/>
                <w:webHidden/>
              </w:rPr>
              <w:fldChar w:fldCharType="separate"/>
            </w:r>
            <w:r w:rsidR="00D718A1">
              <w:rPr>
                <w:noProof/>
                <w:webHidden/>
              </w:rPr>
              <w:t>21</w:t>
            </w:r>
            <w:r w:rsidR="00D718A1">
              <w:rPr>
                <w:noProof/>
                <w:webHidden/>
              </w:rPr>
              <w:fldChar w:fldCharType="end"/>
            </w:r>
          </w:hyperlink>
        </w:p>
        <w:p w14:paraId="14C05175" w14:textId="78F23C05" w:rsidR="00D718A1" w:rsidRDefault="00FD67CA">
          <w:pPr>
            <w:pStyle w:val="TOC3"/>
            <w:rPr>
              <w:rFonts w:asciiTheme="minorHAnsi" w:eastAsiaTheme="minorEastAsia" w:hAnsiTheme="minorHAnsi" w:cstheme="minorBidi"/>
              <w:i w:val="0"/>
              <w:iCs w:val="0"/>
              <w:noProof/>
              <w:sz w:val="22"/>
              <w:lang w:eastAsia="zh-CN" w:bidi="hi-IN"/>
            </w:rPr>
          </w:pPr>
          <w:hyperlink w:anchor="_Toc75872386" w:history="1">
            <w:r w:rsidR="00D718A1" w:rsidRPr="008620E5">
              <w:rPr>
                <w:rStyle w:val="Hyperlink"/>
                <w:noProof/>
                <w:lang w:eastAsia="en-IN" w:bidi="x-none"/>
                <w14:scene3d>
                  <w14:camera w14:prst="orthographicFront"/>
                  <w14:lightRig w14:rig="threePt" w14:dir="t">
                    <w14:rot w14:lat="0" w14:lon="0" w14:rev="0"/>
                  </w14:lightRig>
                </w14:scene3d>
              </w:rPr>
              <w:t>11.3.10</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Profile 1</w:t>
            </w:r>
            <w:r w:rsidR="00D718A1">
              <w:rPr>
                <w:noProof/>
                <w:webHidden/>
              </w:rPr>
              <w:tab/>
            </w:r>
            <w:r w:rsidR="00D718A1">
              <w:rPr>
                <w:noProof/>
                <w:webHidden/>
              </w:rPr>
              <w:fldChar w:fldCharType="begin"/>
            </w:r>
            <w:r w:rsidR="00D718A1">
              <w:rPr>
                <w:noProof/>
                <w:webHidden/>
              </w:rPr>
              <w:instrText xml:space="preserve"> PAGEREF _Toc75872386 \h </w:instrText>
            </w:r>
            <w:r w:rsidR="00D718A1">
              <w:rPr>
                <w:noProof/>
                <w:webHidden/>
              </w:rPr>
            </w:r>
            <w:r w:rsidR="00D718A1">
              <w:rPr>
                <w:noProof/>
                <w:webHidden/>
              </w:rPr>
              <w:fldChar w:fldCharType="separate"/>
            </w:r>
            <w:r w:rsidR="00D718A1">
              <w:rPr>
                <w:noProof/>
                <w:webHidden/>
              </w:rPr>
              <w:t>21</w:t>
            </w:r>
            <w:r w:rsidR="00D718A1">
              <w:rPr>
                <w:noProof/>
                <w:webHidden/>
              </w:rPr>
              <w:fldChar w:fldCharType="end"/>
            </w:r>
          </w:hyperlink>
        </w:p>
        <w:p w14:paraId="3101A0BD" w14:textId="7C142579" w:rsidR="00D718A1" w:rsidRDefault="00FD67CA">
          <w:pPr>
            <w:pStyle w:val="TOC3"/>
            <w:rPr>
              <w:rFonts w:asciiTheme="minorHAnsi" w:eastAsiaTheme="minorEastAsia" w:hAnsiTheme="minorHAnsi" w:cstheme="minorBidi"/>
              <w:i w:val="0"/>
              <w:iCs w:val="0"/>
              <w:noProof/>
              <w:sz w:val="22"/>
              <w:lang w:eastAsia="zh-CN" w:bidi="hi-IN"/>
            </w:rPr>
          </w:pPr>
          <w:hyperlink w:anchor="_Toc75872387" w:history="1">
            <w:r w:rsidR="00D718A1" w:rsidRPr="008620E5">
              <w:rPr>
                <w:rStyle w:val="Hyperlink"/>
                <w:noProof/>
                <w:lang w:eastAsia="en-IN" w:bidi="x-none"/>
                <w14:scene3d>
                  <w14:camera w14:prst="orthographicFront"/>
                  <w14:lightRig w14:rig="threePt" w14:dir="t">
                    <w14:rot w14:lat="0" w14:lon="0" w14:rev="0"/>
                  </w14:lightRig>
                </w14:scene3d>
              </w:rPr>
              <w:t>11.3.11</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Profile 2</w:t>
            </w:r>
            <w:r w:rsidR="00D718A1">
              <w:rPr>
                <w:noProof/>
                <w:webHidden/>
              </w:rPr>
              <w:tab/>
            </w:r>
            <w:r w:rsidR="00D718A1">
              <w:rPr>
                <w:noProof/>
                <w:webHidden/>
              </w:rPr>
              <w:fldChar w:fldCharType="begin"/>
            </w:r>
            <w:r w:rsidR="00D718A1">
              <w:rPr>
                <w:noProof/>
                <w:webHidden/>
              </w:rPr>
              <w:instrText xml:space="preserve"> PAGEREF _Toc75872387 \h </w:instrText>
            </w:r>
            <w:r w:rsidR="00D718A1">
              <w:rPr>
                <w:noProof/>
                <w:webHidden/>
              </w:rPr>
            </w:r>
            <w:r w:rsidR="00D718A1">
              <w:rPr>
                <w:noProof/>
                <w:webHidden/>
              </w:rPr>
              <w:fldChar w:fldCharType="separate"/>
            </w:r>
            <w:r w:rsidR="00D718A1">
              <w:rPr>
                <w:noProof/>
                <w:webHidden/>
              </w:rPr>
              <w:t>21</w:t>
            </w:r>
            <w:r w:rsidR="00D718A1">
              <w:rPr>
                <w:noProof/>
                <w:webHidden/>
              </w:rPr>
              <w:fldChar w:fldCharType="end"/>
            </w:r>
          </w:hyperlink>
        </w:p>
        <w:p w14:paraId="26804515" w14:textId="7AFB5880" w:rsidR="00D718A1" w:rsidRDefault="00FD67CA">
          <w:pPr>
            <w:pStyle w:val="TOC3"/>
            <w:rPr>
              <w:rFonts w:asciiTheme="minorHAnsi" w:eastAsiaTheme="minorEastAsia" w:hAnsiTheme="minorHAnsi" w:cstheme="minorBidi"/>
              <w:i w:val="0"/>
              <w:iCs w:val="0"/>
              <w:noProof/>
              <w:sz w:val="22"/>
              <w:lang w:eastAsia="zh-CN" w:bidi="hi-IN"/>
            </w:rPr>
          </w:pPr>
          <w:hyperlink w:anchor="_Toc75872388" w:history="1">
            <w:r w:rsidR="00D718A1" w:rsidRPr="008620E5">
              <w:rPr>
                <w:rStyle w:val="Hyperlink"/>
                <w:noProof/>
                <w:lang w:bidi="x-none"/>
                <w14:scene3d>
                  <w14:camera w14:prst="orthographicFront"/>
                  <w14:lightRig w14:rig="threePt" w14:dir="t">
                    <w14:rot w14:lat="0" w14:lon="0" w14:rev="0"/>
                  </w14:lightRig>
                </w14:scene3d>
              </w:rPr>
              <w:t>11.3.12</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rPr>
              <w:t>Profile 3</w:t>
            </w:r>
            <w:r w:rsidR="00D718A1">
              <w:rPr>
                <w:noProof/>
                <w:webHidden/>
              </w:rPr>
              <w:tab/>
            </w:r>
            <w:r w:rsidR="00D718A1">
              <w:rPr>
                <w:noProof/>
                <w:webHidden/>
              </w:rPr>
              <w:fldChar w:fldCharType="begin"/>
            </w:r>
            <w:r w:rsidR="00D718A1">
              <w:rPr>
                <w:noProof/>
                <w:webHidden/>
              </w:rPr>
              <w:instrText xml:space="preserve"> PAGEREF _Toc75872388 \h </w:instrText>
            </w:r>
            <w:r w:rsidR="00D718A1">
              <w:rPr>
                <w:noProof/>
                <w:webHidden/>
              </w:rPr>
            </w:r>
            <w:r w:rsidR="00D718A1">
              <w:rPr>
                <w:noProof/>
                <w:webHidden/>
              </w:rPr>
              <w:fldChar w:fldCharType="separate"/>
            </w:r>
            <w:r w:rsidR="00D718A1">
              <w:rPr>
                <w:noProof/>
                <w:webHidden/>
              </w:rPr>
              <w:t>21</w:t>
            </w:r>
            <w:r w:rsidR="00D718A1">
              <w:rPr>
                <w:noProof/>
                <w:webHidden/>
              </w:rPr>
              <w:fldChar w:fldCharType="end"/>
            </w:r>
          </w:hyperlink>
        </w:p>
        <w:p w14:paraId="21E708FA" w14:textId="1AAF6FF3" w:rsidR="00D718A1" w:rsidRDefault="00FD67CA">
          <w:pPr>
            <w:pStyle w:val="TOC3"/>
            <w:rPr>
              <w:rFonts w:asciiTheme="minorHAnsi" w:eastAsiaTheme="minorEastAsia" w:hAnsiTheme="minorHAnsi" w:cstheme="minorBidi"/>
              <w:i w:val="0"/>
              <w:iCs w:val="0"/>
              <w:noProof/>
              <w:sz w:val="22"/>
              <w:lang w:eastAsia="zh-CN" w:bidi="hi-IN"/>
            </w:rPr>
          </w:pPr>
          <w:hyperlink w:anchor="_Toc75872389" w:history="1">
            <w:r w:rsidR="00D718A1" w:rsidRPr="008620E5">
              <w:rPr>
                <w:rStyle w:val="Hyperlink"/>
                <w:noProof/>
                <w:lang w:eastAsia="en-IN" w:bidi="x-none"/>
                <w14:scene3d>
                  <w14:camera w14:prst="orthographicFront"/>
                  <w14:lightRig w14:rig="threePt" w14:dir="t">
                    <w14:rot w14:lat="0" w14:lon="0" w14:rev="0"/>
                  </w14:lightRig>
                </w14:scene3d>
              </w:rPr>
              <w:t>11.3.13</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Profile 4</w:t>
            </w:r>
            <w:r w:rsidR="00D718A1">
              <w:rPr>
                <w:noProof/>
                <w:webHidden/>
              </w:rPr>
              <w:tab/>
            </w:r>
            <w:r w:rsidR="00D718A1">
              <w:rPr>
                <w:noProof/>
                <w:webHidden/>
              </w:rPr>
              <w:fldChar w:fldCharType="begin"/>
            </w:r>
            <w:r w:rsidR="00D718A1">
              <w:rPr>
                <w:noProof/>
                <w:webHidden/>
              </w:rPr>
              <w:instrText xml:space="preserve"> PAGEREF _Toc75872389 \h </w:instrText>
            </w:r>
            <w:r w:rsidR="00D718A1">
              <w:rPr>
                <w:noProof/>
                <w:webHidden/>
              </w:rPr>
            </w:r>
            <w:r w:rsidR="00D718A1">
              <w:rPr>
                <w:noProof/>
                <w:webHidden/>
              </w:rPr>
              <w:fldChar w:fldCharType="separate"/>
            </w:r>
            <w:r w:rsidR="00D718A1">
              <w:rPr>
                <w:noProof/>
                <w:webHidden/>
              </w:rPr>
              <w:t>21</w:t>
            </w:r>
            <w:r w:rsidR="00D718A1">
              <w:rPr>
                <w:noProof/>
                <w:webHidden/>
              </w:rPr>
              <w:fldChar w:fldCharType="end"/>
            </w:r>
          </w:hyperlink>
        </w:p>
        <w:p w14:paraId="37502A33" w14:textId="2613CB6B" w:rsidR="00D718A1" w:rsidRDefault="00FD67CA">
          <w:pPr>
            <w:pStyle w:val="TOC3"/>
            <w:rPr>
              <w:rFonts w:asciiTheme="minorHAnsi" w:eastAsiaTheme="minorEastAsia" w:hAnsiTheme="minorHAnsi" w:cstheme="minorBidi"/>
              <w:i w:val="0"/>
              <w:iCs w:val="0"/>
              <w:noProof/>
              <w:sz w:val="22"/>
              <w:lang w:eastAsia="zh-CN" w:bidi="hi-IN"/>
            </w:rPr>
          </w:pPr>
          <w:hyperlink w:anchor="_Toc75872390" w:history="1">
            <w:r w:rsidR="00D718A1" w:rsidRPr="008620E5">
              <w:rPr>
                <w:rStyle w:val="Hyperlink"/>
                <w:noProof/>
                <w:lang w:bidi="x-none"/>
                <w14:scene3d>
                  <w14:camera w14:prst="orthographicFront"/>
                  <w14:lightRig w14:rig="threePt" w14:dir="t">
                    <w14:rot w14:lat="0" w14:lon="0" w14:rev="0"/>
                  </w14:lightRig>
                </w14:scene3d>
              </w:rPr>
              <w:t>11.3.14</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rPr>
              <w:t>Add Language</w:t>
            </w:r>
            <w:r w:rsidR="00D718A1">
              <w:rPr>
                <w:noProof/>
                <w:webHidden/>
              </w:rPr>
              <w:tab/>
            </w:r>
            <w:r w:rsidR="00D718A1">
              <w:rPr>
                <w:noProof/>
                <w:webHidden/>
              </w:rPr>
              <w:fldChar w:fldCharType="begin"/>
            </w:r>
            <w:r w:rsidR="00D718A1">
              <w:rPr>
                <w:noProof/>
                <w:webHidden/>
              </w:rPr>
              <w:instrText xml:space="preserve"> PAGEREF _Toc75872390 \h </w:instrText>
            </w:r>
            <w:r w:rsidR="00D718A1">
              <w:rPr>
                <w:noProof/>
                <w:webHidden/>
              </w:rPr>
            </w:r>
            <w:r w:rsidR="00D718A1">
              <w:rPr>
                <w:noProof/>
                <w:webHidden/>
              </w:rPr>
              <w:fldChar w:fldCharType="separate"/>
            </w:r>
            <w:r w:rsidR="00D718A1">
              <w:rPr>
                <w:noProof/>
                <w:webHidden/>
              </w:rPr>
              <w:t>22</w:t>
            </w:r>
            <w:r w:rsidR="00D718A1">
              <w:rPr>
                <w:noProof/>
                <w:webHidden/>
              </w:rPr>
              <w:fldChar w:fldCharType="end"/>
            </w:r>
          </w:hyperlink>
        </w:p>
        <w:p w14:paraId="196FB607" w14:textId="592448BE" w:rsidR="00D718A1" w:rsidRDefault="00FD67CA">
          <w:pPr>
            <w:pStyle w:val="TOC3"/>
            <w:rPr>
              <w:rFonts w:asciiTheme="minorHAnsi" w:eastAsiaTheme="minorEastAsia" w:hAnsiTheme="minorHAnsi" w:cstheme="minorBidi"/>
              <w:i w:val="0"/>
              <w:iCs w:val="0"/>
              <w:noProof/>
              <w:sz w:val="22"/>
              <w:lang w:eastAsia="zh-CN" w:bidi="hi-IN"/>
            </w:rPr>
          </w:pPr>
          <w:hyperlink w:anchor="_Toc75872391" w:history="1">
            <w:r w:rsidR="00D718A1" w:rsidRPr="008620E5">
              <w:rPr>
                <w:rStyle w:val="Hyperlink"/>
                <w:noProof/>
                <w:lang w:bidi="x-none"/>
                <w14:scene3d>
                  <w14:camera w14:prst="orthographicFront"/>
                  <w14:lightRig w14:rig="threePt" w14:dir="t">
                    <w14:rot w14:lat="0" w14:lon="0" w14:rev="0"/>
                  </w14:lightRig>
                </w14:scene3d>
              </w:rPr>
              <w:t>11.3.15</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rPr>
              <w:t>Remove Language</w:t>
            </w:r>
            <w:r w:rsidR="00D718A1">
              <w:rPr>
                <w:noProof/>
                <w:webHidden/>
              </w:rPr>
              <w:tab/>
            </w:r>
            <w:r w:rsidR="00D718A1">
              <w:rPr>
                <w:noProof/>
                <w:webHidden/>
              </w:rPr>
              <w:fldChar w:fldCharType="begin"/>
            </w:r>
            <w:r w:rsidR="00D718A1">
              <w:rPr>
                <w:noProof/>
                <w:webHidden/>
              </w:rPr>
              <w:instrText xml:space="preserve"> PAGEREF _Toc75872391 \h </w:instrText>
            </w:r>
            <w:r w:rsidR="00D718A1">
              <w:rPr>
                <w:noProof/>
                <w:webHidden/>
              </w:rPr>
            </w:r>
            <w:r w:rsidR="00D718A1">
              <w:rPr>
                <w:noProof/>
                <w:webHidden/>
              </w:rPr>
              <w:fldChar w:fldCharType="separate"/>
            </w:r>
            <w:r w:rsidR="00D718A1">
              <w:rPr>
                <w:noProof/>
                <w:webHidden/>
              </w:rPr>
              <w:t>22</w:t>
            </w:r>
            <w:r w:rsidR="00D718A1">
              <w:rPr>
                <w:noProof/>
                <w:webHidden/>
              </w:rPr>
              <w:fldChar w:fldCharType="end"/>
            </w:r>
          </w:hyperlink>
        </w:p>
        <w:p w14:paraId="6DA6F9AA" w14:textId="46A61A72" w:rsidR="00D718A1" w:rsidRDefault="00FD67CA">
          <w:pPr>
            <w:pStyle w:val="TOC3"/>
            <w:rPr>
              <w:rFonts w:asciiTheme="minorHAnsi" w:eastAsiaTheme="minorEastAsia" w:hAnsiTheme="minorHAnsi" w:cstheme="minorBidi"/>
              <w:i w:val="0"/>
              <w:iCs w:val="0"/>
              <w:noProof/>
              <w:sz w:val="22"/>
              <w:lang w:eastAsia="zh-CN" w:bidi="hi-IN"/>
            </w:rPr>
          </w:pPr>
          <w:hyperlink w:anchor="_Toc75872392" w:history="1">
            <w:r w:rsidR="00D718A1" w:rsidRPr="008620E5">
              <w:rPr>
                <w:rStyle w:val="Hyperlink"/>
                <w:noProof/>
                <w:lang w:eastAsia="en-IN" w:bidi="x-none"/>
                <w14:scene3d>
                  <w14:camera w14:prst="orthographicFront"/>
                  <w14:lightRig w14:rig="threePt" w14:dir="t">
                    <w14:rot w14:lat="0" w14:lon="0" w14:rev="0"/>
                  </w14:lightRig>
                </w14:scene3d>
              </w:rPr>
              <w:t>11.3.16</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Ver.</w:t>
            </w:r>
            <w:r w:rsidR="00D718A1">
              <w:rPr>
                <w:noProof/>
                <w:webHidden/>
              </w:rPr>
              <w:tab/>
            </w:r>
            <w:r w:rsidR="00D718A1">
              <w:rPr>
                <w:noProof/>
                <w:webHidden/>
              </w:rPr>
              <w:fldChar w:fldCharType="begin"/>
            </w:r>
            <w:r w:rsidR="00D718A1">
              <w:rPr>
                <w:noProof/>
                <w:webHidden/>
              </w:rPr>
              <w:instrText xml:space="preserve"> PAGEREF _Toc75872392 \h </w:instrText>
            </w:r>
            <w:r w:rsidR="00D718A1">
              <w:rPr>
                <w:noProof/>
                <w:webHidden/>
              </w:rPr>
            </w:r>
            <w:r w:rsidR="00D718A1">
              <w:rPr>
                <w:noProof/>
                <w:webHidden/>
              </w:rPr>
              <w:fldChar w:fldCharType="separate"/>
            </w:r>
            <w:r w:rsidR="00D718A1">
              <w:rPr>
                <w:noProof/>
                <w:webHidden/>
              </w:rPr>
              <w:t>23</w:t>
            </w:r>
            <w:r w:rsidR="00D718A1">
              <w:rPr>
                <w:noProof/>
                <w:webHidden/>
              </w:rPr>
              <w:fldChar w:fldCharType="end"/>
            </w:r>
          </w:hyperlink>
        </w:p>
        <w:p w14:paraId="39C4E7C5" w14:textId="443E8EA6" w:rsidR="00D718A1" w:rsidRDefault="00FD67CA">
          <w:pPr>
            <w:pStyle w:val="TOC3"/>
            <w:rPr>
              <w:rFonts w:asciiTheme="minorHAnsi" w:eastAsiaTheme="minorEastAsia" w:hAnsiTheme="minorHAnsi" w:cstheme="minorBidi"/>
              <w:i w:val="0"/>
              <w:iCs w:val="0"/>
              <w:noProof/>
              <w:sz w:val="22"/>
              <w:lang w:eastAsia="zh-CN" w:bidi="hi-IN"/>
            </w:rPr>
          </w:pPr>
          <w:hyperlink w:anchor="_Toc75872393" w:history="1">
            <w:r w:rsidR="00D718A1" w:rsidRPr="008620E5">
              <w:rPr>
                <w:rStyle w:val="Hyperlink"/>
                <w:noProof/>
                <w:lang w:eastAsia="en-IN" w:bidi="x-none"/>
                <w14:scene3d>
                  <w14:camera w14:prst="orthographicFront"/>
                  <w14:lightRig w14:rig="threePt" w14:dir="t">
                    <w14:rot w14:lat="0" w14:lon="0" w14:rev="0"/>
                  </w14:lightRig>
                </w14:scene3d>
              </w:rPr>
              <w:t>11.3.17</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BVer.</w:t>
            </w:r>
            <w:r w:rsidR="00D718A1">
              <w:rPr>
                <w:noProof/>
                <w:webHidden/>
              </w:rPr>
              <w:tab/>
            </w:r>
            <w:r w:rsidR="00D718A1">
              <w:rPr>
                <w:noProof/>
                <w:webHidden/>
              </w:rPr>
              <w:fldChar w:fldCharType="begin"/>
            </w:r>
            <w:r w:rsidR="00D718A1">
              <w:rPr>
                <w:noProof/>
                <w:webHidden/>
              </w:rPr>
              <w:instrText xml:space="preserve"> PAGEREF _Toc75872393 \h </w:instrText>
            </w:r>
            <w:r w:rsidR="00D718A1">
              <w:rPr>
                <w:noProof/>
                <w:webHidden/>
              </w:rPr>
            </w:r>
            <w:r w:rsidR="00D718A1">
              <w:rPr>
                <w:noProof/>
                <w:webHidden/>
              </w:rPr>
              <w:fldChar w:fldCharType="separate"/>
            </w:r>
            <w:r w:rsidR="00D718A1">
              <w:rPr>
                <w:noProof/>
                <w:webHidden/>
              </w:rPr>
              <w:t>23</w:t>
            </w:r>
            <w:r w:rsidR="00D718A1">
              <w:rPr>
                <w:noProof/>
                <w:webHidden/>
              </w:rPr>
              <w:fldChar w:fldCharType="end"/>
            </w:r>
          </w:hyperlink>
        </w:p>
        <w:p w14:paraId="51FC3187" w14:textId="0FCA49EB" w:rsidR="00D718A1" w:rsidRDefault="00FD67CA">
          <w:pPr>
            <w:pStyle w:val="TOC3"/>
            <w:rPr>
              <w:rFonts w:asciiTheme="minorHAnsi" w:eastAsiaTheme="minorEastAsia" w:hAnsiTheme="minorHAnsi" w:cstheme="minorBidi"/>
              <w:i w:val="0"/>
              <w:iCs w:val="0"/>
              <w:noProof/>
              <w:sz w:val="22"/>
              <w:lang w:eastAsia="zh-CN" w:bidi="hi-IN"/>
            </w:rPr>
          </w:pPr>
          <w:hyperlink w:anchor="_Toc75872394" w:history="1">
            <w:r w:rsidR="00D718A1" w:rsidRPr="008620E5">
              <w:rPr>
                <w:rStyle w:val="Hyperlink"/>
                <w:noProof/>
                <w:lang w:eastAsia="en-IN" w:bidi="x-none"/>
                <w14:scene3d>
                  <w14:camera w14:prst="orthographicFront"/>
                  <w14:lightRig w14:rig="threePt" w14:dir="t">
                    <w14:rot w14:lat="0" w14:lon="0" w14:rev="0"/>
                  </w14:lightRig>
                </w14:scene3d>
              </w:rPr>
              <w:t>11.3.18</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Sr.</w:t>
            </w:r>
            <w:r w:rsidR="00D718A1">
              <w:rPr>
                <w:noProof/>
                <w:webHidden/>
              </w:rPr>
              <w:tab/>
            </w:r>
            <w:r w:rsidR="00D718A1">
              <w:rPr>
                <w:noProof/>
                <w:webHidden/>
              </w:rPr>
              <w:fldChar w:fldCharType="begin"/>
            </w:r>
            <w:r w:rsidR="00D718A1">
              <w:rPr>
                <w:noProof/>
                <w:webHidden/>
              </w:rPr>
              <w:instrText xml:space="preserve"> PAGEREF _Toc75872394 \h </w:instrText>
            </w:r>
            <w:r w:rsidR="00D718A1">
              <w:rPr>
                <w:noProof/>
                <w:webHidden/>
              </w:rPr>
            </w:r>
            <w:r w:rsidR="00D718A1">
              <w:rPr>
                <w:noProof/>
                <w:webHidden/>
              </w:rPr>
              <w:fldChar w:fldCharType="separate"/>
            </w:r>
            <w:r w:rsidR="00D718A1">
              <w:rPr>
                <w:noProof/>
                <w:webHidden/>
              </w:rPr>
              <w:t>23</w:t>
            </w:r>
            <w:r w:rsidR="00D718A1">
              <w:rPr>
                <w:noProof/>
                <w:webHidden/>
              </w:rPr>
              <w:fldChar w:fldCharType="end"/>
            </w:r>
          </w:hyperlink>
        </w:p>
        <w:p w14:paraId="5304F463" w14:textId="5B3C163E" w:rsidR="00D718A1" w:rsidRDefault="00FD67CA">
          <w:pPr>
            <w:pStyle w:val="TOC3"/>
            <w:rPr>
              <w:rFonts w:asciiTheme="minorHAnsi" w:eastAsiaTheme="minorEastAsia" w:hAnsiTheme="minorHAnsi" w:cstheme="minorBidi"/>
              <w:i w:val="0"/>
              <w:iCs w:val="0"/>
              <w:noProof/>
              <w:sz w:val="22"/>
              <w:lang w:eastAsia="zh-CN" w:bidi="hi-IN"/>
            </w:rPr>
          </w:pPr>
          <w:hyperlink w:anchor="_Toc75872395" w:history="1">
            <w:r w:rsidR="00D718A1" w:rsidRPr="008620E5">
              <w:rPr>
                <w:rStyle w:val="Hyperlink"/>
                <w:noProof/>
                <w:lang w:eastAsia="en-IN" w:bidi="x-none"/>
                <w14:scene3d>
                  <w14:camera w14:prst="orthographicFront"/>
                  <w14:lightRig w14:rig="threePt" w14:dir="t">
                    <w14:rot w14:lat="0" w14:lon="0" w14:rev="0"/>
                  </w14:lightRig>
                </w14:scene3d>
              </w:rPr>
              <w:t>11.3.19</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Reset Defaults</w:t>
            </w:r>
            <w:r w:rsidR="00D718A1">
              <w:rPr>
                <w:noProof/>
                <w:webHidden/>
              </w:rPr>
              <w:tab/>
            </w:r>
            <w:r w:rsidR="00D718A1">
              <w:rPr>
                <w:noProof/>
                <w:webHidden/>
              </w:rPr>
              <w:fldChar w:fldCharType="begin"/>
            </w:r>
            <w:r w:rsidR="00D718A1">
              <w:rPr>
                <w:noProof/>
                <w:webHidden/>
              </w:rPr>
              <w:instrText xml:space="preserve"> PAGEREF _Toc75872395 \h </w:instrText>
            </w:r>
            <w:r w:rsidR="00D718A1">
              <w:rPr>
                <w:noProof/>
                <w:webHidden/>
              </w:rPr>
            </w:r>
            <w:r w:rsidR="00D718A1">
              <w:rPr>
                <w:noProof/>
                <w:webHidden/>
              </w:rPr>
              <w:fldChar w:fldCharType="separate"/>
            </w:r>
            <w:r w:rsidR="00D718A1">
              <w:rPr>
                <w:noProof/>
                <w:webHidden/>
              </w:rPr>
              <w:t>23</w:t>
            </w:r>
            <w:r w:rsidR="00D718A1">
              <w:rPr>
                <w:noProof/>
                <w:webHidden/>
              </w:rPr>
              <w:fldChar w:fldCharType="end"/>
            </w:r>
          </w:hyperlink>
        </w:p>
        <w:p w14:paraId="00206CD6" w14:textId="5157AB35" w:rsidR="00D718A1" w:rsidRDefault="00FD67CA">
          <w:pPr>
            <w:pStyle w:val="TOC3"/>
            <w:rPr>
              <w:rFonts w:asciiTheme="minorHAnsi" w:eastAsiaTheme="minorEastAsia" w:hAnsiTheme="minorHAnsi" w:cstheme="minorBidi"/>
              <w:i w:val="0"/>
              <w:iCs w:val="0"/>
              <w:noProof/>
              <w:sz w:val="22"/>
              <w:lang w:eastAsia="zh-CN" w:bidi="hi-IN"/>
            </w:rPr>
          </w:pPr>
          <w:hyperlink w:anchor="_Toc75872396" w:history="1">
            <w:r w:rsidR="00D718A1" w:rsidRPr="008620E5">
              <w:rPr>
                <w:rStyle w:val="Hyperlink"/>
                <w:noProof/>
                <w:lang w:eastAsia="en-IN" w:bidi="x-none"/>
                <w14:scene3d>
                  <w14:camera w14:prst="orthographicFront"/>
                  <w14:lightRig w14:rig="threePt" w14:dir="t">
                    <w14:rot w14:lat="0" w14:lon="0" w14:rev="0"/>
                  </w14:lightRig>
                </w14:scene3d>
              </w:rPr>
              <w:t>11.3.20</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Dateform dd-mm-yyyy</w:t>
            </w:r>
            <w:r w:rsidR="00D718A1">
              <w:rPr>
                <w:noProof/>
                <w:webHidden/>
              </w:rPr>
              <w:tab/>
            </w:r>
            <w:r w:rsidR="00D718A1">
              <w:rPr>
                <w:noProof/>
                <w:webHidden/>
              </w:rPr>
              <w:fldChar w:fldCharType="begin"/>
            </w:r>
            <w:r w:rsidR="00D718A1">
              <w:rPr>
                <w:noProof/>
                <w:webHidden/>
              </w:rPr>
              <w:instrText xml:space="preserve"> PAGEREF _Toc75872396 \h </w:instrText>
            </w:r>
            <w:r w:rsidR="00D718A1">
              <w:rPr>
                <w:noProof/>
                <w:webHidden/>
              </w:rPr>
            </w:r>
            <w:r w:rsidR="00D718A1">
              <w:rPr>
                <w:noProof/>
                <w:webHidden/>
              </w:rPr>
              <w:fldChar w:fldCharType="separate"/>
            </w:r>
            <w:r w:rsidR="00D718A1">
              <w:rPr>
                <w:noProof/>
                <w:webHidden/>
              </w:rPr>
              <w:t>23</w:t>
            </w:r>
            <w:r w:rsidR="00D718A1">
              <w:rPr>
                <w:noProof/>
                <w:webHidden/>
              </w:rPr>
              <w:fldChar w:fldCharType="end"/>
            </w:r>
          </w:hyperlink>
        </w:p>
        <w:p w14:paraId="76FBEC4F" w14:textId="250F9A27" w:rsidR="00D718A1" w:rsidRDefault="00FD67CA">
          <w:pPr>
            <w:pStyle w:val="TOC3"/>
            <w:rPr>
              <w:rFonts w:asciiTheme="minorHAnsi" w:eastAsiaTheme="minorEastAsia" w:hAnsiTheme="minorHAnsi" w:cstheme="minorBidi"/>
              <w:i w:val="0"/>
              <w:iCs w:val="0"/>
              <w:noProof/>
              <w:sz w:val="22"/>
              <w:lang w:eastAsia="zh-CN" w:bidi="hi-IN"/>
            </w:rPr>
          </w:pPr>
          <w:hyperlink w:anchor="_Toc75872397" w:history="1">
            <w:r w:rsidR="00D718A1" w:rsidRPr="008620E5">
              <w:rPr>
                <w:rStyle w:val="Hyperlink"/>
                <w:noProof/>
                <w:lang w:eastAsia="en-IN" w:bidi="x-none"/>
                <w14:scene3d>
                  <w14:camera w14:prst="orthographicFront"/>
                  <w14:lightRig w14:rig="threePt" w14:dir="t">
                    <w14:rot w14:lat="0" w14:lon="0" w14:rev="0"/>
                  </w14:lightRig>
                </w14:scene3d>
              </w:rPr>
              <w:t>11.3.21</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Time format (12 hours)</w:t>
            </w:r>
            <w:r w:rsidR="00D718A1">
              <w:rPr>
                <w:noProof/>
                <w:webHidden/>
              </w:rPr>
              <w:tab/>
            </w:r>
            <w:r w:rsidR="00D718A1">
              <w:rPr>
                <w:noProof/>
                <w:webHidden/>
              </w:rPr>
              <w:fldChar w:fldCharType="begin"/>
            </w:r>
            <w:r w:rsidR="00D718A1">
              <w:rPr>
                <w:noProof/>
                <w:webHidden/>
              </w:rPr>
              <w:instrText xml:space="preserve"> PAGEREF _Toc75872397 \h </w:instrText>
            </w:r>
            <w:r w:rsidR="00D718A1">
              <w:rPr>
                <w:noProof/>
                <w:webHidden/>
              </w:rPr>
            </w:r>
            <w:r w:rsidR="00D718A1">
              <w:rPr>
                <w:noProof/>
                <w:webHidden/>
              </w:rPr>
              <w:fldChar w:fldCharType="separate"/>
            </w:r>
            <w:r w:rsidR="00D718A1">
              <w:rPr>
                <w:noProof/>
                <w:webHidden/>
              </w:rPr>
              <w:t>24</w:t>
            </w:r>
            <w:r w:rsidR="00D718A1">
              <w:rPr>
                <w:noProof/>
                <w:webHidden/>
              </w:rPr>
              <w:fldChar w:fldCharType="end"/>
            </w:r>
          </w:hyperlink>
        </w:p>
        <w:p w14:paraId="39A5971A" w14:textId="58A5F5DE" w:rsidR="00D718A1" w:rsidRDefault="00FD67CA">
          <w:pPr>
            <w:pStyle w:val="TOC3"/>
            <w:rPr>
              <w:rFonts w:asciiTheme="minorHAnsi" w:eastAsiaTheme="minorEastAsia" w:hAnsiTheme="minorHAnsi" w:cstheme="minorBidi"/>
              <w:i w:val="0"/>
              <w:iCs w:val="0"/>
              <w:noProof/>
              <w:sz w:val="22"/>
              <w:lang w:eastAsia="zh-CN" w:bidi="hi-IN"/>
            </w:rPr>
          </w:pPr>
          <w:hyperlink w:anchor="_Toc75872398" w:history="1">
            <w:r w:rsidR="00D718A1" w:rsidRPr="008620E5">
              <w:rPr>
                <w:rStyle w:val="Hyperlink"/>
                <w:noProof/>
                <w:lang w:eastAsia="en-IN" w:bidi="x-none"/>
                <w14:scene3d>
                  <w14:camera w14:prst="orthographicFront"/>
                  <w14:lightRig w14:rig="threePt" w14:dir="t">
                    <w14:rot w14:lat="0" w14:lon="0" w14:rev="0"/>
                  </w14:lightRig>
                </w14:scene3d>
              </w:rPr>
              <w:t>11.3.22</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Clock Settings</w:t>
            </w:r>
            <w:r w:rsidR="00D718A1">
              <w:rPr>
                <w:noProof/>
                <w:webHidden/>
              </w:rPr>
              <w:tab/>
            </w:r>
            <w:r w:rsidR="00D718A1">
              <w:rPr>
                <w:noProof/>
                <w:webHidden/>
              </w:rPr>
              <w:fldChar w:fldCharType="begin"/>
            </w:r>
            <w:r w:rsidR="00D718A1">
              <w:rPr>
                <w:noProof/>
                <w:webHidden/>
              </w:rPr>
              <w:instrText xml:space="preserve"> PAGEREF _Toc75872398 \h </w:instrText>
            </w:r>
            <w:r w:rsidR="00D718A1">
              <w:rPr>
                <w:noProof/>
                <w:webHidden/>
              </w:rPr>
            </w:r>
            <w:r w:rsidR="00D718A1">
              <w:rPr>
                <w:noProof/>
                <w:webHidden/>
              </w:rPr>
              <w:fldChar w:fldCharType="separate"/>
            </w:r>
            <w:r w:rsidR="00D718A1">
              <w:rPr>
                <w:noProof/>
                <w:webHidden/>
              </w:rPr>
              <w:t>24</w:t>
            </w:r>
            <w:r w:rsidR="00D718A1">
              <w:rPr>
                <w:noProof/>
                <w:webHidden/>
              </w:rPr>
              <w:fldChar w:fldCharType="end"/>
            </w:r>
          </w:hyperlink>
        </w:p>
        <w:p w14:paraId="20A280D0" w14:textId="61DC7CFF" w:rsidR="00D718A1" w:rsidRDefault="00FD67CA">
          <w:pPr>
            <w:pStyle w:val="TOC3"/>
            <w:rPr>
              <w:rFonts w:asciiTheme="minorHAnsi" w:eastAsiaTheme="minorEastAsia" w:hAnsiTheme="minorHAnsi" w:cstheme="minorBidi"/>
              <w:i w:val="0"/>
              <w:iCs w:val="0"/>
              <w:noProof/>
              <w:sz w:val="22"/>
              <w:lang w:eastAsia="zh-CN" w:bidi="hi-IN"/>
            </w:rPr>
          </w:pPr>
          <w:hyperlink w:anchor="_Toc75872399" w:history="1">
            <w:r w:rsidR="00D718A1" w:rsidRPr="008620E5">
              <w:rPr>
                <w:rStyle w:val="Hyperlink"/>
                <w:noProof/>
                <w:lang w:eastAsia="en-IN" w:bidi="x-none"/>
                <w14:scene3d>
                  <w14:camera w14:prst="orthographicFront"/>
                  <w14:lightRig w14:rig="threePt" w14:dir="t">
                    <w14:rot w14:lat="0" w14:lon="0" w14:rev="0"/>
                  </w14:lightRig>
                </w14:scene3d>
              </w:rPr>
              <w:t>11.3.23</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Alarm 1</w:t>
            </w:r>
            <w:r w:rsidR="00D718A1">
              <w:rPr>
                <w:noProof/>
                <w:webHidden/>
              </w:rPr>
              <w:tab/>
            </w:r>
            <w:r w:rsidR="00D718A1">
              <w:rPr>
                <w:noProof/>
                <w:webHidden/>
              </w:rPr>
              <w:fldChar w:fldCharType="begin"/>
            </w:r>
            <w:r w:rsidR="00D718A1">
              <w:rPr>
                <w:noProof/>
                <w:webHidden/>
              </w:rPr>
              <w:instrText xml:space="preserve"> PAGEREF _Toc75872399 \h </w:instrText>
            </w:r>
            <w:r w:rsidR="00D718A1">
              <w:rPr>
                <w:noProof/>
                <w:webHidden/>
              </w:rPr>
            </w:r>
            <w:r w:rsidR="00D718A1">
              <w:rPr>
                <w:noProof/>
                <w:webHidden/>
              </w:rPr>
              <w:fldChar w:fldCharType="separate"/>
            </w:r>
            <w:r w:rsidR="00D718A1">
              <w:rPr>
                <w:noProof/>
                <w:webHidden/>
              </w:rPr>
              <w:t>24</w:t>
            </w:r>
            <w:r w:rsidR="00D718A1">
              <w:rPr>
                <w:noProof/>
                <w:webHidden/>
              </w:rPr>
              <w:fldChar w:fldCharType="end"/>
            </w:r>
          </w:hyperlink>
        </w:p>
        <w:p w14:paraId="1534602A" w14:textId="69A964B8" w:rsidR="00D718A1" w:rsidRDefault="00FD67CA">
          <w:pPr>
            <w:pStyle w:val="TOC3"/>
            <w:rPr>
              <w:rFonts w:asciiTheme="minorHAnsi" w:eastAsiaTheme="minorEastAsia" w:hAnsiTheme="minorHAnsi" w:cstheme="minorBidi"/>
              <w:i w:val="0"/>
              <w:iCs w:val="0"/>
              <w:noProof/>
              <w:sz w:val="22"/>
              <w:lang w:eastAsia="zh-CN" w:bidi="hi-IN"/>
            </w:rPr>
          </w:pPr>
          <w:hyperlink w:anchor="_Toc75872400" w:history="1">
            <w:r w:rsidR="00D718A1" w:rsidRPr="008620E5">
              <w:rPr>
                <w:rStyle w:val="Hyperlink"/>
                <w:noProof/>
                <w:lang w:eastAsia="en-IN" w:bidi="x-none"/>
                <w14:scene3d>
                  <w14:camera w14:prst="orthographicFront"/>
                  <w14:lightRig w14:rig="threePt" w14:dir="t">
                    <w14:rot w14:lat="0" w14:lon="0" w14:rev="0"/>
                  </w14:lightRig>
                </w14:scene3d>
              </w:rPr>
              <w:t>11.3.24</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Alarm 2</w:t>
            </w:r>
            <w:r w:rsidR="00D718A1">
              <w:rPr>
                <w:noProof/>
                <w:webHidden/>
              </w:rPr>
              <w:tab/>
            </w:r>
            <w:r w:rsidR="00D718A1">
              <w:rPr>
                <w:noProof/>
                <w:webHidden/>
              </w:rPr>
              <w:fldChar w:fldCharType="begin"/>
            </w:r>
            <w:r w:rsidR="00D718A1">
              <w:rPr>
                <w:noProof/>
                <w:webHidden/>
              </w:rPr>
              <w:instrText xml:space="preserve"> PAGEREF _Toc75872400 \h </w:instrText>
            </w:r>
            <w:r w:rsidR="00D718A1">
              <w:rPr>
                <w:noProof/>
                <w:webHidden/>
              </w:rPr>
            </w:r>
            <w:r w:rsidR="00D718A1">
              <w:rPr>
                <w:noProof/>
                <w:webHidden/>
              </w:rPr>
              <w:fldChar w:fldCharType="separate"/>
            </w:r>
            <w:r w:rsidR="00D718A1">
              <w:rPr>
                <w:noProof/>
                <w:webHidden/>
              </w:rPr>
              <w:t>25</w:t>
            </w:r>
            <w:r w:rsidR="00D718A1">
              <w:rPr>
                <w:noProof/>
                <w:webHidden/>
              </w:rPr>
              <w:fldChar w:fldCharType="end"/>
            </w:r>
          </w:hyperlink>
        </w:p>
        <w:p w14:paraId="1559F25E" w14:textId="77D0CEB8" w:rsidR="00D718A1" w:rsidRDefault="00FD67CA">
          <w:pPr>
            <w:pStyle w:val="TOC3"/>
            <w:rPr>
              <w:rFonts w:asciiTheme="minorHAnsi" w:eastAsiaTheme="minorEastAsia" w:hAnsiTheme="minorHAnsi" w:cstheme="minorBidi"/>
              <w:i w:val="0"/>
              <w:iCs w:val="0"/>
              <w:noProof/>
              <w:sz w:val="22"/>
              <w:lang w:eastAsia="zh-CN" w:bidi="hi-IN"/>
            </w:rPr>
          </w:pPr>
          <w:hyperlink w:anchor="_Toc75872401" w:history="1">
            <w:r w:rsidR="00D718A1" w:rsidRPr="008620E5">
              <w:rPr>
                <w:rStyle w:val="Hyperlink"/>
                <w:noProof/>
                <w:lang w:eastAsia="en-IN" w:bidi="x-none"/>
                <w14:scene3d>
                  <w14:camera w14:prst="orthographicFront"/>
                  <w14:lightRig w14:rig="threePt" w14:dir="t">
                    <w14:rot w14:lat="0" w14:lon="0" w14:rev="0"/>
                  </w14:lightRig>
                </w14:scene3d>
              </w:rPr>
              <w:t>11.3.25</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USB (HID)</w:t>
            </w:r>
            <w:r w:rsidR="00D718A1">
              <w:rPr>
                <w:noProof/>
                <w:webHidden/>
              </w:rPr>
              <w:tab/>
            </w:r>
            <w:r w:rsidR="00D718A1">
              <w:rPr>
                <w:noProof/>
                <w:webHidden/>
              </w:rPr>
              <w:fldChar w:fldCharType="begin"/>
            </w:r>
            <w:r w:rsidR="00D718A1">
              <w:rPr>
                <w:noProof/>
                <w:webHidden/>
              </w:rPr>
              <w:instrText xml:space="preserve"> PAGEREF _Toc75872401 \h </w:instrText>
            </w:r>
            <w:r w:rsidR="00D718A1">
              <w:rPr>
                <w:noProof/>
                <w:webHidden/>
              </w:rPr>
            </w:r>
            <w:r w:rsidR="00D718A1">
              <w:rPr>
                <w:noProof/>
                <w:webHidden/>
              </w:rPr>
              <w:fldChar w:fldCharType="separate"/>
            </w:r>
            <w:r w:rsidR="00D718A1">
              <w:rPr>
                <w:noProof/>
                <w:webHidden/>
              </w:rPr>
              <w:t>25</w:t>
            </w:r>
            <w:r w:rsidR="00D718A1">
              <w:rPr>
                <w:noProof/>
                <w:webHidden/>
              </w:rPr>
              <w:fldChar w:fldCharType="end"/>
            </w:r>
          </w:hyperlink>
        </w:p>
        <w:p w14:paraId="36B3C216" w14:textId="59F0C895" w:rsidR="00D718A1" w:rsidRDefault="00FD67CA">
          <w:pPr>
            <w:pStyle w:val="TOC3"/>
            <w:rPr>
              <w:rFonts w:asciiTheme="minorHAnsi" w:eastAsiaTheme="minorEastAsia" w:hAnsiTheme="minorHAnsi" w:cstheme="minorBidi"/>
              <w:i w:val="0"/>
              <w:iCs w:val="0"/>
              <w:noProof/>
              <w:sz w:val="22"/>
              <w:lang w:eastAsia="zh-CN" w:bidi="hi-IN"/>
            </w:rPr>
          </w:pPr>
          <w:hyperlink w:anchor="_Toc75872402" w:history="1">
            <w:r w:rsidR="00D718A1" w:rsidRPr="008620E5">
              <w:rPr>
                <w:rStyle w:val="Hyperlink"/>
                <w:noProof/>
                <w:lang w:eastAsia="en-IN" w:bidi="x-none"/>
                <w14:scene3d>
                  <w14:camera w14:prst="orthographicFront"/>
                  <w14:lightRig w14:rig="threePt" w14:dir="t">
                    <w14:rot w14:lat="0" w14:lon="0" w14:rev="0"/>
                  </w14:lightRig>
                </w14:scene3d>
              </w:rPr>
              <w:t>11.3.26</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Bluetooth (Auto)</w:t>
            </w:r>
            <w:r w:rsidR="00D718A1">
              <w:rPr>
                <w:noProof/>
                <w:webHidden/>
              </w:rPr>
              <w:tab/>
            </w:r>
            <w:r w:rsidR="00D718A1">
              <w:rPr>
                <w:noProof/>
                <w:webHidden/>
              </w:rPr>
              <w:fldChar w:fldCharType="begin"/>
            </w:r>
            <w:r w:rsidR="00D718A1">
              <w:rPr>
                <w:noProof/>
                <w:webHidden/>
              </w:rPr>
              <w:instrText xml:space="preserve"> PAGEREF _Toc75872402 \h </w:instrText>
            </w:r>
            <w:r w:rsidR="00D718A1">
              <w:rPr>
                <w:noProof/>
                <w:webHidden/>
              </w:rPr>
            </w:r>
            <w:r w:rsidR="00D718A1">
              <w:rPr>
                <w:noProof/>
                <w:webHidden/>
              </w:rPr>
              <w:fldChar w:fldCharType="separate"/>
            </w:r>
            <w:r w:rsidR="00D718A1">
              <w:rPr>
                <w:noProof/>
                <w:webHidden/>
              </w:rPr>
              <w:t>25</w:t>
            </w:r>
            <w:r w:rsidR="00D718A1">
              <w:rPr>
                <w:noProof/>
                <w:webHidden/>
              </w:rPr>
              <w:fldChar w:fldCharType="end"/>
            </w:r>
          </w:hyperlink>
        </w:p>
        <w:p w14:paraId="292999D7" w14:textId="4BC3B2F6" w:rsidR="00D718A1" w:rsidRDefault="00FD67CA">
          <w:pPr>
            <w:pStyle w:val="TOC3"/>
            <w:rPr>
              <w:rFonts w:asciiTheme="minorHAnsi" w:eastAsiaTheme="minorEastAsia" w:hAnsiTheme="minorHAnsi" w:cstheme="minorBidi"/>
              <w:i w:val="0"/>
              <w:iCs w:val="0"/>
              <w:noProof/>
              <w:sz w:val="22"/>
              <w:lang w:eastAsia="zh-CN" w:bidi="hi-IN"/>
            </w:rPr>
          </w:pPr>
          <w:hyperlink w:anchor="_Toc75872403" w:history="1">
            <w:r w:rsidR="00D718A1" w:rsidRPr="008620E5">
              <w:rPr>
                <w:rStyle w:val="Hyperlink"/>
                <w:noProof/>
                <w:lang w:eastAsia="en-IN" w:bidi="x-none"/>
                <w14:scene3d>
                  <w14:camera w14:prst="orthographicFront"/>
                  <w14:lightRig w14:rig="threePt" w14:dir="t">
                    <w14:rot w14:lat="0" w14:lon="0" w14:rev="0"/>
                  </w14:lightRig>
                </w14:scene3d>
              </w:rPr>
              <w:t>11.3.27</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Pair (Just Works)</w:t>
            </w:r>
            <w:r w:rsidR="00D718A1">
              <w:rPr>
                <w:noProof/>
                <w:webHidden/>
              </w:rPr>
              <w:tab/>
            </w:r>
            <w:r w:rsidR="00D718A1">
              <w:rPr>
                <w:noProof/>
                <w:webHidden/>
              </w:rPr>
              <w:fldChar w:fldCharType="begin"/>
            </w:r>
            <w:r w:rsidR="00D718A1">
              <w:rPr>
                <w:noProof/>
                <w:webHidden/>
              </w:rPr>
              <w:instrText xml:space="preserve"> PAGEREF _Toc75872403 \h </w:instrText>
            </w:r>
            <w:r w:rsidR="00D718A1">
              <w:rPr>
                <w:noProof/>
                <w:webHidden/>
              </w:rPr>
            </w:r>
            <w:r w:rsidR="00D718A1">
              <w:rPr>
                <w:noProof/>
                <w:webHidden/>
              </w:rPr>
              <w:fldChar w:fldCharType="separate"/>
            </w:r>
            <w:r w:rsidR="00D718A1">
              <w:rPr>
                <w:noProof/>
                <w:webHidden/>
              </w:rPr>
              <w:t>26</w:t>
            </w:r>
            <w:r w:rsidR="00D718A1">
              <w:rPr>
                <w:noProof/>
                <w:webHidden/>
              </w:rPr>
              <w:fldChar w:fldCharType="end"/>
            </w:r>
          </w:hyperlink>
        </w:p>
        <w:p w14:paraId="3BFF8A66" w14:textId="76AFE5C8" w:rsidR="00D718A1" w:rsidRDefault="00FD67CA">
          <w:pPr>
            <w:pStyle w:val="TOC3"/>
            <w:rPr>
              <w:rFonts w:asciiTheme="minorHAnsi" w:eastAsiaTheme="minorEastAsia" w:hAnsiTheme="minorHAnsi" w:cstheme="minorBidi"/>
              <w:i w:val="0"/>
              <w:iCs w:val="0"/>
              <w:noProof/>
              <w:sz w:val="22"/>
              <w:lang w:eastAsia="zh-CN" w:bidi="hi-IN"/>
            </w:rPr>
          </w:pPr>
          <w:hyperlink w:anchor="_Toc75872404" w:history="1">
            <w:r w:rsidR="00D718A1" w:rsidRPr="008620E5">
              <w:rPr>
                <w:rStyle w:val="Hyperlink"/>
                <w:noProof/>
                <w:lang w:eastAsia="en-IN" w:bidi="x-none"/>
                <w14:scene3d>
                  <w14:camera w14:prst="orthographicFront"/>
                  <w14:lightRig w14:rig="threePt" w14:dir="t">
                    <w14:rot w14:lat="0" w14:lon="0" w14:rev="0"/>
                  </w14:lightRig>
                </w14:scene3d>
              </w:rPr>
              <w:t>11.3.28</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Emulate (Off)</w:t>
            </w:r>
            <w:r w:rsidR="00D718A1">
              <w:rPr>
                <w:noProof/>
                <w:webHidden/>
              </w:rPr>
              <w:tab/>
            </w:r>
            <w:r w:rsidR="00D718A1">
              <w:rPr>
                <w:noProof/>
                <w:webHidden/>
              </w:rPr>
              <w:fldChar w:fldCharType="begin"/>
            </w:r>
            <w:r w:rsidR="00D718A1">
              <w:rPr>
                <w:noProof/>
                <w:webHidden/>
              </w:rPr>
              <w:instrText xml:space="preserve"> PAGEREF _Toc75872404 \h </w:instrText>
            </w:r>
            <w:r w:rsidR="00D718A1">
              <w:rPr>
                <w:noProof/>
                <w:webHidden/>
              </w:rPr>
            </w:r>
            <w:r w:rsidR="00D718A1">
              <w:rPr>
                <w:noProof/>
                <w:webHidden/>
              </w:rPr>
              <w:fldChar w:fldCharType="separate"/>
            </w:r>
            <w:r w:rsidR="00D718A1">
              <w:rPr>
                <w:noProof/>
                <w:webHidden/>
              </w:rPr>
              <w:t>26</w:t>
            </w:r>
            <w:r w:rsidR="00D718A1">
              <w:rPr>
                <w:noProof/>
                <w:webHidden/>
              </w:rPr>
              <w:fldChar w:fldCharType="end"/>
            </w:r>
          </w:hyperlink>
        </w:p>
        <w:p w14:paraId="556D34DC" w14:textId="3B835001" w:rsidR="00D718A1" w:rsidRDefault="00FD67CA">
          <w:pPr>
            <w:pStyle w:val="TOC3"/>
            <w:rPr>
              <w:rFonts w:asciiTheme="minorHAnsi" w:eastAsiaTheme="minorEastAsia" w:hAnsiTheme="minorHAnsi" w:cstheme="minorBidi"/>
              <w:i w:val="0"/>
              <w:iCs w:val="0"/>
              <w:noProof/>
              <w:sz w:val="22"/>
              <w:lang w:eastAsia="zh-CN" w:bidi="hi-IN"/>
            </w:rPr>
          </w:pPr>
          <w:hyperlink w:anchor="_Toc75872405" w:history="1">
            <w:r w:rsidR="00D718A1" w:rsidRPr="008620E5">
              <w:rPr>
                <w:rStyle w:val="Hyperlink"/>
                <w:noProof/>
                <w:lang w:eastAsia="en-IN" w:bidi="x-none"/>
                <w14:scene3d>
                  <w14:camera w14:prst="orthographicFront"/>
                  <w14:lightRig w14:rig="threePt" w14:dir="t">
                    <w14:rot w14:lat="0" w14:lon="0" w14:rev="0"/>
                  </w14:lightRig>
                </w14:scene3d>
              </w:rPr>
              <w:t>11.3.29</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Mode (Stand-Alone)</w:t>
            </w:r>
            <w:r w:rsidR="00D718A1">
              <w:rPr>
                <w:noProof/>
                <w:webHidden/>
              </w:rPr>
              <w:tab/>
            </w:r>
            <w:r w:rsidR="00D718A1">
              <w:rPr>
                <w:noProof/>
                <w:webHidden/>
              </w:rPr>
              <w:fldChar w:fldCharType="begin"/>
            </w:r>
            <w:r w:rsidR="00D718A1">
              <w:rPr>
                <w:noProof/>
                <w:webHidden/>
              </w:rPr>
              <w:instrText xml:space="preserve"> PAGEREF _Toc75872405 \h </w:instrText>
            </w:r>
            <w:r w:rsidR="00D718A1">
              <w:rPr>
                <w:noProof/>
                <w:webHidden/>
              </w:rPr>
            </w:r>
            <w:r w:rsidR="00D718A1">
              <w:rPr>
                <w:noProof/>
                <w:webHidden/>
              </w:rPr>
              <w:fldChar w:fldCharType="separate"/>
            </w:r>
            <w:r w:rsidR="00D718A1">
              <w:rPr>
                <w:noProof/>
                <w:webHidden/>
              </w:rPr>
              <w:t>26</w:t>
            </w:r>
            <w:r w:rsidR="00D718A1">
              <w:rPr>
                <w:noProof/>
                <w:webHidden/>
              </w:rPr>
              <w:fldChar w:fldCharType="end"/>
            </w:r>
          </w:hyperlink>
        </w:p>
        <w:p w14:paraId="5991B28A" w14:textId="235FEECD" w:rsidR="00D718A1" w:rsidRDefault="00FD67CA">
          <w:pPr>
            <w:pStyle w:val="TOC1"/>
            <w:rPr>
              <w:rFonts w:asciiTheme="minorHAnsi" w:eastAsiaTheme="minorEastAsia" w:hAnsiTheme="minorHAnsi" w:cstheme="minorBidi"/>
              <w:b w:val="0"/>
              <w:bCs w:val="0"/>
              <w:caps w:val="0"/>
              <w:noProof/>
              <w:sz w:val="22"/>
              <w:lang w:eastAsia="zh-CN" w:bidi="hi-IN"/>
            </w:rPr>
          </w:pPr>
          <w:hyperlink w:anchor="_Toc75872406" w:history="1">
            <w:r w:rsidR="00D718A1" w:rsidRPr="008620E5">
              <w:rPr>
                <w:rStyle w:val="Hyperlink"/>
                <w:noProof/>
                <w:lang w:eastAsia="en-IN"/>
              </w:rPr>
              <w:t>12</w:t>
            </w:r>
            <w:r w:rsidR="00D718A1">
              <w:rPr>
                <w:rFonts w:asciiTheme="minorHAnsi" w:eastAsiaTheme="minorEastAsia" w:hAnsiTheme="minorHAnsi" w:cstheme="minorBidi"/>
                <w:b w:val="0"/>
                <w:bCs w:val="0"/>
                <w:caps w:val="0"/>
                <w:noProof/>
                <w:sz w:val="22"/>
                <w:lang w:eastAsia="zh-CN" w:bidi="hi-IN"/>
              </w:rPr>
              <w:tab/>
            </w:r>
            <w:r w:rsidR="00D718A1" w:rsidRPr="008620E5">
              <w:rPr>
                <w:rStyle w:val="Hyperlink"/>
                <w:noProof/>
                <w:lang w:eastAsia="en-IN"/>
              </w:rPr>
              <w:t>Stand-Alone Mode</w:t>
            </w:r>
            <w:r w:rsidR="00D718A1">
              <w:rPr>
                <w:noProof/>
                <w:webHidden/>
              </w:rPr>
              <w:tab/>
            </w:r>
            <w:r w:rsidR="00D718A1">
              <w:rPr>
                <w:noProof/>
                <w:webHidden/>
              </w:rPr>
              <w:fldChar w:fldCharType="begin"/>
            </w:r>
            <w:r w:rsidR="00D718A1">
              <w:rPr>
                <w:noProof/>
                <w:webHidden/>
              </w:rPr>
              <w:instrText xml:space="preserve"> PAGEREF _Toc75872406 \h </w:instrText>
            </w:r>
            <w:r w:rsidR="00D718A1">
              <w:rPr>
                <w:noProof/>
                <w:webHidden/>
              </w:rPr>
            </w:r>
            <w:r w:rsidR="00D718A1">
              <w:rPr>
                <w:noProof/>
                <w:webHidden/>
              </w:rPr>
              <w:fldChar w:fldCharType="separate"/>
            </w:r>
            <w:r w:rsidR="00D718A1">
              <w:rPr>
                <w:noProof/>
                <w:webHidden/>
              </w:rPr>
              <w:t>26</w:t>
            </w:r>
            <w:r w:rsidR="00D718A1">
              <w:rPr>
                <w:noProof/>
                <w:webHidden/>
              </w:rPr>
              <w:fldChar w:fldCharType="end"/>
            </w:r>
          </w:hyperlink>
        </w:p>
        <w:p w14:paraId="457B3113" w14:textId="27F366B1" w:rsidR="00D718A1" w:rsidRDefault="00FD67CA">
          <w:pPr>
            <w:pStyle w:val="TOC1"/>
            <w:rPr>
              <w:rFonts w:asciiTheme="minorHAnsi" w:eastAsiaTheme="minorEastAsia" w:hAnsiTheme="minorHAnsi" w:cstheme="minorBidi"/>
              <w:b w:val="0"/>
              <w:bCs w:val="0"/>
              <w:caps w:val="0"/>
              <w:noProof/>
              <w:sz w:val="22"/>
              <w:lang w:eastAsia="zh-CN" w:bidi="hi-IN"/>
            </w:rPr>
          </w:pPr>
          <w:hyperlink w:anchor="_Toc75872407" w:history="1">
            <w:r w:rsidR="00D718A1" w:rsidRPr="008620E5">
              <w:rPr>
                <w:rStyle w:val="Hyperlink"/>
                <w:noProof/>
                <w:lang w:eastAsia="en-IN"/>
              </w:rPr>
              <w:t>13</w:t>
            </w:r>
            <w:r w:rsidR="00D718A1">
              <w:rPr>
                <w:rFonts w:asciiTheme="minorHAnsi" w:eastAsiaTheme="minorEastAsia" w:hAnsiTheme="minorHAnsi" w:cstheme="minorBidi"/>
                <w:b w:val="0"/>
                <w:bCs w:val="0"/>
                <w:caps w:val="0"/>
                <w:noProof/>
                <w:sz w:val="22"/>
                <w:lang w:eastAsia="zh-CN" w:bidi="hi-IN"/>
              </w:rPr>
              <w:tab/>
            </w:r>
            <w:r w:rsidR="00D718A1" w:rsidRPr="008620E5">
              <w:rPr>
                <w:rStyle w:val="Hyperlink"/>
                <w:noProof/>
                <w:lang w:eastAsia="en-IN"/>
              </w:rPr>
              <w:t>File Manager</w:t>
            </w:r>
            <w:r w:rsidR="00D718A1">
              <w:rPr>
                <w:noProof/>
                <w:webHidden/>
              </w:rPr>
              <w:tab/>
            </w:r>
            <w:r w:rsidR="00D718A1">
              <w:rPr>
                <w:noProof/>
                <w:webHidden/>
              </w:rPr>
              <w:fldChar w:fldCharType="begin"/>
            </w:r>
            <w:r w:rsidR="00D718A1">
              <w:rPr>
                <w:noProof/>
                <w:webHidden/>
              </w:rPr>
              <w:instrText xml:space="preserve"> PAGEREF _Toc75872407 \h </w:instrText>
            </w:r>
            <w:r w:rsidR="00D718A1">
              <w:rPr>
                <w:noProof/>
                <w:webHidden/>
              </w:rPr>
            </w:r>
            <w:r w:rsidR="00D718A1">
              <w:rPr>
                <w:noProof/>
                <w:webHidden/>
              </w:rPr>
              <w:fldChar w:fldCharType="separate"/>
            </w:r>
            <w:r w:rsidR="00D718A1">
              <w:rPr>
                <w:noProof/>
                <w:webHidden/>
              </w:rPr>
              <w:t>27</w:t>
            </w:r>
            <w:r w:rsidR="00D718A1">
              <w:rPr>
                <w:noProof/>
                <w:webHidden/>
              </w:rPr>
              <w:fldChar w:fldCharType="end"/>
            </w:r>
          </w:hyperlink>
        </w:p>
        <w:p w14:paraId="221670AF" w14:textId="1E03C1AB" w:rsidR="00D718A1" w:rsidRDefault="00FD67CA">
          <w:pPr>
            <w:pStyle w:val="TOC2"/>
            <w:rPr>
              <w:rFonts w:asciiTheme="minorHAnsi" w:eastAsiaTheme="minorEastAsia" w:hAnsiTheme="minorHAnsi" w:cstheme="minorBidi"/>
              <w:smallCaps w:val="0"/>
              <w:noProof/>
              <w:sz w:val="22"/>
              <w:lang w:eastAsia="zh-CN" w:bidi="hi-IN"/>
            </w:rPr>
          </w:pPr>
          <w:hyperlink w:anchor="_Toc75872408" w:history="1">
            <w:r w:rsidR="00D718A1" w:rsidRPr="008620E5">
              <w:rPr>
                <w:rStyle w:val="Hyperlink"/>
                <w:noProof/>
              </w:rPr>
              <w:t>13.1</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File Manager Commands</w:t>
            </w:r>
            <w:r w:rsidR="00D718A1">
              <w:rPr>
                <w:noProof/>
                <w:webHidden/>
              </w:rPr>
              <w:tab/>
            </w:r>
            <w:r w:rsidR="00D718A1">
              <w:rPr>
                <w:noProof/>
                <w:webHidden/>
              </w:rPr>
              <w:fldChar w:fldCharType="begin"/>
            </w:r>
            <w:r w:rsidR="00D718A1">
              <w:rPr>
                <w:noProof/>
                <w:webHidden/>
              </w:rPr>
              <w:instrText xml:space="preserve"> PAGEREF _Toc75872408 \h </w:instrText>
            </w:r>
            <w:r w:rsidR="00D718A1">
              <w:rPr>
                <w:noProof/>
                <w:webHidden/>
              </w:rPr>
            </w:r>
            <w:r w:rsidR="00D718A1">
              <w:rPr>
                <w:noProof/>
                <w:webHidden/>
              </w:rPr>
              <w:fldChar w:fldCharType="separate"/>
            </w:r>
            <w:r w:rsidR="00D718A1">
              <w:rPr>
                <w:noProof/>
                <w:webHidden/>
              </w:rPr>
              <w:t>27</w:t>
            </w:r>
            <w:r w:rsidR="00D718A1">
              <w:rPr>
                <w:noProof/>
                <w:webHidden/>
              </w:rPr>
              <w:fldChar w:fldCharType="end"/>
            </w:r>
          </w:hyperlink>
        </w:p>
        <w:p w14:paraId="51EDA7B0" w14:textId="38925502" w:rsidR="00D718A1" w:rsidRDefault="00FD67CA">
          <w:pPr>
            <w:pStyle w:val="TOC2"/>
            <w:rPr>
              <w:rFonts w:asciiTheme="minorHAnsi" w:eastAsiaTheme="minorEastAsia" w:hAnsiTheme="minorHAnsi" w:cstheme="minorBidi"/>
              <w:smallCaps w:val="0"/>
              <w:noProof/>
              <w:sz w:val="22"/>
              <w:lang w:eastAsia="zh-CN" w:bidi="hi-IN"/>
            </w:rPr>
          </w:pPr>
          <w:hyperlink w:anchor="_Toc75872409" w:history="1">
            <w:r w:rsidR="00D718A1" w:rsidRPr="008620E5">
              <w:rPr>
                <w:rStyle w:val="Hyperlink"/>
                <w:noProof/>
              </w:rPr>
              <w:t>13.2</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More about Copying and Pasting Files</w:t>
            </w:r>
            <w:r w:rsidR="00D718A1">
              <w:rPr>
                <w:noProof/>
                <w:webHidden/>
              </w:rPr>
              <w:tab/>
            </w:r>
            <w:r w:rsidR="00D718A1">
              <w:rPr>
                <w:noProof/>
                <w:webHidden/>
              </w:rPr>
              <w:fldChar w:fldCharType="begin"/>
            </w:r>
            <w:r w:rsidR="00D718A1">
              <w:rPr>
                <w:noProof/>
                <w:webHidden/>
              </w:rPr>
              <w:instrText xml:space="preserve"> PAGEREF _Toc75872409 \h </w:instrText>
            </w:r>
            <w:r w:rsidR="00D718A1">
              <w:rPr>
                <w:noProof/>
                <w:webHidden/>
              </w:rPr>
            </w:r>
            <w:r w:rsidR="00D718A1">
              <w:rPr>
                <w:noProof/>
                <w:webHidden/>
              </w:rPr>
              <w:fldChar w:fldCharType="separate"/>
            </w:r>
            <w:r w:rsidR="00D718A1">
              <w:rPr>
                <w:noProof/>
                <w:webHidden/>
              </w:rPr>
              <w:t>29</w:t>
            </w:r>
            <w:r w:rsidR="00D718A1">
              <w:rPr>
                <w:noProof/>
                <w:webHidden/>
              </w:rPr>
              <w:fldChar w:fldCharType="end"/>
            </w:r>
          </w:hyperlink>
        </w:p>
        <w:p w14:paraId="2546FB08" w14:textId="30C34402" w:rsidR="00D718A1" w:rsidRDefault="00FD67CA">
          <w:pPr>
            <w:pStyle w:val="TOC2"/>
            <w:rPr>
              <w:rFonts w:asciiTheme="minorHAnsi" w:eastAsiaTheme="minorEastAsia" w:hAnsiTheme="minorHAnsi" w:cstheme="minorBidi"/>
              <w:smallCaps w:val="0"/>
              <w:noProof/>
              <w:sz w:val="22"/>
              <w:lang w:eastAsia="zh-CN" w:bidi="hi-IN"/>
            </w:rPr>
          </w:pPr>
          <w:hyperlink w:anchor="_Toc75872410" w:history="1">
            <w:r w:rsidR="00D718A1" w:rsidRPr="008620E5">
              <w:rPr>
                <w:rStyle w:val="Hyperlink"/>
                <w:noProof/>
              </w:rPr>
              <w:t>13.3</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File Movement Commands</w:t>
            </w:r>
            <w:r w:rsidR="00D718A1">
              <w:rPr>
                <w:noProof/>
                <w:webHidden/>
              </w:rPr>
              <w:tab/>
            </w:r>
            <w:r w:rsidR="00D718A1">
              <w:rPr>
                <w:noProof/>
                <w:webHidden/>
              </w:rPr>
              <w:fldChar w:fldCharType="begin"/>
            </w:r>
            <w:r w:rsidR="00D718A1">
              <w:rPr>
                <w:noProof/>
                <w:webHidden/>
              </w:rPr>
              <w:instrText xml:space="preserve"> PAGEREF _Toc75872410 \h </w:instrText>
            </w:r>
            <w:r w:rsidR="00D718A1">
              <w:rPr>
                <w:noProof/>
                <w:webHidden/>
              </w:rPr>
            </w:r>
            <w:r w:rsidR="00D718A1">
              <w:rPr>
                <w:noProof/>
                <w:webHidden/>
              </w:rPr>
              <w:fldChar w:fldCharType="separate"/>
            </w:r>
            <w:r w:rsidR="00D718A1">
              <w:rPr>
                <w:noProof/>
                <w:webHidden/>
              </w:rPr>
              <w:t>30</w:t>
            </w:r>
            <w:r w:rsidR="00D718A1">
              <w:rPr>
                <w:noProof/>
                <w:webHidden/>
              </w:rPr>
              <w:fldChar w:fldCharType="end"/>
            </w:r>
          </w:hyperlink>
        </w:p>
        <w:p w14:paraId="2F19318E" w14:textId="3DCECB50" w:rsidR="00D718A1" w:rsidRDefault="00FD67CA">
          <w:pPr>
            <w:pStyle w:val="TOC3"/>
            <w:rPr>
              <w:rFonts w:asciiTheme="minorHAnsi" w:eastAsiaTheme="minorEastAsia" w:hAnsiTheme="minorHAnsi" w:cstheme="minorBidi"/>
              <w:i w:val="0"/>
              <w:iCs w:val="0"/>
              <w:noProof/>
              <w:sz w:val="22"/>
              <w:lang w:eastAsia="zh-CN" w:bidi="hi-IN"/>
            </w:rPr>
          </w:pPr>
          <w:hyperlink w:anchor="_Toc75872411" w:history="1">
            <w:r w:rsidR="00D718A1" w:rsidRPr="008620E5">
              <w:rPr>
                <w:rStyle w:val="Hyperlink"/>
                <w:noProof/>
                <w:lang w:eastAsia="en-IN" w:bidi="x-none"/>
                <w14:scene3d>
                  <w14:camera w14:prst="orthographicFront"/>
                  <w14:lightRig w14:rig="threePt" w14:dir="t">
                    <w14:rot w14:lat="0" w14:lon="0" w14:rev="0"/>
                  </w14:lightRig>
                </w14:scene3d>
              </w:rPr>
              <w:t>13.3.1</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Supported File Types</w:t>
            </w:r>
            <w:r w:rsidR="00D718A1">
              <w:rPr>
                <w:noProof/>
                <w:webHidden/>
              </w:rPr>
              <w:tab/>
            </w:r>
            <w:r w:rsidR="00D718A1">
              <w:rPr>
                <w:noProof/>
                <w:webHidden/>
              </w:rPr>
              <w:fldChar w:fldCharType="begin"/>
            </w:r>
            <w:r w:rsidR="00D718A1">
              <w:rPr>
                <w:noProof/>
                <w:webHidden/>
              </w:rPr>
              <w:instrText xml:space="preserve"> PAGEREF _Toc75872411 \h </w:instrText>
            </w:r>
            <w:r w:rsidR="00D718A1">
              <w:rPr>
                <w:noProof/>
                <w:webHidden/>
              </w:rPr>
            </w:r>
            <w:r w:rsidR="00D718A1">
              <w:rPr>
                <w:noProof/>
                <w:webHidden/>
              </w:rPr>
              <w:fldChar w:fldCharType="separate"/>
            </w:r>
            <w:r w:rsidR="00D718A1">
              <w:rPr>
                <w:noProof/>
                <w:webHidden/>
              </w:rPr>
              <w:t>30</w:t>
            </w:r>
            <w:r w:rsidR="00D718A1">
              <w:rPr>
                <w:noProof/>
                <w:webHidden/>
              </w:rPr>
              <w:fldChar w:fldCharType="end"/>
            </w:r>
          </w:hyperlink>
        </w:p>
        <w:p w14:paraId="748EF1A5" w14:textId="4C9978A8" w:rsidR="00D718A1" w:rsidRDefault="00FD67CA">
          <w:pPr>
            <w:pStyle w:val="TOC2"/>
            <w:rPr>
              <w:rFonts w:asciiTheme="minorHAnsi" w:eastAsiaTheme="minorEastAsia" w:hAnsiTheme="minorHAnsi" w:cstheme="minorBidi"/>
              <w:smallCaps w:val="0"/>
              <w:noProof/>
              <w:sz w:val="22"/>
              <w:lang w:eastAsia="zh-CN" w:bidi="hi-IN"/>
            </w:rPr>
          </w:pPr>
          <w:hyperlink w:anchor="_Toc75872412" w:history="1">
            <w:r w:rsidR="00D718A1" w:rsidRPr="008620E5">
              <w:rPr>
                <w:rStyle w:val="Hyperlink"/>
                <w:noProof/>
              </w:rPr>
              <w:t>13.4</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Preparing Files</w:t>
            </w:r>
            <w:r w:rsidR="00D718A1">
              <w:rPr>
                <w:noProof/>
                <w:webHidden/>
              </w:rPr>
              <w:tab/>
            </w:r>
            <w:r w:rsidR="00D718A1">
              <w:rPr>
                <w:noProof/>
                <w:webHidden/>
              </w:rPr>
              <w:fldChar w:fldCharType="begin"/>
            </w:r>
            <w:r w:rsidR="00D718A1">
              <w:rPr>
                <w:noProof/>
                <w:webHidden/>
              </w:rPr>
              <w:instrText xml:space="preserve"> PAGEREF _Toc75872412 \h </w:instrText>
            </w:r>
            <w:r w:rsidR="00D718A1">
              <w:rPr>
                <w:noProof/>
                <w:webHidden/>
              </w:rPr>
            </w:r>
            <w:r w:rsidR="00D718A1">
              <w:rPr>
                <w:noProof/>
                <w:webHidden/>
              </w:rPr>
              <w:fldChar w:fldCharType="separate"/>
            </w:r>
            <w:r w:rsidR="00D718A1">
              <w:rPr>
                <w:noProof/>
                <w:webHidden/>
              </w:rPr>
              <w:t>31</w:t>
            </w:r>
            <w:r w:rsidR="00D718A1">
              <w:rPr>
                <w:noProof/>
                <w:webHidden/>
              </w:rPr>
              <w:fldChar w:fldCharType="end"/>
            </w:r>
          </w:hyperlink>
        </w:p>
        <w:p w14:paraId="2AD937B6" w14:textId="51637AF2" w:rsidR="00D718A1" w:rsidRDefault="00FD67CA">
          <w:pPr>
            <w:pStyle w:val="TOC1"/>
            <w:rPr>
              <w:rFonts w:asciiTheme="minorHAnsi" w:eastAsiaTheme="minorEastAsia" w:hAnsiTheme="minorHAnsi" w:cstheme="minorBidi"/>
              <w:b w:val="0"/>
              <w:bCs w:val="0"/>
              <w:caps w:val="0"/>
              <w:noProof/>
              <w:sz w:val="22"/>
              <w:lang w:eastAsia="zh-CN" w:bidi="hi-IN"/>
            </w:rPr>
          </w:pPr>
          <w:hyperlink w:anchor="_Toc75872413" w:history="1">
            <w:r w:rsidR="00D718A1" w:rsidRPr="008620E5">
              <w:rPr>
                <w:rStyle w:val="Hyperlink"/>
                <w:noProof/>
                <w:lang w:eastAsia="en-IN"/>
              </w:rPr>
              <w:t>14</w:t>
            </w:r>
            <w:r w:rsidR="00D718A1">
              <w:rPr>
                <w:rFonts w:asciiTheme="minorHAnsi" w:eastAsiaTheme="minorEastAsia" w:hAnsiTheme="minorHAnsi" w:cstheme="minorBidi"/>
                <w:b w:val="0"/>
                <w:bCs w:val="0"/>
                <w:caps w:val="0"/>
                <w:noProof/>
                <w:sz w:val="22"/>
                <w:lang w:eastAsia="zh-CN" w:bidi="hi-IN"/>
              </w:rPr>
              <w:tab/>
            </w:r>
            <w:r w:rsidR="00D718A1" w:rsidRPr="008620E5">
              <w:rPr>
                <w:rStyle w:val="Hyperlink"/>
                <w:noProof/>
                <w:lang w:eastAsia="en-IN"/>
              </w:rPr>
              <w:t>The Reader</w:t>
            </w:r>
            <w:r w:rsidR="00D718A1">
              <w:rPr>
                <w:noProof/>
                <w:webHidden/>
              </w:rPr>
              <w:tab/>
            </w:r>
            <w:r w:rsidR="00D718A1">
              <w:rPr>
                <w:noProof/>
                <w:webHidden/>
              </w:rPr>
              <w:fldChar w:fldCharType="begin"/>
            </w:r>
            <w:r w:rsidR="00D718A1">
              <w:rPr>
                <w:noProof/>
                <w:webHidden/>
              </w:rPr>
              <w:instrText xml:space="preserve"> PAGEREF _Toc75872413 \h </w:instrText>
            </w:r>
            <w:r w:rsidR="00D718A1">
              <w:rPr>
                <w:noProof/>
                <w:webHidden/>
              </w:rPr>
            </w:r>
            <w:r w:rsidR="00D718A1">
              <w:rPr>
                <w:noProof/>
                <w:webHidden/>
              </w:rPr>
              <w:fldChar w:fldCharType="separate"/>
            </w:r>
            <w:r w:rsidR="00D718A1">
              <w:rPr>
                <w:noProof/>
                <w:webHidden/>
              </w:rPr>
              <w:t>31</w:t>
            </w:r>
            <w:r w:rsidR="00D718A1">
              <w:rPr>
                <w:noProof/>
                <w:webHidden/>
              </w:rPr>
              <w:fldChar w:fldCharType="end"/>
            </w:r>
          </w:hyperlink>
        </w:p>
        <w:p w14:paraId="6A3B02D4" w14:textId="2C5F422D" w:rsidR="00D718A1" w:rsidRDefault="00FD67CA">
          <w:pPr>
            <w:pStyle w:val="TOC2"/>
            <w:rPr>
              <w:rFonts w:asciiTheme="minorHAnsi" w:eastAsiaTheme="minorEastAsia" w:hAnsiTheme="minorHAnsi" w:cstheme="minorBidi"/>
              <w:smallCaps w:val="0"/>
              <w:noProof/>
              <w:sz w:val="22"/>
              <w:lang w:eastAsia="zh-CN" w:bidi="hi-IN"/>
            </w:rPr>
          </w:pPr>
          <w:hyperlink w:anchor="_Toc75872414" w:history="1">
            <w:r w:rsidR="00D718A1" w:rsidRPr="008620E5">
              <w:rPr>
                <w:rStyle w:val="Hyperlink"/>
                <w:noProof/>
              </w:rPr>
              <w:t>14.1</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Reader Commands</w:t>
            </w:r>
            <w:r w:rsidR="00D718A1">
              <w:rPr>
                <w:noProof/>
                <w:webHidden/>
              </w:rPr>
              <w:tab/>
            </w:r>
            <w:r w:rsidR="00D718A1">
              <w:rPr>
                <w:noProof/>
                <w:webHidden/>
              </w:rPr>
              <w:fldChar w:fldCharType="begin"/>
            </w:r>
            <w:r w:rsidR="00D718A1">
              <w:rPr>
                <w:noProof/>
                <w:webHidden/>
              </w:rPr>
              <w:instrText xml:space="preserve"> PAGEREF _Toc75872414 \h </w:instrText>
            </w:r>
            <w:r w:rsidR="00D718A1">
              <w:rPr>
                <w:noProof/>
                <w:webHidden/>
              </w:rPr>
            </w:r>
            <w:r w:rsidR="00D718A1">
              <w:rPr>
                <w:noProof/>
                <w:webHidden/>
              </w:rPr>
              <w:fldChar w:fldCharType="separate"/>
            </w:r>
            <w:r w:rsidR="00D718A1">
              <w:rPr>
                <w:noProof/>
                <w:webHidden/>
              </w:rPr>
              <w:t>32</w:t>
            </w:r>
            <w:r w:rsidR="00D718A1">
              <w:rPr>
                <w:noProof/>
                <w:webHidden/>
              </w:rPr>
              <w:fldChar w:fldCharType="end"/>
            </w:r>
          </w:hyperlink>
        </w:p>
        <w:p w14:paraId="74E86451" w14:textId="5A8C2800" w:rsidR="00D718A1" w:rsidRDefault="00FD67CA">
          <w:pPr>
            <w:pStyle w:val="TOC2"/>
            <w:rPr>
              <w:rFonts w:asciiTheme="minorHAnsi" w:eastAsiaTheme="minorEastAsia" w:hAnsiTheme="minorHAnsi" w:cstheme="minorBidi"/>
              <w:smallCaps w:val="0"/>
              <w:noProof/>
              <w:sz w:val="22"/>
              <w:lang w:eastAsia="zh-CN" w:bidi="hi-IN"/>
            </w:rPr>
          </w:pPr>
          <w:hyperlink w:anchor="_Toc75872415" w:history="1">
            <w:r w:rsidR="00D718A1" w:rsidRPr="008620E5">
              <w:rPr>
                <w:rStyle w:val="Hyperlink"/>
                <w:noProof/>
              </w:rPr>
              <w:t>14.2</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Power Move Forward and Back</w:t>
            </w:r>
            <w:r w:rsidR="00D718A1">
              <w:rPr>
                <w:noProof/>
                <w:webHidden/>
              </w:rPr>
              <w:tab/>
            </w:r>
            <w:r w:rsidR="00D718A1">
              <w:rPr>
                <w:noProof/>
                <w:webHidden/>
              </w:rPr>
              <w:fldChar w:fldCharType="begin"/>
            </w:r>
            <w:r w:rsidR="00D718A1">
              <w:rPr>
                <w:noProof/>
                <w:webHidden/>
              </w:rPr>
              <w:instrText xml:space="preserve"> PAGEREF _Toc75872415 \h </w:instrText>
            </w:r>
            <w:r w:rsidR="00D718A1">
              <w:rPr>
                <w:noProof/>
                <w:webHidden/>
              </w:rPr>
            </w:r>
            <w:r w:rsidR="00D718A1">
              <w:rPr>
                <w:noProof/>
                <w:webHidden/>
              </w:rPr>
              <w:fldChar w:fldCharType="separate"/>
            </w:r>
            <w:r w:rsidR="00D718A1">
              <w:rPr>
                <w:noProof/>
                <w:webHidden/>
              </w:rPr>
              <w:t>34</w:t>
            </w:r>
            <w:r w:rsidR="00D718A1">
              <w:rPr>
                <w:noProof/>
                <w:webHidden/>
              </w:rPr>
              <w:fldChar w:fldCharType="end"/>
            </w:r>
          </w:hyperlink>
        </w:p>
        <w:p w14:paraId="125D6772" w14:textId="19296BAC" w:rsidR="00D718A1" w:rsidRDefault="00FD67CA">
          <w:pPr>
            <w:pStyle w:val="TOC2"/>
            <w:rPr>
              <w:rFonts w:asciiTheme="minorHAnsi" w:eastAsiaTheme="minorEastAsia" w:hAnsiTheme="minorHAnsi" w:cstheme="minorBidi"/>
              <w:smallCaps w:val="0"/>
              <w:noProof/>
              <w:sz w:val="22"/>
              <w:lang w:eastAsia="zh-CN" w:bidi="hi-IN"/>
            </w:rPr>
          </w:pPr>
          <w:hyperlink w:anchor="_Toc75872416" w:history="1">
            <w:r w:rsidR="00D718A1" w:rsidRPr="008620E5">
              <w:rPr>
                <w:rStyle w:val="Hyperlink"/>
                <w:noProof/>
              </w:rPr>
              <w:t>14.3</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Find Braille</w:t>
            </w:r>
            <w:r w:rsidR="00D718A1">
              <w:rPr>
                <w:noProof/>
                <w:webHidden/>
              </w:rPr>
              <w:tab/>
            </w:r>
            <w:r w:rsidR="00D718A1">
              <w:rPr>
                <w:noProof/>
                <w:webHidden/>
              </w:rPr>
              <w:fldChar w:fldCharType="begin"/>
            </w:r>
            <w:r w:rsidR="00D718A1">
              <w:rPr>
                <w:noProof/>
                <w:webHidden/>
              </w:rPr>
              <w:instrText xml:space="preserve"> PAGEREF _Toc75872416 \h </w:instrText>
            </w:r>
            <w:r w:rsidR="00D718A1">
              <w:rPr>
                <w:noProof/>
                <w:webHidden/>
              </w:rPr>
            </w:r>
            <w:r w:rsidR="00D718A1">
              <w:rPr>
                <w:noProof/>
                <w:webHidden/>
              </w:rPr>
              <w:fldChar w:fldCharType="separate"/>
            </w:r>
            <w:r w:rsidR="00D718A1">
              <w:rPr>
                <w:noProof/>
                <w:webHidden/>
              </w:rPr>
              <w:t>34</w:t>
            </w:r>
            <w:r w:rsidR="00D718A1">
              <w:rPr>
                <w:noProof/>
                <w:webHidden/>
              </w:rPr>
              <w:fldChar w:fldCharType="end"/>
            </w:r>
          </w:hyperlink>
        </w:p>
        <w:p w14:paraId="2456492C" w14:textId="53BACA5C" w:rsidR="00D718A1" w:rsidRDefault="00FD67CA">
          <w:pPr>
            <w:pStyle w:val="TOC2"/>
            <w:rPr>
              <w:rFonts w:asciiTheme="minorHAnsi" w:eastAsiaTheme="minorEastAsia" w:hAnsiTheme="minorHAnsi" w:cstheme="minorBidi"/>
              <w:smallCaps w:val="0"/>
              <w:noProof/>
              <w:sz w:val="22"/>
              <w:lang w:eastAsia="zh-CN" w:bidi="hi-IN"/>
            </w:rPr>
          </w:pPr>
          <w:hyperlink w:anchor="_Toc75872417" w:history="1">
            <w:r w:rsidR="00D718A1" w:rsidRPr="008620E5">
              <w:rPr>
                <w:rStyle w:val="Hyperlink"/>
                <w:noProof/>
                <w:lang w:val="en-IN"/>
              </w:rPr>
              <w:t>14.4</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Braille Pacer (Auto-Scroll)</w:t>
            </w:r>
            <w:r w:rsidR="00D718A1">
              <w:rPr>
                <w:noProof/>
                <w:webHidden/>
              </w:rPr>
              <w:tab/>
            </w:r>
            <w:r w:rsidR="00D718A1">
              <w:rPr>
                <w:noProof/>
                <w:webHidden/>
              </w:rPr>
              <w:fldChar w:fldCharType="begin"/>
            </w:r>
            <w:r w:rsidR="00D718A1">
              <w:rPr>
                <w:noProof/>
                <w:webHidden/>
              </w:rPr>
              <w:instrText xml:space="preserve"> PAGEREF _Toc75872417 \h </w:instrText>
            </w:r>
            <w:r w:rsidR="00D718A1">
              <w:rPr>
                <w:noProof/>
                <w:webHidden/>
              </w:rPr>
            </w:r>
            <w:r w:rsidR="00D718A1">
              <w:rPr>
                <w:noProof/>
                <w:webHidden/>
              </w:rPr>
              <w:fldChar w:fldCharType="separate"/>
            </w:r>
            <w:r w:rsidR="00D718A1">
              <w:rPr>
                <w:noProof/>
                <w:webHidden/>
              </w:rPr>
              <w:t>36</w:t>
            </w:r>
            <w:r w:rsidR="00D718A1">
              <w:rPr>
                <w:noProof/>
                <w:webHidden/>
              </w:rPr>
              <w:fldChar w:fldCharType="end"/>
            </w:r>
          </w:hyperlink>
        </w:p>
        <w:p w14:paraId="1D41DEC6" w14:textId="32B932E9" w:rsidR="00D718A1" w:rsidRDefault="00FD67CA">
          <w:pPr>
            <w:pStyle w:val="TOC1"/>
            <w:rPr>
              <w:rFonts w:asciiTheme="minorHAnsi" w:eastAsiaTheme="minorEastAsia" w:hAnsiTheme="minorHAnsi" w:cstheme="minorBidi"/>
              <w:b w:val="0"/>
              <w:bCs w:val="0"/>
              <w:caps w:val="0"/>
              <w:noProof/>
              <w:sz w:val="22"/>
              <w:lang w:eastAsia="zh-CN" w:bidi="hi-IN"/>
            </w:rPr>
          </w:pPr>
          <w:hyperlink w:anchor="_Toc75872418" w:history="1">
            <w:r w:rsidR="00D718A1" w:rsidRPr="008620E5">
              <w:rPr>
                <w:rStyle w:val="Hyperlink"/>
                <w:noProof/>
                <w:lang w:eastAsia="en-IN"/>
              </w:rPr>
              <w:t>15</w:t>
            </w:r>
            <w:r w:rsidR="00D718A1">
              <w:rPr>
                <w:rFonts w:asciiTheme="minorHAnsi" w:eastAsiaTheme="minorEastAsia" w:hAnsiTheme="minorHAnsi" w:cstheme="minorBidi"/>
                <w:b w:val="0"/>
                <w:bCs w:val="0"/>
                <w:caps w:val="0"/>
                <w:noProof/>
                <w:sz w:val="22"/>
                <w:lang w:eastAsia="zh-CN" w:bidi="hi-IN"/>
              </w:rPr>
              <w:tab/>
            </w:r>
            <w:r w:rsidR="00D718A1" w:rsidRPr="008620E5">
              <w:rPr>
                <w:rStyle w:val="Hyperlink"/>
                <w:noProof/>
                <w:lang w:eastAsia="en-IN"/>
              </w:rPr>
              <w:t>Edit Box</w:t>
            </w:r>
            <w:r w:rsidR="00D718A1">
              <w:rPr>
                <w:noProof/>
                <w:webHidden/>
              </w:rPr>
              <w:tab/>
            </w:r>
            <w:r w:rsidR="00D718A1">
              <w:rPr>
                <w:noProof/>
                <w:webHidden/>
              </w:rPr>
              <w:fldChar w:fldCharType="begin"/>
            </w:r>
            <w:r w:rsidR="00D718A1">
              <w:rPr>
                <w:noProof/>
                <w:webHidden/>
              </w:rPr>
              <w:instrText xml:space="preserve"> PAGEREF _Toc75872418 \h </w:instrText>
            </w:r>
            <w:r w:rsidR="00D718A1">
              <w:rPr>
                <w:noProof/>
                <w:webHidden/>
              </w:rPr>
            </w:r>
            <w:r w:rsidR="00D718A1">
              <w:rPr>
                <w:noProof/>
                <w:webHidden/>
              </w:rPr>
              <w:fldChar w:fldCharType="separate"/>
            </w:r>
            <w:r w:rsidR="00D718A1">
              <w:rPr>
                <w:noProof/>
                <w:webHidden/>
              </w:rPr>
              <w:t>36</w:t>
            </w:r>
            <w:r w:rsidR="00D718A1">
              <w:rPr>
                <w:noProof/>
                <w:webHidden/>
              </w:rPr>
              <w:fldChar w:fldCharType="end"/>
            </w:r>
          </w:hyperlink>
        </w:p>
        <w:p w14:paraId="030C17D8" w14:textId="6E79C44A" w:rsidR="00D718A1" w:rsidRDefault="00FD67CA">
          <w:pPr>
            <w:pStyle w:val="TOC2"/>
            <w:rPr>
              <w:rFonts w:asciiTheme="minorHAnsi" w:eastAsiaTheme="minorEastAsia" w:hAnsiTheme="minorHAnsi" w:cstheme="minorBidi"/>
              <w:smallCaps w:val="0"/>
              <w:noProof/>
              <w:sz w:val="22"/>
              <w:lang w:eastAsia="zh-CN" w:bidi="hi-IN"/>
            </w:rPr>
          </w:pPr>
          <w:hyperlink w:anchor="_Toc75872419" w:history="1">
            <w:r w:rsidR="00D718A1" w:rsidRPr="008620E5">
              <w:rPr>
                <w:rStyle w:val="Hyperlink"/>
                <w:noProof/>
              </w:rPr>
              <w:t>15.1</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Edit Box Commands</w:t>
            </w:r>
            <w:r w:rsidR="00D718A1">
              <w:rPr>
                <w:noProof/>
                <w:webHidden/>
              </w:rPr>
              <w:tab/>
            </w:r>
            <w:r w:rsidR="00D718A1">
              <w:rPr>
                <w:noProof/>
                <w:webHidden/>
              </w:rPr>
              <w:fldChar w:fldCharType="begin"/>
            </w:r>
            <w:r w:rsidR="00D718A1">
              <w:rPr>
                <w:noProof/>
                <w:webHidden/>
              </w:rPr>
              <w:instrText xml:space="preserve"> PAGEREF _Toc75872419 \h </w:instrText>
            </w:r>
            <w:r w:rsidR="00D718A1">
              <w:rPr>
                <w:noProof/>
                <w:webHidden/>
              </w:rPr>
            </w:r>
            <w:r w:rsidR="00D718A1">
              <w:rPr>
                <w:noProof/>
                <w:webHidden/>
              </w:rPr>
              <w:fldChar w:fldCharType="separate"/>
            </w:r>
            <w:r w:rsidR="00D718A1">
              <w:rPr>
                <w:noProof/>
                <w:webHidden/>
              </w:rPr>
              <w:t>37</w:t>
            </w:r>
            <w:r w:rsidR="00D718A1">
              <w:rPr>
                <w:noProof/>
                <w:webHidden/>
              </w:rPr>
              <w:fldChar w:fldCharType="end"/>
            </w:r>
          </w:hyperlink>
        </w:p>
        <w:p w14:paraId="01FB58A5" w14:textId="0C04E209" w:rsidR="00D718A1" w:rsidRDefault="00FD67CA">
          <w:pPr>
            <w:pStyle w:val="TOC1"/>
            <w:rPr>
              <w:rFonts w:asciiTheme="minorHAnsi" w:eastAsiaTheme="minorEastAsia" w:hAnsiTheme="minorHAnsi" w:cstheme="minorBidi"/>
              <w:b w:val="0"/>
              <w:bCs w:val="0"/>
              <w:caps w:val="0"/>
              <w:noProof/>
              <w:sz w:val="22"/>
              <w:lang w:eastAsia="zh-CN" w:bidi="hi-IN"/>
            </w:rPr>
          </w:pPr>
          <w:hyperlink w:anchor="_Toc75872420" w:history="1">
            <w:r w:rsidR="00D718A1" w:rsidRPr="008620E5">
              <w:rPr>
                <w:rStyle w:val="Hyperlink"/>
                <w:noProof/>
                <w:lang w:eastAsia="en-IN"/>
              </w:rPr>
              <w:t>16</w:t>
            </w:r>
            <w:r w:rsidR="00D718A1">
              <w:rPr>
                <w:rFonts w:asciiTheme="minorHAnsi" w:eastAsiaTheme="minorEastAsia" w:hAnsiTheme="minorHAnsi" w:cstheme="minorBidi"/>
                <w:b w:val="0"/>
                <w:bCs w:val="0"/>
                <w:caps w:val="0"/>
                <w:noProof/>
                <w:sz w:val="22"/>
                <w:lang w:eastAsia="zh-CN" w:bidi="hi-IN"/>
              </w:rPr>
              <w:tab/>
            </w:r>
            <w:r w:rsidR="00D718A1" w:rsidRPr="008620E5">
              <w:rPr>
                <w:rStyle w:val="Hyperlink"/>
                <w:noProof/>
                <w:lang w:eastAsia="en-IN"/>
              </w:rPr>
              <w:t>The Editor</w:t>
            </w:r>
            <w:r w:rsidR="00D718A1">
              <w:rPr>
                <w:noProof/>
                <w:webHidden/>
              </w:rPr>
              <w:tab/>
            </w:r>
            <w:r w:rsidR="00D718A1">
              <w:rPr>
                <w:noProof/>
                <w:webHidden/>
              </w:rPr>
              <w:fldChar w:fldCharType="begin"/>
            </w:r>
            <w:r w:rsidR="00D718A1">
              <w:rPr>
                <w:noProof/>
                <w:webHidden/>
              </w:rPr>
              <w:instrText xml:space="preserve"> PAGEREF _Toc75872420 \h </w:instrText>
            </w:r>
            <w:r w:rsidR="00D718A1">
              <w:rPr>
                <w:noProof/>
                <w:webHidden/>
              </w:rPr>
            </w:r>
            <w:r w:rsidR="00D718A1">
              <w:rPr>
                <w:noProof/>
                <w:webHidden/>
              </w:rPr>
              <w:fldChar w:fldCharType="separate"/>
            </w:r>
            <w:r w:rsidR="00D718A1">
              <w:rPr>
                <w:noProof/>
                <w:webHidden/>
              </w:rPr>
              <w:t>37</w:t>
            </w:r>
            <w:r w:rsidR="00D718A1">
              <w:rPr>
                <w:noProof/>
                <w:webHidden/>
              </w:rPr>
              <w:fldChar w:fldCharType="end"/>
            </w:r>
          </w:hyperlink>
        </w:p>
        <w:p w14:paraId="228454A3" w14:textId="078AB9AE" w:rsidR="00D718A1" w:rsidRDefault="00FD67CA">
          <w:pPr>
            <w:pStyle w:val="TOC2"/>
            <w:rPr>
              <w:rFonts w:asciiTheme="minorHAnsi" w:eastAsiaTheme="minorEastAsia" w:hAnsiTheme="minorHAnsi" w:cstheme="minorBidi"/>
              <w:smallCaps w:val="0"/>
              <w:noProof/>
              <w:sz w:val="22"/>
              <w:lang w:eastAsia="zh-CN" w:bidi="hi-IN"/>
            </w:rPr>
          </w:pPr>
          <w:hyperlink w:anchor="_Toc75872421" w:history="1">
            <w:r w:rsidR="00D718A1" w:rsidRPr="008620E5">
              <w:rPr>
                <w:rStyle w:val="Hyperlink"/>
                <w:noProof/>
              </w:rPr>
              <w:t>16.1</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Editor Commands</w:t>
            </w:r>
            <w:r w:rsidR="00D718A1">
              <w:rPr>
                <w:noProof/>
                <w:webHidden/>
              </w:rPr>
              <w:tab/>
            </w:r>
            <w:r w:rsidR="00D718A1">
              <w:rPr>
                <w:noProof/>
                <w:webHidden/>
              </w:rPr>
              <w:fldChar w:fldCharType="begin"/>
            </w:r>
            <w:r w:rsidR="00D718A1">
              <w:rPr>
                <w:noProof/>
                <w:webHidden/>
              </w:rPr>
              <w:instrText xml:space="preserve"> PAGEREF _Toc75872421 \h </w:instrText>
            </w:r>
            <w:r w:rsidR="00D718A1">
              <w:rPr>
                <w:noProof/>
                <w:webHidden/>
              </w:rPr>
            </w:r>
            <w:r w:rsidR="00D718A1">
              <w:rPr>
                <w:noProof/>
                <w:webHidden/>
              </w:rPr>
              <w:fldChar w:fldCharType="separate"/>
            </w:r>
            <w:r w:rsidR="00D718A1">
              <w:rPr>
                <w:noProof/>
                <w:webHidden/>
              </w:rPr>
              <w:t>38</w:t>
            </w:r>
            <w:r w:rsidR="00D718A1">
              <w:rPr>
                <w:noProof/>
                <w:webHidden/>
              </w:rPr>
              <w:fldChar w:fldCharType="end"/>
            </w:r>
          </w:hyperlink>
        </w:p>
        <w:p w14:paraId="49AFBF83" w14:textId="320EC5F6" w:rsidR="00D718A1" w:rsidRDefault="00FD67CA">
          <w:pPr>
            <w:pStyle w:val="TOC2"/>
            <w:rPr>
              <w:rFonts w:asciiTheme="minorHAnsi" w:eastAsiaTheme="minorEastAsia" w:hAnsiTheme="minorHAnsi" w:cstheme="minorBidi"/>
              <w:smallCaps w:val="0"/>
              <w:noProof/>
              <w:sz w:val="22"/>
              <w:lang w:eastAsia="zh-CN" w:bidi="hi-IN"/>
            </w:rPr>
          </w:pPr>
          <w:hyperlink w:anchor="_Toc75872422" w:history="1">
            <w:r w:rsidR="00D718A1" w:rsidRPr="008620E5">
              <w:rPr>
                <w:rStyle w:val="Hyperlink"/>
                <w:noProof/>
              </w:rPr>
              <w:t>16.2</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Editor Block Text Commands</w:t>
            </w:r>
            <w:r w:rsidR="00D718A1">
              <w:rPr>
                <w:noProof/>
                <w:webHidden/>
              </w:rPr>
              <w:tab/>
            </w:r>
            <w:r w:rsidR="00D718A1">
              <w:rPr>
                <w:noProof/>
                <w:webHidden/>
              </w:rPr>
              <w:fldChar w:fldCharType="begin"/>
            </w:r>
            <w:r w:rsidR="00D718A1">
              <w:rPr>
                <w:noProof/>
                <w:webHidden/>
              </w:rPr>
              <w:instrText xml:space="preserve"> PAGEREF _Toc75872422 \h </w:instrText>
            </w:r>
            <w:r w:rsidR="00D718A1">
              <w:rPr>
                <w:noProof/>
                <w:webHidden/>
              </w:rPr>
            </w:r>
            <w:r w:rsidR="00D718A1">
              <w:rPr>
                <w:noProof/>
                <w:webHidden/>
              </w:rPr>
              <w:fldChar w:fldCharType="separate"/>
            </w:r>
            <w:r w:rsidR="00D718A1">
              <w:rPr>
                <w:noProof/>
                <w:webHidden/>
              </w:rPr>
              <w:t>40</w:t>
            </w:r>
            <w:r w:rsidR="00D718A1">
              <w:rPr>
                <w:noProof/>
                <w:webHidden/>
              </w:rPr>
              <w:fldChar w:fldCharType="end"/>
            </w:r>
          </w:hyperlink>
        </w:p>
        <w:p w14:paraId="7652CFAA" w14:textId="03938838" w:rsidR="00D718A1" w:rsidRDefault="00FD67CA">
          <w:pPr>
            <w:pStyle w:val="TOC2"/>
            <w:rPr>
              <w:rFonts w:asciiTheme="minorHAnsi" w:eastAsiaTheme="minorEastAsia" w:hAnsiTheme="minorHAnsi" w:cstheme="minorBidi"/>
              <w:smallCaps w:val="0"/>
              <w:noProof/>
              <w:sz w:val="22"/>
              <w:lang w:eastAsia="zh-CN" w:bidi="hi-IN"/>
            </w:rPr>
          </w:pPr>
          <w:hyperlink w:anchor="_Toc75872423" w:history="1">
            <w:r w:rsidR="00D718A1" w:rsidRPr="008620E5">
              <w:rPr>
                <w:rStyle w:val="Hyperlink"/>
                <w:noProof/>
              </w:rPr>
              <w:t>16.3</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Context Menu</w:t>
            </w:r>
            <w:r w:rsidR="00D718A1">
              <w:rPr>
                <w:noProof/>
                <w:webHidden/>
              </w:rPr>
              <w:tab/>
            </w:r>
            <w:r w:rsidR="00D718A1">
              <w:rPr>
                <w:noProof/>
                <w:webHidden/>
              </w:rPr>
              <w:fldChar w:fldCharType="begin"/>
            </w:r>
            <w:r w:rsidR="00D718A1">
              <w:rPr>
                <w:noProof/>
                <w:webHidden/>
              </w:rPr>
              <w:instrText xml:space="preserve"> PAGEREF _Toc75872423 \h </w:instrText>
            </w:r>
            <w:r w:rsidR="00D718A1">
              <w:rPr>
                <w:noProof/>
                <w:webHidden/>
              </w:rPr>
            </w:r>
            <w:r w:rsidR="00D718A1">
              <w:rPr>
                <w:noProof/>
                <w:webHidden/>
              </w:rPr>
              <w:fldChar w:fldCharType="separate"/>
            </w:r>
            <w:r w:rsidR="00D718A1">
              <w:rPr>
                <w:noProof/>
                <w:webHidden/>
              </w:rPr>
              <w:t>40</w:t>
            </w:r>
            <w:r w:rsidR="00D718A1">
              <w:rPr>
                <w:noProof/>
                <w:webHidden/>
              </w:rPr>
              <w:fldChar w:fldCharType="end"/>
            </w:r>
          </w:hyperlink>
        </w:p>
        <w:p w14:paraId="61F5AD1C" w14:textId="2DEED564" w:rsidR="00D718A1" w:rsidRDefault="00FD67CA">
          <w:pPr>
            <w:pStyle w:val="TOC1"/>
            <w:rPr>
              <w:rFonts w:asciiTheme="minorHAnsi" w:eastAsiaTheme="minorEastAsia" w:hAnsiTheme="minorHAnsi" w:cstheme="minorBidi"/>
              <w:b w:val="0"/>
              <w:bCs w:val="0"/>
              <w:caps w:val="0"/>
              <w:noProof/>
              <w:sz w:val="22"/>
              <w:lang w:eastAsia="zh-CN" w:bidi="hi-IN"/>
            </w:rPr>
          </w:pPr>
          <w:hyperlink w:anchor="_Toc75872424" w:history="1">
            <w:r w:rsidR="00D718A1" w:rsidRPr="008620E5">
              <w:rPr>
                <w:rStyle w:val="Hyperlink"/>
                <w:noProof/>
                <w:lang w:eastAsia="en-IN"/>
              </w:rPr>
              <w:t>17</w:t>
            </w:r>
            <w:r w:rsidR="00D718A1">
              <w:rPr>
                <w:rFonts w:asciiTheme="minorHAnsi" w:eastAsiaTheme="minorEastAsia" w:hAnsiTheme="minorHAnsi" w:cstheme="minorBidi"/>
                <w:b w:val="0"/>
                <w:bCs w:val="0"/>
                <w:caps w:val="0"/>
                <w:noProof/>
                <w:sz w:val="22"/>
                <w:lang w:eastAsia="zh-CN" w:bidi="hi-IN"/>
              </w:rPr>
              <w:tab/>
            </w:r>
            <w:r w:rsidR="00D718A1" w:rsidRPr="008620E5">
              <w:rPr>
                <w:rStyle w:val="Hyperlink"/>
                <w:noProof/>
                <w:lang w:eastAsia="en-IN"/>
              </w:rPr>
              <w:t>Remote Mode</w:t>
            </w:r>
            <w:r w:rsidR="00D718A1">
              <w:rPr>
                <w:noProof/>
                <w:webHidden/>
              </w:rPr>
              <w:tab/>
            </w:r>
            <w:r w:rsidR="00D718A1">
              <w:rPr>
                <w:noProof/>
                <w:webHidden/>
              </w:rPr>
              <w:fldChar w:fldCharType="begin"/>
            </w:r>
            <w:r w:rsidR="00D718A1">
              <w:rPr>
                <w:noProof/>
                <w:webHidden/>
              </w:rPr>
              <w:instrText xml:space="preserve"> PAGEREF _Toc75872424 \h </w:instrText>
            </w:r>
            <w:r w:rsidR="00D718A1">
              <w:rPr>
                <w:noProof/>
                <w:webHidden/>
              </w:rPr>
            </w:r>
            <w:r w:rsidR="00D718A1">
              <w:rPr>
                <w:noProof/>
                <w:webHidden/>
              </w:rPr>
              <w:fldChar w:fldCharType="separate"/>
            </w:r>
            <w:r w:rsidR="00D718A1">
              <w:rPr>
                <w:noProof/>
                <w:webHidden/>
              </w:rPr>
              <w:t>41</w:t>
            </w:r>
            <w:r w:rsidR="00D718A1">
              <w:rPr>
                <w:noProof/>
                <w:webHidden/>
              </w:rPr>
              <w:fldChar w:fldCharType="end"/>
            </w:r>
          </w:hyperlink>
        </w:p>
        <w:p w14:paraId="28FEEADB" w14:textId="679EAF55" w:rsidR="00D718A1" w:rsidRDefault="00FD67CA">
          <w:pPr>
            <w:pStyle w:val="TOC2"/>
            <w:rPr>
              <w:rFonts w:asciiTheme="minorHAnsi" w:eastAsiaTheme="minorEastAsia" w:hAnsiTheme="minorHAnsi" w:cstheme="minorBidi"/>
              <w:smallCaps w:val="0"/>
              <w:noProof/>
              <w:sz w:val="22"/>
              <w:lang w:eastAsia="zh-CN" w:bidi="hi-IN"/>
            </w:rPr>
          </w:pPr>
          <w:hyperlink w:anchor="_Toc75872425" w:history="1">
            <w:r w:rsidR="00D718A1" w:rsidRPr="008620E5">
              <w:rPr>
                <w:rStyle w:val="Hyperlink"/>
                <w:noProof/>
              </w:rPr>
              <w:t>17.1</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Before you Connect</w:t>
            </w:r>
            <w:r w:rsidR="00D718A1">
              <w:rPr>
                <w:noProof/>
                <w:webHidden/>
              </w:rPr>
              <w:tab/>
            </w:r>
            <w:r w:rsidR="00D718A1">
              <w:rPr>
                <w:noProof/>
                <w:webHidden/>
              </w:rPr>
              <w:fldChar w:fldCharType="begin"/>
            </w:r>
            <w:r w:rsidR="00D718A1">
              <w:rPr>
                <w:noProof/>
                <w:webHidden/>
              </w:rPr>
              <w:instrText xml:space="preserve"> PAGEREF _Toc75872425 \h </w:instrText>
            </w:r>
            <w:r w:rsidR="00D718A1">
              <w:rPr>
                <w:noProof/>
                <w:webHidden/>
              </w:rPr>
            </w:r>
            <w:r w:rsidR="00D718A1">
              <w:rPr>
                <w:noProof/>
                <w:webHidden/>
              </w:rPr>
              <w:fldChar w:fldCharType="separate"/>
            </w:r>
            <w:r w:rsidR="00D718A1">
              <w:rPr>
                <w:noProof/>
                <w:webHidden/>
              </w:rPr>
              <w:t>42</w:t>
            </w:r>
            <w:r w:rsidR="00D718A1">
              <w:rPr>
                <w:noProof/>
                <w:webHidden/>
              </w:rPr>
              <w:fldChar w:fldCharType="end"/>
            </w:r>
          </w:hyperlink>
        </w:p>
        <w:p w14:paraId="5684ABAC" w14:textId="6D9C66E7" w:rsidR="00D718A1" w:rsidRDefault="00FD67CA">
          <w:pPr>
            <w:pStyle w:val="TOC2"/>
            <w:rPr>
              <w:rFonts w:asciiTheme="minorHAnsi" w:eastAsiaTheme="minorEastAsia" w:hAnsiTheme="minorHAnsi" w:cstheme="minorBidi"/>
              <w:smallCaps w:val="0"/>
              <w:noProof/>
              <w:sz w:val="22"/>
              <w:lang w:eastAsia="zh-CN" w:bidi="hi-IN"/>
            </w:rPr>
          </w:pPr>
          <w:hyperlink w:anchor="_Toc75872426" w:history="1">
            <w:r w:rsidR="00D718A1" w:rsidRPr="008620E5">
              <w:rPr>
                <w:rStyle w:val="Hyperlink"/>
                <w:noProof/>
              </w:rPr>
              <w:t>17.2</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Using the Bluetooth Connection</w:t>
            </w:r>
            <w:r w:rsidR="00D718A1">
              <w:rPr>
                <w:noProof/>
                <w:webHidden/>
              </w:rPr>
              <w:tab/>
            </w:r>
            <w:r w:rsidR="00D718A1">
              <w:rPr>
                <w:noProof/>
                <w:webHidden/>
              </w:rPr>
              <w:fldChar w:fldCharType="begin"/>
            </w:r>
            <w:r w:rsidR="00D718A1">
              <w:rPr>
                <w:noProof/>
                <w:webHidden/>
              </w:rPr>
              <w:instrText xml:space="preserve"> PAGEREF _Toc75872426 \h </w:instrText>
            </w:r>
            <w:r w:rsidR="00D718A1">
              <w:rPr>
                <w:noProof/>
                <w:webHidden/>
              </w:rPr>
            </w:r>
            <w:r w:rsidR="00D718A1">
              <w:rPr>
                <w:noProof/>
                <w:webHidden/>
              </w:rPr>
              <w:fldChar w:fldCharType="separate"/>
            </w:r>
            <w:r w:rsidR="00D718A1">
              <w:rPr>
                <w:noProof/>
                <w:webHidden/>
              </w:rPr>
              <w:t>43</w:t>
            </w:r>
            <w:r w:rsidR="00D718A1">
              <w:rPr>
                <w:noProof/>
                <w:webHidden/>
              </w:rPr>
              <w:fldChar w:fldCharType="end"/>
            </w:r>
          </w:hyperlink>
        </w:p>
        <w:p w14:paraId="3ABAD6B4" w14:textId="722ADBBA" w:rsidR="00D718A1" w:rsidRDefault="00FD67CA">
          <w:pPr>
            <w:pStyle w:val="TOC2"/>
            <w:rPr>
              <w:rFonts w:asciiTheme="minorHAnsi" w:eastAsiaTheme="minorEastAsia" w:hAnsiTheme="minorHAnsi" w:cstheme="minorBidi"/>
              <w:smallCaps w:val="0"/>
              <w:noProof/>
              <w:sz w:val="22"/>
              <w:lang w:eastAsia="zh-CN" w:bidi="hi-IN"/>
            </w:rPr>
          </w:pPr>
          <w:hyperlink w:anchor="_Toc75872427" w:history="1">
            <w:r w:rsidR="00D718A1" w:rsidRPr="008620E5">
              <w:rPr>
                <w:rStyle w:val="Hyperlink"/>
                <w:noProof/>
              </w:rPr>
              <w:t>17.3</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Manage Connections</w:t>
            </w:r>
            <w:r w:rsidR="00D718A1">
              <w:rPr>
                <w:noProof/>
                <w:webHidden/>
              </w:rPr>
              <w:tab/>
            </w:r>
            <w:r w:rsidR="00D718A1">
              <w:rPr>
                <w:noProof/>
                <w:webHidden/>
              </w:rPr>
              <w:fldChar w:fldCharType="begin"/>
            </w:r>
            <w:r w:rsidR="00D718A1">
              <w:rPr>
                <w:noProof/>
                <w:webHidden/>
              </w:rPr>
              <w:instrText xml:space="preserve"> PAGEREF _Toc75872427 \h </w:instrText>
            </w:r>
            <w:r w:rsidR="00D718A1">
              <w:rPr>
                <w:noProof/>
                <w:webHidden/>
              </w:rPr>
            </w:r>
            <w:r w:rsidR="00D718A1">
              <w:rPr>
                <w:noProof/>
                <w:webHidden/>
              </w:rPr>
              <w:fldChar w:fldCharType="separate"/>
            </w:r>
            <w:r w:rsidR="00D718A1">
              <w:rPr>
                <w:noProof/>
                <w:webHidden/>
              </w:rPr>
              <w:t>43</w:t>
            </w:r>
            <w:r w:rsidR="00D718A1">
              <w:rPr>
                <w:noProof/>
                <w:webHidden/>
              </w:rPr>
              <w:fldChar w:fldCharType="end"/>
            </w:r>
          </w:hyperlink>
        </w:p>
        <w:p w14:paraId="2CCB7C7A" w14:textId="7FB7C3F9" w:rsidR="00D718A1" w:rsidRDefault="00FD67CA">
          <w:pPr>
            <w:pStyle w:val="TOC3"/>
            <w:rPr>
              <w:rFonts w:asciiTheme="minorHAnsi" w:eastAsiaTheme="minorEastAsia" w:hAnsiTheme="minorHAnsi" w:cstheme="minorBidi"/>
              <w:i w:val="0"/>
              <w:iCs w:val="0"/>
              <w:noProof/>
              <w:sz w:val="22"/>
              <w:lang w:eastAsia="zh-CN" w:bidi="hi-IN"/>
            </w:rPr>
          </w:pPr>
          <w:hyperlink w:anchor="_Toc75872428" w:history="1">
            <w:r w:rsidR="00D718A1" w:rsidRPr="008620E5">
              <w:rPr>
                <w:rStyle w:val="Hyperlink"/>
                <w:noProof/>
                <w:lang w:bidi="x-none"/>
                <w14:scene3d>
                  <w14:camera w14:prst="orthographicFront"/>
                  <w14:lightRig w14:rig="threePt" w14:dir="t">
                    <w14:rot w14:lat="0" w14:lon="0" w14:rev="0"/>
                  </w14:lightRig>
                </w14:scene3d>
              </w:rPr>
              <w:t>17.3.1</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rPr>
              <w:t>Connect to Multiple Hosts</w:t>
            </w:r>
            <w:r w:rsidR="00D718A1">
              <w:rPr>
                <w:noProof/>
                <w:webHidden/>
              </w:rPr>
              <w:tab/>
            </w:r>
            <w:r w:rsidR="00D718A1">
              <w:rPr>
                <w:noProof/>
                <w:webHidden/>
              </w:rPr>
              <w:fldChar w:fldCharType="begin"/>
            </w:r>
            <w:r w:rsidR="00D718A1">
              <w:rPr>
                <w:noProof/>
                <w:webHidden/>
              </w:rPr>
              <w:instrText xml:space="preserve"> PAGEREF _Toc75872428 \h </w:instrText>
            </w:r>
            <w:r w:rsidR="00D718A1">
              <w:rPr>
                <w:noProof/>
                <w:webHidden/>
              </w:rPr>
            </w:r>
            <w:r w:rsidR="00D718A1">
              <w:rPr>
                <w:noProof/>
                <w:webHidden/>
              </w:rPr>
              <w:fldChar w:fldCharType="separate"/>
            </w:r>
            <w:r w:rsidR="00D718A1">
              <w:rPr>
                <w:noProof/>
                <w:webHidden/>
              </w:rPr>
              <w:t>44</w:t>
            </w:r>
            <w:r w:rsidR="00D718A1">
              <w:rPr>
                <w:noProof/>
                <w:webHidden/>
              </w:rPr>
              <w:fldChar w:fldCharType="end"/>
            </w:r>
          </w:hyperlink>
        </w:p>
        <w:p w14:paraId="157319EE" w14:textId="58F53BF1" w:rsidR="00D718A1" w:rsidRDefault="00FD67CA">
          <w:pPr>
            <w:pStyle w:val="TOC2"/>
            <w:rPr>
              <w:rFonts w:asciiTheme="minorHAnsi" w:eastAsiaTheme="minorEastAsia" w:hAnsiTheme="minorHAnsi" w:cstheme="minorBidi"/>
              <w:smallCaps w:val="0"/>
              <w:noProof/>
              <w:sz w:val="22"/>
              <w:lang w:eastAsia="zh-CN" w:bidi="hi-IN"/>
            </w:rPr>
          </w:pPr>
          <w:hyperlink w:anchor="_Toc75872429" w:history="1">
            <w:r w:rsidR="00D718A1" w:rsidRPr="008620E5">
              <w:rPr>
                <w:rStyle w:val="Hyperlink"/>
                <w:noProof/>
              </w:rPr>
              <w:t>17.4</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USB</w:t>
            </w:r>
            <w:r w:rsidR="00D718A1">
              <w:rPr>
                <w:noProof/>
                <w:webHidden/>
              </w:rPr>
              <w:tab/>
            </w:r>
            <w:r w:rsidR="00D718A1">
              <w:rPr>
                <w:noProof/>
                <w:webHidden/>
              </w:rPr>
              <w:fldChar w:fldCharType="begin"/>
            </w:r>
            <w:r w:rsidR="00D718A1">
              <w:rPr>
                <w:noProof/>
                <w:webHidden/>
              </w:rPr>
              <w:instrText xml:space="preserve"> PAGEREF _Toc75872429 \h </w:instrText>
            </w:r>
            <w:r w:rsidR="00D718A1">
              <w:rPr>
                <w:noProof/>
                <w:webHidden/>
              </w:rPr>
            </w:r>
            <w:r w:rsidR="00D718A1">
              <w:rPr>
                <w:noProof/>
                <w:webHidden/>
              </w:rPr>
              <w:fldChar w:fldCharType="separate"/>
            </w:r>
            <w:r w:rsidR="00D718A1">
              <w:rPr>
                <w:noProof/>
                <w:webHidden/>
              </w:rPr>
              <w:t>44</w:t>
            </w:r>
            <w:r w:rsidR="00D718A1">
              <w:rPr>
                <w:noProof/>
                <w:webHidden/>
              </w:rPr>
              <w:fldChar w:fldCharType="end"/>
            </w:r>
          </w:hyperlink>
        </w:p>
        <w:p w14:paraId="7BB68F7B" w14:textId="5E6F94FE" w:rsidR="00D718A1" w:rsidRDefault="00FD67CA">
          <w:pPr>
            <w:pStyle w:val="TOC3"/>
            <w:rPr>
              <w:rFonts w:asciiTheme="minorHAnsi" w:eastAsiaTheme="minorEastAsia" w:hAnsiTheme="minorHAnsi" w:cstheme="minorBidi"/>
              <w:i w:val="0"/>
              <w:iCs w:val="0"/>
              <w:noProof/>
              <w:sz w:val="22"/>
              <w:lang w:eastAsia="zh-CN" w:bidi="hi-IN"/>
            </w:rPr>
          </w:pPr>
          <w:hyperlink w:anchor="_Toc75872430" w:history="1">
            <w:r w:rsidR="00D718A1" w:rsidRPr="008620E5">
              <w:rPr>
                <w:rStyle w:val="Hyperlink"/>
                <w:noProof/>
                <w:lang w:eastAsia="en-IN" w:bidi="x-none"/>
                <w14:scene3d>
                  <w14:camera w14:prst="orthographicFront"/>
                  <w14:lightRig w14:rig="threePt" w14:dir="t">
                    <w14:rot w14:lat="0" w14:lon="0" w14:rev="0"/>
                  </w14:lightRig>
                </w14:scene3d>
              </w:rPr>
              <w:t>17.4.1</w:t>
            </w:r>
            <w:r w:rsidR="00D718A1">
              <w:rPr>
                <w:rFonts w:asciiTheme="minorHAnsi" w:eastAsiaTheme="minorEastAsia" w:hAnsiTheme="minorHAnsi" w:cstheme="minorBidi"/>
                <w:i w:val="0"/>
                <w:iCs w:val="0"/>
                <w:noProof/>
                <w:sz w:val="22"/>
                <w:lang w:eastAsia="zh-CN" w:bidi="hi-IN"/>
              </w:rPr>
              <w:tab/>
            </w:r>
            <w:r w:rsidR="00D718A1" w:rsidRPr="008620E5">
              <w:rPr>
                <w:rStyle w:val="Hyperlink"/>
                <w:rFonts w:cs="Arial"/>
                <w:noProof/>
                <w:lang w:eastAsia="en-IN"/>
              </w:rPr>
              <w:t>Human Interface Device (HID</w:t>
            </w:r>
            <w:r w:rsidR="00D718A1" w:rsidRPr="008620E5">
              <w:rPr>
                <w:rStyle w:val="Hyperlink"/>
                <w:noProof/>
                <w:lang w:eastAsia="en-IN"/>
              </w:rPr>
              <w:t>)</w:t>
            </w:r>
            <w:r w:rsidR="00D718A1" w:rsidRPr="008620E5">
              <w:rPr>
                <w:rStyle w:val="Hyperlink"/>
                <w:rFonts w:cs="Arial"/>
                <w:noProof/>
                <w:lang w:eastAsia="en-IN"/>
              </w:rPr>
              <w:t xml:space="preserve"> – Orbit</w:t>
            </w:r>
            <w:r w:rsidR="00D718A1">
              <w:rPr>
                <w:noProof/>
                <w:webHidden/>
              </w:rPr>
              <w:tab/>
            </w:r>
            <w:r w:rsidR="00D718A1">
              <w:rPr>
                <w:noProof/>
                <w:webHidden/>
              </w:rPr>
              <w:fldChar w:fldCharType="begin"/>
            </w:r>
            <w:r w:rsidR="00D718A1">
              <w:rPr>
                <w:noProof/>
                <w:webHidden/>
              </w:rPr>
              <w:instrText xml:space="preserve"> PAGEREF _Toc75872430 \h </w:instrText>
            </w:r>
            <w:r w:rsidR="00D718A1">
              <w:rPr>
                <w:noProof/>
                <w:webHidden/>
              </w:rPr>
            </w:r>
            <w:r w:rsidR="00D718A1">
              <w:rPr>
                <w:noProof/>
                <w:webHidden/>
              </w:rPr>
              <w:fldChar w:fldCharType="separate"/>
            </w:r>
            <w:r w:rsidR="00D718A1">
              <w:rPr>
                <w:noProof/>
                <w:webHidden/>
              </w:rPr>
              <w:t>45</w:t>
            </w:r>
            <w:r w:rsidR="00D718A1">
              <w:rPr>
                <w:noProof/>
                <w:webHidden/>
              </w:rPr>
              <w:fldChar w:fldCharType="end"/>
            </w:r>
          </w:hyperlink>
        </w:p>
        <w:p w14:paraId="25AB6197" w14:textId="1268E7D6" w:rsidR="00D718A1" w:rsidRDefault="00FD67CA">
          <w:pPr>
            <w:pStyle w:val="TOC3"/>
            <w:rPr>
              <w:rFonts w:asciiTheme="minorHAnsi" w:eastAsiaTheme="minorEastAsia" w:hAnsiTheme="minorHAnsi" w:cstheme="minorBidi"/>
              <w:i w:val="0"/>
              <w:iCs w:val="0"/>
              <w:noProof/>
              <w:sz w:val="22"/>
              <w:lang w:eastAsia="zh-CN" w:bidi="hi-IN"/>
            </w:rPr>
          </w:pPr>
          <w:hyperlink w:anchor="_Toc75872431" w:history="1">
            <w:r w:rsidR="00D718A1" w:rsidRPr="008620E5">
              <w:rPr>
                <w:rStyle w:val="Hyperlink"/>
                <w:noProof/>
                <w:lang w:eastAsia="en-IN" w:bidi="x-none"/>
                <w14:scene3d>
                  <w14:camera w14:prst="orthographicFront"/>
                  <w14:lightRig w14:rig="threePt" w14:dir="t">
                    <w14:rot w14:lat="0" w14:lon="0" w14:rev="0"/>
                  </w14:lightRig>
                </w14:scene3d>
              </w:rPr>
              <w:t>17.4.2</w:t>
            </w:r>
            <w:r w:rsidR="00D718A1">
              <w:rPr>
                <w:rFonts w:asciiTheme="minorHAnsi" w:eastAsiaTheme="minorEastAsia" w:hAnsiTheme="minorHAnsi" w:cstheme="minorBidi"/>
                <w:i w:val="0"/>
                <w:iCs w:val="0"/>
                <w:noProof/>
                <w:sz w:val="22"/>
                <w:lang w:eastAsia="zh-CN" w:bidi="hi-IN"/>
              </w:rPr>
              <w:tab/>
            </w:r>
            <w:r w:rsidR="00D718A1" w:rsidRPr="008620E5">
              <w:rPr>
                <w:rStyle w:val="Hyperlink"/>
                <w:rFonts w:cs="Arial"/>
                <w:noProof/>
                <w:lang w:eastAsia="en-IN"/>
              </w:rPr>
              <w:t>Human Interface Device (HID) – Braille</w:t>
            </w:r>
            <w:r w:rsidR="00D718A1">
              <w:rPr>
                <w:noProof/>
                <w:webHidden/>
              </w:rPr>
              <w:tab/>
            </w:r>
            <w:r w:rsidR="00D718A1">
              <w:rPr>
                <w:noProof/>
                <w:webHidden/>
              </w:rPr>
              <w:fldChar w:fldCharType="begin"/>
            </w:r>
            <w:r w:rsidR="00D718A1">
              <w:rPr>
                <w:noProof/>
                <w:webHidden/>
              </w:rPr>
              <w:instrText xml:space="preserve"> PAGEREF _Toc75872431 \h </w:instrText>
            </w:r>
            <w:r w:rsidR="00D718A1">
              <w:rPr>
                <w:noProof/>
                <w:webHidden/>
              </w:rPr>
            </w:r>
            <w:r w:rsidR="00D718A1">
              <w:rPr>
                <w:noProof/>
                <w:webHidden/>
              </w:rPr>
              <w:fldChar w:fldCharType="separate"/>
            </w:r>
            <w:r w:rsidR="00D718A1">
              <w:rPr>
                <w:noProof/>
                <w:webHidden/>
              </w:rPr>
              <w:t>45</w:t>
            </w:r>
            <w:r w:rsidR="00D718A1">
              <w:rPr>
                <w:noProof/>
                <w:webHidden/>
              </w:rPr>
              <w:fldChar w:fldCharType="end"/>
            </w:r>
          </w:hyperlink>
        </w:p>
        <w:p w14:paraId="3ACB93BB" w14:textId="4327A437" w:rsidR="00D718A1" w:rsidRDefault="00FD67CA">
          <w:pPr>
            <w:pStyle w:val="TOC3"/>
            <w:rPr>
              <w:rFonts w:asciiTheme="minorHAnsi" w:eastAsiaTheme="minorEastAsia" w:hAnsiTheme="minorHAnsi" w:cstheme="minorBidi"/>
              <w:i w:val="0"/>
              <w:iCs w:val="0"/>
              <w:noProof/>
              <w:sz w:val="22"/>
              <w:lang w:eastAsia="zh-CN" w:bidi="hi-IN"/>
            </w:rPr>
          </w:pPr>
          <w:hyperlink w:anchor="_Toc75872432" w:history="1">
            <w:r w:rsidR="00D718A1" w:rsidRPr="008620E5">
              <w:rPr>
                <w:rStyle w:val="Hyperlink"/>
                <w:noProof/>
                <w:lang w:eastAsia="en-IN" w:bidi="x-none"/>
                <w14:scene3d>
                  <w14:camera w14:prst="orthographicFront"/>
                  <w14:lightRig w14:rig="threePt" w14:dir="t">
                    <w14:rot w14:lat="0" w14:lon="0" w14:rev="0"/>
                  </w14:lightRig>
                </w14:scene3d>
              </w:rPr>
              <w:t>17.4.3</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Serial</w:t>
            </w:r>
            <w:r w:rsidR="00D718A1">
              <w:rPr>
                <w:noProof/>
                <w:webHidden/>
              </w:rPr>
              <w:tab/>
            </w:r>
            <w:r w:rsidR="00D718A1">
              <w:rPr>
                <w:noProof/>
                <w:webHidden/>
              </w:rPr>
              <w:fldChar w:fldCharType="begin"/>
            </w:r>
            <w:r w:rsidR="00D718A1">
              <w:rPr>
                <w:noProof/>
                <w:webHidden/>
              </w:rPr>
              <w:instrText xml:space="preserve"> PAGEREF _Toc75872432 \h </w:instrText>
            </w:r>
            <w:r w:rsidR="00D718A1">
              <w:rPr>
                <w:noProof/>
                <w:webHidden/>
              </w:rPr>
            </w:r>
            <w:r w:rsidR="00D718A1">
              <w:rPr>
                <w:noProof/>
                <w:webHidden/>
              </w:rPr>
              <w:fldChar w:fldCharType="separate"/>
            </w:r>
            <w:r w:rsidR="00D718A1">
              <w:rPr>
                <w:noProof/>
                <w:webHidden/>
              </w:rPr>
              <w:t>45</w:t>
            </w:r>
            <w:r w:rsidR="00D718A1">
              <w:rPr>
                <w:noProof/>
                <w:webHidden/>
              </w:rPr>
              <w:fldChar w:fldCharType="end"/>
            </w:r>
          </w:hyperlink>
        </w:p>
        <w:p w14:paraId="2EEF376A" w14:textId="7DF3E211" w:rsidR="00D718A1" w:rsidRDefault="00FD67CA">
          <w:pPr>
            <w:pStyle w:val="TOC3"/>
            <w:rPr>
              <w:rFonts w:asciiTheme="minorHAnsi" w:eastAsiaTheme="minorEastAsia" w:hAnsiTheme="minorHAnsi" w:cstheme="minorBidi"/>
              <w:i w:val="0"/>
              <w:iCs w:val="0"/>
              <w:noProof/>
              <w:sz w:val="22"/>
              <w:lang w:eastAsia="zh-CN" w:bidi="hi-IN"/>
            </w:rPr>
          </w:pPr>
          <w:hyperlink w:anchor="_Toc75872433" w:history="1">
            <w:r w:rsidR="00D718A1" w:rsidRPr="008620E5">
              <w:rPr>
                <w:rStyle w:val="Hyperlink"/>
                <w:noProof/>
                <w:lang w:eastAsia="en-IN" w:bidi="x-none"/>
                <w14:scene3d>
                  <w14:camera w14:prst="orthographicFront"/>
                  <w14:lightRig w14:rig="threePt" w14:dir="t">
                    <w14:rot w14:lat="0" w14:lon="0" w14:rev="0"/>
                  </w14:lightRig>
                </w14:scene3d>
              </w:rPr>
              <w:t>17.4.4</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Mass Storage</w:t>
            </w:r>
            <w:r w:rsidR="00D718A1">
              <w:rPr>
                <w:noProof/>
                <w:webHidden/>
              </w:rPr>
              <w:tab/>
            </w:r>
            <w:r w:rsidR="00D718A1">
              <w:rPr>
                <w:noProof/>
                <w:webHidden/>
              </w:rPr>
              <w:fldChar w:fldCharType="begin"/>
            </w:r>
            <w:r w:rsidR="00D718A1">
              <w:rPr>
                <w:noProof/>
                <w:webHidden/>
              </w:rPr>
              <w:instrText xml:space="preserve"> PAGEREF _Toc75872433 \h </w:instrText>
            </w:r>
            <w:r w:rsidR="00D718A1">
              <w:rPr>
                <w:noProof/>
                <w:webHidden/>
              </w:rPr>
            </w:r>
            <w:r w:rsidR="00D718A1">
              <w:rPr>
                <w:noProof/>
                <w:webHidden/>
              </w:rPr>
              <w:fldChar w:fldCharType="separate"/>
            </w:r>
            <w:r w:rsidR="00D718A1">
              <w:rPr>
                <w:noProof/>
                <w:webHidden/>
              </w:rPr>
              <w:t>46</w:t>
            </w:r>
            <w:r w:rsidR="00D718A1">
              <w:rPr>
                <w:noProof/>
                <w:webHidden/>
              </w:rPr>
              <w:fldChar w:fldCharType="end"/>
            </w:r>
          </w:hyperlink>
        </w:p>
        <w:p w14:paraId="2A2DA61D" w14:textId="764866E6" w:rsidR="00D718A1" w:rsidRDefault="00FD67CA">
          <w:pPr>
            <w:pStyle w:val="TOC2"/>
            <w:rPr>
              <w:rFonts w:asciiTheme="minorHAnsi" w:eastAsiaTheme="minorEastAsia" w:hAnsiTheme="minorHAnsi" w:cstheme="minorBidi"/>
              <w:smallCaps w:val="0"/>
              <w:noProof/>
              <w:sz w:val="22"/>
              <w:lang w:eastAsia="zh-CN" w:bidi="hi-IN"/>
            </w:rPr>
          </w:pPr>
          <w:hyperlink w:anchor="_Toc75872434" w:history="1">
            <w:r w:rsidR="00D718A1" w:rsidRPr="008620E5">
              <w:rPr>
                <w:rStyle w:val="Hyperlink"/>
                <w:noProof/>
              </w:rPr>
              <w:t>17.5</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Buffering Text Input to Remote Devices</w:t>
            </w:r>
            <w:r w:rsidR="00D718A1">
              <w:rPr>
                <w:noProof/>
                <w:webHidden/>
              </w:rPr>
              <w:tab/>
            </w:r>
            <w:r w:rsidR="00D718A1">
              <w:rPr>
                <w:noProof/>
                <w:webHidden/>
              </w:rPr>
              <w:fldChar w:fldCharType="begin"/>
            </w:r>
            <w:r w:rsidR="00D718A1">
              <w:rPr>
                <w:noProof/>
                <w:webHidden/>
              </w:rPr>
              <w:instrText xml:space="preserve"> PAGEREF _Toc75872434 \h </w:instrText>
            </w:r>
            <w:r w:rsidR="00D718A1">
              <w:rPr>
                <w:noProof/>
                <w:webHidden/>
              </w:rPr>
            </w:r>
            <w:r w:rsidR="00D718A1">
              <w:rPr>
                <w:noProof/>
                <w:webHidden/>
              </w:rPr>
              <w:fldChar w:fldCharType="separate"/>
            </w:r>
            <w:r w:rsidR="00D718A1">
              <w:rPr>
                <w:noProof/>
                <w:webHidden/>
              </w:rPr>
              <w:t>46</w:t>
            </w:r>
            <w:r w:rsidR="00D718A1">
              <w:rPr>
                <w:noProof/>
                <w:webHidden/>
              </w:rPr>
              <w:fldChar w:fldCharType="end"/>
            </w:r>
          </w:hyperlink>
        </w:p>
        <w:p w14:paraId="344A80C0" w14:textId="79B0AEFE" w:rsidR="00D718A1" w:rsidRDefault="00FD67CA">
          <w:pPr>
            <w:pStyle w:val="TOC2"/>
            <w:rPr>
              <w:rFonts w:asciiTheme="minorHAnsi" w:eastAsiaTheme="minorEastAsia" w:hAnsiTheme="minorHAnsi" w:cstheme="minorBidi"/>
              <w:smallCaps w:val="0"/>
              <w:noProof/>
              <w:sz w:val="22"/>
              <w:lang w:eastAsia="zh-CN" w:bidi="hi-IN"/>
            </w:rPr>
          </w:pPr>
          <w:hyperlink w:anchor="_Toc75872435" w:history="1">
            <w:r w:rsidR="00D718A1" w:rsidRPr="008620E5">
              <w:rPr>
                <w:rStyle w:val="Hyperlink"/>
                <w:noProof/>
              </w:rPr>
              <w:t>17.6</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iOS Devices</w:t>
            </w:r>
            <w:r w:rsidR="00D718A1">
              <w:rPr>
                <w:noProof/>
                <w:webHidden/>
              </w:rPr>
              <w:tab/>
            </w:r>
            <w:r w:rsidR="00D718A1">
              <w:rPr>
                <w:noProof/>
                <w:webHidden/>
              </w:rPr>
              <w:fldChar w:fldCharType="begin"/>
            </w:r>
            <w:r w:rsidR="00D718A1">
              <w:rPr>
                <w:noProof/>
                <w:webHidden/>
              </w:rPr>
              <w:instrText xml:space="preserve"> PAGEREF _Toc75872435 \h </w:instrText>
            </w:r>
            <w:r w:rsidR="00D718A1">
              <w:rPr>
                <w:noProof/>
                <w:webHidden/>
              </w:rPr>
            </w:r>
            <w:r w:rsidR="00D718A1">
              <w:rPr>
                <w:noProof/>
                <w:webHidden/>
              </w:rPr>
              <w:fldChar w:fldCharType="separate"/>
            </w:r>
            <w:r w:rsidR="00D718A1">
              <w:rPr>
                <w:noProof/>
                <w:webHidden/>
              </w:rPr>
              <w:t>47</w:t>
            </w:r>
            <w:r w:rsidR="00D718A1">
              <w:rPr>
                <w:noProof/>
                <w:webHidden/>
              </w:rPr>
              <w:fldChar w:fldCharType="end"/>
            </w:r>
          </w:hyperlink>
        </w:p>
        <w:p w14:paraId="293A13E7" w14:textId="38F58EDA" w:rsidR="00D718A1" w:rsidRDefault="00FD67CA">
          <w:pPr>
            <w:pStyle w:val="TOC3"/>
            <w:rPr>
              <w:rFonts w:asciiTheme="minorHAnsi" w:eastAsiaTheme="minorEastAsia" w:hAnsiTheme="minorHAnsi" w:cstheme="minorBidi"/>
              <w:i w:val="0"/>
              <w:iCs w:val="0"/>
              <w:noProof/>
              <w:sz w:val="22"/>
              <w:lang w:eastAsia="zh-CN" w:bidi="hi-IN"/>
            </w:rPr>
          </w:pPr>
          <w:hyperlink w:anchor="_Toc75872436" w:history="1">
            <w:r w:rsidR="00D718A1" w:rsidRPr="008620E5">
              <w:rPr>
                <w:rStyle w:val="Hyperlink"/>
                <w:noProof/>
                <w:lang w:eastAsia="en-IN" w:bidi="x-none"/>
                <w14:scene3d>
                  <w14:camera w14:prst="orthographicFront"/>
                  <w14:lightRig w14:rig="threePt" w14:dir="t">
                    <w14:rot w14:lat="0" w14:lon="0" w14:rev="0"/>
                  </w14:lightRig>
                </w14:scene3d>
              </w:rPr>
              <w:t>17.6.1</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Connecting iOS with Bluetooth</w:t>
            </w:r>
            <w:r w:rsidR="00D718A1">
              <w:rPr>
                <w:noProof/>
                <w:webHidden/>
              </w:rPr>
              <w:tab/>
            </w:r>
            <w:r w:rsidR="00D718A1">
              <w:rPr>
                <w:noProof/>
                <w:webHidden/>
              </w:rPr>
              <w:fldChar w:fldCharType="begin"/>
            </w:r>
            <w:r w:rsidR="00D718A1">
              <w:rPr>
                <w:noProof/>
                <w:webHidden/>
              </w:rPr>
              <w:instrText xml:space="preserve"> PAGEREF _Toc75872436 \h </w:instrText>
            </w:r>
            <w:r w:rsidR="00D718A1">
              <w:rPr>
                <w:noProof/>
                <w:webHidden/>
              </w:rPr>
            </w:r>
            <w:r w:rsidR="00D718A1">
              <w:rPr>
                <w:noProof/>
                <w:webHidden/>
              </w:rPr>
              <w:fldChar w:fldCharType="separate"/>
            </w:r>
            <w:r w:rsidR="00D718A1">
              <w:rPr>
                <w:noProof/>
                <w:webHidden/>
              </w:rPr>
              <w:t>47</w:t>
            </w:r>
            <w:r w:rsidR="00D718A1">
              <w:rPr>
                <w:noProof/>
                <w:webHidden/>
              </w:rPr>
              <w:fldChar w:fldCharType="end"/>
            </w:r>
          </w:hyperlink>
        </w:p>
        <w:p w14:paraId="341A49B4" w14:textId="3DE37632" w:rsidR="00D718A1" w:rsidRDefault="00FD67CA">
          <w:pPr>
            <w:pStyle w:val="TOC3"/>
            <w:rPr>
              <w:rFonts w:asciiTheme="minorHAnsi" w:eastAsiaTheme="minorEastAsia" w:hAnsiTheme="minorHAnsi" w:cstheme="minorBidi"/>
              <w:i w:val="0"/>
              <w:iCs w:val="0"/>
              <w:noProof/>
              <w:sz w:val="22"/>
              <w:lang w:eastAsia="zh-CN" w:bidi="hi-IN"/>
            </w:rPr>
          </w:pPr>
          <w:hyperlink w:anchor="_Toc75872437" w:history="1">
            <w:r w:rsidR="00D718A1" w:rsidRPr="008620E5">
              <w:rPr>
                <w:rStyle w:val="Hyperlink"/>
                <w:noProof/>
                <w:lang w:eastAsia="en-IN" w:bidi="x-none"/>
                <w14:scene3d>
                  <w14:camera w14:prst="orthographicFront"/>
                  <w14:lightRig w14:rig="threePt" w14:dir="t">
                    <w14:rot w14:lat="0" w14:lon="0" w14:rev="0"/>
                  </w14:lightRig>
                </w14:scene3d>
              </w:rPr>
              <w:t>17.6.2</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iOS Resources</w:t>
            </w:r>
            <w:r w:rsidR="00D718A1">
              <w:rPr>
                <w:noProof/>
                <w:webHidden/>
              </w:rPr>
              <w:tab/>
            </w:r>
            <w:r w:rsidR="00D718A1">
              <w:rPr>
                <w:noProof/>
                <w:webHidden/>
              </w:rPr>
              <w:fldChar w:fldCharType="begin"/>
            </w:r>
            <w:r w:rsidR="00D718A1">
              <w:rPr>
                <w:noProof/>
                <w:webHidden/>
              </w:rPr>
              <w:instrText xml:space="preserve"> PAGEREF _Toc75872437 \h </w:instrText>
            </w:r>
            <w:r w:rsidR="00D718A1">
              <w:rPr>
                <w:noProof/>
                <w:webHidden/>
              </w:rPr>
            </w:r>
            <w:r w:rsidR="00D718A1">
              <w:rPr>
                <w:noProof/>
                <w:webHidden/>
              </w:rPr>
              <w:fldChar w:fldCharType="separate"/>
            </w:r>
            <w:r w:rsidR="00D718A1">
              <w:rPr>
                <w:noProof/>
                <w:webHidden/>
              </w:rPr>
              <w:t>47</w:t>
            </w:r>
            <w:r w:rsidR="00D718A1">
              <w:rPr>
                <w:noProof/>
                <w:webHidden/>
              </w:rPr>
              <w:fldChar w:fldCharType="end"/>
            </w:r>
          </w:hyperlink>
        </w:p>
        <w:p w14:paraId="6F8A4E7D" w14:textId="4CCDF9A1" w:rsidR="00D718A1" w:rsidRDefault="00FD67CA">
          <w:pPr>
            <w:pStyle w:val="TOC3"/>
            <w:rPr>
              <w:rFonts w:asciiTheme="minorHAnsi" w:eastAsiaTheme="minorEastAsia" w:hAnsiTheme="minorHAnsi" w:cstheme="minorBidi"/>
              <w:i w:val="0"/>
              <w:iCs w:val="0"/>
              <w:noProof/>
              <w:sz w:val="22"/>
              <w:lang w:eastAsia="zh-CN" w:bidi="hi-IN"/>
            </w:rPr>
          </w:pPr>
          <w:hyperlink w:anchor="_Toc75872438" w:history="1">
            <w:r w:rsidR="00D718A1" w:rsidRPr="008620E5">
              <w:rPr>
                <w:rStyle w:val="Hyperlink"/>
                <w:noProof/>
                <w:lang w:eastAsia="en-IN" w:bidi="x-none"/>
                <w14:scene3d>
                  <w14:camera w14:prst="orthographicFront"/>
                  <w14:lightRig w14:rig="threePt" w14:dir="t">
                    <w14:rot w14:lat="0" w14:lon="0" w14:rev="0"/>
                  </w14:lightRig>
                </w14:scene3d>
              </w:rPr>
              <w:t>17.6.3</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iOS Commands</w:t>
            </w:r>
            <w:r w:rsidR="00D718A1">
              <w:rPr>
                <w:noProof/>
                <w:webHidden/>
              </w:rPr>
              <w:tab/>
            </w:r>
            <w:r w:rsidR="00D718A1">
              <w:rPr>
                <w:noProof/>
                <w:webHidden/>
              </w:rPr>
              <w:fldChar w:fldCharType="begin"/>
            </w:r>
            <w:r w:rsidR="00D718A1">
              <w:rPr>
                <w:noProof/>
                <w:webHidden/>
              </w:rPr>
              <w:instrText xml:space="preserve"> PAGEREF _Toc75872438 \h </w:instrText>
            </w:r>
            <w:r w:rsidR="00D718A1">
              <w:rPr>
                <w:noProof/>
                <w:webHidden/>
              </w:rPr>
            </w:r>
            <w:r w:rsidR="00D718A1">
              <w:rPr>
                <w:noProof/>
                <w:webHidden/>
              </w:rPr>
              <w:fldChar w:fldCharType="separate"/>
            </w:r>
            <w:r w:rsidR="00D718A1">
              <w:rPr>
                <w:noProof/>
                <w:webHidden/>
              </w:rPr>
              <w:t>48</w:t>
            </w:r>
            <w:r w:rsidR="00D718A1">
              <w:rPr>
                <w:noProof/>
                <w:webHidden/>
              </w:rPr>
              <w:fldChar w:fldCharType="end"/>
            </w:r>
          </w:hyperlink>
        </w:p>
        <w:p w14:paraId="27F1F1EB" w14:textId="3809CCED" w:rsidR="00D718A1" w:rsidRDefault="00FD67CA">
          <w:pPr>
            <w:pStyle w:val="TOC2"/>
            <w:rPr>
              <w:rFonts w:asciiTheme="minorHAnsi" w:eastAsiaTheme="minorEastAsia" w:hAnsiTheme="minorHAnsi" w:cstheme="minorBidi"/>
              <w:smallCaps w:val="0"/>
              <w:noProof/>
              <w:sz w:val="22"/>
              <w:lang w:eastAsia="zh-CN" w:bidi="hi-IN"/>
            </w:rPr>
          </w:pPr>
          <w:hyperlink w:anchor="_Toc75872439" w:history="1">
            <w:r w:rsidR="00D718A1" w:rsidRPr="008620E5">
              <w:rPr>
                <w:rStyle w:val="Hyperlink"/>
                <w:noProof/>
              </w:rPr>
              <w:t>17.7</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Mac Computers</w:t>
            </w:r>
            <w:r w:rsidR="00D718A1">
              <w:rPr>
                <w:noProof/>
                <w:webHidden/>
              </w:rPr>
              <w:tab/>
            </w:r>
            <w:r w:rsidR="00D718A1">
              <w:rPr>
                <w:noProof/>
                <w:webHidden/>
              </w:rPr>
              <w:fldChar w:fldCharType="begin"/>
            </w:r>
            <w:r w:rsidR="00D718A1">
              <w:rPr>
                <w:noProof/>
                <w:webHidden/>
              </w:rPr>
              <w:instrText xml:space="preserve"> PAGEREF _Toc75872439 \h </w:instrText>
            </w:r>
            <w:r w:rsidR="00D718A1">
              <w:rPr>
                <w:noProof/>
                <w:webHidden/>
              </w:rPr>
            </w:r>
            <w:r w:rsidR="00D718A1">
              <w:rPr>
                <w:noProof/>
                <w:webHidden/>
              </w:rPr>
              <w:fldChar w:fldCharType="separate"/>
            </w:r>
            <w:r w:rsidR="00D718A1">
              <w:rPr>
                <w:noProof/>
                <w:webHidden/>
              </w:rPr>
              <w:t>49</w:t>
            </w:r>
            <w:r w:rsidR="00D718A1">
              <w:rPr>
                <w:noProof/>
                <w:webHidden/>
              </w:rPr>
              <w:fldChar w:fldCharType="end"/>
            </w:r>
          </w:hyperlink>
        </w:p>
        <w:p w14:paraId="07DA9C6A" w14:textId="5FBD2B45" w:rsidR="00D718A1" w:rsidRDefault="00FD67CA">
          <w:pPr>
            <w:pStyle w:val="TOC3"/>
            <w:rPr>
              <w:rFonts w:asciiTheme="minorHAnsi" w:eastAsiaTheme="minorEastAsia" w:hAnsiTheme="minorHAnsi" w:cstheme="minorBidi"/>
              <w:i w:val="0"/>
              <w:iCs w:val="0"/>
              <w:noProof/>
              <w:sz w:val="22"/>
              <w:lang w:eastAsia="zh-CN" w:bidi="hi-IN"/>
            </w:rPr>
          </w:pPr>
          <w:hyperlink w:anchor="_Toc75872440" w:history="1">
            <w:r w:rsidR="00D718A1" w:rsidRPr="008620E5">
              <w:rPr>
                <w:rStyle w:val="Hyperlink"/>
                <w:noProof/>
                <w:lang w:eastAsia="en-IN" w:bidi="x-none"/>
                <w14:scene3d>
                  <w14:camera w14:prst="orthographicFront"/>
                  <w14:lightRig w14:rig="threePt" w14:dir="t">
                    <w14:rot w14:lat="0" w14:lon="0" w14:rev="0"/>
                  </w14:lightRig>
                </w14:scene3d>
              </w:rPr>
              <w:t>17.7.1</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Connecting to a Mac over USB</w:t>
            </w:r>
            <w:r w:rsidR="00D718A1">
              <w:rPr>
                <w:noProof/>
                <w:webHidden/>
              </w:rPr>
              <w:tab/>
            </w:r>
            <w:r w:rsidR="00D718A1">
              <w:rPr>
                <w:noProof/>
                <w:webHidden/>
              </w:rPr>
              <w:fldChar w:fldCharType="begin"/>
            </w:r>
            <w:r w:rsidR="00D718A1">
              <w:rPr>
                <w:noProof/>
                <w:webHidden/>
              </w:rPr>
              <w:instrText xml:space="preserve"> PAGEREF _Toc75872440 \h </w:instrText>
            </w:r>
            <w:r w:rsidR="00D718A1">
              <w:rPr>
                <w:noProof/>
                <w:webHidden/>
              </w:rPr>
            </w:r>
            <w:r w:rsidR="00D718A1">
              <w:rPr>
                <w:noProof/>
                <w:webHidden/>
              </w:rPr>
              <w:fldChar w:fldCharType="separate"/>
            </w:r>
            <w:r w:rsidR="00D718A1">
              <w:rPr>
                <w:noProof/>
                <w:webHidden/>
              </w:rPr>
              <w:t>49</w:t>
            </w:r>
            <w:r w:rsidR="00D718A1">
              <w:rPr>
                <w:noProof/>
                <w:webHidden/>
              </w:rPr>
              <w:fldChar w:fldCharType="end"/>
            </w:r>
          </w:hyperlink>
        </w:p>
        <w:p w14:paraId="68AF5264" w14:textId="70F85398" w:rsidR="00D718A1" w:rsidRDefault="00FD67CA">
          <w:pPr>
            <w:pStyle w:val="TOC3"/>
            <w:rPr>
              <w:rFonts w:asciiTheme="minorHAnsi" w:eastAsiaTheme="minorEastAsia" w:hAnsiTheme="minorHAnsi" w:cstheme="minorBidi"/>
              <w:i w:val="0"/>
              <w:iCs w:val="0"/>
              <w:noProof/>
              <w:sz w:val="22"/>
              <w:lang w:eastAsia="zh-CN" w:bidi="hi-IN"/>
            </w:rPr>
          </w:pPr>
          <w:hyperlink w:anchor="_Toc75872441" w:history="1">
            <w:r w:rsidR="00D718A1" w:rsidRPr="008620E5">
              <w:rPr>
                <w:rStyle w:val="Hyperlink"/>
                <w:noProof/>
                <w:lang w:eastAsia="en-IN" w:bidi="x-none"/>
                <w14:scene3d>
                  <w14:camera w14:prst="orthographicFront"/>
                  <w14:lightRig w14:rig="threePt" w14:dir="t">
                    <w14:rot w14:lat="0" w14:lon="0" w14:rev="0"/>
                  </w14:lightRig>
                </w14:scene3d>
              </w:rPr>
              <w:t>17.7.2</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Connecting to a Mac over Bluetooth</w:t>
            </w:r>
            <w:r w:rsidR="00D718A1">
              <w:rPr>
                <w:noProof/>
                <w:webHidden/>
              </w:rPr>
              <w:tab/>
            </w:r>
            <w:r w:rsidR="00D718A1">
              <w:rPr>
                <w:noProof/>
                <w:webHidden/>
              </w:rPr>
              <w:fldChar w:fldCharType="begin"/>
            </w:r>
            <w:r w:rsidR="00D718A1">
              <w:rPr>
                <w:noProof/>
                <w:webHidden/>
              </w:rPr>
              <w:instrText xml:space="preserve"> PAGEREF _Toc75872441 \h </w:instrText>
            </w:r>
            <w:r w:rsidR="00D718A1">
              <w:rPr>
                <w:noProof/>
                <w:webHidden/>
              </w:rPr>
            </w:r>
            <w:r w:rsidR="00D718A1">
              <w:rPr>
                <w:noProof/>
                <w:webHidden/>
              </w:rPr>
              <w:fldChar w:fldCharType="separate"/>
            </w:r>
            <w:r w:rsidR="00D718A1">
              <w:rPr>
                <w:noProof/>
                <w:webHidden/>
              </w:rPr>
              <w:t>50</w:t>
            </w:r>
            <w:r w:rsidR="00D718A1">
              <w:rPr>
                <w:noProof/>
                <w:webHidden/>
              </w:rPr>
              <w:fldChar w:fldCharType="end"/>
            </w:r>
          </w:hyperlink>
        </w:p>
        <w:p w14:paraId="28F8B5E6" w14:textId="640BEF13" w:rsidR="00D718A1" w:rsidRDefault="00FD67CA">
          <w:pPr>
            <w:pStyle w:val="TOC3"/>
            <w:rPr>
              <w:rFonts w:asciiTheme="minorHAnsi" w:eastAsiaTheme="minorEastAsia" w:hAnsiTheme="minorHAnsi" w:cstheme="minorBidi"/>
              <w:i w:val="0"/>
              <w:iCs w:val="0"/>
              <w:noProof/>
              <w:sz w:val="22"/>
              <w:lang w:eastAsia="zh-CN" w:bidi="hi-IN"/>
            </w:rPr>
          </w:pPr>
          <w:hyperlink w:anchor="_Toc75872442" w:history="1">
            <w:r w:rsidR="00D718A1" w:rsidRPr="008620E5">
              <w:rPr>
                <w:rStyle w:val="Hyperlink"/>
                <w:noProof/>
                <w:lang w:eastAsia="en-IN" w:bidi="x-none"/>
                <w14:scene3d>
                  <w14:camera w14:prst="orthographicFront"/>
                  <w14:lightRig w14:rig="threePt" w14:dir="t">
                    <w14:rot w14:lat="0" w14:lon="0" w14:rev="0"/>
                  </w14:lightRig>
                </w14:scene3d>
              </w:rPr>
              <w:t>17.7.3</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Controlling the Orbit Reader 20 Plus from a Mac</w:t>
            </w:r>
            <w:r w:rsidR="00D718A1">
              <w:rPr>
                <w:noProof/>
                <w:webHidden/>
              </w:rPr>
              <w:tab/>
            </w:r>
            <w:r w:rsidR="00D718A1">
              <w:rPr>
                <w:noProof/>
                <w:webHidden/>
              </w:rPr>
              <w:fldChar w:fldCharType="begin"/>
            </w:r>
            <w:r w:rsidR="00D718A1">
              <w:rPr>
                <w:noProof/>
                <w:webHidden/>
              </w:rPr>
              <w:instrText xml:space="preserve"> PAGEREF _Toc75872442 \h </w:instrText>
            </w:r>
            <w:r w:rsidR="00D718A1">
              <w:rPr>
                <w:noProof/>
                <w:webHidden/>
              </w:rPr>
            </w:r>
            <w:r w:rsidR="00D718A1">
              <w:rPr>
                <w:noProof/>
                <w:webHidden/>
              </w:rPr>
              <w:fldChar w:fldCharType="separate"/>
            </w:r>
            <w:r w:rsidR="00D718A1">
              <w:rPr>
                <w:noProof/>
                <w:webHidden/>
              </w:rPr>
              <w:t>50</w:t>
            </w:r>
            <w:r w:rsidR="00D718A1">
              <w:rPr>
                <w:noProof/>
                <w:webHidden/>
              </w:rPr>
              <w:fldChar w:fldCharType="end"/>
            </w:r>
          </w:hyperlink>
        </w:p>
        <w:p w14:paraId="6866FDC9" w14:textId="3F4288E2" w:rsidR="00D718A1" w:rsidRDefault="00FD67CA">
          <w:pPr>
            <w:pStyle w:val="TOC2"/>
            <w:rPr>
              <w:rFonts w:asciiTheme="minorHAnsi" w:eastAsiaTheme="minorEastAsia" w:hAnsiTheme="minorHAnsi" w:cstheme="minorBidi"/>
              <w:smallCaps w:val="0"/>
              <w:noProof/>
              <w:sz w:val="22"/>
              <w:lang w:eastAsia="zh-CN" w:bidi="hi-IN"/>
            </w:rPr>
          </w:pPr>
          <w:hyperlink w:anchor="_Toc75872443" w:history="1">
            <w:r w:rsidR="00D718A1" w:rsidRPr="008620E5">
              <w:rPr>
                <w:rStyle w:val="Hyperlink"/>
                <w:noProof/>
              </w:rPr>
              <w:t>17.8</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Android Devices</w:t>
            </w:r>
            <w:r w:rsidR="00D718A1">
              <w:rPr>
                <w:noProof/>
                <w:webHidden/>
              </w:rPr>
              <w:tab/>
            </w:r>
            <w:r w:rsidR="00D718A1">
              <w:rPr>
                <w:noProof/>
                <w:webHidden/>
              </w:rPr>
              <w:fldChar w:fldCharType="begin"/>
            </w:r>
            <w:r w:rsidR="00D718A1">
              <w:rPr>
                <w:noProof/>
                <w:webHidden/>
              </w:rPr>
              <w:instrText xml:space="preserve"> PAGEREF _Toc75872443 \h </w:instrText>
            </w:r>
            <w:r w:rsidR="00D718A1">
              <w:rPr>
                <w:noProof/>
                <w:webHidden/>
              </w:rPr>
            </w:r>
            <w:r w:rsidR="00D718A1">
              <w:rPr>
                <w:noProof/>
                <w:webHidden/>
              </w:rPr>
              <w:fldChar w:fldCharType="separate"/>
            </w:r>
            <w:r w:rsidR="00D718A1">
              <w:rPr>
                <w:noProof/>
                <w:webHidden/>
              </w:rPr>
              <w:t>51</w:t>
            </w:r>
            <w:r w:rsidR="00D718A1">
              <w:rPr>
                <w:noProof/>
                <w:webHidden/>
              </w:rPr>
              <w:fldChar w:fldCharType="end"/>
            </w:r>
          </w:hyperlink>
        </w:p>
        <w:p w14:paraId="522301ED" w14:textId="690D5D31" w:rsidR="00D718A1" w:rsidRDefault="00FD67CA">
          <w:pPr>
            <w:pStyle w:val="TOC3"/>
            <w:rPr>
              <w:rFonts w:asciiTheme="minorHAnsi" w:eastAsiaTheme="minorEastAsia" w:hAnsiTheme="minorHAnsi" w:cstheme="minorBidi"/>
              <w:i w:val="0"/>
              <w:iCs w:val="0"/>
              <w:noProof/>
              <w:sz w:val="22"/>
              <w:lang w:eastAsia="zh-CN" w:bidi="hi-IN"/>
            </w:rPr>
          </w:pPr>
          <w:hyperlink w:anchor="_Toc75872444" w:history="1">
            <w:r w:rsidR="00D718A1" w:rsidRPr="008620E5">
              <w:rPr>
                <w:rStyle w:val="Hyperlink"/>
                <w:noProof/>
                <w:lang w:eastAsia="en-IN" w:bidi="x-none"/>
                <w14:scene3d>
                  <w14:camera w14:prst="orthographicFront"/>
                  <w14:lightRig w14:rig="threePt" w14:dir="t">
                    <w14:rot w14:lat="0" w14:lon="0" w14:rev="0"/>
                  </w14:lightRig>
                </w14:scene3d>
              </w:rPr>
              <w:t>17.8.1</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Connecting to Android devices over Bluetooth</w:t>
            </w:r>
            <w:r w:rsidR="00D718A1">
              <w:rPr>
                <w:noProof/>
                <w:webHidden/>
              </w:rPr>
              <w:tab/>
            </w:r>
            <w:r w:rsidR="00D718A1">
              <w:rPr>
                <w:noProof/>
                <w:webHidden/>
              </w:rPr>
              <w:fldChar w:fldCharType="begin"/>
            </w:r>
            <w:r w:rsidR="00D718A1">
              <w:rPr>
                <w:noProof/>
                <w:webHidden/>
              </w:rPr>
              <w:instrText xml:space="preserve"> PAGEREF _Toc75872444 \h </w:instrText>
            </w:r>
            <w:r w:rsidR="00D718A1">
              <w:rPr>
                <w:noProof/>
                <w:webHidden/>
              </w:rPr>
            </w:r>
            <w:r w:rsidR="00D718A1">
              <w:rPr>
                <w:noProof/>
                <w:webHidden/>
              </w:rPr>
              <w:fldChar w:fldCharType="separate"/>
            </w:r>
            <w:r w:rsidR="00D718A1">
              <w:rPr>
                <w:noProof/>
                <w:webHidden/>
              </w:rPr>
              <w:t>51</w:t>
            </w:r>
            <w:r w:rsidR="00D718A1">
              <w:rPr>
                <w:noProof/>
                <w:webHidden/>
              </w:rPr>
              <w:fldChar w:fldCharType="end"/>
            </w:r>
          </w:hyperlink>
        </w:p>
        <w:p w14:paraId="240DCF3F" w14:textId="133A865F" w:rsidR="00D718A1" w:rsidRDefault="00FD67CA">
          <w:pPr>
            <w:pStyle w:val="TOC3"/>
            <w:rPr>
              <w:rFonts w:asciiTheme="minorHAnsi" w:eastAsiaTheme="minorEastAsia" w:hAnsiTheme="minorHAnsi" w:cstheme="minorBidi"/>
              <w:i w:val="0"/>
              <w:iCs w:val="0"/>
              <w:noProof/>
              <w:sz w:val="22"/>
              <w:lang w:eastAsia="zh-CN" w:bidi="hi-IN"/>
            </w:rPr>
          </w:pPr>
          <w:hyperlink w:anchor="_Toc75872445" w:history="1">
            <w:r w:rsidR="00D718A1" w:rsidRPr="008620E5">
              <w:rPr>
                <w:rStyle w:val="Hyperlink"/>
                <w:noProof/>
                <w:lang w:eastAsia="en-IN" w:bidi="x-none"/>
                <w14:scene3d>
                  <w14:camera w14:prst="orthographicFront"/>
                  <w14:lightRig w14:rig="threePt" w14:dir="t">
                    <w14:rot w14:lat="0" w14:lon="0" w14:rev="0"/>
                  </w14:lightRig>
                </w14:scene3d>
              </w:rPr>
              <w:t>17.8.2</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Input and Output Text with BrailleBack</w:t>
            </w:r>
            <w:r w:rsidR="00D718A1">
              <w:rPr>
                <w:noProof/>
                <w:webHidden/>
              </w:rPr>
              <w:tab/>
            </w:r>
            <w:r w:rsidR="00D718A1">
              <w:rPr>
                <w:noProof/>
                <w:webHidden/>
              </w:rPr>
              <w:fldChar w:fldCharType="begin"/>
            </w:r>
            <w:r w:rsidR="00D718A1">
              <w:rPr>
                <w:noProof/>
                <w:webHidden/>
              </w:rPr>
              <w:instrText xml:space="preserve"> PAGEREF _Toc75872445 \h </w:instrText>
            </w:r>
            <w:r w:rsidR="00D718A1">
              <w:rPr>
                <w:noProof/>
                <w:webHidden/>
              </w:rPr>
            </w:r>
            <w:r w:rsidR="00D718A1">
              <w:rPr>
                <w:noProof/>
                <w:webHidden/>
              </w:rPr>
              <w:fldChar w:fldCharType="separate"/>
            </w:r>
            <w:r w:rsidR="00D718A1">
              <w:rPr>
                <w:noProof/>
                <w:webHidden/>
              </w:rPr>
              <w:t>51</w:t>
            </w:r>
            <w:r w:rsidR="00D718A1">
              <w:rPr>
                <w:noProof/>
                <w:webHidden/>
              </w:rPr>
              <w:fldChar w:fldCharType="end"/>
            </w:r>
          </w:hyperlink>
        </w:p>
        <w:p w14:paraId="40D457D0" w14:textId="1A6C06ED" w:rsidR="00D718A1" w:rsidRDefault="00FD67CA">
          <w:pPr>
            <w:pStyle w:val="TOC3"/>
            <w:rPr>
              <w:rFonts w:asciiTheme="minorHAnsi" w:eastAsiaTheme="minorEastAsia" w:hAnsiTheme="minorHAnsi" w:cstheme="minorBidi"/>
              <w:i w:val="0"/>
              <w:iCs w:val="0"/>
              <w:noProof/>
              <w:sz w:val="22"/>
              <w:lang w:eastAsia="zh-CN" w:bidi="hi-IN"/>
            </w:rPr>
          </w:pPr>
          <w:hyperlink w:anchor="_Toc75872446" w:history="1">
            <w:r w:rsidR="00D718A1" w:rsidRPr="008620E5">
              <w:rPr>
                <w:rStyle w:val="Hyperlink"/>
                <w:noProof/>
                <w:lang w:eastAsia="en-IN" w:bidi="x-none"/>
                <w14:scene3d>
                  <w14:camera w14:prst="orthographicFront"/>
                  <w14:lightRig w14:rig="threePt" w14:dir="t">
                    <w14:rot w14:lat="0" w14:lon="0" w14:rev="0"/>
                  </w14:lightRig>
                </w14:scene3d>
              </w:rPr>
              <w:t>17.8.3</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BrailleBack Commands</w:t>
            </w:r>
            <w:r w:rsidR="00D718A1">
              <w:rPr>
                <w:noProof/>
                <w:webHidden/>
              </w:rPr>
              <w:tab/>
            </w:r>
            <w:r w:rsidR="00D718A1">
              <w:rPr>
                <w:noProof/>
                <w:webHidden/>
              </w:rPr>
              <w:fldChar w:fldCharType="begin"/>
            </w:r>
            <w:r w:rsidR="00D718A1">
              <w:rPr>
                <w:noProof/>
                <w:webHidden/>
              </w:rPr>
              <w:instrText xml:space="preserve"> PAGEREF _Toc75872446 \h </w:instrText>
            </w:r>
            <w:r w:rsidR="00D718A1">
              <w:rPr>
                <w:noProof/>
                <w:webHidden/>
              </w:rPr>
            </w:r>
            <w:r w:rsidR="00D718A1">
              <w:rPr>
                <w:noProof/>
                <w:webHidden/>
              </w:rPr>
              <w:fldChar w:fldCharType="separate"/>
            </w:r>
            <w:r w:rsidR="00D718A1">
              <w:rPr>
                <w:noProof/>
                <w:webHidden/>
              </w:rPr>
              <w:t>52</w:t>
            </w:r>
            <w:r w:rsidR="00D718A1">
              <w:rPr>
                <w:noProof/>
                <w:webHidden/>
              </w:rPr>
              <w:fldChar w:fldCharType="end"/>
            </w:r>
          </w:hyperlink>
        </w:p>
        <w:p w14:paraId="2D399BAF" w14:textId="3569F2C9" w:rsidR="00D718A1" w:rsidRDefault="00FD67CA">
          <w:pPr>
            <w:pStyle w:val="TOC2"/>
            <w:rPr>
              <w:rFonts w:asciiTheme="minorHAnsi" w:eastAsiaTheme="minorEastAsia" w:hAnsiTheme="minorHAnsi" w:cstheme="minorBidi"/>
              <w:smallCaps w:val="0"/>
              <w:noProof/>
              <w:sz w:val="22"/>
              <w:lang w:eastAsia="zh-CN" w:bidi="hi-IN"/>
            </w:rPr>
          </w:pPr>
          <w:hyperlink w:anchor="_Toc75872447" w:history="1">
            <w:r w:rsidR="00D718A1" w:rsidRPr="008620E5">
              <w:rPr>
                <w:rStyle w:val="Hyperlink"/>
                <w:noProof/>
              </w:rPr>
              <w:t>17.9</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Chromebooks</w:t>
            </w:r>
            <w:r w:rsidR="00D718A1">
              <w:rPr>
                <w:noProof/>
                <w:webHidden/>
              </w:rPr>
              <w:tab/>
            </w:r>
            <w:r w:rsidR="00D718A1">
              <w:rPr>
                <w:noProof/>
                <w:webHidden/>
              </w:rPr>
              <w:fldChar w:fldCharType="begin"/>
            </w:r>
            <w:r w:rsidR="00D718A1">
              <w:rPr>
                <w:noProof/>
                <w:webHidden/>
              </w:rPr>
              <w:instrText xml:space="preserve"> PAGEREF _Toc75872447 \h </w:instrText>
            </w:r>
            <w:r w:rsidR="00D718A1">
              <w:rPr>
                <w:noProof/>
                <w:webHidden/>
              </w:rPr>
            </w:r>
            <w:r w:rsidR="00D718A1">
              <w:rPr>
                <w:noProof/>
                <w:webHidden/>
              </w:rPr>
              <w:fldChar w:fldCharType="separate"/>
            </w:r>
            <w:r w:rsidR="00D718A1">
              <w:rPr>
                <w:noProof/>
                <w:webHidden/>
              </w:rPr>
              <w:t>52</w:t>
            </w:r>
            <w:r w:rsidR="00D718A1">
              <w:rPr>
                <w:noProof/>
                <w:webHidden/>
              </w:rPr>
              <w:fldChar w:fldCharType="end"/>
            </w:r>
          </w:hyperlink>
        </w:p>
        <w:p w14:paraId="1616493D" w14:textId="41DD13C8" w:rsidR="00D718A1" w:rsidRDefault="00FD67CA">
          <w:pPr>
            <w:pStyle w:val="TOC3"/>
            <w:rPr>
              <w:rFonts w:asciiTheme="minorHAnsi" w:eastAsiaTheme="minorEastAsia" w:hAnsiTheme="minorHAnsi" w:cstheme="minorBidi"/>
              <w:i w:val="0"/>
              <w:iCs w:val="0"/>
              <w:noProof/>
              <w:sz w:val="22"/>
              <w:lang w:eastAsia="zh-CN" w:bidi="hi-IN"/>
            </w:rPr>
          </w:pPr>
          <w:hyperlink w:anchor="_Toc75872448" w:history="1">
            <w:r w:rsidR="00D718A1" w:rsidRPr="008620E5">
              <w:rPr>
                <w:rStyle w:val="Hyperlink"/>
                <w:noProof/>
                <w:lang w:eastAsia="en-IN" w:bidi="x-none"/>
                <w14:scene3d>
                  <w14:camera w14:prst="orthographicFront"/>
                  <w14:lightRig w14:rig="threePt" w14:dir="t">
                    <w14:rot w14:lat="0" w14:lon="0" w14:rev="0"/>
                  </w14:lightRig>
                </w14:scene3d>
              </w:rPr>
              <w:t>17.9.1</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Connecting Chromebook with USB</w:t>
            </w:r>
            <w:r w:rsidR="00D718A1">
              <w:rPr>
                <w:noProof/>
                <w:webHidden/>
              </w:rPr>
              <w:tab/>
            </w:r>
            <w:r w:rsidR="00D718A1">
              <w:rPr>
                <w:noProof/>
                <w:webHidden/>
              </w:rPr>
              <w:fldChar w:fldCharType="begin"/>
            </w:r>
            <w:r w:rsidR="00D718A1">
              <w:rPr>
                <w:noProof/>
                <w:webHidden/>
              </w:rPr>
              <w:instrText xml:space="preserve"> PAGEREF _Toc75872448 \h </w:instrText>
            </w:r>
            <w:r w:rsidR="00D718A1">
              <w:rPr>
                <w:noProof/>
                <w:webHidden/>
              </w:rPr>
            </w:r>
            <w:r w:rsidR="00D718A1">
              <w:rPr>
                <w:noProof/>
                <w:webHidden/>
              </w:rPr>
              <w:fldChar w:fldCharType="separate"/>
            </w:r>
            <w:r w:rsidR="00D718A1">
              <w:rPr>
                <w:noProof/>
                <w:webHidden/>
              </w:rPr>
              <w:t>52</w:t>
            </w:r>
            <w:r w:rsidR="00D718A1">
              <w:rPr>
                <w:noProof/>
                <w:webHidden/>
              </w:rPr>
              <w:fldChar w:fldCharType="end"/>
            </w:r>
          </w:hyperlink>
        </w:p>
        <w:p w14:paraId="700479A1" w14:textId="4F5E6F0B" w:rsidR="00D718A1" w:rsidRDefault="00FD67CA">
          <w:pPr>
            <w:pStyle w:val="TOC3"/>
            <w:rPr>
              <w:rFonts w:asciiTheme="minorHAnsi" w:eastAsiaTheme="minorEastAsia" w:hAnsiTheme="minorHAnsi" w:cstheme="minorBidi"/>
              <w:i w:val="0"/>
              <w:iCs w:val="0"/>
              <w:noProof/>
              <w:sz w:val="22"/>
              <w:lang w:eastAsia="zh-CN" w:bidi="hi-IN"/>
            </w:rPr>
          </w:pPr>
          <w:hyperlink w:anchor="_Toc75872449" w:history="1">
            <w:r w:rsidR="00D718A1" w:rsidRPr="008620E5">
              <w:rPr>
                <w:rStyle w:val="Hyperlink"/>
                <w:noProof/>
                <w:lang w:eastAsia="en-IN" w:bidi="x-none"/>
                <w14:scene3d>
                  <w14:camera w14:prst="orthographicFront"/>
                  <w14:lightRig w14:rig="threePt" w14:dir="t">
                    <w14:rot w14:lat="0" w14:lon="0" w14:rev="0"/>
                  </w14:lightRig>
                </w14:scene3d>
              </w:rPr>
              <w:t>17.9.2</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ChromeVox Settings/Commands</w:t>
            </w:r>
            <w:r w:rsidR="00D718A1">
              <w:rPr>
                <w:noProof/>
                <w:webHidden/>
              </w:rPr>
              <w:tab/>
            </w:r>
            <w:r w:rsidR="00D718A1">
              <w:rPr>
                <w:noProof/>
                <w:webHidden/>
              </w:rPr>
              <w:fldChar w:fldCharType="begin"/>
            </w:r>
            <w:r w:rsidR="00D718A1">
              <w:rPr>
                <w:noProof/>
                <w:webHidden/>
              </w:rPr>
              <w:instrText xml:space="preserve"> PAGEREF _Toc75872449 \h </w:instrText>
            </w:r>
            <w:r w:rsidR="00D718A1">
              <w:rPr>
                <w:noProof/>
                <w:webHidden/>
              </w:rPr>
            </w:r>
            <w:r w:rsidR="00D718A1">
              <w:rPr>
                <w:noProof/>
                <w:webHidden/>
              </w:rPr>
              <w:fldChar w:fldCharType="separate"/>
            </w:r>
            <w:r w:rsidR="00D718A1">
              <w:rPr>
                <w:noProof/>
                <w:webHidden/>
              </w:rPr>
              <w:t>52</w:t>
            </w:r>
            <w:r w:rsidR="00D718A1">
              <w:rPr>
                <w:noProof/>
                <w:webHidden/>
              </w:rPr>
              <w:fldChar w:fldCharType="end"/>
            </w:r>
          </w:hyperlink>
        </w:p>
        <w:p w14:paraId="76BB18D6" w14:textId="5C48DB78" w:rsidR="00D718A1" w:rsidRDefault="00FD67CA">
          <w:pPr>
            <w:pStyle w:val="TOC2"/>
            <w:rPr>
              <w:rFonts w:asciiTheme="minorHAnsi" w:eastAsiaTheme="minorEastAsia" w:hAnsiTheme="minorHAnsi" w:cstheme="minorBidi"/>
              <w:smallCaps w:val="0"/>
              <w:noProof/>
              <w:sz w:val="22"/>
              <w:lang w:eastAsia="zh-CN" w:bidi="hi-IN"/>
            </w:rPr>
          </w:pPr>
          <w:hyperlink w:anchor="_Toc75872450" w:history="1">
            <w:r w:rsidR="00D718A1" w:rsidRPr="008620E5">
              <w:rPr>
                <w:rStyle w:val="Hyperlink"/>
                <w:noProof/>
              </w:rPr>
              <w:t>17.10</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Fire Tablets</w:t>
            </w:r>
            <w:r w:rsidR="00D718A1">
              <w:rPr>
                <w:noProof/>
                <w:webHidden/>
              </w:rPr>
              <w:tab/>
            </w:r>
            <w:r w:rsidR="00D718A1">
              <w:rPr>
                <w:noProof/>
                <w:webHidden/>
              </w:rPr>
              <w:fldChar w:fldCharType="begin"/>
            </w:r>
            <w:r w:rsidR="00D718A1">
              <w:rPr>
                <w:noProof/>
                <w:webHidden/>
              </w:rPr>
              <w:instrText xml:space="preserve"> PAGEREF _Toc75872450 \h </w:instrText>
            </w:r>
            <w:r w:rsidR="00D718A1">
              <w:rPr>
                <w:noProof/>
                <w:webHidden/>
              </w:rPr>
            </w:r>
            <w:r w:rsidR="00D718A1">
              <w:rPr>
                <w:noProof/>
                <w:webHidden/>
              </w:rPr>
              <w:fldChar w:fldCharType="separate"/>
            </w:r>
            <w:r w:rsidR="00D718A1">
              <w:rPr>
                <w:noProof/>
                <w:webHidden/>
              </w:rPr>
              <w:t>52</w:t>
            </w:r>
            <w:r w:rsidR="00D718A1">
              <w:rPr>
                <w:noProof/>
                <w:webHidden/>
              </w:rPr>
              <w:fldChar w:fldCharType="end"/>
            </w:r>
          </w:hyperlink>
        </w:p>
        <w:p w14:paraId="02B4B39F" w14:textId="1B2C68EE" w:rsidR="00D718A1" w:rsidRDefault="00FD67CA">
          <w:pPr>
            <w:pStyle w:val="TOC2"/>
            <w:rPr>
              <w:rFonts w:asciiTheme="minorHAnsi" w:eastAsiaTheme="minorEastAsia" w:hAnsiTheme="minorHAnsi" w:cstheme="minorBidi"/>
              <w:smallCaps w:val="0"/>
              <w:noProof/>
              <w:sz w:val="22"/>
              <w:lang w:eastAsia="zh-CN" w:bidi="hi-IN"/>
            </w:rPr>
          </w:pPr>
          <w:hyperlink w:anchor="_Toc75872451" w:history="1">
            <w:r w:rsidR="00D718A1" w:rsidRPr="008620E5">
              <w:rPr>
                <w:rStyle w:val="Hyperlink"/>
                <w:noProof/>
              </w:rPr>
              <w:t>17.11</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Windows PCs</w:t>
            </w:r>
            <w:r w:rsidR="00D718A1">
              <w:rPr>
                <w:noProof/>
                <w:webHidden/>
              </w:rPr>
              <w:tab/>
            </w:r>
            <w:r w:rsidR="00D718A1">
              <w:rPr>
                <w:noProof/>
                <w:webHidden/>
              </w:rPr>
              <w:fldChar w:fldCharType="begin"/>
            </w:r>
            <w:r w:rsidR="00D718A1">
              <w:rPr>
                <w:noProof/>
                <w:webHidden/>
              </w:rPr>
              <w:instrText xml:space="preserve"> PAGEREF _Toc75872451 \h </w:instrText>
            </w:r>
            <w:r w:rsidR="00D718A1">
              <w:rPr>
                <w:noProof/>
                <w:webHidden/>
              </w:rPr>
            </w:r>
            <w:r w:rsidR="00D718A1">
              <w:rPr>
                <w:noProof/>
                <w:webHidden/>
              </w:rPr>
              <w:fldChar w:fldCharType="separate"/>
            </w:r>
            <w:r w:rsidR="00D718A1">
              <w:rPr>
                <w:noProof/>
                <w:webHidden/>
              </w:rPr>
              <w:t>53</w:t>
            </w:r>
            <w:r w:rsidR="00D718A1">
              <w:rPr>
                <w:noProof/>
                <w:webHidden/>
              </w:rPr>
              <w:fldChar w:fldCharType="end"/>
            </w:r>
          </w:hyperlink>
        </w:p>
        <w:p w14:paraId="695B8133" w14:textId="2C638F96" w:rsidR="00D718A1" w:rsidRDefault="00FD67CA">
          <w:pPr>
            <w:pStyle w:val="TOC3"/>
            <w:rPr>
              <w:rFonts w:asciiTheme="minorHAnsi" w:eastAsiaTheme="minorEastAsia" w:hAnsiTheme="minorHAnsi" w:cstheme="minorBidi"/>
              <w:i w:val="0"/>
              <w:iCs w:val="0"/>
              <w:noProof/>
              <w:sz w:val="22"/>
              <w:lang w:eastAsia="zh-CN" w:bidi="hi-IN"/>
            </w:rPr>
          </w:pPr>
          <w:hyperlink w:anchor="_Toc75872452" w:history="1">
            <w:r w:rsidR="00D718A1" w:rsidRPr="008620E5">
              <w:rPr>
                <w:rStyle w:val="Hyperlink"/>
                <w:noProof/>
                <w:lang w:eastAsia="en-IN" w:bidi="x-none"/>
                <w14:scene3d>
                  <w14:camera w14:prst="orthographicFront"/>
                  <w14:lightRig w14:rig="threePt" w14:dir="t">
                    <w14:rot w14:lat="0" w14:lon="0" w14:rev="0"/>
                  </w14:lightRig>
                </w14:scene3d>
              </w:rPr>
              <w:t>17.11.1</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Connecting to Windows overUSB</w:t>
            </w:r>
            <w:r w:rsidR="00D718A1">
              <w:rPr>
                <w:noProof/>
                <w:webHidden/>
              </w:rPr>
              <w:tab/>
            </w:r>
            <w:r w:rsidR="00D718A1">
              <w:rPr>
                <w:noProof/>
                <w:webHidden/>
              </w:rPr>
              <w:fldChar w:fldCharType="begin"/>
            </w:r>
            <w:r w:rsidR="00D718A1">
              <w:rPr>
                <w:noProof/>
                <w:webHidden/>
              </w:rPr>
              <w:instrText xml:space="preserve"> PAGEREF _Toc75872452 \h </w:instrText>
            </w:r>
            <w:r w:rsidR="00D718A1">
              <w:rPr>
                <w:noProof/>
                <w:webHidden/>
              </w:rPr>
            </w:r>
            <w:r w:rsidR="00D718A1">
              <w:rPr>
                <w:noProof/>
                <w:webHidden/>
              </w:rPr>
              <w:fldChar w:fldCharType="separate"/>
            </w:r>
            <w:r w:rsidR="00D718A1">
              <w:rPr>
                <w:noProof/>
                <w:webHidden/>
              </w:rPr>
              <w:t>53</w:t>
            </w:r>
            <w:r w:rsidR="00D718A1">
              <w:rPr>
                <w:noProof/>
                <w:webHidden/>
              </w:rPr>
              <w:fldChar w:fldCharType="end"/>
            </w:r>
          </w:hyperlink>
        </w:p>
        <w:p w14:paraId="76786256" w14:textId="4B015A8A" w:rsidR="00D718A1" w:rsidRDefault="00FD67CA">
          <w:pPr>
            <w:pStyle w:val="TOC3"/>
            <w:rPr>
              <w:rFonts w:asciiTheme="minorHAnsi" w:eastAsiaTheme="minorEastAsia" w:hAnsiTheme="minorHAnsi" w:cstheme="minorBidi"/>
              <w:i w:val="0"/>
              <w:iCs w:val="0"/>
              <w:noProof/>
              <w:sz w:val="22"/>
              <w:lang w:eastAsia="zh-CN" w:bidi="hi-IN"/>
            </w:rPr>
          </w:pPr>
          <w:hyperlink w:anchor="_Toc75872453" w:history="1">
            <w:r w:rsidR="00D718A1" w:rsidRPr="008620E5">
              <w:rPr>
                <w:rStyle w:val="Hyperlink"/>
                <w:noProof/>
                <w:lang w:eastAsia="en-IN" w:bidi="x-none"/>
                <w14:scene3d>
                  <w14:camera w14:prst="orthographicFront"/>
                  <w14:lightRig w14:rig="threePt" w14:dir="t">
                    <w14:rot w14:lat="0" w14:lon="0" w14:rev="0"/>
                  </w14:lightRig>
                </w14:scene3d>
              </w:rPr>
              <w:t>17.11.2</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Connecting to Windows overBluetooth</w:t>
            </w:r>
            <w:r w:rsidR="00D718A1">
              <w:rPr>
                <w:noProof/>
                <w:webHidden/>
              </w:rPr>
              <w:tab/>
            </w:r>
            <w:r w:rsidR="00D718A1">
              <w:rPr>
                <w:noProof/>
                <w:webHidden/>
              </w:rPr>
              <w:fldChar w:fldCharType="begin"/>
            </w:r>
            <w:r w:rsidR="00D718A1">
              <w:rPr>
                <w:noProof/>
                <w:webHidden/>
              </w:rPr>
              <w:instrText xml:space="preserve"> PAGEREF _Toc75872453 \h </w:instrText>
            </w:r>
            <w:r w:rsidR="00D718A1">
              <w:rPr>
                <w:noProof/>
                <w:webHidden/>
              </w:rPr>
            </w:r>
            <w:r w:rsidR="00D718A1">
              <w:rPr>
                <w:noProof/>
                <w:webHidden/>
              </w:rPr>
              <w:fldChar w:fldCharType="separate"/>
            </w:r>
            <w:r w:rsidR="00D718A1">
              <w:rPr>
                <w:noProof/>
                <w:webHidden/>
              </w:rPr>
              <w:t>53</w:t>
            </w:r>
            <w:r w:rsidR="00D718A1">
              <w:rPr>
                <w:noProof/>
                <w:webHidden/>
              </w:rPr>
              <w:fldChar w:fldCharType="end"/>
            </w:r>
          </w:hyperlink>
        </w:p>
        <w:p w14:paraId="036161CD" w14:textId="4B95AD20" w:rsidR="00D718A1" w:rsidRDefault="00FD67CA">
          <w:pPr>
            <w:pStyle w:val="TOC3"/>
            <w:rPr>
              <w:rFonts w:asciiTheme="minorHAnsi" w:eastAsiaTheme="minorEastAsia" w:hAnsiTheme="minorHAnsi" w:cstheme="minorBidi"/>
              <w:i w:val="0"/>
              <w:iCs w:val="0"/>
              <w:noProof/>
              <w:sz w:val="22"/>
              <w:lang w:eastAsia="zh-CN" w:bidi="hi-IN"/>
            </w:rPr>
          </w:pPr>
          <w:hyperlink w:anchor="_Toc75872454" w:history="1">
            <w:r w:rsidR="00D718A1" w:rsidRPr="008620E5">
              <w:rPr>
                <w:rStyle w:val="Hyperlink"/>
                <w:noProof/>
                <w:lang w:eastAsia="en-IN" w:bidi="x-none"/>
                <w14:scene3d>
                  <w14:camera w14:prst="orthographicFront"/>
                  <w14:lightRig w14:rig="threePt" w14:dir="t">
                    <w14:rot w14:lat="0" w14:lon="0" w14:rev="0"/>
                  </w14:lightRig>
                </w14:scene3d>
              </w:rPr>
              <w:t>17.11.3</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Non-Visual Desktop Access (NVDA)</w:t>
            </w:r>
            <w:r w:rsidR="00D718A1">
              <w:rPr>
                <w:noProof/>
                <w:webHidden/>
              </w:rPr>
              <w:tab/>
            </w:r>
            <w:r w:rsidR="00D718A1">
              <w:rPr>
                <w:noProof/>
                <w:webHidden/>
              </w:rPr>
              <w:fldChar w:fldCharType="begin"/>
            </w:r>
            <w:r w:rsidR="00D718A1">
              <w:rPr>
                <w:noProof/>
                <w:webHidden/>
              </w:rPr>
              <w:instrText xml:space="preserve"> PAGEREF _Toc75872454 \h </w:instrText>
            </w:r>
            <w:r w:rsidR="00D718A1">
              <w:rPr>
                <w:noProof/>
                <w:webHidden/>
              </w:rPr>
            </w:r>
            <w:r w:rsidR="00D718A1">
              <w:rPr>
                <w:noProof/>
                <w:webHidden/>
              </w:rPr>
              <w:fldChar w:fldCharType="separate"/>
            </w:r>
            <w:r w:rsidR="00D718A1">
              <w:rPr>
                <w:noProof/>
                <w:webHidden/>
              </w:rPr>
              <w:t>54</w:t>
            </w:r>
            <w:r w:rsidR="00D718A1">
              <w:rPr>
                <w:noProof/>
                <w:webHidden/>
              </w:rPr>
              <w:fldChar w:fldCharType="end"/>
            </w:r>
          </w:hyperlink>
        </w:p>
        <w:p w14:paraId="49F19FF5" w14:textId="40CA5277" w:rsidR="00D718A1" w:rsidRDefault="00FD67CA">
          <w:pPr>
            <w:pStyle w:val="TOC3"/>
            <w:rPr>
              <w:rFonts w:asciiTheme="minorHAnsi" w:eastAsiaTheme="minorEastAsia" w:hAnsiTheme="minorHAnsi" w:cstheme="minorBidi"/>
              <w:i w:val="0"/>
              <w:iCs w:val="0"/>
              <w:noProof/>
              <w:sz w:val="22"/>
              <w:lang w:eastAsia="zh-CN" w:bidi="hi-IN"/>
            </w:rPr>
          </w:pPr>
          <w:hyperlink w:anchor="_Toc75872455" w:history="1">
            <w:r w:rsidR="00D718A1" w:rsidRPr="008620E5">
              <w:rPr>
                <w:rStyle w:val="Hyperlink"/>
                <w:noProof/>
                <w:lang w:eastAsia="en-IN" w:bidi="x-none"/>
                <w14:scene3d>
                  <w14:camera w14:prst="orthographicFront"/>
                  <w14:lightRig w14:rig="threePt" w14:dir="t">
                    <w14:rot w14:lat="0" w14:lon="0" w14:rev="0"/>
                  </w14:lightRig>
                </w14:scene3d>
              </w:rPr>
              <w:t>17.11.4</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Job Access with Speech (JAWS)</w:t>
            </w:r>
            <w:r w:rsidR="00D718A1">
              <w:rPr>
                <w:noProof/>
                <w:webHidden/>
              </w:rPr>
              <w:tab/>
            </w:r>
            <w:r w:rsidR="00D718A1">
              <w:rPr>
                <w:noProof/>
                <w:webHidden/>
              </w:rPr>
              <w:fldChar w:fldCharType="begin"/>
            </w:r>
            <w:r w:rsidR="00D718A1">
              <w:rPr>
                <w:noProof/>
                <w:webHidden/>
              </w:rPr>
              <w:instrText xml:space="preserve"> PAGEREF _Toc75872455 \h </w:instrText>
            </w:r>
            <w:r w:rsidR="00D718A1">
              <w:rPr>
                <w:noProof/>
                <w:webHidden/>
              </w:rPr>
            </w:r>
            <w:r w:rsidR="00D718A1">
              <w:rPr>
                <w:noProof/>
                <w:webHidden/>
              </w:rPr>
              <w:fldChar w:fldCharType="separate"/>
            </w:r>
            <w:r w:rsidR="00D718A1">
              <w:rPr>
                <w:noProof/>
                <w:webHidden/>
              </w:rPr>
              <w:t>54</w:t>
            </w:r>
            <w:r w:rsidR="00D718A1">
              <w:rPr>
                <w:noProof/>
                <w:webHidden/>
              </w:rPr>
              <w:fldChar w:fldCharType="end"/>
            </w:r>
          </w:hyperlink>
        </w:p>
        <w:p w14:paraId="55925378" w14:textId="5EA2DDD2" w:rsidR="00D718A1" w:rsidRDefault="00FD67CA">
          <w:pPr>
            <w:pStyle w:val="TOC3"/>
            <w:rPr>
              <w:rFonts w:asciiTheme="minorHAnsi" w:eastAsiaTheme="minorEastAsia" w:hAnsiTheme="minorHAnsi" w:cstheme="minorBidi"/>
              <w:i w:val="0"/>
              <w:iCs w:val="0"/>
              <w:noProof/>
              <w:sz w:val="22"/>
              <w:lang w:eastAsia="zh-CN" w:bidi="hi-IN"/>
            </w:rPr>
          </w:pPr>
          <w:hyperlink w:anchor="_Toc75872456" w:history="1">
            <w:r w:rsidR="00D718A1" w:rsidRPr="008620E5">
              <w:rPr>
                <w:rStyle w:val="Hyperlink"/>
                <w:noProof/>
                <w:lang w:eastAsia="en-IN" w:bidi="x-none"/>
                <w14:scene3d>
                  <w14:camera w14:prst="orthographicFront"/>
                  <w14:lightRig w14:rig="threePt" w14:dir="t">
                    <w14:rot w14:lat="0" w14:lon="0" w14:rev="0"/>
                  </w14:lightRig>
                </w14:scene3d>
              </w:rPr>
              <w:t>17.11.5</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System Access</w:t>
            </w:r>
            <w:r w:rsidR="00D718A1">
              <w:rPr>
                <w:noProof/>
                <w:webHidden/>
              </w:rPr>
              <w:tab/>
            </w:r>
            <w:r w:rsidR="00D718A1">
              <w:rPr>
                <w:noProof/>
                <w:webHidden/>
              </w:rPr>
              <w:fldChar w:fldCharType="begin"/>
            </w:r>
            <w:r w:rsidR="00D718A1">
              <w:rPr>
                <w:noProof/>
                <w:webHidden/>
              </w:rPr>
              <w:instrText xml:space="preserve"> PAGEREF _Toc75872456 \h </w:instrText>
            </w:r>
            <w:r w:rsidR="00D718A1">
              <w:rPr>
                <w:noProof/>
                <w:webHidden/>
              </w:rPr>
            </w:r>
            <w:r w:rsidR="00D718A1">
              <w:rPr>
                <w:noProof/>
                <w:webHidden/>
              </w:rPr>
              <w:fldChar w:fldCharType="separate"/>
            </w:r>
            <w:r w:rsidR="00D718A1">
              <w:rPr>
                <w:noProof/>
                <w:webHidden/>
              </w:rPr>
              <w:t>58</w:t>
            </w:r>
            <w:r w:rsidR="00D718A1">
              <w:rPr>
                <w:noProof/>
                <w:webHidden/>
              </w:rPr>
              <w:fldChar w:fldCharType="end"/>
            </w:r>
          </w:hyperlink>
        </w:p>
        <w:p w14:paraId="6998F7C9" w14:textId="3A0FA2DA" w:rsidR="00D718A1" w:rsidRDefault="00FD67CA">
          <w:pPr>
            <w:pStyle w:val="TOC3"/>
            <w:rPr>
              <w:rFonts w:asciiTheme="minorHAnsi" w:eastAsiaTheme="minorEastAsia" w:hAnsiTheme="minorHAnsi" w:cstheme="minorBidi"/>
              <w:i w:val="0"/>
              <w:iCs w:val="0"/>
              <w:noProof/>
              <w:sz w:val="22"/>
              <w:lang w:eastAsia="zh-CN" w:bidi="hi-IN"/>
            </w:rPr>
          </w:pPr>
          <w:hyperlink w:anchor="_Toc75872457" w:history="1">
            <w:r w:rsidR="00D718A1" w:rsidRPr="008620E5">
              <w:rPr>
                <w:rStyle w:val="Hyperlink"/>
                <w:noProof/>
                <w:lang w:eastAsia="en-IN" w:bidi="x-none"/>
                <w14:scene3d>
                  <w14:camera w14:prst="orthographicFront"/>
                  <w14:lightRig w14:rig="threePt" w14:dir="t">
                    <w14:rot w14:lat="0" w14:lon="0" w14:rev="0"/>
                  </w14:lightRig>
                </w14:scene3d>
              </w:rPr>
              <w:t>17.11.6</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Dolphin ScreenReader</w:t>
            </w:r>
            <w:r w:rsidR="00D718A1">
              <w:rPr>
                <w:noProof/>
                <w:webHidden/>
              </w:rPr>
              <w:tab/>
            </w:r>
            <w:r w:rsidR="00D718A1">
              <w:rPr>
                <w:noProof/>
                <w:webHidden/>
              </w:rPr>
              <w:fldChar w:fldCharType="begin"/>
            </w:r>
            <w:r w:rsidR="00D718A1">
              <w:rPr>
                <w:noProof/>
                <w:webHidden/>
              </w:rPr>
              <w:instrText xml:space="preserve"> PAGEREF _Toc75872457 \h </w:instrText>
            </w:r>
            <w:r w:rsidR="00D718A1">
              <w:rPr>
                <w:noProof/>
                <w:webHidden/>
              </w:rPr>
            </w:r>
            <w:r w:rsidR="00D718A1">
              <w:rPr>
                <w:noProof/>
                <w:webHidden/>
              </w:rPr>
              <w:fldChar w:fldCharType="separate"/>
            </w:r>
            <w:r w:rsidR="00D718A1">
              <w:rPr>
                <w:noProof/>
                <w:webHidden/>
              </w:rPr>
              <w:t>59</w:t>
            </w:r>
            <w:r w:rsidR="00D718A1">
              <w:rPr>
                <w:noProof/>
                <w:webHidden/>
              </w:rPr>
              <w:fldChar w:fldCharType="end"/>
            </w:r>
          </w:hyperlink>
        </w:p>
        <w:p w14:paraId="2C66C804" w14:textId="63616B1F" w:rsidR="00D718A1" w:rsidRDefault="00FD67CA">
          <w:pPr>
            <w:pStyle w:val="TOC3"/>
            <w:rPr>
              <w:rFonts w:asciiTheme="minorHAnsi" w:eastAsiaTheme="minorEastAsia" w:hAnsiTheme="minorHAnsi" w:cstheme="minorBidi"/>
              <w:i w:val="0"/>
              <w:iCs w:val="0"/>
              <w:noProof/>
              <w:sz w:val="22"/>
              <w:lang w:eastAsia="zh-CN" w:bidi="hi-IN"/>
            </w:rPr>
          </w:pPr>
          <w:hyperlink w:anchor="_Toc75872458" w:history="1">
            <w:r w:rsidR="00D718A1" w:rsidRPr="008620E5">
              <w:rPr>
                <w:rStyle w:val="Hyperlink"/>
                <w:noProof/>
                <w:lang w:eastAsia="en-IN" w:bidi="x-none"/>
                <w14:scene3d>
                  <w14:camera w14:prst="orthographicFront"/>
                  <w14:lightRig w14:rig="threePt" w14:dir="t">
                    <w14:rot w14:lat="0" w14:lon="0" w14:rev="0"/>
                  </w14:lightRig>
                </w14:scene3d>
              </w:rPr>
              <w:t>17.11.7</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Window-Eyes</w:t>
            </w:r>
            <w:r w:rsidR="00D718A1">
              <w:rPr>
                <w:noProof/>
                <w:webHidden/>
              </w:rPr>
              <w:tab/>
            </w:r>
            <w:r w:rsidR="00D718A1">
              <w:rPr>
                <w:noProof/>
                <w:webHidden/>
              </w:rPr>
              <w:fldChar w:fldCharType="begin"/>
            </w:r>
            <w:r w:rsidR="00D718A1">
              <w:rPr>
                <w:noProof/>
                <w:webHidden/>
              </w:rPr>
              <w:instrText xml:space="preserve"> PAGEREF _Toc75872458 \h </w:instrText>
            </w:r>
            <w:r w:rsidR="00D718A1">
              <w:rPr>
                <w:noProof/>
                <w:webHidden/>
              </w:rPr>
            </w:r>
            <w:r w:rsidR="00D718A1">
              <w:rPr>
                <w:noProof/>
                <w:webHidden/>
              </w:rPr>
              <w:fldChar w:fldCharType="separate"/>
            </w:r>
            <w:r w:rsidR="00D718A1">
              <w:rPr>
                <w:noProof/>
                <w:webHidden/>
              </w:rPr>
              <w:t>59</w:t>
            </w:r>
            <w:r w:rsidR="00D718A1">
              <w:rPr>
                <w:noProof/>
                <w:webHidden/>
              </w:rPr>
              <w:fldChar w:fldCharType="end"/>
            </w:r>
          </w:hyperlink>
        </w:p>
        <w:p w14:paraId="7E140DCD" w14:textId="7C2BDA76" w:rsidR="00D718A1" w:rsidRDefault="00FD67CA">
          <w:pPr>
            <w:pStyle w:val="TOC3"/>
            <w:rPr>
              <w:rFonts w:asciiTheme="minorHAnsi" w:eastAsiaTheme="minorEastAsia" w:hAnsiTheme="minorHAnsi" w:cstheme="minorBidi"/>
              <w:i w:val="0"/>
              <w:iCs w:val="0"/>
              <w:noProof/>
              <w:sz w:val="22"/>
              <w:lang w:eastAsia="zh-CN" w:bidi="hi-IN"/>
            </w:rPr>
          </w:pPr>
          <w:hyperlink w:anchor="_Toc75872459" w:history="1">
            <w:r w:rsidR="00D718A1" w:rsidRPr="008620E5">
              <w:rPr>
                <w:rStyle w:val="Hyperlink"/>
                <w:noProof/>
                <w:lang w:eastAsia="en-IN" w:bidi="x-none"/>
                <w14:scene3d>
                  <w14:camera w14:prst="orthographicFront"/>
                  <w14:lightRig w14:rig="threePt" w14:dir="t">
                    <w14:rot w14:lat="0" w14:lon="0" w14:rev="0"/>
                  </w14:lightRig>
                </w14:scene3d>
              </w:rPr>
              <w:t>17.11.8</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Narrator</w:t>
            </w:r>
            <w:r w:rsidR="00D718A1">
              <w:rPr>
                <w:noProof/>
                <w:webHidden/>
              </w:rPr>
              <w:tab/>
            </w:r>
            <w:r w:rsidR="00D718A1">
              <w:rPr>
                <w:noProof/>
                <w:webHidden/>
              </w:rPr>
              <w:fldChar w:fldCharType="begin"/>
            </w:r>
            <w:r w:rsidR="00D718A1">
              <w:rPr>
                <w:noProof/>
                <w:webHidden/>
              </w:rPr>
              <w:instrText xml:space="preserve"> PAGEREF _Toc75872459 \h </w:instrText>
            </w:r>
            <w:r w:rsidR="00D718A1">
              <w:rPr>
                <w:noProof/>
                <w:webHidden/>
              </w:rPr>
            </w:r>
            <w:r w:rsidR="00D718A1">
              <w:rPr>
                <w:noProof/>
                <w:webHidden/>
              </w:rPr>
              <w:fldChar w:fldCharType="separate"/>
            </w:r>
            <w:r w:rsidR="00D718A1">
              <w:rPr>
                <w:noProof/>
                <w:webHidden/>
              </w:rPr>
              <w:t>59</w:t>
            </w:r>
            <w:r w:rsidR="00D718A1">
              <w:rPr>
                <w:noProof/>
                <w:webHidden/>
              </w:rPr>
              <w:fldChar w:fldCharType="end"/>
            </w:r>
          </w:hyperlink>
        </w:p>
        <w:p w14:paraId="62627532" w14:textId="208EBC83" w:rsidR="00D718A1" w:rsidRDefault="00FD67CA">
          <w:pPr>
            <w:pStyle w:val="TOC2"/>
            <w:rPr>
              <w:rFonts w:asciiTheme="minorHAnsi" w:eastAsiaTheme="minorEastAsia" w:hAnsiTheme="minorHAnsi" w:cstheme="minorBidi"/>
              <w:smallCaps w:val="0"/>
              <w:noProof/>
              <w:sz w:val="22"/>
              <w:lang w:eastAsia="zh-CN" w:bidi="hi-IN"/>
            </w:rPr>
          </w:pPr>
          <w:hyperlink w:anchor="_Toc75872460" w:history="1">
            <w:r w:rsidR="00D718A1" w:rsidRPr="008620E5">
              <w:rPr>
                <w:rStyle w:val="Hyperlink"/>
                <w:noProof/>
              </w:rPr>
              <w:t>17.12</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Orion TI-84 Plus</w:t>
            </w:r>
            <w:r w:rsidR="00D718A1">
              <w:rPr>
                <w:noProof/>
                <w:webHidden/>
              </w:rPr>
              <w:tab/>
            </w:r>
            <w:r w:rsidR="00D718A1">
              <w:rPr>
                <w:noProof/>
                <w:webHidden/>
              </w:rPr>
              <w:fldChar w:fldCharType="begin"/>
            </w:r>
            <w:r w:rsidR="00D718A1">
              <w:rPr>
                <w:noProof/>
                <w:webHidden/>
              </w:rPr>
              <w:instrText xml:space="preserve"> PAGEREF _Toc75872460 \h </w:instrText>
            </w:r>
            <w:r w:rsidR="00D718A1">
              <w:rPr>
                <w:noProof/>
                <w:webHidden/>
              </w:rPr>
            </w:r>
            <w:r w:rsidR="00D718A1">
              <w:rPr>
                <w:noProof/>
                <w:webHidden/>
              </w:rPr>
              <w:fldChar w:fldCharType="separate"/>
            </w:r>
            <w:r w:rsidR="00D718A1">
              <w:rPr>
                <w:noProof/>
                <w:webHidden/>
              </w:rPr>
              <w:t>60</w:t>
            </w:r>
            <w:r w:rsidR="00D718A1">
              <w:rPr>
                <w:noProof/>
                <w:webHidden/>
              </w:rPr>
              <w:fldChar w:fldCharType="end"/>
            </w:r>
          </w:hyperlink>
        </w:p>
        <w:p w14:paraId="7636E597" w14:textId="451B47DF" w:rsidR="00D718A1" w:rsidRDefault="00FD67CA">
          <w:pPr>
            <w:pStyle w:val="TOC1"/>
            <w:rPr>
              <w:rFonts w:asciiTheme="minorHAnsi" w:eastAsiaTheme="minorEastAsia" w:hAnsiTheme="minorHAnsi" w:cstheme="minorBidi"/>
              <w:b w:val="0"/>
              <w:bCs w:val="0"/>
              <w:caps w:val="0"/>
              <w:noProof/>
              <w:sz w:val="22"/>
              <w:lang w:eastAsia="zh-CN" w:bidi="hi-IN"/>
            </w:rPr>
          </w:pPr>
          <w:hyperlink w:anchor="_Toc75872461" w:history="1">
            <w:r w:rsidR="00D718A1" w:rsidRPr="008620E5">
              <w:rPr>
                <w:rStyle w:val="Hyperlink"/>
                <w:noProof/>
                <w:lang w:eastAsia="en-IN"/>
              </w:rPr>
              <w:t>18</w:t>
            </w:r>
            <w:r w:rsidR="00D718A1">
              <w:rPr>
                <w:rFonts w:asciiTheme="minorHAnsi" w:eastAsiaTheme="minorEastAsia" w:hAnsiTheme="minorHAnsi" w:cstheme="minorBidi"/>
                <w:b w:val="0"/>
                <w:bCs w:val="0"/>
                <w:caps w:val="0"/>
                <w:noProof/>
                <w:sz w:val="22"/>
                <w:lang w:eastAsia="zh-CN" w:bidi="hi-IN"/>
              </w:rPr>
              <w:tab/>
            </w:r>
            <w:r w:rsidR="00D718A1" w:rsidRPr="008620E5">
              <w:rPr>
                <w:rStyle w:val="Hyperlink"/>
                <w:noProof/>
                <w:lang w:eastAsia="en-IN"/>
              </w:rPr>
              <w:t>Calculator</w:t>
            </w:r>
            <w:r w:rsidR="00D718A1">
              <w:rPr>
                <w:noProof/>
                <w:webHidden/>
              </w:rPr>
              <w:tab/>
            </w:r>
            <w:r w:rsidR="00D718A1">
              <w:rPr>
                <w:noProof/>
                <w:webHidden/>
              </w:rPr>
              <w:fldChar w:fldCharType="begin"/>
            </w:r>
            <w:r w:rsidR="00D718A1">
              <w:rPr>
                <w:noProof/>
                <w:webHidden/>
              </w:rPr>
              <w:instrText xml:space="preserve"> PAGEREF _Toc75872461 \h </w:instrText>
            </w:r>
            <w:r w:rsidR="00D718A1">
              <w:rPr>
                <w:noProof/>
                <w:webHidden/>
              </w:rPr>
            </w:r>
            <w:r w:rsidR="00D718A1">
              <w:rPr>
                <w:noProof/>
                <w:webHidden/>
              </w:rPr>
              <w:fldChar w:fldCharType="separate"/>
            </w:r>
            <w:r w:rsidR="00D718A1">
              <w:rPr>
                <w:noProof/>
                <w:webHidden/>
              </w:rPr>
              <w:t>61</w:t>
            </w:r>
            <w:r w:rsidR="00D718A1">
              <w:rPr>
                <w:noProof/>
                <w:webHidden/>
              </w:rPr>
              <w:fldChar w:fldCharType="end"/>
            </w:r>
          </w:hyperlink>
        </w:p>
        <w:p w14:paraId="3312B74F" w14:textId="41657FC5" w:rsidR="00D718A1" w:rsidRDefault="00FD67CA">
          <w:pPr>
            <w:pStyle w:val="TOC2"/>
            <w:rPr>
              <w:rFonts w:asciiTheme="minorHAnsi" w:eastAsiaTheme="minorEastAsia" w:hAnsiTheme="minorHAnsi" w:cstheme="minorBidi"/>
              <w:smallCaps w:val="0"/>
              <w:noProof/>
              <w:sz w:val="22"/>
              <w:lang w:eastAsia="zh-CN" w:bidi="hi-IN"/>
            </w:rPr>
          </w:pPr>
          <w:hyperlink w:anchor="_Toc75872462" w:history="1">
            <w:r w:rsidR="00D718A1" w:rsidRPr="008620E5">
              <w:rPr>
                <w:rStyle w:val="Hyperlink"/>
                <w:noProof/>
              </w:rPr>
              <w:t>18.1</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B</w:t>
            </w:r>
            <w:r w:rsidR="00D718A1" w:rsidRPr="008620E5">
              <w:rPr>
                <w:rStyle w:val="Hyperlink"/>
                <w:noProof/>
                <w:shd w:val="clear" w:color="auto" w:fill="FAFBFB"/>
              </w:rPr>
              <w:t>asic calculator functions</w:t>
            </w:r>
            <w:r w:rsidR="00D718A1">
              <w:rPr>
                <w:noProof/>
                <w:webHidden/>
              </w:rPr>
              <w:tab/>
            </w:r>
            <w:r w:rsidR="00D718A1">
              <w:rPr>
                <w:noProof/>
                <w:webHidden/>
              </w:rPr>
              <w:fldChar w:fldCharType="begin"/>
            </w:r>
            <w:r w:rsidR="00D718A1">
              <w:rPr>
                <w:noProof/>
                <w:webHidden/>
              </w:rPr>
              <w:instrText xml:space="preserve"> PAGEREF _Toc75872462 \h </w:instrText>
            </w:r>
            <w:r w:rsidR="00D718A1">
              <w:rPr>
                <w:noProof/>
                <w:webHidden/>
              </w:rPr>
            </w:r>
            <w:r w:rsidR="00D718A1">
              <w:rPr>
                <w:noProof/>
                <w:webHidden/>
              </w:rPr>
              <w:fldChar w:fldCharType="separate"/>
            </w:r>
            <w:r w:rsidR="00D718A1">
              <w:rPr>
                <w:noProof/>
                <w:webHidden/>
              </w:rPr>
              <w:t>61</w:t>
            </w:r>
            <w:r w:rsidR="00D718A1">
              <w:rPr>
                <w:noProof/>
                <w:webHidden/>
              </w:rPr>
              <w:fldChar w:fldCharType="end"/>
            </w:r>
          </w:hyperlink>
        </w:p>
        <w:p w14:paraId="700F2970" w14:textId="24942468" w:rsidR="00D718A1" w:rsidRDefault="00FD67CA">
          <w:pPr>
            <w:pStyle w:val="TOC3"/>
            <w:rPr>
              <w:rFonts w:asciiTheme="minorHAnsi" w:eastAsiaTheme="minorEastAsia" w:hAnsiTheme="minorHAnsi" w:cstheme="minorBidi"/>
              <w:i w:val="0"/>
              <w:iCs w:val="0"/>
              <w:noProof/>
              <w:sz w:val="22"/>
              <w:lang w:eastAsia="zh-CN" w:bidi="hi-IN"/>
            </w:rPr>
          </w:pPr>
          <w:hyperlink w:anchor="_Toc75872463" w:history="1">
            <w:r w:rsidR="00D718A1" w:rsidRPr="008620E5">
              <w:rPr>
                <w:rStyle w:val="Hyperlink"/>
                <w:noProof/>
                <w:lang w:bidi="x-none"/>
                <w14:scene3d>
                  <w14:camera w14:prst="orthographicFront"/>
                  <w14:lightRig w14:rig="threePt" w14:dir="t">
                    <w14:rot w14:lat="0" w14:lon="0" w14:rev="0"/>
                  </w14:lightRig>
                </w14:scene3d>
              </w:rPr>
              <w:t>18.1.1</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rPr>
              <w:t>Addition</w:t>
            </w:r>
            <w:r w:rsidR="00D718A1">
              <w:rPr>
                <w:noProof/>
                <w:webHidden/>
              </w:rPr>
              <w:tab/>
            </w:r>
            <w:r w:rsidR="00D718A1">
              <w:rPr>
                <w:noProof/>
                <w:webHidden/>
              </w:rPr>
              <w:fldChar w:fldCharType="begin"/>
            </w:r>
            <w:r w:rsidR="00D718A1">
              <w:rPr>
                <w:noProof/>
                <w:webHidden/>
              </w:rPr>
              <w:instrText xml:space="preserve"> PAGEREF _Toc75872463 \h </w:instrText>
            </w:r>
            <w:r w:rsidR="00D718A1">
              <w:rPr>
                <w:noProof/>
                <w:webHidden/>
              </w:rPr>
            </w:r>
            <w:r w:rsidR="00D718A1">
              <w:rPr>
                <w:noProof/>
                <w:webHidden/>
              </w:rPr>
              <w:fldChar w:fldCharType="separate"/>
            </w:r>
            <w:r w:rsidR="00D718A1">
              <w:rPr>
                <w:noProof/>
                <w:webHidden/>
              </w:rPr>
              <w:t>61</w:t>
            </w:r>
            <w:r w:rsidR="00D718A1">
              <w:rPr>
                <w:noProof/>
                <w:webHidden/>
              </w:rPr>
              <w:fldChar w:fldCharType="end"/>
            </w:r>
          </w:hyperlink>
        </w:p>
        <w:p w14:paraId="10B5A26E" w14:textId="72567AF4" w:rsidR="00D718A1" w:rsidRDefault="00FD67CA">
          <w:pPr>
            <w:pStyle w:val="TOC3"/>
            <w:rPr>
              <w:rFonts w:asciiTheme="minorHAnsi" w:eastAsiaTheme="minorEastAsia" w:hAnsiTheme="minorHAnsi" w:cstheme="minorBidi"/>
              <w:i w:val="0"/>
              <w:iCs w:val="0"/>
              <w:noProof/>
              <w:sz w:val="22"/>
              <w:lang w:eastAsia="zh-CN" w:bidi="hi-IN"/>
            </w:rPr>
          </w:pPr>
          <w:hyperlink w:anchor="_Toc75872464" w:history="1">
            <w:r w:rsidR="00D718A1" w:rsidRPr="008620E5">
              <w:rPr>
                <w:rStyle w:val="Hyperlink"/>
                <w:noProof/>
                <w:lang w:bidi="x-none"/>
                <w14:scene3d>
                  <w14:camera w14:prst="orthographicFront"/>
                  <w14:lightRig w14:rig="threePt" w14:dir="t">
                    <w14:rot w14:lat="0" w14:lon="0" w14:rev="0"/>
                  </w14:lightRig>
                </w14:scene3d>
              </w:rPr>
              <w:t>18.1.2</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rPr>
              <w:t>Subtraction</w:t>
            </w:r>
            <w:r w:rsidR="00D718A1">
              <w:rPr>
                <w:noProof/>
                <w:webHidden/>
              </w:rPr>
              <w:tab/>
            </w:r>
            <w:r w:rsidR="00D718A1">
              <w:rPr>
                <w:noProof/>
                <w:webHidden/>
              </w:rPr>
              <w:fldChar w:fldCharType="begin"/>
            </w:r>
            <w:r w:rsidR="00D718A1">
              <w:rPr>
                <w:noProof/>
                <w:webHidden/>
              </w:rPr>
              <w:instrText xml:space="preserve"> PAGEREF _Toc75872464 \h </w:instrText>
            </w:r>
            <w:r w:rsidR="00D718A1">
              <w:rPr>
                <w:noProof/>
                <w:webHidden/>
              </w:rPr>
            </w:r>
            <w:r w:rsidR="00D718A1">
              <w:rPr>
                <w:noProof/>
                <w:webHidden/>
              </w:rPr>
              <w:fldChar w:fldCharType="separate"/>
            </w:r>
            <w:r w:rsidR="00D718A1">
              <w:rPr>
                <w:noProof/>
                <w:webHidden/>
              </w:rPr>
              <w:t>62</w:t>
            </w:r>
            <w:r w:rsidR="00D718A1">
              <w:rPr>
                <w:noProof/>
                <w:webHidden/>
              </w:rPr>
              <w:fldChar w:fldCharType="end"/>
            </w:r>
          </w:hyperlink>
        </w:p>
        <w:p w14:paraId="23250970" w14:textId="77402E38" w:rsidR="00D718A1" w:rsidRDefault="00FD67CA">
          <w:pPr>
            <w:pStyle w:val="TOC3"/>
            <w:rPr>
              <w:rFonts w:asciiTheme="minorHAnsi" w:eastAsiaTheme="minorEastAsia" w:hAnsiTheme="minorHAnsi" w:cstheme="minorBidi"/>
              <w:i w:val="0"/>
              <w:iCs w:val="0"/>
              <w:noProof/>
              <w:sz w:val="22"/>
              <w:lang w:eastAsia="zh-CN" w:bidi="hi-IN"/>
            </w:rPr>
          </w:pPr>
          <w:hyperlink w:anchor="_Toc75872465" w:history="1">
            <w:r w:rsidR="00D718A1" w:rsidRPr="008620E5">
              <w:rPr>
                <w:rStyle w:val="Hyperlink"/>
                <w:noProof/>
                <w:lang w:bidi="x-none"/>
                <w14:scene3d>
                  <w14:camera w14:prst="orthographicFront"/>
                  <w14:lightRig w14:rig="threePt" w14:dir="t">
                    <w14:rot w14:lat="0" w14:lon="0" w14:rev="0"/>
                  </w14:lightRig>
                </w14:scene3d>
              </w:rPr>
              <w:t>18.1.3</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rPr>
              <w:t>Multiplication</w:t>
            </w:r>
            <w:r w:rsidR="00D718A1">
              <w:rPr>
                <w:noProof/>
                <w:webHidden/>
              </w:rPr>
              <w:tab/>
            </w:r>
            <w:r w:rsidR="00D718A1">
              <w:rPr>
                <w:noProof/>
                <w:webHidden/>
              </w:rPr>
              <w:fldChar w:fldCharType="begin"/>
            </w:r>
            <w:r w:rsidR="00D718A1">
              <w:rPr>
                <w:noProof/>
                <w:webHidden/>
              </w:rPr>
              <w:instrText xml:space="preserve"> PAGEREF _Toc75872465 \h </w:instrText>
            </w:r>
            <w:r w:rsidR="00D718A1">
              <w:rPr>
                <w:noProof/>
                <w:webHidden/>
              </w:rPr>
            </w:r>
            <w:r w:rsidR="00D718A1">
              <w:rPr>
                <w:noProof/>
                <w:webHidden/>
              </w:rPr>
              <w:fldChar w:fldCharType="separate"/>
            </w:r>
            <w:r w:rsidR="00D718A1">
              <w:rPr>
                <w:noProof/>
                <w:webHidden/>
              </w:rPr>
              <w:t>62</w:t>
            </w:r>
            <w:r w:rsidR="00D718A1">
              <w:rPr>
                <w:noProof/>
                <w:webHidden/>
              </w:rPr>
              <w:fldChar w:fldCharType="end"/>
            </w:r>
          </w:hyperlink>
        </w:p>
        <w:p w14:paraId="5EE7DF5C" w14:textId="1759527A" w:rsidR="00D718A1" w:rsidRDefault="00FD67CA">
          <w:pPr>
            <w:pStyle w:val="TOC3"/>
            <w:rPr>
              <w:rFonts w:asciiTheme="minorHAnsi" w:eastAsiaTheme="minorEastAsia" w:hAnsiTheme="minorHAnsi" w:cstheme="minorBidi"/>
              <w:i w:val="0"/>
              <w:iCs w:val="0"/>
              <w:noProof/>
              <w:sz w:val="22"/>
              <w:lang w:eastAsia="zh-CN" w:bidi="hi-IN"/>
            </w:rPr>
          </w:pPr>
          <w:hyperlink w:anchor="_Toc75872466" w:history="1">
            <w:r w:rsidR="00D718A1" w:rsidRPr="008620E5">
              <w:rPr>
                <w:rStyle w:val="Hyperlink"/>
                <w:noProof/>
                <w:lang w:bidi="x-none"/>
                <w14:scene3d>
                  <w14:camera w14:prst="orthographicFront"/>
                  <w14:lightRig w14:rig="threePt" w14:dir="t">
                    <w14:rot w14:lat="0" w14:lon="0" w14:rev="0"/>
                  </w14:lightRig>
                </w14:scene3d>
              </w:rPr>
              <w:t>18.1.4</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rPr>
              <w:t>Division</w:t>
            </w:r>
            <w:r w:rsidR="00D718A1">
              <w:rPr>
                <w:noProof/>
                <w:webHidden/>
              </w:rPr>
              <w:tab/>
            </w:r>
            <w:r w:rsidR="00D718A1">
              <w:rPr>
                <w:noProof/>
                <w:webHidden/>
              </w:rPr>
              <w:fldChar w:fldCharType="begin"/>
            </w:r>
            <w:r w:rsidR="00D718A1">
              <w:rPr>
                <w:noProof/>
                <w:webHidden/>
              </w:rPr>
              <w:instrText xml:space="preserve"> PAGEREF _Toc75872466 \h </w:instrText>
            </w:r>
            <w:r w:rsidR="00D718A1">
              <w:rPr>
                <w:noProof/>
                <w:webHidden/>
              </w:rPr>
            </w:r>
            <w:r w:rsidR="00D718A1">
              <w:rPr>
                <w:noProof/>
                <w:webHidden/>
              </w:rPr>
              <w:fldChar w:fldCharType="separate"/>
            </w:r>
            <w:r w:rsidR="00D718A1">
              <w:rPr>
                <w:noProof/>
                <w:webHidden/>
              </w:rPr>
              <w:t>62</w:t>
            </w:r>
            <w:r w:rsidR="00D718A1">
              <w:rPr>
                <w:noProof/>
                <w:webHidden/>
              </w:rPr>
              <w:fldChar w:fldCharType="end"/>
            </w:r>
          </w:hyperlink>
        </w:p>
        <w:p w14:paraId="0070A5D1" w14:textId="7A1450E6" w:rsidR="00D718A1" w:rsidRDefault="00FD67CA">
          <w:pPr>
            <w:pStyle w:val="TOC2"/>
            <w:rPr>
              <w:rFonts w:asciiTheme="minorHAnsi" w:eastAsiaTheme="minorEastAsia" w:hAnsiTheme="minorHAnsi" w:cstheme="minorBidi"/>
              <w:smallCaps w:val="0"/>
              <w:noProof/>
              <w:sz w:val="22"/>
              <w:lang w:eastAsia="zh-CN" w:bidi="hi-IN"/>
            </w:rPr>
          </w:pPr>
          <w:hyperlink w:anchor="_Toc75872467" w:history="1">
            <w:r w:rsidR="00D718A1" w:rsidRPr="008620E5">
              <w:rPr>
                <w:rStyle w:val="Hyperlink"/>
                <w:noProof/>
              </w:rPr>
              <w:t>18.2</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Memory operations</w:t>
            </w:r>
            <w:r w:rsidR="00D718A1">
              <w:rPr>
                <w:noProof/>
                <w:webHidden/>
              </w:rPr>
              <w:tab/>
            </w:r>
            <w:r w:rsidR="00D718A1">
              <w:rPr>
                <w:noProof/>
                <w:webHidden/>
              </w:rPr>
              <w:fldChar w:fldCharType="begin"/>
            </w:r>
            <w:r w:rsidR="00D718A1">
              <w:rPr>
                <w:noProof/>
                <w:webHidden/>
              </w:rPr>
              <w:instrText xml:space="preserve"> PAGEREF _Toc75872467 \h </w:instrText>
            </w:r>
            <w:r w:rsidR="00D718A1">
              <w:rPr>
                <w:noProof/>
                <w:webHidden/>
              </w:rPr>
            </w:r>
            <w:r w:rsidR="00D718A1">
              <w:rPr>
                <w:noProof/>
                <w:webHidden/>
              </w:rPr>
              <w:fldChar w:fldCharType="separate"/>
            </w:r>
            <w:r w:rsidR="00D718A1">
              <w:rPr>
                <w:noProof/>
                <w:webHidden/>
              </w:rPr>
              <w:t>62</w:t>
            </w:r>
            <w:r w:rsidR="00D718A1">
              <w:rPr>
                <w:noProof/>
                <w:webHidden/>
              </w:rPr>
              <w:fldChar w:fldCharType="end"/>
            </w:r>
          </w:hyperlink>
        </w:p>
        <w:p w14:paraId="7C95EAC9" w14:textId="4A2EFE39" w:rsidR="00D718A1" w:rsidRDefault="00FD67CA">
          <w:pPr>
            <w:pStyle w:val="TOC2"/>
            <w:rPr>
              <w:rFonts w:asciiTheme="minorHAnsi" w:eastAsiaTheme="minorEastAsia" w:hAnsiTheme="minorHAnsi" w:cstheme="minorBidi"/>
              <w:smallCaps w:val="0"/>
              <w:noProof/>
              <w:sz w:val="22"/>
              <w:lang w:eastAsia="zh-CN" w:bidi="hi-IN"/>
            </w:rPr>
          </w:pPr>
          <w:hyperlink w:anchor="_Toc75872468" w:history="1">
            <w:r w:rsidR="00D718A1" w:rsidRPr="008620E5">
              <w:rPr>
                <w:rStyle w:val="Hyperlink"/>
                <w:noProof/>
              </w:rPr>
              <w:t>18.3</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Calculator Commands</w:t>
            </w:r>
            <w:r w:rsidR="00D718A1">
              <w:rPr>
                <w:noProof/>
                <w:webHidden/>
              </w:rPr>
              <w:tab/>
            </w:r>
            <w:r w:rsidR="00D718A1">
              <w:rPr>
                <w:noProof/>
                <w:webHidden/>
              </w:rPr>
              <w:fldChar w:fldCharType="begin"/>
            </w:r>
            <w:r w:rsidR="00D718A1">
              <w:rPr>
                <w:noProof/>
                <w:webHidden/>
              </w:rPr>
              <w:instrText xml:space="preserve"> PAGEREF _Toc75872468 \h </w:instrText>
            </w:r>
            <w:r w:rsidR="00D718A1">
              <w:rPr>
                <w:noProof/>
                <w:webHidden/>
              </w:rPr>
            </w:r>
            <w:r w:rsidR="00D718A1">
              <w:rPr>
                <w:noProof/>
                <w:webHidden/>
              </w:rPr>
              <w:fldChar w:fldCharType="separate"/>
            </w:r>
            <w:r w:rsidR="00D718A1">
              <w:rPr>
                <w:noProof/>
                <w:webHidden/>
              </w:rPr>
              <w:t>62</w:t>
            </w:r>
            <w:r w:rsidR="00D718A1">
              <w:rPr>
                <w:noProof/>
                <w:webHidden/>
              </w:rPr>
              <w:fldChar w:fldCharType="end"/>
            </w:r>
          </w:hyperlink>
        </w:p>
        <w:p w14:paraId="1E5D1324" w14:textId="54656AF7" w:rsidR="00D718A1" w:rsidRDefault="00FD67CA">
          <w:pPr>
            <w:pStyle w:val="TOC1"/>
            <w:rPr>
              <w:rFonts w:asciiTheme="minorHAnsi" w:eastAsiaTheme="minorEastAsia" w:hAnsiTheme="minorHAnsi" w:cstheme="minorBidi"/>
              <w:b w:val="0"/>
              <w:bCs w:val="0"/>
              <w:caps w:val="0"/>
              <w:noProof/>
              <w:sz w:val="22"/>
              <w:lang w:eastAsia="zh-CN" w:bidi="hi-IN"/>
            </w:rPr>
          </w:pPr>
          <w:hyperlink w:anchor="_Toc75872469" w:history="1">
            <w:r w:rsidR="00D718A1" w:rsidRPr="008620E5">
              <w:rPr>
                <w:rStyle w:val="Hyperlink"/>
                <w:noProof/>
                <w:lang w:eastAsia="en-IN"/>
              </w:rPr>
              <w:t>19</w:t>
            </w:r>
            <w:r w:rsidR="00D718A1">
              <w:rPr>
                <w:rFonts w:asciiTheme="minorHAnsi" w:eastAsiaTheme="minorEastAsia" w:hAnsiTheme="minorHAnsi" w:cstheme="minorBidi"/>
                <w:b w:val="0"/>
                <w:bCs w:val="0"/>
                <w:caps w:val="0"/>
                <w:noProof/>
                <w:sz w:val="22"/>
                <w:lang w:eastAsia="zh-CN" w:bidi="hi-IN"/>
              </w:rPr>
              <w:tab/>
            </w:r>
            <w:r w:rsidR="00D718A1" w:rsidRPr="008620E5">
              <w:rPr>
                <w:rStyle w:val="Hyperlink"/>
                <w:noProof/>
                <w:lang w:eastAsia="en-IN"/>
              </w:rPr>
              <w:t>Calendar</w:t>
            </w:r>
            <w:r w:rsidR="00D718A1">
              <w:rPr>
                <w:noProof/>
                <w:webHidden/>
              </w:rPr>
              <w:tab/>
            </w:r>
            <w:r w:rsidR="00D718A1">
              <w:rPr>
                <w:noProof/>
                <w:webHidden/>
              </w:rPr>
              <w:fldChar w:fldCharType="begin"/>
            </w:r>
            <w:r w:rsidR="00D718A1">
              <w:rPr>
                <w:noProof/>
                <w:webHidden/>
              </w:rPr>
              <w:instrText xml:space="preserve"> PAGEREF _Toc75872469 \h </w:instrText>
            </w:r>
            <w:r w:rsidR="00D718A1">
              <w:rPr>
                <w:noProof/>
                <w:webHidden/>
              </w:rPr>
            </w:r>
            <w:r w:rsidR="00D718A1">
              <w:rPr>
                <w:noProof/>
                <w:webHidden/>
              </w:rPr>
              <w:fldChar w:fldCharType="separate"/>
            </w:r>
            <w:r w:rsidR="00D718A1">
              <w:rPr>
                <w:noProof/>
                <w:webHidden/>
              </w:rPr>
              <w:t>63</w:t>
            </w:r>
            <w:r w:rsidR="00D718A1">
              <w:rPr>
                <w:noProof/>
                <w:webHidden/>
              </w:rPr>
              <w:fldChar w:fldCharType="end"/>
            </w:r>
          </w:hyperlink>
        </w:p>
        <w:p w14:paraId="73B3FD4E" w14:textId="7495D2D1" w:rsidR="00D718A1" w:rsidRDefault="00FD67CA">
          <w:pPr>
            <w:pStyle w:val="TOC2"/>
            <w:rPr>
              <w:rFonts w:asciiTheme="minorHAnsi" w:eastAsiaTheme="minorEastAsia" w:hAnsiTheme="minorHAnsi" w:cstheme="minorBidi"/>
              <w:smallCaps w:val="0"/>
              <w:noProof/>
              <w:sz w:val="22"/>
              <w:lang w:eastAsia="zh-CN" w:bidi="hi-IN"/>
            </w:rPr>
          </w:pPr>
          <w:hyperlink w:anchor="_Toc75872470" w:history="1">
            <w:r w:rsidR="00D718A1" w:rsidRPr="008620E5">
              <w:rPr>
                <w:rStyle w:val="Hyperlink"/>
                <w:noProof/>
              </w:rPr>
              <w:t>19.1</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Appointments</w:t>
            </w:r>
            <w:r w:rsidR="00D718A1">
              <w:rPr>
                <w:noProof/>
                <w:webHidden/>
              </w:rPr>
              <w:tab/>
            </w:r>
            <w:r w:rsidR="00D718A1">
              <w:rPr>
                <w:noProof/>
                <w:webHidden/>
              </w:rPr>
              <w:fldChar w:fldCharType="begin"/>
            </w:r>
            <w:r w:rsidR="00D718A1">
              <w:rPr>
                <w:noProof/>
                <w:webHidden/>
              </w:rPr>
              <w:instrText xml:space="preserve"> PAGEREF _Toc75872470 \h </w:instrText>
            </w:r>
            <w:r w:rsidR="00D718A1">
              <w:rPr>
                <w:noProof/>
                <w:webHidden/>
              </w:rPr>
            </w:r>
            <w:r w:rsidR="00D718A1">
              <w:rPr>
                <w:noProof/>
                <w:webHidden/>
              </w:rPr>
              <w:fldChar w:fldCharType="separate"/>
            </w:r>
            <w:r w:rsidR="00D718A1">
              <w:rPr>
                <w:noProof/>
                <w:webHidden/>
              </w:rPr>
              <w:t>63</w:t>
            </w:r>
            <w:r w:rsidR="00D718A1">
              <w:rPr>
                <w:noProof/>
                <w:webHidden/>
              </w:rPr>
              <w:fldChar w:fldCharType="end"/>
            </w:r>
          </w:hyperlink>
        </w:p>
        <w:p w14:paraId="5B098023" w14:textId="5C3A7DBD" w:rsidR="00D718A1" w:rsidRDefault="00FD67CA">
          <w:pPr>
            <w:pStyle w:val="TOC3"/>
            <w:rPr>
              <w:rFonts w:asciiTheme="minorHAnsi" w:eastAsiaTheme="minorEastAsia" w:hAnsiTheme="minorHAnsi" w:cstheme="minorBidi"/>
              <w:i w:val="0"/>
              <w:iCs w:val="0"/>
              <w:noProof/>
              <w:sz w:val="22"/>
              <w:lang w:eastAsia="zh-CN" w:bidi="hi-IN"/>
            </w:rPr>
          </w:pPr>
          <w:hyperlink w:anchor="_Toc75872471" w:history="1">
            <w:r w:rsidR="00D718A1" w:rsidRPr="008620E5">
              <w:rPr>
                <w:rStyle w:val="Hyperlink"/>
                <w:noProof/>
                <w:lang w:bidi="x-none"/>
                <w14:scene3d>
                  <w14:camera w14:prst="orthographicFront"/>
                  <w14:lightRig w14:rig="threePt" w14:dir="t">
                    <w14:rot w14:lat="0" w14:lon="0" w14:rev="0"/>
                  </w14:lightRig>
                </w14:scene3d>
              </w:rPr>
              <w:t>19.1.1</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rPr>
              <w:t>View, Edit, and Create appointments</w:t>
            </w:r>
            <w:r w:rsidR="00D718A1">
              <w:rPr>
                <w:noProof/>
                <w:webHidden/>
              </w:rPr>
              <w:tab/>
            </w:r>
            <w:r w:rsidR="00D718A1">
              <w:rPr>
                <w:noProof/>
                <w:webHidden/>
              </w:rPr>
              <w:fldChar w:fldCharType="begin"/>
            </w:r>
            <w:r w:rsidR="00D718A1">
              <w:rPr>
                <w:noProof/>
                <w:webHidden/>
              </w:rPr>
              <w:instrText xml:space="preserve"> PAGEREF _Toc75872471 \h </w:instrText>
            </w:r>
            <w:r w:rsidR="00D718A1">
              <w:rPr>
                <w:noProof/>
                <w:webHidden/>
              </w:rPr>
            </w:r>
            <w:r w:rsidR="00D718A1">
              <w:rPr>
                <w:noProof/>
                <w:webHidden/>
              </w:rPr>
              <w:fldChar w:fldCharType="separate"/>
            </w:r>
            <w:r w:rsidR="00D718A1">
              <w:rPr>
                <w:noProof/>
                <w:webHidden/>
              </w:rPr>
              <w:t>64</w:t>
            </w:r>
            <w:r w:rsidR="00D718A1">
              <w:rPr>
                <w:noProof/>
                <w:webHidden/>
              </w:rPr>
              <w:fldChar w:fldCharType="end"/>
            </w:r>
          </w:hyperlink>
        </w:p>
        <w:p w14:paraId="1685A0A6" w14:textId="0EB5CE01" w:rsidR="00D718A1" w:rsidRDefault="00FD67CA">
          <w:pPr>
            <w:pStyle w:val="TOC3"/>
            <w:rPr>
              <w:rFonts w:asciiTheme="minorHAnsi" w:eastAsiaTheme="minorEastAsia" w:hAnsiTheme="minorHAnsi" w:cstheme="minorBidi"/>
              <w:i w:val="0"/>
              <w:iCs w:val="0"/>
              <w:noProof/>
              <w:sz w:val="22"/>
              <w:lang w:eastAsia="zh-CN" w:bidi="hi-IN"/>
            </w:rPr>
          </w:pPr>
          <w:hyperlink w:anchor="_Toc75872472" w:history="1">
            <w:r w:rsidR="00D718A1" w:rsidRPr="008620E5">
              <w:rPr>
                <w:rStyle w:val="Hyperlink"/>
                <w:noProof/>
                <w:lang w:bidi="x-none"/>
                <w14:scene3d>
                  <w14:camera w14:prst="orthographicFront"/>
                  <w14:lightRig w14:rig="threePt" w14:dir="t">
                    <w14:rot w14:lat="0" w14:lon="0" w14:rev="0"/>
                  </w14:lightRig>
                </w14:scene3d>
              </w:rPr>
              <w:t>19.1.2</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rPr>
              <w:t>Modify/Delete an appointment</w:t>
            </w:r>
            <w:r w:rsidR="00D718A1">
              <w:rPr>
                <w:noProof/>
                <w:webHidden/>
              </w:rPr>
              <w:tab/>
            </w:r>
            <w:r w:rsidR="00D718A1">
              <w:rPr>
                <w:noProof/>
                <w:webHidden/>
              </w:rPr>
              <w:fldChar w:fldCharType="begin"/>
            </w:r>
            <w:r w:rsidR="00D718A1">
              <w:rPr>
                <w:noProof/>
                <w:webHidden/>
              </w:rPr>
              <w:instrText xml:space="preserve"> PAGEREF _Toc75872472 \h </w:instrText>
            </w:r>
            <w:r w:rsidR="00D718A1">
              <w:rPr>
                <w:noProof/>
                <w:webHidden/>
              </w:rPr>
            </w:r>
            <w:r w:rsidR="00D718A1">
              <w:rPr>
                <w:noProof/>
                <w:webHidden/>
              </w:rPr>
              <w:fldChar w:fldCharType="separate"/>
            </w:r>
            <w:r w:rsidR="00D718A1">
              <w:rPr>
                <w:noProof/>
                <w:webHidden/>
              </w:rPr>
              <w:t>64</w:t>
            </w:r>
            <w:r w:rsidR="00D718A1">
              <w:rPr>
                <w:noProof/>
                <w:webHidden/>
              </w:rPr>
              <w:fldChar w:fldCharType="end"/>
            </w:r>
          </w:hyperlink>
        </w:p>
        <w:p w14:paraId="1F70C34B" w14:textId="08E4C397" w:rsidR="00D718A1" w:rsidRDefault="00FD67CA">
          <w:pPr>
            <w:pStyle w:val="TOC3"/>
            <w:rPr>
              <w:rFonts w:asciiTheme="minorHAnsi" w:eastAsiaTheme="minorEastAsia" w:hAnsiTheme="minorHAnsi" w:cstheme="minorBidi"/>
              <w:i w:val="0"/>
              <w:iCs w:val="0"/>
              <w:noProof/>
              <w:sz w:val="22"/>
              <w:lang w:eastAsia="zh-CN" w:bidi="hi-IN"/>
            </w:rPr>
          </w:pPr>
          <w:hyperlink w:anchor="_Toc75872473" w:history="1">
            <w:r w:rsidR="00D718A1" w:rsidRPr="008620E5">
              <w:rPr>
                <w:rStyle w:val="Hyperlink"/>
                <w:noProof/>
                <w:lang w:bidi="x-none"/>
                <w14:scene3d>
                  <w14:camera w14:prst="orthographicFront"/>
                  <w14:lightRig w14:rig="threePt" w14:dir="t">
                    <w14:rot w14:lat="0" w14:lon="0" w14:rev="0"/>
                  </w14:lightRig>
                </w14:scene3d>
              </w:rPr>
              <w:t>19.1.3</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rPr>
              <w:t>Delete appointment</w:t>
            </w:r>
            <w:r w:rsidR="00D718A1">
              <w:rPr>
                <w:noProof/>
                <w:webHidden/>
              </w:rPr>
              <w:tab/>
            </w:r>
            <w:r w:rsidR="00D718A1">
              <w:rPr>
                <w:noProof/>
                <w:webHidden/>
              </w:rPr>
              <w:fldChar w:fldCharType="begin"/>
            </w:r>
            <w:r w:rsidR="00D718A1">
              <w:rPr>
                <w:noProof/>
                <w:webHidden/>
              </w:rPr>
              <w:instrText xml:space="preserve"> PAGEREF _Toc75872473 \h </w:instrText>
            </w:r>
            <w:r w:rsidR="00D718A1">
              <w:rPr>
                <w:noProof/>
                <w:webHidden/>
              </w:rPr>
            </w:r>
            <w:r w:rsidR="00D718A1">
              <w:rPr>
                <w:noProof/>
                <w:webHidden/>
              </w:rPr>
              <w:fldChar w:fldCharType="separate"/>
            </w:r>
            <w:r w:rsidR="00D718A1">
              <w:rPr>
                <w:noProof/>
                <w:webHidden/>
              </w:rPr>
              <w:t>65</w:t>
            </w:r>
            <w:r w:rsidR="00D718A1">
              <w:rPr>
                <w:noProof/>
                <w:webHidden/>
              </w:rPr>
              <w:fldChar w:fldCharType="end"/>
            </w:r>
          </w:hyperlink>
        </w:p>
        <w:p w14:paraId="4400D68F" w14:textId="6BE86D00" w:rsidR="00D718A1" w:rsidRDefault="00FD67CA">
          <w:pPr>
            <w:pStyle w:val="TOC2"/>
            <w:rPr>
              <w:rFonts w:asciiTheme="minorHAnsi" w:eastAsiaTheme="minorEastAsia" w:hAnsiTheme="minorHAnsi" w:cstheme="minorBidi"/>
              <w:smallCaps w:val="0"/>
              <w:noProof/>
              <w:sz w:val="22"/>
              <w:lang w:eastAsia="zh-CN" w:bidi="hi-IN"/>
            </w:rPr>
          </w:pPr>
          <w:hyperlink w:anchor="_Toc75872474" w:history="1">
            <w:r w:rsidR="00D718A1" w:rsidRPr="008620E5">
              <w:rPr>
                <w:rStyle w:val="Hyperlink"/>
                <w:noProof/>
              </w:rPr>
              <w:t>19.2</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Calendar Commands</w:t>
            </w:r>
            <w:r w:rsidR="00D718A1">
              <w:rPr>
                <w:noProof/>
                <w:webHidden/>
              </w:rPr>
              <w:tab/>
            </w:r>
            <w:r w:rsidR="00D718A1">
              <w:rPr>
                <w:noProof/>
                <w:webHidden/>
              </w:rPr>
              <w:fldChar w:fldCharType="begin"/>
            </w:r>
            <w:r w:rsidR="00D718A1">
              <w:rPr>
                <w:noProof/>
                <w:webHidden/>
              </w:rPr>
              <w:instrText xml:space="preserve"> PAGEREF _Toc75872474 \h </w:instrText>
            </w:r>
            <w:r w:rsidR="00D718A1">
              <w:rPr>
                <w:noProof/>
                <w:webHidden/>
              </w:rPr>
            </w:r>
            <w:r w:rsidR="00D718A1">
              <w:rPr>
                <w:noProof/>
                <w:webHidden/>
              </w:rPr>
              <w:fldChar w:fldCharType="separate"/>
            </w:r>
            <w:r w:rsidR="00D718A1">
              <w:rPr>
                <w:noProof/>
                <w:webHidden/>
              </w:rPr>
              <w:t>65</w:t>
            </w:r>
            <w:r w:rsidR="00D718A1">
              <w:rPr>
                <w:noProof/>
                <w:webHidden/>
              </w:rPr>
              <w:fldChar w:fldCharType="end"/>
            </w:r>
          </w:hyperlink>
        </w:p>
        <w:p w14:paraId="6F33FC45" w14:textId="4BB471CC" w:rsidR="00D718A1" w:rsidRDefault="00FD67CA">
          <w:pPr>
            <w:pStyle w:val="TOC1"/>
            <w:rPr>
              <w:rFonts w:asciiTheme="minorHAnsi" w:eastAsiaTheme="minorEastAsia" w:hAnsiTheme="minorHAnsi" w:cstheme="minorBidi"/>
              <w:b w:val="0"/>
              <w:bCs w:val="0"/>
              <w:caps w:val="0"/>
              <w:noProof/>
              <w:sz w:val="22"/>
              <w:lang w:eastAsia="zh-CN" w:bidi="hi-IN"/>
            </w:rPr>
          </w:pPr>
          <w:hyperlink w:anchor="_Toc75872475" w:history="1">
            <w:r w:rsidR="00D718A1" w:rsidRPr="008620E5">
              <w:rPr>
                <w:rStyle w:val="Hyperlink"/>
                <w:noProof/>
                <w:lang w:eastAsia="en-IN"/>
              </w:rPr>
              <w:t>20</w:t>
            </w:r>
            <w:r w:rsidR="00D718A1">
              <w:rPr>
                <w:rFonts w:asciiTheme="minorHAnsi" w:eastAsiaTheme="minorEastAsia" w:hAnsiTheme="minorHAnsi" w:cstheme="minorBidi"/>
                <w:b w:val="0"/>
                <w:bCs w:val="0"/>
                <w:caps w:val="0"/>
                <w:noProof/>
                <w:sz w:val="22"/>
                <w:lang w:eastAsia="zh-CN" w:bidi="hi-IN"/>
              </w:rPr>
              <w:tab/>
            </w:r>
            <w:r w:rsidR="00D718A1" w:rsidRPr="008620E5">
              <w:rPr>
                <w:rStyle w:val="Hyperlink"/>
                <w:noProof/>
                <w:lang w:eastAsia="en-IN"/>
              </w:rPr>
              <w:t>Key Lock Command</w:t>
            </w:r>
            <w:r w:rsidR="00D718A1">
              <w:rPr>
                <w:noProof/>
                <w:webHidden/>
              </w:rPr>
              <w:tab/>
            </w:r>
            <w:r w:rsidR="00D718A1">
              <w:rPr>
                <w:noProof/>
                <w:webHidden/>
              </w:rPr>
              <w:fldChar w:fldCharType="begin"/>
            </w:r>
            <w:r w:rsidR="00D718A1">
              <w:rPr>
                <w:noProof/>
                <w:webHidden/>
              </w:rPr>
              <w:instrText xml:space="preserve"> PAGEREF _Toc75872475 \h </w:instrText>
            </w:r>
            <w:r w:rsidR="00D718A1">
              <w:rPr>
                <w:noProof/>
                <w:webHidden/>
              </w:rPr>
            </w:r>
            <w:r w:rsidR="00D718A1">
              <w:rPr>
                <w:noProof/>
                <w:webHidden/>
              </w:rPr>
              <w:fldChar w:fldCharType="separate"/>
            </w:r>
            <w:r w:rsidR="00D718A1">
              <w:rPr>
                <w:noProof/>
                <w:webHidden/>
              </w:rPr>
              <w:t>65</w:t>
            </w:r>
            <w:r w:rsidR="00D718A1">
              <w:rPr>
                <w:noProof/>
                <w:webHidden/>
              </w:rPr>
              <w:fldChar w:fldCharType="end"/>
            </w:r>
          </w:hyperlink>
        </w:p>
        <w:p w14:paraId="3861D87B" w14:textId="12F24382" w:rsidR="00D718A1" w:rsidRDefault="00FD67CA">
          <w:pPr>
            <w:pStyle w:val="TOC1"/>
            <w:rPr>
              <w:rFonts w:asciiTheme="minorHAnsi" w:eastAsiaTheme="minorEastAsia" w:hAnsiTheme="minorHAnsi" w:cstheme="minorBidi"/>
              <w:b w:val="0"/>
              <w:bCs w:val="0"/>
              <w:caps w:val="0"/>
              <w:noProof/>
              <w:sz w:val="22"/>
              <w:lang w:eastAsia="zh-CN" w:bidi="hi-IN"/>
            </w:rPr>
          </w:pPr>
          <w:hyperlink w:anchor="_Toc75872476" w:history="1">
            <w:r w:rsidR="00D718A1" w:rsidRPr="008620E5">
              <w:rPr>
                <w:rStyle w:val="Hyperlink"/>
                <w:noProof/>
                <w:lang w:eastAsia="en-IN"/>
              </w:rPr>
              <w:t>21</w:t>
            </w:r>
            <w:r w:rsidR="00D718A1">
              <w:rPr>
                <w:rFonts w:asciiTheme="minorHAnsi" w:eastAsiaTheme="minorEastAsia" w:hAnsiTheme="minorHAnsi" w:cstheme="minorBidi"/>
                <w:b w:val="0"/>
                <w:bCs w:val="0"/>
                <w:caps w:val="0"/>
                <w:noProof/>
                <w:sz w:val="22"/>
                <w:lang w:eastAsia="zh-CN" w:bidi="hi-IN"/>
              </w:rPr>
              <w:tab/>
            </w:r>
            <w:r w:rsidR="00D718A1" w:rsidRPr="008620E5">
              <w:rPr>
                <w:rStyle w:val="Hyperlink"/>
                <w:noProof/>
                <w:lang w:eastAsia="en-IN"/>
              </w:rPr>
              <w:t>System Alerts</w:t>
            </w:r>
            <w:r w:rsidR="00D718A1">
              <w:rPr>
                <w:noProof/>
                <w:webHidden/>
              </w:rPr>
              <w:tab/>
            </w:r>
            <w:r w:rsidR="00D718A1">
              <w:rPr>
                <w:noProof/>
                <w:webHidden/>
              </w:rPr>
              <w:fldChar w:fldCharType="begin"/>
            </w:r>
            <w:r w:rsidR="00D718A1">
              <w:rPr>
                <w:noProof/>
                <w:webHidden/>
              </w:rPr>
              <w:instrText xml:space="preserve"> PAGEREF _Toc75872476 \h </w:instrText>
            </w:r>
            <w:r w:rsidR="00D718A1">
              <w:rPr>
                <w:noProof/>
                <w:webHidden/>
              </w:rPr>
            </w:r>
            <w:r w:rsidR="00D718A1">
              <w:rPr>
                <w:noProof/>
                <w:webHidden/>
              </w:rPr>
              <w:fldChar w:fldCharType="separate"/>
            </w:r>
            <w:r w:rsidR="00D718A1">
              <w:rPr>
                <w:noProof/>
                <w:webHidden/>
              </w:rPr>
              <w:t>65</w:t>
            </w:r>
            <w:r w:rsidR="00D718A1">
              <w:rPr>
                <w:noProof/>
                <w:webHidden/>
              </w:rPr>
              <w:fldChar w:fldCharType="end"/>
            </w:r>
          </w:hyperlink>
        </w:p>
        <w:p w14:paraId="1CBAB270" w14:textId="7F0C7413" w:rsidR="00D718A1" w:rsidRDefault="00FD67CA">
          <w:pPr>
            <w:pStyle w:val="TOC1"/>
            <w:rPr>
              <w:rFonts w:asciiTheme="minorHAnsi" w:eastAsiaTheme="minorEastAsia" w:hAnsiTheme="minorHAnsi" w:cstheme="minorBidi"/>
              <w:b w:val="0"/>
              <w:bCs w:val="0"/>
              <w:caps w:val="0"/>
              <w:noProof/>
              <w:sz w:val="22"/>
              <w:lang w:eastAsia="zh-CN" w:bidi="hi-IN"/>
            </w:rPr>
          </w:pPr>
          <w:hyperlink w:anchor="_Toc75872477" w:history="1">
            <w:r w:rsidR="00D718A1" w:rsidRPr="008620E5">
              <w:rPr>
                <w:rStyle w:val="Hyperlink"/>
                <w:noProof/>
                <w:lang w:eastAsia="en-IN"/>
              </w:rPr>
              <w:t>22</w:t>
            </w:r>
            <w:r w:rsidR="00D718A1">
              <w:rPr>
                <w:rFonts w:asciiTheme="minorHAnsi" w:eastAsiaTheme="minorEastAsia" w:hAnsiTheme="minorHAnsi" w:cstheme="minorBidi"/>
                <w:b w:val="0"/>
                <w:bCs w:val="0"/>
                <w:caps w:val="0"/>
                <w:noProof/>
                <w:sz w:val="22"/>
                <w:lang w:eastAsia="zh-CN" w:bidi="hi-IN"/>
              </w:rPr>
              <w:tab/>
            </w:r>
            <w:r w:rsidR="00D718A1" w:rsidRPr="008620E5">
              <w:rPr>
                <w:rStyle w:val="Hyperlink"/>
                <w:noProof/>
                <w:lang w:eastAsia="en-IN"/>
              </w:rPr>
              <w:t>Reboot the Device</w:t>
            </w:r>
            <w:r w:rsidR="00D718A1">
              <w:rPr>
                <w:noProof/>
                <w:webHidden/>
              </w:rPr>
              <w:tab/>
            </w:r>
            <w:r w:rsidR="00D718A1">
              <w:rPr>
                <w:noProof/>
                <w:webHidden/>
              </w:rPr>
              <w:fldChar w:fldCharType="begin"/>
            </w:r>
            <w:r w:rsidR="00D718A1">
              <w:rPr>
                <w:noProof/>
                <w:webHidden/>
              </w:rPr>
              <w:instrText xml:space="preserve"> PAGEREF _Toc75872477 \h </w:instrText>
            </w:r>
            <w:r w:rsidR="00D718A1">
              <w:rPr>
                <w:noProof/>
                <w:webHidden/>
              </w:rPr>
            </w:r>
            <w:r w:rsidR="00D718A1">
              <w:rPr>
                <w:noProof/>
                <w:webHidden/>
              </w:rPr>
              <w:fldChar w:fldCharType="separate"/>
            </w:r>
            <w:r w:rsidR="00D718A1">
              <w:rPr>
                <w:noProof/>
                <w:webHidden/>
              </w:rPr>
              <w:t>66</w:t>
            </w:r>
            <w:r w:rsidR="00D718A1">
              <w:rPr>
                <w:noProof/>
                <w:webHidden/>
              </w:rPr>
              <w:fldChar w:fldCharType="end"/>
            </w:r>
          </w:hyperlink>
        </w:p>
        <w:p w14:paraId="415C3EAA" w14:textId="23C5AC4A" w:rsidR="00D718A1" w:rsidRDefault="00FD67CA">
          <w:pPr>
            <w:pStyle w:val="TOC1"/>
            <w:rPr>
              <w:rFonts w:asciiTheme="minorHAnsi" w:eastAsiaTheme="minorEastAsia" w:hAnsiTheme="minorHAnsi" w:cstheme="minorBidi"/>
              <w:b w:val="0"/>
              <w:bCs w:val="0"/>
              <w:caps w:val="0"/>
              <w:noProof/>
              <w:sz w:val="22"/>
              <w:lang w:eastAsia="zh-CN" w:bidi="hi-IN"/>
            </w:rPr>
          </w:pPr>
          <w:hyperlink w:anchor="_Toc75872478" w:history="1">
            <w:r w:rsidR="00D718A1" w:rsidRPr="008620E5">
              <w:rPr>
                <w:rStyle w:val="Hyperlink"/>
                <w:noProof/>
                <w:lang w:eastAsia="en-IN"/>
              </w:rPr>
              <w:t>23</w:t>
            </w:r>
            <w:r w:rsidR="00D718A1">
              <w:rPr>
                <w:rFonts w:asciiTheme="minorHAnsi" w:eastAsiaTheme="minorEastAsia" w:hAnsiTheme="minorHAnsi" w:cstheme="minorBidi"/>
                <w:b w:val="0"/>
                <w:bCs w:val="0"/>
                <w:caps w:val="0"/>
                <w:noProof/>
                <w:sz w:val="22"/>
                <w:lang w:eastAsia="zh-CN" w:bidi="hi-IN"/>
              </w:rPr>
              <w:tab/>
            </w:r>
            <w:r w:rsidR="00D718A1" w:rsidRPr="008620E5">
              <w:rPr>
                <w:rStyle w:val="Hyperlink"/>
                <w:noProof/>
                <w:lang w:eastAsia="en-IN"/>
              </w:rPr>
              <w:t>Device Upgrade Procedure</w:t>
            </w:r>
            <w:r w:rsidR="00D718A1">
              <w:rPr>
                <w:noProof/>
                <w:webHidden/>
              </w:rPr>
              <w:tab/>
            </w:r>
            <w:r w:rsidR="00D718A1">
              <w:rPr>
                <w:noProof/>
                <w:webHidden/>
              </w:rPr>
              <w:fldChar w:fldCharType="begin"/>
            </w:r>
            <w:r w:rsidR="00D718A1">
              <w:rPr>
                <w:noProof/>
                <w:webHidden/>
              </w:rPr>
              <w:instrText xml:space="preserve"> PAGEREF _Toc75872478 \h </w:instrText>
            </w:r>
            <w:r w:rsidR="00D718A1">
              <w:rPr>
                <w:noProof/>
                <w:webHidden/>
              </w:rPr>
            </w:r>
            <w:r w:rsidR="00D718A1">
              <w:rPr>
                <w:noProof/>
                <w:webHidden/>
              </w:rPr>
              <w:fldChar w:fldCharType="separate"/>
            </w:r>
            <w:r w:rsidR="00D718A1">
              <w:rPr>
                <w:noProof/>
                <w:webHidden/>
              </w:rPr>
              <w:t>66</w:t>
            </w:r>
            <w:r w:rsidR="00D718A1">
              <w:rPr>
                <w:noProof/>
                <w:webHidden/>
              </w:rPr>
              <w:fldChar w:fldCharType="end"/>
            </w:r>
          </w:hyperlink>
        </w:p>
        <w:p w14:paraId="0ADCE0A5" w14:textId="5BFAC1F2" w:rsidR="00D718A1" w:rsidRDefault="00FD67CA">
          <w:pPr>
            <w:pStyle w:val="TOC2"/>
            <w:rPr>
              <w:rFonts w:asciiTheme="minorHAnsi" w:eastAsiaTheme="minorEastAsia" w:hAnsiTheme="minorHAnsi" w:cstheme="minorBidi"/>
              <w:smallCaps w:val="0"/>
              <w:noProof/>
              <w:sz w:val="22"/>
              <w:lang w:eastAsia="zh-CN" w:bidi="hi-IN"/>
            </w:rPr>
          </w:pPr>
          <w:hyperlink w:anchor="_Toc75872479" w:history="1">
            <w:r w:rsidR="00D718A1" w:rsidRPr="008620E5">
              <w:rPr>
                <w:rStyle w:val="Hyperlink"/>
                <w:noProof/>
              </w:rPr>
              <w:t>23.1</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Download firmware package</w:t>
            </w:r>
            <w:r w:rsidR="00D718A1">
              <w:rPr>
                <w:noProof/>
                <w:webHidden/>
              </w:rPr>
              <w:tab/>
            </w:r>
            <w:r w:rsidR="00D718A1">
              <w:rPr>
                <w:noProof/>
                <w:webHidden/>
              </w:rPr>
              <w:fldChar w:fldCharType="begin"/>
            </w:r>
            <w:r w:rsidR="00D718A1">
              <w:rPr>
                <w:noProof/>
                <w:webHidden/>
              </w:rPr>
              <w:instrText xml:space="preserve"> PAGEREF _Toc75872479 \h </w:instrText>
            </w:r>
            <w:r w:rsidR="00D718A1">
              <w:rPr>
                <w:noProof/>
                <w:webHidden/>
              </w:rPr>
            </w:r>
            <w:r w:rsidR="00D718A1">
              <w:rPr>
                <w:noProof/>
                <w:webHidden/>
              </w:rPr>
              <w:fldChar w:fldCharType="separate"/>
            </w:r>
            <w:r w:rsidR="00D718A1">
              <w:rPr>
                <w:noProof/>
                <w:webHidden/>
              </w:rPr>
              <w:t>66</w:t>
            </w:r>
            <w:r w:rsidR="00D718A1">
              <w:rPr>
                <w:noProof/>
                <w:webHidden/>
              </w:rPr>
              <w:fldChar w:fldCharType="end"/>
            </w:r>
          </w:hyperlink>
        </w:p>
        <w:p w14:paraId="56A2C819" w14:textId="28B5F225" w:rsidR="00D718A1" w:rsidRDefault="00FD67CA">
          <w:pPr>
            <w:pStyle w:val="TOC2"/>
            <w:rPr>
              <w:rFonts w:asciiTheme="minorHAnsi" w:eastAsiaTheme="minorEastAsia" w:hAnsiTheme="minorHAnsi" w:cstheme="minorBidi"/>
              <w:smallCaps w:val="0"/>
              <w:noProof/>
              <w:sz w:val="22"/>
              <w:lang w:eastAsia="zh-CN" w:bidi="hi-IN"/>
            </w:rPr>
          </w:pPr>
          <w:hyperlink w:anchor="_Toc75872480" w:history="1">
            <w:r w:rsidR="00D718A1" w:rsidRPr="008620E5">
              <w:rPr>
                <w:rStyle w:val="Hyperlink"/>
                <w:noProof/>
              </w:rPr>
              <w:t>23.2</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Using the Windows PC Upgrade Utility</w:t>
            </w:r>
            <w:r w:rsidR="00D718A1">
              <w:rPr>
                <w:noProof/>
                <w:webHidden/>
              </w:rPr>
              <w:tab/>
            </w:r>
            <w:r w:rsidR="00D718A1">
              <w:rPr>
                <w:noProof/>
                <w:webHidden/>
              </w:rPr>
              <w:fldChar w:fldCharType="begin"/>
            </w:r>
            <w:r w:rsidR="00D718A1">
              <w:rPr>
                <w:noProof/>
                <w:webHidden/>
              </w:rPr>
              <w:instrText xml:space="preserve"> PAGEREF _Toc75872480 \h </w:instrText>
            </w:r>
            <w:r w:rsidR="00D718A1">
              <w:rPr>
                <w:noProof/>
                <w:webHidden/>
              </w:rPr>
            </w:r>
            <w:r w:rsidR="00D718A1">
              <w:rPr>
                <w:noProof/>
                <w:webHidden/>
              </w:rPr>
              <w:fldChar w:fldCharType="separate"/>
            </w:r>
            <w:r w:rsidR="00D718A1">
              <w:rPr>
                <w:noProof/>
                <w:webHidden/>
              </w:rPr>
              <w:t>67</w:t>
            </w:r>
            <w:r w:rsidR="00D718A1">
              <w:rPr>
                <w:noProof/>
                <w:webHidden/>
              </w:rPr>
              <w:fldChar w:fldCharType="end"/>
            </w:r>
          </w:hyperlink>
        </w:p>
        <w:p w14:paraId="3DE33CBA" w14:textId="679E028C" w:rsidR="00D718A1" w:rsidRDefault="00FD67CA">
          <w:pPr>
            <w:pStyle w:val="TOC2"/>
            <w:rPr>
              <w:rFonts w:asciiTheme="minorHAnsi" w:eastAsiaTheme="minorEastAsia" w:hAnsiTheme="minorHAnsi" w:cstheme="minorBidi"/>
              <w:smallCaps w:val="0"/>
              <w:noProof/>
              <w:sz w:val="22"/>
              <w:lang w:eastAsia="zh-CN" w:bidi="hi-IN"/>
            </w:rPr>
          </w:pPr>
          <w:hyperlink w:anchor="_Toc75872481" w:history="1">
            <w:r w:rsidR="00D718A1" w:rsidRPr="008620E5">
              <w:rPr>
                <w:rStyle w:val="Hyperlink"/>
                <w:noProof/>
              </w:rPr>
              <w:t>23.3</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Using an SD card to Perform the Upgrade</w:t>
            </w:r>
            <w:r w:rsidR="00D718A1">
              <w:rPr>
                <w:noProof/>
                <w:webHidden/>
              </w:rPr>
              <w:tab/>
            </w:r>
            <w:r w:rsidR="00D718A1">
              <w:rPr>
                <w:noProof/>
                <w:webHidden/>
              </w:rPr>
              <w:fldChar w:fldCharType="begin"/>
            </w:r>
            <w:r w:rsidR="00D718A1">
              <w:rPr>
                <w:noProof/>
                <w:webHidden/>
              </w:rPr>
              <w:instrText xml:space="preserve"> PAGEREF _Toc75872481 \h </w:instrText>
            </w:r>
            <w:r w:rsidR="00D718A1">
              <w:rPr>
                <w:noProof/>
                <w:webHidden/>
              </w:rPr>
            </w:r>
            <w:r w:rsidR="00D718A1">
              <w:rPr>
                <w:noProof/>
                <w:webHidden/>
              </w:rPr>
              <w:fldChar w:fldCharType="separate"/>
            </w:r>
            <w:r w:rsidR="00D718A1">
              <w:rPr>
                <w:noProof/>
                <w:webHidden/>
              </w:rPr>
              <w:t>70</w:t>
            </w:r>
            <w:r w:rsidR="00D718A1">
              <w:rPr>
                <w:noProof/>
                <w:webHidden/>
              </w:rPr>
              <w:fldChar w:fldCharType="end"/>
            </w:r>
          </w:hyperlink>
        </w:p>
        <w:p w14:paraId="519D76A6" w14:textId="1680ABF9" w:rsidR="00D718A1" w:rsidRDefault="00FD67CA">
          <w:pPr>
            <w:pStyle w:val="TOC3"/>
            <w:rPr>
              <w:rFonts w:asciiTheme="minorHAnsi" w:eastAsiaTheme="minorEastAsia" w:hAnsiTheme="minorHAnsi" w:cstheme="minorBidi"/>
              <w:i w:val="0"/>
              <w:iCs w:val="0"/>
              <w:noProof/>
              <w:sz w:val="22"/>
              <w:lang w:eastAsia="zh-CN" w:bidi="hi-IN"/>
            </w:rPr>
          </w:pPr>
          <w:hyperlink w:anchor="_Toc75872482" w:history="1">
            <w:r w:rsidR="00D718A1" w:rsidRPr="008620E5">
              <w:rPr>
                <w:rStyle w:val="Hyperlink"/>
                <w:noProof/>
                <w:lang w:bidi="x-none"/>
                <w14:scene3d>
                  <w14:camera w14:prst="orthographicFront"/>
                  <w14:lightRig w14:rig="threePt" w14:dir="t">
                    <w14:rot w14:lat="0" w14:lon="0" w14:rev="0"/>
                  </w14:lightRig>
                </w14:scene3d>
              </w:rPr>
              <w:t>23.3.1</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rPr>
              <w:t>Troubleshooting</w:t>
            </w:r>
            <w:r w:rsidR="00D718A1">
              <w:rPr>
                <w:noProof/>
                <w:webHidden/>
              </w:rPr>
              <w:tab/>
            </w:r>
            <w:r w:rsidR="00D718A1">
              <w:rPr>
                <w:noProof/>
                <w:webHidden/>
              </w:rPr>
              <w:fldChar w:fldCharType="begin"/>
            </w:r>
            <w:r w:rsidR="00D718A1">
              <w:rPr>
                <w:noProof/>
                <w:webHidden/>
              </w:rPr>
              <w:instrText xml:space="preserve"> PAGEREF _Toc75872482 \h </w:instrText>
            </w:r>
            <w:r w:rsidR="00D718A1">
              <w:rPr>
                <w:noProof/>
                <w:webHidden/>
              </w:rPr>
            </w:r>
            <w:r w:rsidR="00D718A1">
              <w:rPr>
                <w:noProof/>
                <w:webHidden/>
              </w:rPr>
              <w:fldChar w:fldCharType="separate"/>
            </w:r>
            <w:r w:rsidR="00D718A1">
              <w:rPr>
                <w:noProof/>
                <w:webHidden/>
              </w:rPr>
              <w:t>71</w:t>
            </w:r>
            <w:r w:rsidR="00D718A1">
              <w:rPr>
                <w:noProof/>
                <w:webHidden/>
              </w:rPr>
              <w:fldChar w:fldCharType="end"/>
            </w:r>
          </w:hyperlink>
        </w:p>
        <w:p w14:paraId="20DD984C" w14:textId="59D4E9DC" w:rsidR="00D718A1" w:rsidRDefault="00FD67CA">
          <w:pPr>
            <w:pStyle w:val="TOC1"/>
            <w:rPr>
              <w:rFonts w:asciiTheme="minorHAnsi" w:eastAsiaTheme="minorEastAsia" w:hAnsiTheme="minorHAnsi" w:cstheme="minorBidi"/>
              <w:b w:val="0"/>
              <w:bCs w:val="0"/>
              <w:caps w:val="0"/>
              <w:noProof/>
              <w:sz w:val="22"/>
              <w:lang w:eastAsia="zh-CN" w:bidi="hi-IN"/>
            </w:rPr>
          </w:pPr>
          <w:hyperlink w:anchor="_Toc75872483" w:history="1">
            <w:r w:rsidR="00D718A1" w:rsidRPr="008620E5">
              <w:rPr>
                <w:rStyle w:val="Hyperlink"/>
                <w:noProof/>
              </w:rPr>
              <w:t>24</w:t>
            </w:r>
            <w:r w:rsidR="00D718A1">
              <w:rPr>
                <w:rFonts w:asciiTheme="minorHAnsi" w:eastAsiaTheme="minorEastAsia" w:hAnsiTheme="minorHAnsi" w:cstheme="minorBidi"/>
                <w:b w:val="0"/>
                <w:bCs w:val="0"/>
                <w:caps w:val="0"/>
                <w:noProof/>
                <w:sz w:val="22"/>
                <w:lang w:eastAsia="zh-CN" w:bidi="hi-IN"/>
              </w:rPr>
              <w:tab/>
            </w:r>
            <w:r w:rsidR="00D718A1" w:rsidRPr="008620E5">
              <w:rPr>
                <w:rStyle w:val="Hyperlink"/>
                <w:noProof/>
                <w:lang w:eastAsia="en-IN"/>
              </w:rPr>
              <w:t>Language Options (</w:t>
            </w:r>
            <w:r w:rsidR="00D718A1" w:rsidRPr="008620E5">
              <w:rPr>
                <w:rStyle w:val="Hyperlink"/>
                <w:noProof/>
              </w:rPr>
              <w:t>Localization)</w:t>
            </w:r>
            <w:r w:rsidR="00D718A1">
              <w:rPr>
                <w:noProof/>
                <w:webHidden/>
              </w:rPr>
              <w:tab/>
            </w:r>
            <w:r w:rsidR="00D718A1">
              <w:rPr>
                <w:noProof/>
                <w:webHidden/>
              </w:rPr>
              <w:fldChar w:fldCharType="begin"/>
            </w:r>
            <w:r w:rsidR="00D718A1">
              <w:rPr>
                <w:noProof/>
                <w:webHidden/>
              </w:rPr>
              <w:instrText xml:space="preserve"> PAGEREF _Toc75872483 \h </w:instrText>
            </w:r>
            <w:r w:rsidR="00D718A1">
              <w:rPr>
                <w:noProof/>
                <w:webHidden/>
              </w:rPr>
            </w:r>
            <w:r w:rsidR="00D718A1">
              <w:rPr>
                <w:noProof/>
                <w:webHidden/>
              </w:rPr>
              <w:fldChar w:fldCharType="separate"/>
            </w:r>
            <w:r w:rsidR="00D718A1">
              <w:rPr>
                <w:noProof/>
                <w:webHidden/>
              </w:rPr>
              <w:t>72</w:t>
            </w:r>
            <w:r w:rsidR="00D718A1">
              <w:rPr>
                <w:noProof/>
                <w:webHidden/>
              </w:rPr>
              <w:fldChar w:fldCharType="end"/>
            </w:r>
          </w:hyperlink>
        </w:p>
        <w:p w14:paraId="702854DA" w14:textId="7D6A7457" w:rsidR="00D718A1" w:rsidRDefault="00FD67CA">
          <w:pPr>
            <w:pStyle w:val="TOC1"/>
            <w:rPr>
              <w:rFonts w:asciiTheme="minorHAnsi" w:eastAsiaTheme="minorEastAsia" w:hAnsiTheme="minorHAnsi" w:cstheme="minorBidi"/>
              <w:b w:val="0"/>
              <w:bCs w:val="0"/>
              <w:caps w:val="0"/>
              <w:noProof/>
              <w:sz w:val="22"/>
              <w:lang w:eastAsia="zh-CN" w:bidi="hi-IN"/>
            </w:rPr>
          </w:pPr>
          <w:hyperlink w:anchor="_Toc75872484" w:history="1">
            <w:r w:rsidR="00D718A1" w:rsidRPr="008620E5">
              <w:rPr>
                <w:rStyle w:val="Hyperlink"/>
                <w:noProof/>
                <w:lang w:eastAsia="en-IN"/>
              </w:rPr>
              <w:t>25</w:t>
            </w:r>
            <w:r w:rsidR="00D718A1">
              <w:rPr>
                <w:rFonts w:asciiTheme="minorHAnsi" w:eastAsiaTheme="minorEastAsia" w:hAnsiTheme="minorHAnsi" w:cstheme="minorBidi"/>
                <w:b w:val="0"/>
                <w:bCs w:val="0"/>
                <w:caps w:val="0"/>
                <w:noProof/>
                <w:sz w:val="22"/>
                <w:lang w:eastAsia="zh-CN" w:bidi="hi-IN"/>
              </w:rPr>
              <w:tab/>
            </w:r>
            <w:r w:rsidR="00D718A1" w:rsidRPr="008620E5">
              <w:rPr>
                <w:rStyle w:val="Hyperlink"/>
                <w:noProof/>
                <w:lang w:eastAsia="en-IN"/>
              </w:rPr>
              <w:t>Troubleshooting</w:t>
            </w:r>
            <w:r w:rsidR="00D718A1">
              <w:rPr>
                <w:noProof/>
                <w:webHidden/>
              </w:rPr>
              <w:tab/>
            </w:r>
            <w:r w:rsidR="00D718A1">
              <w:rPr>
                <w:noProof/>
                <w:webHidden/>
              </w:rPr>
              <w:fldChar w:fldCharType="begin"/>
            </w:r>
            <w:r w:rsidR="00D718A1">
              <w:rPr>
                <w:noProof/>
                <w:webHidden/>
              </w:rPr>
              <w:instrText xml:space="preserve"> PAGEREF _Toc75872484 \h </w:instrText>
            </w:r>
            <w:r w:rsidR="00D718A1">
              <w:rPr>
                <w:noProof/>
                <w:webHidden/>
              </w:rPr>
            </w:r>
            <w:r w:rsidR="00D718A1">
              <w:rPr>
                <w:noProof/>
                <w:webHidden/>
              </w:rPr>
              <w:fldChar w:fldCharType="separate"/>
            </w:r>
            <w:r w:rsidR="00D718A1">
              <w:rPr>
                <w:noProof/>
                <w:webHidden/>
              </w:rPr>
              <w:t>73</w:t>
            </w:r>
            <w:r w:rsidR="00D718A1">
              <w:rPr>
                <w:noProof/>
                <w:webHidden/>
              </w:rPr>
              <w:fldChar w:fldCharType="end"/>
            </w:r>
          </w:hyperlink>
        </w:p>
        <w:p w14:paraId="564C26B4" w14:textId="657F6B5B" w:rsidR="00D718A1" w:rsidRDefault="00FD67CA">
          <w:pPr>
            <w:pStyle w:val="TOC2"/>
            <w:rPr>
              <w:rFonts w:asciiTheme="minorHAnsi" w:eastAsiaTheme="minorEastAsia" w:hAnsiTheme="minorHAnsi" w:cstheme="minorBidi"/>
              <w:smallCaps w:val="0"/>
              <w:noProof/>
              <w:sz w:val="22"/>
              <w:lang w:eastAsia="zh-CN" w:bidi="hi-IN"/>
            </w:rPr>
          </w:pPr>
          <w:hyperlink w:anchor="_Toc75872485" w:history="1">
            <w:r w:rsidR="00D718A1" w:rsidRPr="008620E5">
              <w:rPr>
                <w:rStyle w:val="Hyperlink"/>
                <w:noProof/>
              </w:rPr>
              <w:t>25.1</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Exercising the Pins</w:t>
            </w:r>
            <w:r w:rsidR="00D718A1">
              <w:rPr>
                <w:noProof/>
                <w:webHidden/>
              </w:rPr>
              <w:tab/>
            </w:r>
            <w:r w:rsidR="00D718A1">
              <w:rPr>
                <w:noProof/>
                <w:webHidden/>
              </w:rPr>
              <w:fldChar w:fldCharType="begin"/>
            </w:r>
            <w:r w:rsidR="00D718A1">
              <w:rPr>
                <w:noProof/>
                <w:webHidden/>
              </w:rPr>
              <w:instrText xml:space="preserve"> PAGEREF _Toc75872485 \h </w:instrText>
            </w:r>
            <w:r w:rsidR="00D718A1">
              <w:rPr>
                <w:noProof/>
                <w:webHidden/>
              </w:rPr>
            </w:r>
            <w:r w:rsidR="00D718A1">
              <w:rPr>
                <w:noProof/>
                <w:webHidden/>
              </w:rPr>
              <w:fldChar w:fldCharType="separate"/>
            </w:r>
            <w:r w:rsidR="00D718A1">
              <w:rPr>
                <w:noProof/>
                <w:webHidden/>
              </w:rPr>
              <w:t>74</w:t>
            </w:r>
            <w:r w:rsidR="00D718A1">
              <w:rPr>
                <w:noProof/>
                <w:webHidden/>
              </w:rPr>
              <w:fldChar w:fldCharType="end"/>
            </w:r>
          </w:hyperlink>
        </w:p>
        <w:p w14:paraId="4275BCCE" w14:textId="6CE85267" w:rsidR="00D718A1" w:rsidRDefault="00FD67CA">
          <w:pPr>
            <w:pStyle w:val="TOC2"/>
            <w:rPr>
              <w:rFonts w:asciiTheme="minorHAnsi" w:eastAsiaTheme="minorEastAsia" w:hAnsiTheme="minorHAnsi" w:cstheme="minorBidi"/>
              <w:smallCaps w:val="0"/>
              <w:noProof/>
              <w:sz w:val="22"/>
              <w:lang w:eastAsia="zh-CN" w:bidi="hi-IN"/>
            </w:rPr>
          </w:pPr>
          <w:hyperlink w:anchor="_Toc75872486" w:history="1">
            <w:r w:rsidR="00D718A1" w:rsidRPr="008620E5">
              <w:rPr>
                <w:rStyle w:val="Hyperlink"/>
                <w:noProof/>
              </w:rPr>
              <w:t>25.2</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Generating a debug log</w:t>
            </w:r>
            <w:r w:rsidR="00D718A1">
              <w:rPr>
                <w:noProof/>
                <w:webHidden/>
              </w:rPr>
              <w:tab/>
            </w:r>
            <w:r w:rsidR="00D718A1">
              <w:rPr>
                <w:noProof/>
                <w:webHidden/>
              </w:rPr>
              <w:fldChar w:fldCharType="begin"/>
            </w:r>
            <w:r w:rsidR="00D718A1">
              <w:rPr>
                <w:noProof/>
                <w:webHidden/>
              </w:rPr>
              <w:instrText xml:space="preserve"> PAGEREF _Toc75872486 \h </w:instrText>
            </w:r>
            <w:r w:rsidR="00D718A1">
              <w:rPr>
                <w:noProof/>
                <w:webHidden/>
              </w:rPr>
            </w:r>
            <w:r w:rsidR="00D718A1">
              <w:rPr>
                <w:noProof/>
                <w:webHidden/>
              </w:rPr>
              <w:fldChar w:fldCharType="separate"/>
            </w:r>
            <w:r w:rsidR="00D718A1">
              <w:rPr>
                <w:noProof/>
                <w:webHidden/>
              </w:rPr>
              <w:t>74</w:t>
            </w:r>
            <w:r w:rsidR="00D718A1">
              <w:rPr>
                <w:noProof/>
                <w:webHidden/>
              </w:rPr>
              <w:fldChar w:fldCharType="end"/>
            </w:r>
          </w:hyperlink>
        </w:p>
        <w:p w14:paraId="39D8F684" w14:textId="3ACCFA78" w:rsidR="00D718A1" w:rsidRDefault="00FD67CA">
          <w:pPr>
            <w:pStyle w:val="TOC1"/>
            <w:rPr>
              <w:rFonts w:asciiTheme="minorHAnsi" w:eastAsiaTheme="minorEastAsia" w:hAnsiTheme="minorHAnsi" w:cstheme="minorBidi"/>
              <w:b w:val="0"/>
              <w:bCs w:val="0"/>
              <w:caps w:val="0"/>
              <w:noProof/>
              <w:sz w:val="22"/>
              <w:lang w:eastAsia="zh-CN" w:bidi="hi-IN"/>
            </w:rPr>
          </w:pPr>
          <w:hyperlink w:anchor="_Toc75872487" w:history="1">
            <w:r w:rsidR="00D718A1" w:rsidRPr="008620E5">
              <w:rPr>
                <w:rStyle w:val="Hyperlink"/>
                <w:noProof/>
                <w:lang w:eastAsia="en-IN"/>
              </w:rPr>
              <w:t>26</w:t>
            </w:r>
            <w:r w:rsidR="00D718A1">
              <w:rPr>
                <w:rFonts w:asciiTheme="minorHAnsi" w:eastAsiaTheme="minorEastAsia" w:hAnsiTheme="minorHAnsi" w:cstheme="minorBidi"/>
                <w:b w:val="0"/>
                <w:bCs w:val="0"/>
                <w:caps w:val="0"/>
                <w:noProof/>
                <w:sz w:val="22"/>
                <w:lang w:eastAsia="zh-CN" w:bidi="hi-IN"/>
              </w:rPr>
              <w:tab/>
            </w:r>
            <w:r w:rsidR="00D718A1" w:rsidRPr="008620E5">
              <w:rPr>
                <w:rStyle w:val="Hyperlink"/>
                <w:noProof/>
                <w:lang w:eastAsia="en-IN"/>
              </w:rPr>
              <w:t>Battery Use and Replacement</w:t>
            </w:r>
            <w:r w:rsidR="00D718A1">
              <w:rPr>
                <w:noProof/>
                <w:webHidden/>
              </w:rPr>
              <w:tab/>
            </w:r>
            <w:r w:rsidR="00D718A1">
              <w:rPr>
                <w:noProof/>
                <w:webHidden/>
              </w:rPr>
              <w:fldChar w:fldCharType="begin"/>
            </w:r>
            <w:r w:rsidR="00D718A1">
              <w:rPr>
                <w:noProof/>
                <w:webHidden/>
              </w:rPr>
              <w:instrText xml:space="preserve"> PAGEREF _Toc75872487 \h </w:instrText>
            </w:r>
            <w:r w:rsidR="00D718A1">
              <w:rPr>
                <w:noProof/>
                <w:webHidden/>
              </w:rPr>
            </w:r>
            <w:r w:rsidR="00D718A1">
              <w:rPr>
                <w:noProof/>
                <w:webHidden/>
              </w:rPr>
              <w:fldChar w:fldCharType="separate"/>
            </w:r>
            <w:r w:rsidR="00D718A1">
              <w:rPr>
                <w:noProof/>
                <w:webHidden/>
              </w:rPr>
              <w:t>75</w:t>
            </w:r>
            <w:r w:rsidR="00D718A1">
              <w:rPr>
                <w:noProof/>
                <w:webHidden/>
              </w:rPr>
              <w:fldChar w:fldCharType="end"/>
            </w:r>
          </w:hyperlink>
        </w:p>
        <w:p w14:paraId="5375EAF6" w14:textId="23F4E664" w:rsidR="00D718A1" w:rsidRDefault="00FD67CA">
          <w:pPr>
            <w:pStyle w:val="TOC1"/>
            <w:rPr>
              <w:rFonts w:asciiTheme="minorHAnsi" w:eastAsiaTheme="minorEastAsia" w:hAnsiTheme="minorHAnsi" w:cstheme="minorBidi"/>
              <w:b w:val="0"/>
              <w:bCs w:val="0"/>
              <w:caps w:val="0"/>
              <w:noProof/>
              <w:sz w:val="22"/>
              <w:lang w:eastAsia="zh-CN" w:bidi="hi-IN"/>
            </w:rPr>
          </w:pPr>
          <w:hyperlink w:anchor="_Toc75872488" w:history="1">
            <w:r w:rsidR="00D718A1" w:rsidRPr="008620E5">
              <w:rPr>
                <w:rStyle w:val="Hyperlink"/>
                <w:noProof/>
                <w:lang w:eastAsia="en-IN"/>
              </w:rPr>
              <w:t>27</w:t>
            </w:r>
            <w:r w:rsidR="00D718A1">
              <w:rPr>
                <w:rFonts w:asciiTheme="minorHAnsi" w:eastAsiaTheme="minorEastAsia" w:hAnsiTheme="minorHAnsi" w:cstheme="minorBidi"/>
                <w:b w:val="0"/>
                <w:bCs w:val="0"/>
                <w:caps w:val="0"/>
                <w:noProof/>
                <w:sz w:val="22"/>
                <w:lang w:eastAsia="zh-CN" w:bidi="hi-IN"/>
              </w:rPr>
              <w:tab/>
            </w:r>
            <w:r w:rsidR="00D718A1" w:rsidRPr="008620E5">
              <w:rPr>
                <w:rStyle w:val="Hyperlink"/>
                <w:noProof/>
                <w:lang w:eastAsia="en-IN"/>
              </w:rPr>
              <w:t>Accessories Information</w:t>
            </w:r>
            <w:r w:rsidR="00D718A1">
              <w:rPr>
                <w:noProof/>
                <w:webHidden/>
              </w:rPr>
              <w:tab/>
            </w:r>
            <w:r w:rsidR="00D718A1">
              <w:rPr>
                <w:noProof/>
                <w:webHidden/>
              </w:rPr>
              <w:fldChar w:fldCharType="begin"/>
            </w:r>
            <w:r w:rsidR="00D718A1">
              <w:rPr>
                <w:noProof/>
                <w:webHidden/>
              </w:rPr>
              <w:instrText xml:space="preserve"> PAGEREF _Toc75872488 \h </w:instrText>
            </w:r>
            <w:r w:rsidR="00D718A1">
              <w:rPr>
                <w:noProof/>
                <w:webHidden/>
              </w:rPr>
            </w:r>
            <w:r w:rsidR="00D718A1">
              <w:rPr>
                <w:noProof/>
                <w:webHidden/>
              </w:rPr>
              <w:fldChar w:fldCharType="separate"/>
            </w:r>
            <w:r w:rsidR="00D718A1">
              <w:rPr>
                <w:noProof/>
                <w:webHidden/>
              </w:rPr>
              <w:t>75</w:t>
            </w:r>
            <w:r w:rsidR="00D718A1">
              <w:rPr>
                <w:noProof/>
                <w:webHidden/>
              </w:rPr>
              <w:fldChar w:fldCharType="end"/>
            </w:r>
          </w:hyperlink>
        </w:p>
        <w:p w14:paraId="6DC3C45E" w14:textId="040DF424" w:rsidR="00D718A1" w:rsidRDefault="00FD67CA">
          <w:pPr>
            <w:pStyle w:val="TOC1"/>
            <w:rPr>
              <w:rFonts w:asciiTheme="minorHAnsi" w:eastAsiaTheme="minorEastAsia" w:hAnsiTheme="minorHAnsi" w:cstheme="minorBidi"/>
              <w:b w:val="0"/>
              <w:bCs w:val="0"/>
              <w:caps w:val="0"/>
              <w:noProof/>
              <w:sz w:val="22"/>
              <w:lang w:eastAsia="zh-CN" w:bidi="hi-IN"/>
            </w:rPr>
          </w:pPr>
          <w:hyperlink w:anchor="_Toc75872489" w:history="1">
            <w:r w:rsidR="00D718A1" w:rsidRPr="008620E5">
              <w:rPr>
                <w:rStyle w:val="Hyperlink"/>
                <w:noProof/>
                <w:lang w:eastAsia="en-IN"/>
              </w:rPr>
              <w:t>28</w:t>
            </w:r>
            <w:r w:rsidR="00D718A1">
              <w:rPr>
                <w:rFonts w:asciiTheme="minorHAnsi" w:eastAsiaTheme="minorEastAsia" w:hAnsiTheme="minorHAnsi" w:cstheme="minorBidi"/>
                <w:b w:val="0"/>
                <w:bCs w:val="0"/>
                <w:caps w:val="0"/>
                <w:noProof/>
                <w:sz w:val="22"/>
                <w:lang w:eastAsia="zh-CN" w:bidi="hi-IN"/>
              </w:rPr>
              <w:tab/>
            </w:r>
            <w:r w:rsidR="00D718A1" w:rsidRPr="008620E5">
              <w:rPr>
                <w:rStyle w:val="Hyperlink"/>
                <w:noProof/>
                <w:lang w:eastAsia="en-IN"/>
              </w:rPr>
              <w:t>Orbit Reader 20 Plus Cleaning Tips</w:t>
            </w:r>
            <w:r w:rsidR="00D718A1">
              <w:rPr>
                <w:noProof/>
                <w:webHidden/>
              </w:rPr>
              <w:tab/>
            </w:r>
            <w:r w:rsidR="00D718A1">
              <w:rPr>
                <w:noProof/>
                <w:webHidden/>
              </w:rPr>
              <w:fldChar w:fldCharType="begin"/>
            </w:r>
            <w:r w:rsidR="00D718A1">
              <w:rPr>
                <w:noProof/>
                <w:webHidden/>
              </w:rPr>
              <w:instrText xml:space="preserve"> PAGEREF _Toc75872489 \h </w:instrText>
            </w:r>
            <w:r w:rsidR="00D718A1">
              <w:rPr>
                <w:noProof/>
                <w:webHidden/>
              </w:rPr>
            </w:r>
            <w:r w:rsidR="00D718A1">
              <w:rPr>
                <w:noProof/>
                <w:webHidden/>
              </w:rPr>
              <w:fldChar w:fldCharType="separate"/>
            </w:r>
            <w:r w:rsidR="00D718A1">
              <w:rPr>
                <w:noProof/>
                <w:webHidden/>
              </w:rPr>
              <w:t>76</w:t>
            </w:r>
            <w:r w:rsidR="00D718A1">
              <w:rPr>
                <w:noProof/>
                <w:webHidden/>
              </w:rPr>
              <w:fldChar w:fldCharType="end"/>
            </w:r>
          </w:hyperlink>
        </w:p>
        <w:p w14:paraId="0A5144A9" w14:textId="1519AE26" w:rsidR="00D718A1" w:rsidRDefault="00FD67CA">
          <w:pPr>
            <w:pStyle w:val="TOC1"/>
            <w:rPr>
              <w:rFonts w:asciiTheme="minorHAnsi" w:eastAsiaTheme="minorEastAsia" w:hAnsiTheme="minorHAnsi" w:cstheme="minorBidi"/>
              <w:b w:val="0"/>
              <w:bCs w:val="0"/>
              <w:caps w:val="0"/>
              <w:noProof/>
              <w:sz w:val="22"/>
              <w:lang w:eastAsia="zh-CN" w:bidi="hi-IN"/>
            </w:rPr>
          </w:pPr>
          <w:hyperlink w:anchor="_Toc75872490" w:history="1">
            <w:r w:rsidR="00D718A1" w:rsidRPr="008620E5">
              <w:rPr>
                <w:rStyle w:val="Hyperlink"/>
                <w:noProof/>
                <w:lang w:eastAsia="en-IN"/>
              </w:rPr>
              <w:t>29</w:t>
            </w:r>
            <w:r w:rsidR="00D718A1">
              <w:rPr>
                <w:rFonts w:asciiTheme="minorHAnsi" w:eastAsiaTheme="minorEastAsia" w:hAnsiTheme="minorHAnsi" w:cstheme="minorBidi"/>
                <w:b w:val="0"/>
                <w:bCs w:val="0"/>
                <w:caps w:val="0"/>
                <w:noProof/>
                <w:sz w:val="22"/>
                <w:lang w:eastAsia="zh-CN" w:bidi="hi-IN"/>
              </w:rPr>
              <w:tab/>
            </w:r>
            <w:r w:rsidR="00D718A1" w:rsidRPr="008620E5">
              <w:rPr>
                <w:rStyle w:val="Hyperlink"/>
                <w:noProof/>
                <w:lang w:eastAsia="en-IN"/>
              </w:rPr>
              <w:t>General Specifications</w:t>
            </w:r>
            <w:r w:rsidR="00D718A1">
              <w:rPr>
                <w:noProof/>
                <w:webHidden/>
              </w:rPr>
              <w:tab/>
            </w:r>
            <w:r w:rsidR="00D718A1">
              <w:rPr>
                <w:noProof/>
                <w:webHidden/>
              </w:rPr>
              <w:fldChar w:fldCharType="begin"/>
            </w:r>
            <w:r w:rsidR="00D718A1">
              <w:rPr>
                <w:noProof/>
                <w:webHidden/>
              </w:rPr>
              <w:instrText xml:space="preserve"> PAGEREF _Toc75872490 \h </w:instrText>
            </w:r>
            <w:r w:rsidR="00D718A1">
              <w:rPr>
                <w:noProof/>
                <w:webHidden/>
              </w:rPr>
            </w:r>
            <w:r w:rsidR="00D718A1">
              <w:rPr>
                <w:noProof/>
                <w:webHidden/>
              </w:rPr>
              <w:fldChar w:fldCharType="separate"/>
            </w:r>
            <w:r w:rsidR="00D718A1">
              <w:rPr>
                <w:noProof/>
                <w:webHidden/>
              </w:rPr>
              <w:t>76</w:t>
            </w:r>
            <w:r w:rsidR="00D718A1">
              <w:rPr>
                <w:noProof/>
                <w:webHidden/>
              </w:rPr>
              <w:fldChar w:fldCharType="end"/>
            </w:r>
          </w:hyperlink>
        </w:p>
        <w:p w14:paraId="6AC3BA45" w14:textId="38279C0C" w:rsidR="00D718A1" w:rsidRDefault="00FD67CA">
          <w:pPr>
            <w:pStyle w:val="TOC1"/>
            <w:rPr>
              <w:rFonts w:asciiTheme="minorHAnsi" w:eastAsiaTheme="minorEastAsia" w:hAnsiTheme="minorHAnsi" w:cstheme="minorBidi"/>
              <w:b w:val="0"/>
              <w:bCs w:val="0"/>
              <w:caps w:val="0"/>
              <w:noProof/>
              <w:sz w:val="22"/>
              <w:lang w:eastAsia="zh-CN" w:bidi="hi-IN"/>
            </w:rPr>
          </w:pPr>
          <w:hyperlink w:anchor="_Toc75872491" w:history="1">
            <w:r w:rsidR="00D718A1" w:rsidRPr="008620E5">
              <w:rPr>
                <w:rStyle w:val="Hyperlink"/>
                <w:noProof/>
                <w:lang w:eastAsia="en-IN"/>
              </w:rPr>
              <w:t>30</w:t>
            </w:r>
            <w:r w:rsidR="00D718A1">
              <w:rPr>
                <w:rFonts w:asciiTheme="minorHAnsi" w:eastAsiaTheme="minorEastAsia" w:hAnsiTheme="minorHAnsi" w:cstheme="minorBidi"/>
                <w:b w:val="0"/>
                <w:bCs w:val="0"/>
                <w:caps w:val="0"/>
                <w:noProof/>
                <w:sz w:val="22"/>
                <w:lang w:eastAsia="zh-CN" w:bidi="hi-IN"/>
              </w:rPr>
              <w:tab/>
            </w:r>
            <w:r w:rsidR="00D718A1" w:rsidRPr="008620E5">
              <w:rPr>
                <w:rStyle w:val="Hyperlink"/>
                <w:noProof/>
                <w:lang w:eastAsia="en-IN"/>
              </w:rPr>
              <w:t>Appendices</w:t>
            </w:r>
            <w:r w:rsidR="00D718A1">
              <w:rPr>
                <w:noProof/>
                <w:webHidden/>
              </w:rPr>
              <w:tab/>
            </w:r>
            <w:r w:rsidR="00D718A1">
              <w:rPr>
                <w:noProof/>
                <w:webHidden/>
              </w:rPr>
              <w:fldChar w:fldCharType="begin"/>
            </w:r>
            <w:r w:rsidR="00D718A1">
              <w:rPr>
                <w:noProof/>
                <w:webHidden/>
              </w:rPr>
              <w:instrText xml:space="preserve"> PAGEREF _Toc75872491 \h </w:instrText>
            </w:r>
            <w:r w:rsidR="00D718A1">
              <w:rPr>
                <w:noProof/>
                <w:webHidden/>
              </w:rPr>
            </w:r>
            <w:r w:rsidR="00D718A1">
              <w:rPr>
                <w:noProof/>
                <w:webHidden/>
              </w:rPr>
              <w:fldChar w:fldCharType="separate"/>
            </w:r>
            <w:r w:rsidR="00D718A1">
              <w:rPr>
                <w:noProof/>
                <w:webHidden/>
              </w:rPr>
              <w:t>77</w:t>
            </w:r>
            <w:r w:rsidR="00D718A1">
              <w:rPr>
                <w:noProof/>
                <w:webHidden/>
              </w:rPr>
              <w:fldChar w:fldCharType="end"/>
            </w:r>
          </w:hyperlink>
        </w:p>
        <w:p w14:paraId="71CDCFB7" w14:textId="0D85DE0D" w:rsidR="00D718A1" w:rsidRDefault="00FD67CA">
          <w:pPr>
            <w:pStyle w:val="TOC2"/>
            <w:rPr>
              <w:rFonts w:asciiTheme="minorHAnsi" w:eastAsiaTheme="minorEastAsia" w:hAnsiTheme="minorHAnsi" w:cstheme="minorBidi"/>
              <w:smallCaps w:val="0"/>
              <w:noProof/>
              <w:sz w:val="22"/>
              <w:lang w:eastAsia="zh-CN" w:bidi="hi-IN"/>
            </w:rPr>
          </w:pPr>
          <w:hyperlink w:anchor="_Toc75872492" w:history="1">
            <w:r w:rsidR="00D718A1" w:rsidRPr="008620E5">
              <w:rPr>
                <w:rStyle w:val="Hyperlink"/>
                <w:noProof/>
              </w:rPr>
              <w:t>30.1</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Appendix A - Computer Braille Chart</w:t>
            </w:r>
            <w:r w:rsidR="00D718A1">
              <w:rPr>
                <w:noProof/>
                <w:webHidden/>
              </w:rPr>
              <w:tab/>
            </w:r>
            <w:r w:rsidR="00D718A1">
              <w:rPr>
                <w:noProof/>
                <w:webHidden/>
              </w:rPr>
              <w:fldChar w:fldCharType="begin"/>
            </w:r>
            <w:r w:rsidR="00D718A1">
              <w:rPr>
                <w:noProof/>
                <w:webHidden/>
              </w:rPr>
              <w:instrText xml:space="preserve"> PAGEREF _Toc75872492 \h </w:instrText>
            </w:r>
            <w:r w:rsidR="00D718A1">
              <w:rPr>
                <w:noProof/>
                <w:webHidden/>
              </w:rPr>
            </w:r>
            <w:r w:rsidR="00D718A1">
              <w:rPr>
                <w:noProof/>
                <w:webHidden/>
              </w:rPr>
              <w:fldChar w:fldCharType="separate"/>
            </w:r>
            <w:r w:rsidR="00D718A1">
              <w:rPr>
                <w:noProof/>
                <w:webHidden/>
              </w:rPr>
              <w:t>77</w:t>
            </w:r>
            <w:r w:rsidR="00D718A1">
              <w:rPr>
                <w:noProof/>
                <w:webHidden/>
              </w:rPr>
              <w:fldChar w:fldCharType="end"/>
            </w:r>
          </w:hyperlink>
        </w:p>
        <w:p w14:paraId="7FA699D6" w14:textId="41390DD1" w:rsidR="00D718A1" w:rsidRDefault="00FD67CA">
          <w:pPr>
            <w:pStyle w:val="TOC2"/>
            <w:rPr>
              <w:rFonts w:asciiTheme="minorHAnsi" w:eastAsiaTheme="minorEastAsia" w:hAnsiTheme="minorHAnsi" w:cstheme="minorBidi"/>
              <w:smallCaps w:val="0"/>
              <w:noProof/>
              <w:sz w:val="22"/>
              <w:lang w:eastAsia="zh-CN" w:bidi="hi-IN"/>
            </w:rPr>
          </w:pPr>
          <w:hyperlink w:anchor="_Toc75872493" w:history="1">
            <w:r w:rsidR="00D718A1" w:rsidRPr="008620E5">
              <w:rPr>
                <w:rStyle w:val="Hyperlink"/>
                <w:noProof/>
              </w:rPr>
              <w:t>30.2</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Appendix B - Proper Trademark Notice and Attribution</w:t>
            </w:r>
            <w:r w:rsidR="00D718A1">
              <w:rPr>
                <w:noProof/>
                <w:webHidden/>
              </w:rPr>
              <w:tab/>
            </w:r>
            <w:r w:rsidR="00D718A1">
              <w:rPr>
                <w:noProof/>
                <w:webHidden/>
              </w:rPr>
              <w:fldChar w:fldCharType="begin"/>
            </w:r>
            <w:r w:rsidR="00D718A1">
              <w:rPr>
                <w:noProof/>
                <w:webHidden/>
              </w:rPr>
              <w:instrText xml:space="preserve"> PAGEREF _Toc75872493 \h </w:instrText>
            </w:r>
            <w:r w:rsidR="00D718A1">
              <w:rPr>
                <w:noProof/>
                <w:webHidden/>
              </w:rPr>
            </w:r>
            <w:r w:rsidR="00D718A1">
              <w:rPr>
                <w:noProof/>
                <w:webHidden/>
              </w:rPr>
              <w:fldChar w:fldCharType="separate"/>
            </w:r>
            <w:r w:rsidR="00D718A1">
              <w:rPr>
                <w:noProof/>
                <w:webHidden/>
              </w:rPr>
              <w:t>80</w:t>
            </w:r>
            <w:r w:rsidR="00D718A1">
              <w:rPr>
                <w:noProof/>
                <w:webHidden/>
              </w:rPr>
              <w:fldChar w:fldCharType="end"/>
            </w:r>
          </w:hyperlink>
        </w:p>
        <w:p w14:paraId="35689869" w14:textId="26E54873" w:rsidR="00D718A1" w:rsidRDefault="00FD67CA">
          <w:pPr>
            <w:pStyle w:val="TOC3"/>
            <w:rPr>
              <w:rFonts w:asciiTheme="minorHAnsi" w:eastAsiaTheme="minorEastAsia" w:hAnsiTheme="minorHAnsi" w:cstheme="minorBidi"/>
              <w:i w:val="0"/>
              <w:iCs w:val="0"/>
              <w:noProof/>
              <w:sz w:val="22"/>
              <w:lang w:eastAsia="zh-CN" w:bidi="hi-IN"/>
            </w:rPr>
          </w:pPr>
          <w:hyperlink w:anchor="_Toc75872494" w:history="1">
            <w:r w:rsidR="00D718A1" w:rsidRPr="008620E5">
              <w:rPr>
                <w:rStyle w:val="Hyperlink"/>
                <w:noProof/>
                <w:lang w:eastAsia="en-IN" w:bidi="x-none"/>
                <w14:scene3d>
                  <w14:camera w14:prst="orthographicFront"/>
                  <w14:lightRig w14:rig="threePt" w14:dir="t">
                    <w14:rot w14:lat="0" w14:lon="0" w14:rev="0"/>
                  </w14:lightRig>
                </w14:scene3d>
              </w:rPr>
              <w:t>30.2.1</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Hardware Limited Warranty</w:t>
            </w:r>
            <w:r w:rsidR="00D718A1">
              <w:rPr>
                <w:noProof/>
                <w:webHidden/>
              </w:rPr>
              <w:tab/>
            </w:r>
            <w:r w:rsidR="00D718A1">
              <w:rPr>
                <w:noProof/>
                <w:webHidden/>
              </w:rPr>
              <w:fldChar w:fldCharType="begin"/>
            </w:r>
            <w:r w:rsidR="00D718A1">
              <w:rPr>
                <w:noProof/>
                <w:webHidden/>
              </w:rPr>
              <w:instrText xml:space="preserve"> PAGEREF _Toc75872494 \h </w:instrText>
            </w:r>
            <w:r w:rsidR="00D718A1">
              <w:rPr>
                <w:noProof/>
                <w:webHidden/>
              </w:rPr>
            </w:r>
            <w:r w:rsidR="00D718A1">
              <w:rPr>
                <w:noProof/>
                <w:webHidden/>
              </w:rPr>
              <w:fldChar w:fldCharType="separate"/>
            </w:r>
            <w:r w:rsidR="00D718A1">
              <w:rPr>
                <w:noProof/>
                <w:webHidden/>
              </w:rPr>
              <w:t>80</w:t>
            </w:r>
            <w:r w:rsidR="00D718A1">
              <w:rPr>
                <w:noProof/>
                <w:webHidden/>
              </w:rPr>
              <w:fldChar w:fldCharType="end"/>
            </w:r>
          </w:hyperlink>
        </w:p>
        <w:p w14:paraId="08ABBCC1" w14:textId="30B1D902" w:rsidR="00D718A1" w:rsidRDefault="00FD67CA">
          <w:pPr>
            <w:pStyle w:val="TOC3"/>
            <w:rPr>
              <w:rFonts w:asciiTheme="minorHAnsi" w:eastAsiaTheme="minorEastAsia" w:hAnsiTheme="minorHAnsi" w:cstheme="minorBidi"/>
              <w:i w:val="0"/>
              <w:iCs w:val="0"/>
              <w:noProof/>
              <w:sz w:val="22"/>
              <w:lang w:eastAsia="zh-CN" w:bidi="hi-IN"/>
            </w:rPr>
          </w:pPr>
          <w:hyperlink w:anchor="_Toc75872495" w:history="1">
            <w:r w:rsidR="00D718A1" w:rsidRPr="008620E5">
              <w:rPr>
                <w:rStyle w:val="Hyperlink"/>
                <w:noProof/>
                <w:lang w:eastAsia="en-IN" w:bidi="x-none"/>
                <w14:scene3d>
                  <w14:camera w14:prst="orthographicFront"/>
                  <w14:lightRig w14:rig="threePt" w14:dir="t">
                    <w14:rot w14:lat="0" w14:lon="0" w14:rev="0"/>
                  </w14:lightRig>
                </w14:scene3d>
              </w:rPr>
              <w:t>30.2.2</w:t>
            </w:r>
            <w:r w:rsidR="00D718A1">
              <w:rPr>
                <w:rFonts w:asciiTheme="minorHAnsi" w:eastAsiaTheme="minorEastAsia" w:hAnsiTheme="minorHAnsi" w:cstheme="minorBidi"/>
                <w:i w:val="0"/>
                <w:iCs w:val="0"/>
                <w:noProof/>
                <w:sz w:val="22"/>
                <w:lang w:eastAsia="zh-CN" w:bidi="hi-IN"/>
              </w:rPr>
              <w:tab/>
            </w:r>
            <w:r w:rsidR="00D718A1" w:rsidRPr="008620E5">
              <w:rPr>
                <w:rStyle w:val="Hyperlink"/>
                <w:noProof/>
                <w:lang w:eastAsia="en-IN"/>
              </w:rPr>
              <w:t>EXCLUSIONS AND LIMITATIONS</w:t>
            </w:r>
            <w:r w:rsidR="00D718A1">
              <w:rPr>
                <w:noProof/>
                <w:webHidden/>
              </w:rPr>
              <w:tab/>
            </w:r>
            <w:r w:rsidR="00D718A1">
              <w:rPr>
                <w:noProof/>
                <w:webHidden/>
              </w:rPr>
              <w:fldChar w:fldCharType="begin"/>
            </w:r>
            <w:r w:rsidR="00D718A1">
              <w:rPr>
                <w:noProof/>
                <w:webHidden/>
              </w:rPr>
              <w:instrText xml:space="preserve"> PAGEREF _Toc75872495 \h </w:instrText>
            </w:r>
            <w:r w:rsidR="00D718A1">
              <w:rPr>
                <w:noProof/>
                <w:webHidden/>
              </w:rPr>
            </w:r>
            <w:r w:rsidR="00D718A1">
              <w:rPr>
                <w:noProof/>
                <w:webHidden/>
              </w:rPr>
              <w:fldChar w:fldCharType="separate"/>
            </w:r>
            <w:r w:rsidR="00D718A1">
              <w:rPr>
                <w:noProof/>
                <w:webHidden/>
              </w:rPr>
              <w:t>81</w:t>
            </w:r>
            <w:r w:rsidR="00D718A1">
              <w:rPr>
                <w:noProof/>
                <w:webHidden/>
              </w:rPr>
              <w:fldChar w:fldCharType="end"/>
            </w:r>
          </w:hyperlink>
        </w:p>
        <w:p w14:paraId="3F74EBF7" w14:textId="51C15F54" w:rsidR="00D718A1" w:rsidRDefault="00FD67CA">
          <w:pPr>
            <w:pStyle w:val="TOC2"/>
            <w:rPr>
              <w:rFonts w:asciiTheme="minorHAnsi" w:eastAsiaTheme="minorEastAsia" w:hAnsiTheme="minorHAnsi" w:cstheme="minorBidi"/>
              <w:smallCaps w:val="0"/>
              <w:noProof/>
              <w:sz w:val="22"/>
              <w:lang w:eastAsia="zh-CN" w:bidi="hi-IN"/>
            </w:rPr>
          </w:pPr>
          <w:hyperlink w:anchor="_Toc75872496" w:history="1">
            <w:r w:rsidR="00D718A1" w:rsidRPr="008620E5">
              <w:rPr>
                <w:rStyle w:val="Hyperlink"/>
                <w:noProof/>
              </w:rPr>
              <w:t>30.3</w:t>
            </w:r>
            <w:r w:rsidR="00D718A1">
              <w:rPr>
                <w:rFonts w:asciiTheme="minorHAnsi" w:eastAsiaTheme="minorEastAsia" w:hAnsiTheme="minorHAnsi" w:cstheme="minorBidi"/>
                <w:smallCaps w:val="0"/>
                <w:noProof/>
                <w:sz w:val="22"/>
                <w:lang w:eastAsia="zh-CN" w:bidi="hi-IN"/>
              </w:rPr>
              <w:tab/>
            </w:r>
            <w:r w:rsidR="00D718A1" w:rsidRPr="008620E5">
              <w:rPr>
                <w:rStyle w:val="Hyperlink"/>
                <w:noProof/>
              </w:rPr>
              <w:t>Appendix C - FCC Information</w:t>
            </w:r>
            <w:r w:rsidR="00D718A1">
              <w:rPr>
                <w:noProof/>
                <w:webHidden/>
              </w:rPr>
              <w:tab/>
            </w:r>
            <w:r w:rsidR="00D718A1">
              <w:rPr>
                <w:noProof/>
                <w:webHidden/>
              </w:rPr>
              <w:fldChar w:fldCharType="begin"/>
            </w:r>
            <w:r w:rsidR="00D718A1">
              <w:rPr>
                <w:noProof/>
                <w:webHidden/>
              </w:rPr>
              <w:instrText xml:space="preserve"> PAGEREF _Toc75872496 \h </w:instrText>
            </w:r>
            <w:r w:rsidR="00D718A1">
              <w:rPr>
                <w:noProof/>
                <w:webHidden/>
              </w:rPr>
            </w:r>
            <w:r w:rsidR="00D718A1">
              <w:rPr>
                <w:noProof/>
                <w:webHidden/>
              </w:rPr>
              <w:fldChar w:fldCharType="separate"/>
            </w:r>
            <w:r w:rsidR="00D718A1">
              <w:rPr>
                <w:noProof/>
                <w:webHidden/>
              </w:rPr>
              <w:t>83</w:t>
            </w:r>
            <w:r w:rsidR="00D718A1">
              <w:rPr>
                <w:noProof/>
                <w:webHidden/>
              </w:rPr>
              <w:fldChar w:fldCharType="end"/>
            </w:r>
          </w:hyperlink>
        </w:p>
        <w:p w14:paraId="038D30E2" w14:textId="4F157FF4" w:rsidR="00D718A1" w:rsidRDefault="00FD67CA">
          <w:pPr>
            <w:pStyle w:val="TOC3"/>
            <w:rPr>
              <w:rFonts w:asciiTheme="minorHAnsi" w:eastAsiaTheme="minorEastAsia" w:hAnsiTheme="minorHAnsi" w:cstheme="minorBidi"/>
              <w:i w:val="0"/>
              <w:iCs w:val="0"/>
              <w:noProof/>
              <w:sz w:val="22"/>
              <w:lang w:eastAsia="zh-CN" w:bidi="hi-IN"/>
            </w:rPr>
          </w:pPr>
          <w:hyperlink w:anchor="_Toc75872497" w:history="1">
            <w:r w:rsidR="00D718A1" w:rsidRPr="008620E5">
              <w:rPr>
                <w:rStyle w:val="Hyperlink"/>
                <w:noProof/>
              </w:rPr>
              <w:t>FCC Notice</w:t>
            </w:r>
            <w:r w:rsidR="00D718A1">
              <w:rPr>
                <w:noProof/>
                <w:webHidden/>
              </w:rPr>
              <w:tab/>
            </w:r>
            <w:r w:rsidR="00D718A1">
              <w:rPr>
                <w:noProof/>
                <w:webHidden/>
              </w:rPr>
              <w:fldChar w:fldCharType="begin"/>
            </w:r>
            <w:r w:rsidR="00D718A1">
              <w:rPr>
                <w:noProof/>
                <w:webHidden/>
              </w:rPr>
              <w:instrText xml:space="preserve"> PAGEREF _Toc75872497 \h </w:instrText>
            </w:r>
            <w:r w:rsidR="00D718A1">
              <w:rPr>
                <w:noProof/>
                <w:webHidden/>
              </w:rPr>
            </w:r>
            <w:r w:rsidR="00D718A1">
              <w:rPr>
                <w:noProof/>
                <w:webHidden/>
              </w:rPr>
              <w:fldChar w:fldCharType="separate"/>
            </w:r>
            <w:r w:rsidR="00D718A1">
              <w:rPr>
                <w:noProof/>
                <w:webHidden/>
              </w:rPr>
              <w:t>83</w:t>
            </w:r>
            <w:r w:rsidR="00D718A1">
              <w:rPr>
                <w:noProof/>
                <w:webHidden/>
              </w:rPr>
              <w:fldChar w:fldCharType="end"/>
            </w:r>
          </w:hyperlink>
        </w:p>
        <w:p w14:paraId="5A9912E2" w14:textId="006BB722" w:rsidR="00D718A1" w:rsidRDefault="00FD67CA">
          <w:pPr>
            <w:pStyle w:val="TOC3"/>
            <w:rPr>
              <w:rFonts w:asciiTheme="minorHAnsi" w:eastAsiaTheme="minorEastAsia" w:hAnsiTheme="minorHAnsi" w:cstheme="minorBidi"/>
              <w:i w:val="0"/>
              <w:iCs w:val="0"/>
              <w:noProof/>
              <w:sz w:val="22"/>
              <w:lang w:eastAsia="zh-CN" w:bidi="hi-IN"/>
            </w:rPr>
          </w:pPr>
          <w:hyperlink w:anchor="_Toc75872498" w:history="1">
            <w:r w:rsidR="00D718A1" w:rsidRPr="008620E5">
              <w:rPr>
                <w:rStyle w:val="Hyperlink"/>
                <w:noProof/>
              </w:rPr>
              <w:t>FCC Caution</w:t>
            </w:r>
            <w:r w:rsidR="00D718A1">
              <w:rPr>
                <w:noProof/>
                <w:webHidden/>
              </w:rPr>
              <w:tab/>
            </w:r>
            <w:r w:rsidR="00D718A1">
              <w:rPr>
                <w:noProof/>
                <w:webHidden/>
              </w:rPr>
              <w:fldChar w:fldCharType="begin"/>
            </w:r>
            <w:r w:rsidR="00D718A1">
              <w:rPr>
                <w:noProof/>
                <w:webHidden/>
              </w:rPr>
              <w:instrText xml:space="preserve"> PAGEREF _Toc75872498 \h </w:instrText>
            </w:r>
            <w:r w:rsidR="00D718A1">
              <w:rPr>
                <w:noProof/>
                <w:webHidden/>
              </w:rPr>
            </w:r>
            <w:r w:rsidR="00D718A1">
              <w:rPr>
                <w:noProof/>
                <w:webHidden/>
              </w:rPr>
              <w:fldChar w:fldCharType="separate"/>
            </w:r>
            <w:r w:rsidR="00D718A1">
              <w:rPr>
                <w:noProof/>
                <w:webHidden/>
              </w:rPr>
              <w:t>83</w:t>
            </w:r>
            <w:r w:rsidR="00D718A1">
              <w:rPr>
                <w:noProof/>
                <w:webHidden/>
              </w:rPr>
              <w:fldChar w:fldCharType="end"/>
            </w:r>
          </w:hyperlink>
        </w:p>
        <w:p w14:paraId="3D765E90" w14:textId="488B2C7D" w:rsidR="00D718A1" w:rsidRDefault="00FD67CA">
          <w:pPr>
            <w:pStyle w:val="TOC1"/>
            <w:rPr>
              <w:rFonts w:asciiTheme="minorHAnsi" w:eastAsiaTheme="minorEastAsia" w:hAnsiTheme="minorHAnsi" w:cstheme="minorBidi"/>
              <w:b w:val="0"/>
              <w:bCs w:val="0"/>
              <w:caps w:val="0"/>
              <w:noProof/>
              <w:sz w:val="22"/>
              <w:lang w:eastAsia="zh-CN" w:bidi="hi-IN"/>
            </w:rPr>
          </w:pPr>
          <w:hyperlink w:anchor="_Toc75872499" w:history="1">
            <w:r w:rsidR="00D718A1" w:rsidRPr="008620E5">
              <w:rPr>
                <w:rStyle w:val="Hyperlink"/>
                <w:rFonts w:cs="Arial"/>
                <w:noProof/>
              </w:rPr>
              <w:t>31</w:t>
            </w:r>
            <w:r w:rsidR="00D718A1">
              <w:rPr>
                <w:rFonts w:asciiTheme="minorHAnsi" w:eastAsiaTheme="minorEastAsia" w:hAnsiTheme="minorHAnsi" w:cstheme="minorBidi"/>
                <w:b w:val="0"/>
                <w:bCs w:val="0"/>
                <w:caps w:val="0"/>
                <w:noProof/>
                <w:sz w:val="22"/>
                <w:lang w:eastAsia="zh-CN" w:bidi="hi-IN"/>
              </w:rPr>
              <w:tab/>
            </w:r>
            <w:r w:rsidR="00D718A1" w:rsidRPr="008620E5">
              <w:rPr>
                <w:rStyle w:val="Hyperlink"/>
                <w:rFonts w:cs="Arial"/>
                <w:noProof/>
              </w:rPr>
              <w:t>Further Information</w:t>
            </w:r>
            <w:r w:rsidR="00D718A1">
              <w:rPr>
                <w:noProof/>
                <w:webHidden/>
              </w:rPr>
              <w:tab/>
            </w:r>
            <w:r w:rsidR="00D718A1">
              <w:rPr>
                <w:noProof/>
                <w:webHidden/>
              </w:rPr>
              <w:fldChar w:fldCharType="begin"/>
            </w:r>
            <w:r w:rsidR="00D718A1">
              <w:rPr>
                <w:noProof/>
                <w:webHidden/>
              </w:rPr>
              <w:instrText xml:space="preserve"> PAGEREF _Toc75872499 \h </w:instrText>
            </w:r>
            <w:r w:rsidR="00D718A1">
              <w:rPr>
                <w:noProof/>
                <w:webHidden/>
              </w:rPr>
            </w:r>
            <w:r w:rsidR="00D718A1">
              <w:rPr>
                <w:noProof/>
                <w:webHidden/>
              </w:rPr>
              <w:fldChar w:fldCharType="separate"/>
            </w:r>
            <w:r w:rsidR="00D718A1">
              <w:rPr>
                <w:noProof/>
                <w:webHidden/>
              </w:rPr>
              <w:t>84</w:t>
            </w:r>
            <w:r w:rsidR="00D718A1">
              <w:rPr>
                <w:noProof/>
                <w:webHidden/>
              </w:rPr>
              <w:fldChar w:fldCharType="end"/>
            </w:r>
          </w:hyperlink>
        </w:p>
        <w:p w14:paraId="432F2EB9" w14:textId="01169AD3" w:rsidR="00AA3872" w:rsidRPr="00651DDA" w:rsidRDefault="00AA3872" w:rsidP="00AA3872">
          <w:r w:rsidRPr="00651DDA">
            <w:rPr>
              <w:b/>
              <w:bCs/>
              <w:noProof/>
            </w:rPr>
            <w:fldChar w:fldCharType="end"/>
          </w:r>
        </w:p>
      </w:sdtContent>
    </w:sdt>
    <w:p w14:paraId="04204275" w14:textId="77777777" w:rsidR="00AA3872" w:rsidRPr="00651DDA" w:rsidRDefault="00AA3872" w:rsidP="00AA3872">
      <w:pPr>
        <w:rPr>
          <w:rFonts w:cs="Arial"/>
          <w:b/>
        </w:rPr>
      </w:pPr>
    </w:p>
    <w:p w14:paraId="64A22E69" w14:textId="77777777" w:rsidR="00AA3872" w:rsidRPr="00651DDA" w:rsidRDefault="00AA3872" w:rsidP="00AA3872">
      <w:pPr>
        <w:spacing w:before="100" w:beforeAutospacing="1" w:after="100" w:afterAutospacing="1"/>
        <w:ind w:left="2160"/>
        <w:rPr>
          <w:rFonts w:ascii="Times New Roman" w:hAnsi="Times New Roman"/>
          <w:lang w:eastAsia="en-IN"/>
        </w:rPr>
      </w:pPr>
      <w:bookmarkStart w:id="18" w:name="Orbit-Reader-20-User-Guide"/>
      <w:bookmarkEnd w:id="18"/>
    </w:p>
    <w:p w14:paraId="3CDB5CEB" w14:textId="77777777" w:rsidR="00AA3872" w:rsidRPr="00651DDA" w:rsidRDefault="00AA3872" w:rsidP="00DA5C56">
      <w:pPr>
        <w:pStyle w:val="Heading1"/>
        <w:numPr>
          <w:ilvl w:val="0"/>
          <w:numId w:val="0"/>
        </w:numPr>
        <w:ind w:left="432"/>
        <w:rPr>
          <w:lang w:eastAsia="en-IN"/>
        </w:rPr>
      </w:pPr>
      <w:bookmarkStart w:id="19" w:name="Introduction"/>
      <w:bookmarkEnd w:id="19"/>
    </w:p>
    <w:p w14:paraId="468876FE" w14:textId="77777777" w:rsidR="00AA3872" w:rsidRPr="00651DDA" w:rsidRDefault="00AA3872" w:rsidP="00AA3872">
      <w:pPr>
        <w:rPr>
          <w:lang w:eastAsia="en-IN"/>
        </w:rPr>
      </w:pPr>
      <w:bookmarkStart w:id="20" w:name="_Hlk522291412"/>
    </w:p>
    <w:p w14:paraId="7C49BD05" w14:textId="77777777" w:rsidR="00AA3872" w:rsidRPr="00651DDA" w:rsidRDefault="00AA3872" w:rsidP="00AA3872">
      <w:pPr>
        <w:rPr>
          <w:lang w:eastAsia="en-IN"/>
        </w:rPr>
      </w:pPr>
    </w:p>
    <w:p w14:paraId="33E56559" w14:textId="77777777" w:rsidR="00AA3872" w:rsidRPr="00651DDA" w:rsidRDefault="00AA3872" w:rsidP="00AA3872">
      <w:pPr>
        <w:rPr>
          <w:lang w:eastAsia="en-IN"/>
        </w:rPr>
      </w:pPr>
    </w:p>
    <w:p w14:paraId="026DDCFB" w14:textId="77777777" w:rsidR="00AA3872" w:rsidRPr="00651DDA" w:rsidRDefault="00AA3872" w:rsidP="00AA3872">
      <w:pPr>
        <w:rPr>
          <w:lang w:eastAsia="en-IN"/>
        </w:rPr>
      </w:pPr>
    </w:p>
    <w:p w14:paraId="4BC32DE6" w14:textId="77777777" w:rsidR="00AA3872" w:rsidRPr="00651DDA" w:rsidRDefault="00AA3872" w:rsidP="00AA3872">
      <w:pPr>
        <w:rPr>
          <w:lang w:eastAsia="en-IN"/>
        </w:rPr>
      </w:pPr>
    </w:p>
    <w:p w14:paraId="19C4AA8C" w14:textId="77777777" w:rsidR="00AA3872" w:rsidRPr="00651DDA" w:rsidRDefault="00AA3872" w:rsidP="00AA3872">
      <w:pPr>
        <w:rPr>
          <w:lang w:eastAsia="en-IN"/>
        </w:rPr>
      </w:pPr>
    </w:p>
    <w:p w14:paraId="28CF8D1C" w14:textId="33D67AA8" w:rsidR="00AA3872" w:rsidRDefault="00AA3872" w:rsidP="00AA3872">
      <w:pPr>
        <w:rPr>
          <w:lang w:eastAsia="en-IN"/>
        </w:rPr>
      </w:pPr>
    </w:p>
    <w:p w14:paraId="462C3DD2" w14:textId="2A4C835F" w:rsidR="000E37DD" w:rsidRDefault="000E37DD" w:rsidP="00AA3872">
      <w:pPr>
        <w:rPr>
          <w:lang w:eastAsia="en-IN"/>
        </w:rPr>
      </w:pPr>
    </w:p>
    <w:p w14:paraId="5458A46F" w14:textId="77777777" w:rsidR="000E37DD" w:rsidRDefault="000E37DD" w:rsidP="00AA3872">
      <w:pPr>
        <w:rPr>
          <w:lang w:eastAsia="en-IN"/>
        </w:rPr>
      </w:pPr>
    </w:p>
    <w:p w14:paraId="4EAA23B7" w14:textId="244DF06F" w:rsidR="00592EA6" w:rsidRDefault="00592EA6" w:rsidP="00AA3872">
      <w:pPr>
        <w:rPr>
          <w:lang w:eastAsia="en-IN"/>
        </w:rPr>
      </w:pPr>
    </w:p>
    <w:p w14:paraId="5D0DA9D7" w14:textId="77777777" w:rsidR="00471056" w:rsidRDefault="00471056" w:rsidP="00AA3872">
      <w:pPr>
        <w:rPr>
          <w:lang w:eastAsia="en-IN"/>
        </w:rPr>
      </w:pPr>
    </w:p>
    <w:p w14:paraId="71DE09B0" w14:textId="67A916C1" w:rsidR="00592EA6" w:rsidRDefault="00592EA6" w:rsidP="00AA3872">
      <w:pPr>
        <w:rPr>
          <w:lang w:eastAsia="en-IN"/>
        </w:rPr>
      </w:pPr>
    </w:p>
    <w:p w14:paraId="5CDAE18C" w14:textId="76A5E106" w:rsidR="000E37DD" w:rsidRDefault="000E37DD" w:rsidP="00AA3872">
      <w:pPr>
        <w:rPr>
          <w:lang w:eastAsia="en-IN"/>
        </w:rPr>
      </w:pPr>
    </w:p>
    <w:p w14:paraId="54B691EC" w14:textId="6E3307C2" w:rsidR="007218A8" w:rsidRDefault="007218A8" w:rsidP="00AA3872">
      <w:pPr>
        <w:rPr>
          <w:lang w:eastAsia="en-IN"/>
        </w:rPr>
      </w:pPr>
    </w:p>
    <w:p w14:paraId="36BD91C4" w14:textId="218DE273" w:rsidR="005819DE" w:rsidRDefault="005819DE" w:rsidP="00AA3872">
      <w:pPr>
        <w:rPr>
          <w:lang w:eastAsia="en-IN"/>
        </w:rPr>
      </w:pPr>
    </w:p>
    <w:p w14:paraId="5B350BE0" w14:textId="1D156FC3" w:rsidR="005819DE" w:rsidRDefault="005819DE" w:rsidP="00AA3872">
      <w:pPr>
        <w:rPr>
          <w:lang w:eastAsia="en-IN"/>
        </w:rPr>
      </w:pPr>
    </w:p>
    <w:p w14:paraId="5A6D4815" w14:textId="2D7328F8" w:rsidR="005819DE" w:rsidRDefault="005819DE" w:rsidP="00AA3872">
      <w:pPr>
        <w:rPr>
          <w:lang w:eastAsia="en-IN"/>
        </w:rPr>
      </w:pPr>
    </w:p>
    <w:p w14:paraId="35F775AE" w14:textId="77777777" w:rsidR="005819DE" w:rsidRDefault="005819DE" w:rsidP="00AA3872">
      <w:pPr>
        <w:rPr>
          <w:lang w:eastAsia="en-IN"/>
        </w:rPr>
      </w:pPr>
    </w:p>
    <w:p w14:paraId="30099544" w14:textId="77777777" w:rsidR="00FD79D7" w:rsidRDefault="00FD79D7" w:rsidP="000E37DD">
      <w:pPr>
        <w:rPr>
          <w:lang w:eastAsia="en-IN"/>
        </w:rPr>
      </w:pPr>
      <w:bookmarkStart w:id="21" w:name="_Toc504838739"/>
      <w:bookmarkStart w:id="22" w:name="_Toc504838876"/>
      <w:bookmarkStart w:id="23" w:name="_Toc504839010"/>
      <w:bookmarkStart w:id="24" w:name="_Toc504838740"/>
      <w:bookmarkStart w:id="25" w:name="_Toc504838877"/>
      <w:bookmarkStart w:id="26" w:name="_Toc504839011"/>
      <w:bookmarkStart w:id="27" w:name="_Toc504838741"/>
      <w:bookmarkStart w:id="28" w:name="_Toc504838878"/>
      <w:bookmarkStart w:id="29" w:name="_Toc504839012"/>
      <w:bookmarkStart w:id="30" w:name="_Toc504838742"/>
      <w:bookmarkStart w:id="31" w:name="_Toc504838879"/>
      <w:bookmarkStart w:id="32" w:name="_Toc504839013"/>
      <w:bookmarkStart w:id="33" w:name="_Toc504838743"/>
      <w:bookmarkStart w:id="34" w:name="_Toc504838880"/>
      <w:bookmarkStart w:id="35" w:name="_Toc504839014"/>
      <w:bookmarkStart w:id="36" w:name="_Toc504838744"/>
      <w:bookmarkStart w:id="37" w:name="_Toc504838881"/>
      <w:bookmarkStart w:id="38" w:name="_Toc504839015"/>
      <w:bookmarkStart w:id="39" w:name="_Toc504838745"/>
      <w:bookmarkStart w:id="40" w:name="_Toc504838882"/>
      <w:bookmarkStart w:id="41" w:name="_Toc504839016"/>
      <w:bookmarkStart w:id="42" w:name="_Toc493075343"/>
      <w:bookmarkStart w:id="43" w:name="_Toc493075466"/>
      <w:bookmarkStart w:id="44" w:name="_Toc493084491"/>
      <w:bookmarkStart w:id="45" w:name="_Toc493075344"/>
      <w:bookmarkStart w:id="46" w:name="_Toc493075467"/>
      <w:bookmarkStart w:id="47" w:name="_Toc493084492"/>
      <w:bookmarkStart w:id="48" w:name="_Toc493075345"/>
      <w:bookmarkStart w:id="49" w:name="_Toc493075468"/>
      <w:bookmarkStart w:id="50" w:name="_Toc493084493"/>
      <w:bookmarkStart w:id="51" w:name="_Toc493075346"/>
      <w:bookmarkStart w:id="52" w:name="_Toc493075469"/>
      <w:bookmarkStart w:id="53" w:name="_Toc493084494"/>
      <w:bookmarkStart w:id="54" w:name="_Toc493075347"/>
      <w:bookmarkStart w:id="55" w:name="_Toc493075470"/>
      <w:bookmarkStart w:id="56" w:name="_Toc493084495"/>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0884F6F5" w14:textId="77777777" w:rsidR="00FD79D7" w:rsidRDefault="00FD79D7" w:rsidP="000E37DD">
      <w:pPr>
        <w:rPr>
          <w:lang w:eastAsia="en-IN"/>
        </w:rPr>
      </w:pPr>
    </w:p>
    <w:p w14:paraId="13FF9E20" w14:textId="77777777" w:rsidR="00FD79D7" w:rsidRDefault="00FD79D7" w:rsidP="000E37DD">
      <w:pPr>
        <w:rPr>
          <w:lang w:eastAsia="en-IN"/>
        </w:rPr>
      </w:pPr>
    </w:p>
    <w:p w14:paraId="7F0C667C" w14:textId="77777777" w:rsidR="00FD79D7" w:rsidRDefault="00FD79D7" w:rsidP="000E37DD">
      <w:pPr>
        <w:rPr>
          <w:lang w:eastAsia="en-IN"/>
        </w:rPr>
      </w:pPr>
    </w:p>
    <w:p w14:paraId="3C2ECCF4" w14:textId="77777777" w:rsidR="00FD79D7" w:rsidRDefault="00FD79D7" w:rsidP="000E37DD">
      <w:pPr>
        <w:rPr>
          <w:lang w:eastAsia="en-IN"/>
        </w:rPr>
      </w:pPr>
    </w:p>
    <w:p w14:paraId="36B2C728" w14:textId="77777777" w:rsidR="00FD79D7" w:rsidRDefault="00FD79D7" w:rsidP="000E37DD">
      <w:pPr>
        <w:rPr>
          <w:lang w:eastAsia="en-IN"/>
        </w:rPr>
      </w:pPr>
    </w:p>
    <w:p w14:paraId="7FCF237E" w14:textId="77777777" w:rsidR="00FD79D7" w:rsidRDefault="00FD79D7" w:rsidP="000E37DD">
      <w:pPr>
        <w:rPr>
          <w:lang w:eastAsia="en-IN"/>
        </w:rPr>
      </w:pPr>
    </w:p>
    <w:p w14:paraId="14C33C02" w14:textId="77777777" w:rsidR="00FD79D7" w:rsidRDefault="00FD79D7" w:rsidP="000E37DD">
      <w:pPr>
        <w:rPr>
          <w:lang w:eastAsia="en-IN"/>
        </w:rPr>
      </w:pPr>
    </w:p>
    <w:p w14:paraId="7BF74DE1" w14:textId="77777777" w:rsidR="00FD79D7" w:rsidRDefault="00FD79D7" w:rsidP="000E37DD">
      <w:pPr>
        <w:rPr>
          <w:lang w:eastAsia="en-IN"/>
        </w:rPr>
      </w:pPr>
    </w:p>
    <w:p w14:paraId="40EA05B0" w14:textId="77777777" w:rsidR="00FD79D7" w:rsidRDefault="00FD79D7" w:rsidP="000E37DD">
      <w:pPr>
        <w:rPr>
          <w:lang w:eastAsia="en-IN"/>
        </w:rPr>
      </w:pPr>
    </w:p>
    <w:p w14:paraId="78E2608D" w14:textId="77777777" w:rsidR="00FD79D7" w:rsidRDefault="00FD79D7" w:rsidP="000E37DD">
      <w:pPr>
        <w:rPr>
          <w:lang w:eastAsia="en-IN"/>
        </w:rPr>
      </w:pPr>
    </w:p>
    <w:p w14:paraId="5079CFA3" w14:textId="77777777" w:rsidR="00FD79D7" w:rsidRDefault="00FD79D7" w:rsidP="000E37DD">
      <w:pPr>
        <w:rPr>
          <w:lang w:eastAsia="en-IN"/>
        </w:rPr>
      </w:pPr>
    </w:p>
    <w:p w14:paraId="3B8C369A" w14:textId="77777777" w:rsidR="00FD79D7" w:rsidRDefault="00FD79D7" w:rsidP="000E37DD">
      <w:pPr>
        <w:rPr>
          <w:lang w:eastAsia="en-IN"/>
        </w:rPr>
      </w:pPr>
    </w:p>
    <w:p w14:paraId="2E619127" w14:textId="7A4DECDB" w:rsidR="000E37DD" w:rsidRDefault="000E37DD" w:rsidP="000E37DD">
      <w:pPr>
        <w:rPr>
          <w:lang w:eastAsia="en-IN"/>
        </w:rPr>
      </w:pPr>
      <w:r>
        <w:rPr>
          <w:lang w:eastAsia="en-IN"/>
        </w:rPr>
        <w:t>Note: This user guide is applicable to s</w:t>
      </w:r>
      <w:r w:rsidRPr="00FA7A6C">
        <w:rPr>
          <w:lang w:eastAsia="en-IN"/>
        </w:rPr>
        <w:t xml:space="preserve">oftware </w:t>
      </w:r>
      <w:r>
        <w:rPr>
          <w:lang w:eastAsia="en-IN"/>
        </w:rPr>
        <w:t xml:space="preserve">version </w:t>
      </w:r>
      <w:r w:rsidR="00366A09">
        <w:t>v</w:t>
      </w:r>
      <w:r w:rsidR="00FD79D7">
        <w:t>A1</w:t>
      </w:r>
      <w:r w:rsidR="00366A09">
        <w:t>.0</w:t>
      </w:r>
      <w:r w:rsidR="00FD79D7">
        <w:t>2</w:t>
      </w:r>
      <w:r w:rsidR="00366A09">
        <w:t>.00.</w:t>
      </w:r>
      <w:r w:rsidR="00FD79D7">
        <w:t>0</w:t>
      </w:r>
      <w:r w:rsidR="00646105">
        <w:t>9</w:t>
      </w:r>
      <w:r w:rsidR="00366A09">
        <w:t>r</w:t>
      </w:r>
      <w:r w:rsidR="00646105">
        <w:t>12</w:t>
      </w:r>
      <w:r w:rsidR="00366A09">
        <w:t xml:space="preserve"> </w:t>
      </w:r>
      <w:r w:rsidRPr="00FA7A6C">
        <w:rPr>
          <w:lang w:eastAsia="en-IN"/>
        </w:rPr>
        <w:t>and onwards</w:t>
      </w:r>
      <w:r>
        <w:rPr>
          <w:lang w:eastAsia="en-IN"/>
        </w:rPr>
        <w:t>.</w:t>
      </w:r>
      <w:bookmarkEnd w:id="20"/>
    </w:p>
    <w:p w14:paraId="3D653341" w14:textId="4BEBA7CF" w:rsidR="00AA3872" w:rsidRPr="00651DDA" w:rsidRDefault="00AA3872" w:rsidP="00AA3872">
      <w:pPr>
        <w:pStyle w:val="Heading1"/>
        <w:rPr>
          <w:lang w:eastAsia="en-IN"/>
        </w:rPr>
      </w:pPr>
      <w:bookmarkStart w:id="57" w:name="_Toc9689861"/>
      <w:bookmarkStart w:id="58" w:name="_Toc10194324"/>
      <w:bookmarkStart w:id="59" w:name="_Toc17711963"/>
      <w:bookmarkStart w:id="60" w:name="_Toc531853288"/>
      <w:bookmarkStart w:id="61" w:name="_Toc20754873"/>
      <w:bookmarkStart w:id="62" w:name="_Toc20906360"/>
      <w:bookmarkStart w:id="63" w:name="_Toc20910692"/>
      <w:bookmarkStart w:id="64" w:name="_Toc20912862"/>
      <w:bookmarkStart w:id="65" w:name="_Toc75872348"/>
      <w:r w:rsidRPr="00651DDA">
        <w:rPr>
          <w:lang w:eastAsia="en-IN"/>
        </w:rPr>
        <w:t>Introduction</w:t>
      </w:r>
      <w:bookmarkEnd w:id="57"/>
      <w:bookmarkEnd w:id="58"/>
      <w:bookmarkEnd w:id="59"/>
      <w:bookmarkEnd w:id="60"/>
      <w:bookmarkEnd w:id="61"/>
      <w:bookmarkEnd w:id="62"/>
      <w:bookmarkEnd w:id="63"/>
      <w:bookmarkEnd w:id="64"/>
      <w:bookmarkEnd w:id="65"/>
    </w:p>
    <w:p w14:paraId="6E6C1469" w14:textId="513FFB5C" w:rsidR="00AA3872" w:rsidRPr="00651DDA" w:rsidRDefault="00D73E97" w:rsidP="00AA3872">
      <w:pPr>
        <w:spacing w:before="100" w:beforeAutospacing="1" w:after="100" w:afterAutospacing="1"/>
        <w:rPr>
          <w:lang w:eastAsia="en-IN"/>
        </w:rPr>
      </w:pPr>
      <w:r>
        <w:rPr>
          <w:noProof/>
        </w:rPr>
        <w:drawing>
          <wp:inline distT="0" distB="0" distL="0" distR="0" wp14:anchorId="736E3CE7" wp14:editId="40271CFC">
            <wp:extent cx="5486400" cy="3552825"/>
            <wp:effectExtent l="0" t="0" r="0" b="9525"/>
            <wp:docPr id="7" name="Picture 7" descr="Orbit Reader 20 Plus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552825"/>
                    </a:xfrm>
                    <a:prstGeom prst="rect">
                      <a:avLst/>
                    </a:prstGeom>
                    <a:noFill/>
                    <a:ln>
                      <a:noFill/>
                    </a:ln>
                  </pic:spPr>
                </pic:pic>
              </a:graphicData>
            </a:graphic>
          </wp:inline>
        </w:drawing>
      </w:r>
    </w:p>
    <w:p w14:paraId="4357EB24" w14:textId="33BE48EE" w:rsidR="00AA3872" w:rsidRPr="00651DDA" w:rsidRDefault="00AA3872" w:rsidP="00AA3872">
      <w:pPr>
        <w:spacing w:before="100" w:beforeAutospacing="1" w:after="100" w:afterAutospacing="1"/>
        <w:rPr>
          <w:lang w:eastAsia="en-IN"/>
        </w:rPr>
      </w:pPr>
      <w:r w:rsidRPr="00651DDA">
        <w:rPr>
          <w:lang w:eastAsia="en-IN"/>
        </w:rPr>
        <w:t xml:space="preserve">The Orbit Reader 20 </w:t>
      </w:r>
      <w:r w:rsidR="00A53C2C">
        <w:rPr>
          <w:lang w:eastAsia="en-IN"/>
        </w:rPr>
        <w:t>Plus</w:t>
      </w:r>
      <w:r w:rsidR="00FE3743" w:rsidRPr="00F7035D">
        <w:rPr>
          <w:lang w:eastAsia="en-IN"/>
        </w:rPr>
        <w:t xml:space="preserve"> </w:t>
      </w:r>
      <w:r w:rsidRPr="00651DDA">
        <w:rPr>
          <w:lang w:eastAsia="en-IN"/>
        </w:rPr>
        <w:t>is a portable, refreshable braille display and stand-alone reader with the following features:</w:t>
      </w:r>
    </w:p>
    <w:p w14:paraId="1EE4AC9B" w14:textId="55B2D02E" w:rsidR="00AA3872" w:rsidRPr="00651DDA" w:rsidRDefault="00FE3743" w:rsidP="00AA3872">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A</w:t>
      </w:r>
      <w:r w:rsidR="00AA3872" w:rsidRPr="00651DDA">
        <w:rPr>
          <w:rFonts w:ascii="Arial" w:hAnsi="Arial" w:cs="Arial"/>
          <w:sz w:val="24"/>
          <w:szCs w:val="24"/>
          <w:lang w:eastAsia="en-IN"/>
        </w:rPr>
        <w:t xml:space="preserve"> line of 20 braille cells with pins that </w:t>
      </w:r>
      <w:r w:rsidR="00CC0259">
        <w:rPr>
          <w:rFonts w:ascii="Arial" w:hAnsi="Arial" w:cs="Arial"/>
          <w:sz w:val="24"/>
          <w:szCs w:val="24"/>
          <w:lang w:eastAsia="en-IN"/>
        </w:rPr>
        <w:t xml:space="preserve">arrange into the required pattern </w:t>
      </w:r>
      <w:r w:rsidR="00CC0259" w:rsidRPr="00651DDA">
        <w:rPr>
          <w:rFonts w:ascii="Arial" w:hAnsi="Arial" w:cs="Arial"/>
          <w:sz w:val="24"/>
          <w:szCs w:val="24"/>
          <w:lang w:eastAsia="en-IN"/>
        </w:rPr>
        <w:t xml:space="preserve">to </w:t>
      </w:r>
      <w:r w:rsidR="00CC0259" w:rsidRPr="00F7035D">
        <w:rPr>
          <w:rFonts w:ascii="Arial" w:hAnsi="Arial" w:cs="Arial"/>
          <w:sz w:val="24"/>
          <w:szCs w:val="24"/>
          <w:lang w:eastAsia="en-IN"/>
        </w:rPr>
        <w:t>accurately represent any six- or eight-dot braille code, in any language, and for any discipline</w:t>
      </w:r>
    </w:p>
    <w:p w14:paraId="45BE78B2" w14:textId="0F6DDDC6" w:rsidR="00AA3872" w:rsidRPr="00651DDA" w:rsidRDefault="00FE3743" w:rsidP="00AA3872">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Reads</w:t>
      </w:r>
      <w:r w:rsidR="00AA3872" w:rsidRPr="00651DDA">
        <w:rPr>
          <w:rFonts w:ascii="Arial" w:hAnsi="Arial" w:cs="Arial"/>
          <w:sz w:val="24"/>
          <w:szCs w:val="24"/>
          <w:lang w:eastAsia="en-IN"/>
        </w:rPr>
        <w:t xml:space="preserve"> the </w:t>
      </w:r>
      <w:r w:rsidRPr="00F7035D">
        <w:rPr>
          <w:rFonts w:ascii="Arial" w:hAnsi="Arial" w:cs="Arial"/>
          <w:sz w:val="24"/>
          <w:szCs w:val="24"/>
          <w:lang w:eastAsia="en-IN"/>
        </w:rPr>
        <w:t>content</w:t>
      </w:r>
      <w:r w:rsidR="0019496A">
        <w:rPr>
          <w:rFonts w:ascii="Arial" w:hAnsi="Arial" w:cs="Arial"/>
          <w:sz w:val="24"/>
          <w:szCs w:val="24"/>
          <w:lang w:eastAsia="en-IN"/>
        </w:rPr>
        <w:t>s</w:t>
      </w:r>
      <w:r w:rsidR="00AA3872" w:rsidRPr="00651DDA">
        <w:rPr>
          <w:rFonts w:ascii="Arial" w:hAnsi="Arial" w:cs="Arial"/>
          <w:sz w:val="24"/>
          <w:szCs w:val="24"/>
          <w:lang w:eastAsia="en-IN"/>
        </w:rPr>
        <w:t xml:space="preserve"> of files on an SD™ (Secure Digital) card Stand-Alone </w:t>
      </w:r>
      <w:r w:rsidRPr="00F7035D">
        <w:rPr>
          <w:rFonts w:ascii="Arial" w:hAnsi="Arial" w:cs="Arial"/>
          <w:sz w:val="24"/>
          <w:szCs w:val="24"/>
          <w:lang w:eastAsia="en-IN"/>
        </w:rPr>
        <w:t>Mode</w:t>
      </w:r>
    </w:p>
    <w:p w14:paraId="37291BF5" w14:textId="3E48D498" w:rsidR="00AA3872" w:rsidRDefault="008B3DE7" w:rsidP="00AA3872">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Remote</w:t>
      </w:r>
      <w:r w:rsidR="00AA3872" w:rsidRPr="00651DDA">
        <w:rPr>
          <w:rFonts w:ascii="Arial" w:hAnsi="Arial" w:cs="Arial"/>
          <w:sz w:val="24"/>
          <w:szCs w:val="24"/>
          <w:lang w:eastAsia="en-IN"/>
        </w:rPr>
        <w:t xml:space="preserve"> connectivity to PCs and mobile devices for use with a screen reader </w:t>
      </w:r>
    </w:p>
    <w:p w14:paraId="005C493D" w14:textId="77777777" w:rsidR="00B66776" w:rsidRDefault="007771C3" w:rsidP="00D508FB">
      <w:pPr>
        <w:pStyle w:val="ListParagraph"/>
        <w:numPr>
          <w:ilvl w:val="0"/>
          <w:numId w:val="36"/>
        </w:numPr>
        <w:rPr>
          <w:rFonts w:ascii="Arial" w:hAnsi="Arial" w:cs="Arial"/>
          <w:sz w:val="24"/>
          <w:szCs w:val="24"/>
          <w:lang w:eastAsia="en-IN"/>
        </w:rPr>
      </w:pPr>
      <w:r>
        <w:rPr>
          <w:rFonts w:ascii="Arial" w:hAnsi="Arial" w:cs="Arial"/>
          <w:sz w:val="24"/>
          <w:szCs w:val="24"/>
          <w:lang w:eastAsia="en-IN"/>
        </w:rPr>
        <w:t xml:space="preserve">On-board translation </w:t>
      </w:r>
      <w:r w:rsidR="00893D3C">
        <w:rPr>
          <w:rFonts w:ascii="Arial" w:hAnsi="Arial" w:cs="Arial"/>
          <w:sz w:val="24"/>
          <w:szCs w:val="24"/>
          <w:lang w:eastAsia="en-IN"/>
        </w:rPr>
        <w:t>from text to braille and from braille to text</w:t>
      </w:r>
    </w:p>
    <w:p w14:paraId="6F726B18" w14:textId="77777777" w:rsidR="007771C3" w:rsidRDefault="00B66776" w:rsidP="00D508FB">
      <w:pPr>
        <w:pStyle w:val="ListParagraph"/>
        <w:numPr>
          <w:ilvl w:val="0"/>
          <w:numId w:val="36"/>
        </w:numPr>
        <w:rPr>
          <w:rFonts w:ascii="Arial" w:hAnsi="Arial" w:cs="Arial"/>
          <w:sz w:val="24"/>
          <w:szCs w:val="24"/>
          <w:lang w:eastAsia="en-IN"/>
        </w:rPr>
      </w:pPr>
      <w:r>
        <w:rPr>
          <w:rFonts w:ascii="Arial" w:hAnsi="Arial" w:cs="Arial"/>
          <w:sz w:val="24"/>
          <w:szCs w:val="24"/>
          <w:lang w:eastAsia="en-IN"/>
        </w:rPr>
        <w:t>On-board support for contracted braille</w:t>
      </w:r>
    </w:p>
    <w:p w14:paraId="138371EE" w14:textId="5134E2B2" w:rsidR="00893D3C" w:rsidRDefault="00B66776" w:rsidP="00D508FB">
      <w:pPr>
        <w:pStyle w:val="ListParagraph"/>
        <w:numPr>
          <w:ilvl w:val="0"/>
          <w:numId w:val="36"/>
        </w:numPr>
        <w:rPr>
          <w:rFonts w:ascii="Arial" w:hAnsi="Arial" w:cs="Arial"/>
          <w:sz w:val="24"/>
          <w:szCs w:val="24"/>
          <w:lang w:eastAsia="en-IN"/>
        </w:rPr>
      </w:pPr>
      <w:r>
        <w:rPr>
          <w:rFonts w:ascii="Arial" w:hAnsi="Arial" w:cs="Arial"/>
          <w:sz w:val="24"/>
          <w:szCs w:val="24"/>
          <w:lang w:eastAsia="en-IN"/>
        </w:rPr>
        <w:t xml:space="preserve">On-board support for over 40 languages, including </w:t>
      </w:r>
      <w:r w:rsidR="00607DCD">
        <w:rPr>
          <w:rFonts w:ascii="Arial" w:hAnsi="Arial" w:cs="Arial"/>
          <w:sz w:val="24"/>
          <w:szCs w:val="24"/>
          <w:lang w:eastAsia="en-IN"/>
        </w:rPr>
        <w:t xml:space="preserve">UEB </w:t>
      </w:r>
    </w:p>
    <w:p w14:paraId="73F1B046" w14:textId="0B10ADAE" w:rsidR="00470C5F" w:rsidRPr="00651DDA" w:rsidRDefault="00FE3743" w:rsidP="00AA3872">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Simple</w:t>
      </w:r>
      <w:r w:rsidR="00470C5F">
        <w:rPr>
          <w:rFonts w:ascii="Arial" w:hAnsi="Arial" w:cs="Arial"/>
          <w:sz w:val="24"/>
          <w:szCs w:val="24"/>
          <w:lang w:eastAsia="en-IN"/>
        </w:rPr>
        <w:t xml:space="preserve"> editing functions</w:t>
      </w:r>
    </w:p>
    <w:p w14:paraId="58D4A0F5" w14:textId="77777777" w:rsidR="001264EE" w:rsidRPr="00F7035D" w:rsidRDefault="001264EE" w:rsidP="00D508FB">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 xml:space="preserve">Onboard utilities such as </w:t>
      </w:r>
      <w:r w:rsidR="00C61B29" w:rsidRPr="00F7035D">
        <w:rPr>
          <w:rFonts w:ascii="Arial" w:hAnsi="Arial" w:cs="Arial"/>
          <w:sz w:val="24"/>
          <w:szCs w:val="24"/>
          <w:lang w:eastAsia="en-IN"/>
        </w:rPr>
        <w:t>C</w:t>
      </w:r>
      <w:r w:rsidRPr="00F7035D">
        <w:rPr>
          <w:rFonts w:ascii="Arial" w:hAnsi="Arial" w:cs="Arial"/>
          <w:sz w:val="24"/>
          <w:szCs w:val="24"/>
          <w:lang w:eastAsia="en-IN"/>
        </w:rPr>
        <w:t xml:space="preserve">alculator, </w:t>
      </w:r>
      <w:r w:rsidR="003D265B" w:rsidRPr="00F7035D">
        <w:rPr>
          <w:rFonts w:ascii="Arial" w:hAnsi="Arial" w:cs="Arial"/>
          <w:sz w:val="24"/>
          <w:szCs w:val="24"/>
          <w:lang w:eastAsia="en-IN"/>
        </w:rPr>
        <w:t>Calendar</w:t>
      </w:r>
      <w:r w:rsidR="007771C3">
        <w:rPr>
          <w:rFonts w:ascii="Arial" w:hAnsi="Arial" w:cs="Arial"/>
          <w:sz w:val="24"/>
          <w:szCs w:val="24"/>
          <w:lang w:eastAsia="en-IN"/>
        </w:rPr>
        <w:t xml:space="preserve"> and</w:t>
      </w:r>
      <w:r w:rsidRPr="00F7035D">
        <w:rPr>
          <w:rFonts w:ascii="Arial" w:hAnsi="Arial" w:cs="Arial"/>
          <w:sz w:val="24"/>
          <w:szCs w:val="24"/>
          <w:lang w:eastAsia="en-IN"/>
        </w:rPr>
        <w:t xml:space="preserve"> Alarm</w:t>
      </w:r>
    </w:p>
    <w:p w14:paraId="3F2250EF" w14:textId="4A94CA14" w:rsidR="00AA3872" w:rsidRPr="00651DDA" w:rsidRDefault="00FE3743" w:rsidP="00AA3872">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lastRenderedPageBreak/>
        <w:t>Signage</w:t>
      </w:r>
      <w:r w:rsidR="00AA3872" w:rsidRPr="00651DDA">
        <w:rPr>
          <w:rFonts w:ascii="Arial" w:hAnsi="Arial" w:cs="Arial"/>
          <w:sz w:val="24"/>
          <w:szCs w:val="24"/>
          <w:lang w:eastAsia="en-IN"/>
        </w:rPr>
        <w:t>-quality braille</w:t>
      </w:r>
    </w:p>
    <w:p w14:paraId="2287ACE1" w14:textId="580EABCD" w:rsidR="00AA3872" w:rsidRPr="00651DDA" w:rsidRDefault="00AA3872" w:rsidP="00AA3872">
      <w:pPr>
        <w:pStyle w:val="Heading1"/>
        <w:rPr>
          <w:lang w:eastAsia="en-IN"/>
        </w:rPr>
      </w:pPr>
      <w:bookmarkStart w:id="66" w:name="How-the-Orbit-Reader-20-Is-Used"/>
      <w:bookmarkStart w:id="67" w:name="_Toc9689862"/>
      <w:bookmarkStart w:id="68" w:name="_Toc10194325"/>
      <w:bookmarkStart w:id="69" w:name="_Toc17711964"/>
      <w:bookmarkStart w:id="70" w:name="_Toc20754874"/>
      <w:bookmarkStart w:id="71" w:name="_Toc20906361"/>
      <w:bookmarkStart w:id="72" w:name="_Toc20910693"/>
      <w:bookmarkStart w:id="73" w:name="_Toc20912863"/>
      <w:bookmarkStart w:id="74" w:name="_Toc531853289"/>
      <w:bookmarkStart w:id="75" w:name="_Toc75872349"/>
      <w:bookmarkEnd w:id="66"/>
      <w:r w:rsidRPr="00651DDA">
        <w:rPr>
          <w:lang w:eastAsia="en-IN"/>
        </w:rPr>
        <w:t xml:space="preserve">How the Orbit Reader 20 </w:t>
      </w:r>
      <w:r w:rsidR="00D9312B">
        <w:rPr>
          <w:lang w:eastAsia="en-IN"/>
        </w:rPr>
        <w:t>Plus</w:t>
      </w:r>
      <w:r w:rsidR="00D9312B" w:rsidRPr="00F7035D">
        <w:rPr>
          <w:lang w:eastAsia="en-IN"/>
        </w:rPr>
        <w:t xml:space="preserve"> </w:t>
      </w:r>
      <w:r w:rsidRPr="00651DDA">
        <w:rPr>
          <w:lang w:eastAsia="en-IN"/>
        </w:rPr>
        <w:t>Is Used</w:t>
      </w:r>
      <w:bookmarkEnd w:id="67"/>
      <w:bookmarkEnd w:id="68"/>
      <w:bookmarkEnd w:id="69"/>
      <w:bookmarkEnd w:id="70"/>
      <w:bookmarkEnd w:id="71"/>
      <w:bookmarkEnd w:id="72"/>
      <w:bookmarkEnd w:id="73"/>
      <w:bookmarkEnd w:id="74"/>
      <w:r w:rsidR="000B6FC0">
        <w:rPr>
          <w:lang w:eastAsia="en-IN"/>
        </w:rPr>
        <w:t>?</w:t>
      </w:r>
      <w:bookmarkEnd w:id="75"/>
    </w:p>
    <w:p w14:paraId="49FFF53A" w14:textId="66F4749C" w:rsidR="00AA3872" w:rsidRPr="00E05CF9" w:rsidRDefault="00FD67CA" w:rsidP="000A5C87">
      <w:pPr>
        <w:pStyle w:val="Heading2"/>
      </w:pPr>
      <w:hyperlink w:anchor="_Stand-Alone_Mode" w:history="1">
        <w:bookmarkStart w:id="76" w:name="_Toc20754875"/>
        <w:bookmarkStart w:id="77" w:name="_Toc20906362"/>
        <w:bookmarkStart w:id="78" w:name="_Toc20910694"/>
        <w:bookmarkStart w:id="79" w:name="_Toc20912864"/>
        <w:bookmarkStart w:id="80" w:name="_Toc531853290"/>
        <w:bookmarkStart w:id="81" w:name="_Toc17711965"/>
        <w:bookmarkStart w:id="82" w:name="_Toc10194326"/>
        <w:bookmarkStart w:id="83" w:name="_Toc9689863"/>
        <w:bookmarkStart w:id="84" w:name="_Toc75872350"/>
        <w:r w:rsidR="00AA3872" w:rsidRPr="00E05CF9">
          <w:t>Stand-Alone Mode</w:t>
        </w:r>
        <w:bookmarkEnd w:id="76"/>
        <w:bookmarkEnd w:id="77"/>
        <w:bookmarkEnd w:id="78"/>
        <w:bookmarkEnd w:id="79"/>
        <w:bookmarkEnd w:id="80"/>
        <w:bookmarkEnd w:id="81"/>
        <w:bookmarkEnd w:id="82"/>
        <w:bookmarkEnd w:id="83"/>
        <w:bookmarkEnd w:id="84"/>
      </w:hyperlink>
      <w:r w:rsidR="00AA3872" w:rsidRPr="00E05CF9">
        <w:t xml:space="preserve"> </w:t>
      </w:r>
    </w:p>
    <w:p w14:paraId="4B2A6302" w14:textId="120DB880" w:rsidR="00752C33" w:rsidRPr="00BA59E7" w:rsidRDefault="00752C33" w:rsidP="00BA59E7">
      <w:pPr>
        <w:rPr>
          <w:lang w:eastAsia="en-IN"/>
        </w:rPr>
      </w:pPr>
      <w:r>
        <w:rPr>
          <w:lang w:eastAsia="en-IN"/>
        </w:rPr>
        <w:t xml:space="preserve">Content stored on an SD card is read in one of </w:t>
      </w:r>
      <w:r w:rsidR="00FA7213" w:rsidRPr="00F7035D">
        <w:rPr>
          <w:lang w:eastAsia="en-IN"/>
        </w:rPr>
        <w:t>three</w:t>
      </w:r>
      <w:r>
        <w:rPr>
          <w:lang w:eastAsia="en-IN"/>
        </w:rPr>
        <w:t xml:space="preserve"> ways:</w:t>
      </w:r>
      <w:r w:rsidR="00FE3743" w:rsidRPr="00F7035D">
        <w:rPr>
          <w:lang w:eastAsia="en-IN"/>
        </w:rPr>
        <w:t xml:space="preserve"> </w:t>
      </w:r>
    </w:p>
    <w:p w14:paraId="7FED0B9C" w14:textId="41EB6AC4" w:rsidR="00AA3872" w:rsidRPr="00651DDA" w:rsidRDefault="00FE3743" w:rsidP="00AA3872">
      <w:pPr>
        <w:pStyle w:val="ListParagraph"/>
        <w:numPr>
          <w:ilvl w:val="0"/>
          <w:numId w:val="36"/>
        </w:numPr>
        <w:spacing w:before="100" w:beforeAutospacing="1" w:after="100" w:afterAutospacing="1"/>
        <w:ind w:left="714" w:hanging="357"/>
        <w:rPr>
          <w:rFonts w:ascii="Arial" w:hAnsi="Arial" w:cs="Arial"/>
          <w:sz w:val="24"/>
          <w:szCs w:val="24"/>
          <w:lang w:eastAsia="en-IN"/>
        </w:rPr>
      </w:pPr>
      <w:r w:rsidRPr="00F7035D">
        <w:rPr>
          <w:rFonts w:ascii="Arial" w:hAnsi="Arial" w:cs="Arial"/>
          <w:sz w:val="24"/>
          <w:szCs w:val="24"/>
          <w:lang w:eastAsia="en-IN"/>
        </w:rPr>
        <w:t>Sent</w:t>
      </w:r>
      <w:r w:rsidR="00AA3872" w:rsidRPr="00651DDA">
        <w:rPr>
          <w:rFonts w:ascii="Arial" w:hAnsi="Arial" w:cs="Arial"/>
          <w:sz w:val="24"/>
          <w:szCs w:val="24"/>
          <w:lang w:eastAsia="en-IN"/>
        </w:rPr>
        <w:t xml:space="preserve"> by library </w:t>
      </w:r>
    </w:p>
    <w:p w14:paraId="43E34D97" w14:textId="7F6BB951" w:rsidR="00AA3872" w:rsidRPr="00651DDA" w:rsidRDefault="00FE3743" w:rsidP="00AA3872">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Prepared</w:t>
      </w:r>
      <w:r w:rsidR="00AA3872" w:rsidRPr="00651DDA">
        <w:rPr>
          <w:rFonts w:ascii="Arial" w:hAnsi="Arial" w:cs="Arial"/>
          <w:sz w:val="24"/>
          <w:szCs w:val="24"/>
          <w:lang w:eastAsia="en-IN"/>
        </w:rPr>
        <w:t xml:space="preserve"> on </w:t>
      </w:r>
      <w:r w:rsidR="00FB7AF9" w:rsidRPr="00F7035D">
        <w:rPr>
          <w:rFonts w:ascii="Arial" w:hAnsi="Arial" w:cs="Arial"/>
          <w:sz w:val="24"/>
          <w:szCs w:val="24"/>
          <w:lang w:eastAsia="en-IN"/>
        </w:rPr>
        <w:t xml:space="preserve">a </w:t>
      </w:r>
      <w:r w:rsidR="00AA3872" w:rsidRPr="00651DDA">
        <w:rPr>
          <w:rFonts w:ascii="Arial" w:hAnsi="Arial" w:cs="Arial"/>
          <w:sz w:val="24"/>
          <w:szCs w:val="24"/>
          <w:lang w:eastAsia="en-IN"/>
        </w:rPr>
        <w:t>computer and copied to the device</w:t>
      </w:r>
    </w:p>
    <w:p w14:paraId="16D9E02C" w14:textId="77777777" w:rsidR="00121DFE" w:rsidRPr="00F7035D" w:rsidRDefault="00121DFE" w:rsidP="00D508FB">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Using onboard translation</w:t>
      </w:r>
    </w:p>
    <w:p w14:paraId="022485AE" w14:textId="48EA2001" w:rsidR="00AA3872" w:rsidRPr="00651DDA" w:rsidRDefault="00AA3872" w:rsidP="00AA3872">
      <w:pPr>
        <w:rPr>
          <w:rFonts w:cs="Arial"/>
          <w:lang w:eastAsia="en-IN"/>
        </w:rPr>
      </w:pPr>
      <w:r w:rsidRPr="00651DDA">
        <w:rPr>
          <w:rFonts w:cs="Arial"/>
          <w:lang w:eastAsia="en-IN"/>
        </w:rPr>
        <w:t>In Stand-Alone mode, the Orbit Reader 20</w:t>
      </w:r>
      <w:r w:rsidR="00D9312B">
        <w:rPr>
          <w:rFonts w:cs="Arial"/>
          <w:lang w:eastAsia="en-IN"/>
        </w:rPr>
        <w:t xml:space="preserve"> </w:t>
      </w:r>
      <w:r w:rsidR="00D9312B">
        <w:rPr>
          <w:lang w:eastAsia="en-IN"/>
        </w:rPr>
        <w:t>Plus</w:t>
      </w:r>
      <w:r w:rsidRPr="00651DDA">
        <w:rPr>
          <w:rFonts w:cs="Arial"/>
          <w:lang w:eastAsia="en-IN"/>
        </w:rPr>
        <w:t xml:space="preserve"> displays the </w:t>
      </w:r>
      <w:r w:rsidR="00FE3743" w:rsidRPr="00F7035D">
        <w:rPr>
          <w:rFonts w:cs="Arial"/>
          <w:lang w:eastAsia="en-IN"/>
        </w:rPr>
        <w:t>content</w:t>
      </w:r>
      <w:r w:rsidR="00D934EA" w:rsidRPr="00F7035D">
        <w:rPr>
          <w:rFonts w:cs="Arial"/>
          <w:lang w:eastAsia="en-IN"/>
        </w:rPr>
        <w:t>s</w:t>
      </w:r>
      <w:r w:rsidRPr="00651DDA">
        <w:rPr>
          <w:rFonts w:cs="Arial"/>
          <w:lang w:eastAsia="en-IN"/>
        </w:rPr>
        <w:t xml:space="preserve"> of files stored on an SD card. </w:t>
      </w:r>
      <w:r w:rsidR="00454EFA" w:rsidRPr="00F7035D">
        <w:rPr>
          <w:rFonts w:cs="Arial"/>
          <w:lang w:eastAsia="en-IN"/>
        </w:rPr>
        <w:t xml:space="preserve">It supports </w:t>
      </w:r>
      <w:r w:rsidR="004E5DDF">
        <w:rPr>
          <w:rFonts w:cs="Arial"/>
          <w:lang w:eastAsia="en-IN"/>
        </w:rPr>
        <w:t>t</w:t>
      </w:r>
      <w:r w:rsidR="00454EFA" w:rsidRPr="00F7035D">
        <w:rPr>
          <w:rFonts w:cs="Arial"/>
          <w:lang w:eastAsia="en-IN"/>
        </w:rPr>
        <w:t>ext</w:t>
      </w:r>
      <w:r w:rsidRPr="00651DDA">
        <w:rPr>
          <w:rFonts w:cs="Arial"/>
          <w:lang w:eastAsia="en-IN"/>
        </w:rPr>
        <w:t xml:space="preserve"> to </w:t>
      </w:r>
      <w:r w:rsidR="004E5DDF">
        <w:rPr>
          <w:rFonts w:cs="Arial"/>
          <w:lang w:eastAsia="en-IN"/>
        </w:rPr>
        <w:t>b</w:t>
      </w:r>
      <w:r w:rsidR="00454EFA" w:rsidRPr="00F7035D">
        <w:rPr>
          <w:rFonts w:cs="Arial"/>
          <w:lang w:eastAsia="en-IN"/>
        </w:rPr>
        <w:t xml:space="preserve">raille </w:t>
      </w:r>
      <w:r w:rsidR="004E5DDF">
        <w:rPr>
          <w:rFonts w:cs="Arial"/>
          <w:lang w:eastAsia="en-IN"/>
        </w:rPr>
        <w:t xml:space="preserve">and braille to text </w:t>
      </w:r>
      <w:r w:rsidR="00454EFA" w:rsidRPr="00F7035D">
        <w:rPr>
          <w:rFonts w:cs="Arial"/>
          <w:lang w:eastAsia="en-IN"/>
        </w:rPr>
        <w:t xml:space="preserve">translation </w:t>
      </w:r>
      <w:r w:rsidR="004E5DDF">
        <w:rPr>
          <w:rFonts w:cs="Arial"/>
          <w:lang w:eastAsia="en-IN"/>
        </w:rPr>
        <w:t xml:space="preserve">on-board </w:t>
      </w:r>
      <w:r w:rsidR="00454EFA" w:rsidRPr="00F7035D">
        <w:rPr>
          <w:rFonts w:cs="Arial"/>
          <w:lang w:eastAsia="en-IN"/>
        </w:rPr>
        <w:t>for</w:t>
      </w:r>
      <w:r w:rsidRPr="00651DDA">
        <w:rPr>
          <w:rFonts w:cs="Arial"/>
          <w:lang w:eastAsia="en-IN"/>
        </w:rPr>
        <w:t xml:space="preserve"> English </w:t>
      </w:r>
      <w:r w:rsidR="00AB6150" w:rsidRPr="00F7035D">
        <w:rPr>
          <w:rFonts w:cs="Arial"/>
          <w:lang w:eastAsia="en-IN"/>
        </w:rPr>
        <w:t xml:space="preserve">and </w:t>
      </w:r>
      <w:r w:rsidR="00AB6150">
        <w:rPr>
          <w:rFonts w:cs="Arial"/>
          <w:lang w:eastAsia="en-IN"/>
        </w:rPr>
        <w:t>over</w:t>
      </w:r>
      <w:r w:rsidR="0055251F">
        <w:rPr>
          <w:rFonts w:cs="Arial"/>
          <w:lang w:eastAsia="en-IN"/>
        </w:rPr>
        <w:t xml:space="preserve"> 40 other</w:t>
      </w:r>
      <w:r w:rsidR="00E13F95" w:rsidRPr="00F7035D">
        <w:rPr>
          <w:rFonts w:cs="Arial"/>
          <w:lang w:eastAsia="en-IN"/>
        </w:rPr>
        <w:t xml:space="preserve"> language</w:t>
      </w:r>
      <w:r w:rsidR="0055251F">
        <w:rPr>
          <w:rFonts w:cs="Arial"/>
          <w:lang w:eastAsia="en-IN"/>
        </w:rPr>
        <w:t>s</w:t>
      </w:r>
      <w:r w:rsidR="00454EFA" w:rsidRPr="00F7035D">
        <w:rPr>
          <w:rFonts w:cs="Arial"/>
          <w:lang w:eastAsia="en-IN"/>
        </w:rPr>
        <w:t>. For English</w:t>
      </w:r>
      <w:r w:rsidR="00DD1BAB" w:rsidRPr="00F7035D">
        <w:rPr>
          <w:rFonts w:cs="Arial"/>
          <w:lang w:eastAsia="en-IN"/>
        </w:rPr>
        <w:t>,</w:t>
      </w:r>
      <w:r w:rsidRPr="00651DDA">
        <w:rPr>
          <w:rFonts w:cs="Arial"/>
          <w:lang w:eastAsia="en-IN"/>
        </w:rPr>
        <w:t xml:space="preserve"> it </w:t>
      </w:r>
      <w:r w:rsidR="00454EFA" w:rsidRPr="00F7035D">
        <w:rPr>
          <w:rFonts w:cs="Arial"/>
          <w:lang w:eastAsia="en-IN"/>
        </w:rPr>
        <w:t>supports tra</w:t>
      </w:r>
      <w:r w:rsidR="00DD1BAB" w:rsidRPr="00F7035D">
        <w:rPr>
          <w:rFonts w:cs="Arial"/>
          <w:lang w:eastAsia="en-IN"/>
        </w:rPr>
        <w:t>n</w:t>
      </w:r>
      <w:r w:rsidR="00745662" w:rsidRPr="00F7035D">
        <w:rPr>
          <w:rFonts w:cs="Arial"/>
          <w:lang w:eastAsia="en-IN"/>
        </w:rPr>
        <w:t>sl</w:t>
      </w:r>
      <w:r w:rsidR="00454EFA" w:rsidRPr="00F7035D">
        <w:rPr>
          <w:rFonts w:cs="Arial"/>
          <w:lang w:eastAsia="en-IN"/>
        </w:rPr>
        <w:t>ation</w:t>
      </w:r>
      <w:r w:rsidR="0055251F">
        <w:rPr>
          <w:rFonts w:cs="Arial"/>
          <w:lang w:eastAsia="en-IN"/>
        </w:rPr>
        <w:t xml:space="preserve"> to and from </w:t>
      </w:r>
      <w:r w:rsidR="00F26673">
        <w:rPr>
          <w:rFonts w:cs="Arial"/>
          <w:lang w:eastAsia="en-IN"/>
        </w:rPr>
        <w:t>contracted and uncontracted braille</w:t>
      </w:r>
      <w:r w:rsidR="00454EFA" w:rsidRPr="00F7035D">
        <w:rPr>
          <w:rFonts w:cs="Arial"/>
          <w:lang w:eastAsia="en-IN"/>
        </w:rPr>
        <w:t xml:space="preserve">. In addition, </w:t>
      </w:r>
      <w:r w:rsidR="00DD1BAB" w:rsidRPr="00F7035D">
        <w:rPr>
          <w:rFonts w:cs="Arial"/>
          <w:lang w:eastAsia="en-IN"/>
        </w:rPr>
        <w:t>i</w:t>
      </w:r>
      <w:r w:rsidR="00454EFA" w:rsidRPr="00F7035D">
        <w:rPr>
          <w:rFonts w:cs="Arial"/>
          <w:lang w:eastAsia="en-IN"/>
        </w:rPr>
        <w:t>t can be configured to translate</w:t>
      </w:r>
      <w:r w:rsidR="006516E4" w:rsidRPr="00F7035D">
        <w:rPr>
          <w:rFonts w:cs="Arial"/>
          <w:lang w:eastAsia="en-IN"/>
        </w:rPr>
        <w:t xml:space="preserve"> </w:t>
      </w:r>
      <w:r w:rsidR="00F26673">
        <w:rPr>
          <w:rFonts w:cs="Arial"/>
          <w:lang w:eastAsia="en-IN"/>
        </w:rPr>
        <w:t xml:space="preserve">contracted braille in </w:t>
      </w:r>
      <w:r w:rsidR="006516E4" w:rsidRPr="00F7035D">
        <w:rPr>
          <w:rFonts w:cs="Arial"/>
          <w:lang w:eastAsia="en-IN"/>
        </w:rPr>
        <w:t>other</w:t>
      </w:r>
      <w:r w:rsidR="00454EFA" w:rsidRPr="00F7035D">
        <w:rPr>
          <w:rFonts w:cs="Arial"/>
          <w:lang w:eastAsia="en-IN"/>
        </w:rPr>
        <w:t xml:space="preserve"> language</w:t>
      </w:r>
      <w:r w:rsidR="006516E4" w:rsidRPr="00F7035D">
        <w:rPr>
          <w:rFonts w:cs="Arial"/>
          <w:lang w:eastAsia="en-IN"/>
        </w:rPr>
        <w:t>s</w:t>
      </w:r>
      <w:r w:rsidR="00454EFA" w:rsidRPr="00F7035D">
        <w:rPr>
          <w:rFonts w:cs="Arial"/>
          <w:lang w:eastAsia="en-IN"/>
        </w:rPr>
        <w:t xml:space="preserve">. Please refer to the </w:t>
      </w:r>
      <w:hyperlink w:anchor="_Localization_1" w:history="1">
        <w:r w:rsidR="004D0501">
          <w:rPr>
            <w:rStyle w:val="Hyperlink"/>
            <w:rFonts w:cs="Arial"/>
            <w:lang w:eastAsia="en-IN"/>
          </w:rPr>
          <w:t>L</w:t>
        </w:r>
        <w:r w:rsidR="00454EFA" w:rsidRPr="00F7035D">
          <w:rPr>
            <w:rStyle w:val="Hyperlink"/>
            <w:rFonts w:cs="Arial"/>
            <w:lang w:eastAsia="en-IN"/>
          </w:rPr>
          <w:t>ocalization</w:t>
        </w:r>
      </w:hyperlink>
      <w:r w:rsidR="00384CA9" w:rsidRPr="00F7035D">
        <w:rPr>
          <w:rFonts w:cs="Arial"/>
          <w:lang w:eastAsia="en-IN"/>
        </w:rPr>
        <w:t xml:space="preserve"> section </w:t>
      </w:r>
      <w:r w:rsidR="00866DAD" w:rsidRPr="00F7035D">
        <w:rPr>
          <w:rFonts w:cs="Arial"/>
          <w:lang w:eastAsia="en-IN"/>
        </w:rPr>
        <w:t>in</w:t>
      </w:r>
      <w:r w:rsidR="00384CA9" w:rsidRPr="00F7035D">
        <w:rPr>
          <w:rFonts w:cs="Arial"/>
          <w:lang w:eastAsia="en-IN"/>
        </w:rPr>
        <w:t xml:space="preserve"> this</w:t>
      </w:r>
      <w:r w:rsidR="00454EFA" w:rsidRPr="00F7035D">
        <w:rPr>
          <w:rFonts w:cs="Arial"/>
          <w:lang w:eastAsia="en-IN"/>
        </w:rPr>
        <w:t xml:space="preserve"> guide for more details</w:t>
      </w:r>
      <w:r w:rsidRPr="00651DDA">
        <w:rPr>
          <w:rFonts w:cs="Arial"/>
          <w:lang w:eastAsia="en-IN"/>
        </w:rPr>
        <w:t>.</w:t>
      </w:r>
    </w:p>
    <w:p w14:paraId="4E29264C" w14:textId="77777777" w:rsidR="00AA3872" w:rsidRPr="00967D9E" w:rsidRDefault="00AA3872" w:rsidP="000A5C87">
      <w:pPr>
        <w:pStyle w:val="Heading2"/>
        <w:rPr>
          <w:rStyle w:val="Hyperlink"/>
          <w:b w:val="0"/>
          <w:i w:val="0"/>
          <w:color w:val="auto"/>
          <w:szCs w:val="24"/>
          <w:u w:val="none"/>
          <w:lang w:eastAsia="en-US"/>
        </w:rPr>
      </w:pPr>
      <w:r w:rsidRPr="00651DDA">
        <w:fldChar w:fldCharType="begin"/>
      </w:r>
      <w:r w:rsidRPr="00651DDA">
        <w:instrText xml:space="preserve"> HYPERLINK  \l "_Remote_Mode" </w:instrText>
      </w:r>
      <w:r w:rsidRPr="00651DDA">
        <w:fldChar w:fldCharType="separate"/>
      </w:r>
      <w:bookmarkStart w:id="85" w:name="_Toc75872351"/>
      <w:bookmarkStart w:id="86" w:name="_Toc17711966"/>
      <w:bookmarkStart w:id="87" w:name="_Toc10194327"/>
      <w:bookmarkStart w:id="88" w:name="_Toc9689864"/>
      <w:bookmarkStart w:id="89" w:name="_Toc20912865"/>
      <w:bookmarkStart w:id="90" w:name="_Toc20910695"/>
      <w:bookmarkStart w:id="91" w:name="_Toc20906363"/>
      <w:bookmarkStart w:id="92" w:name="_Toc20754876"/>
      <w:bookmarkStart w:id="93" w:name="_Toc531853291"/>
      <w:r w:rsidRPr="00967D9E">
        <w:rPr>
          <w:rStyle w:val="Hyperlink"/>
          <w:rFonts w:cs="Arial"/>
          <w:color w:val="auto"/>
          <w:u w:val="none"/>
        </w:rPr>
        <w:t>Remote Mode</w:t>
      </w:r>
      <w:bookmarkEnd w:id="85"/>
      <w:bookmarkEnd w:id="86"/>
      <w:bookmarkEnd w:id="87"/>
      <w:bookmarkEnd w:id="88"/>
      <w:bookmarkEnd w:id="89"/>
      <w:bookmarkEnd w:id="90"/>
      <w:bookmarkEnd w:id="91"/>
      <w:bookmarkEnd w:id="92"/>
      <w:bookmarkEnd w:id="93"/>
      <w:r w:rsidRPr="00967D9E">
        <w:rPr>
          <w:rStyle w:val="Hyperlink"/>
          <w:rFonts w:cs="Arial"/>
          <w:color w:val="auto"/>
          <w:u w:val="none"/>
        </w:rPr>
        <w:t xml:space="preserve"> </w:t>
      </w:r>
    </w:p>
    <w:p w14:paraId="1BAF1365" w14:textId="680E07EA" w:rsidR="00AA3872" w:rsidRPr="00651DDA" w:rsidRDefault="00AA3872" w:rsidP="00AA3872">
      <w:pPr>
        <w:rPr>
          <w:rFonts w:cs="Arial"/>
          <w:lang w:eastAsia="en-IN"/>
        </w:rPr>
      </w:pPr>
      <w:r w:rsidRPr="00651DDA">
        <w:rPr>
          <w:rFonts w:cs="Arial"/>
          <w:b/>
          <w:i/>
          <w:szCs w:val="20"/>
          <w:u w:val="single"/>
          <w:lang w:eastAsia="en-IN"/>
        </w:rPr>
        <w:fldChar w:fldCharType="end"/>
      </w:r>
      <w:r w:rsidRPr="00651DDA">
        <w:rPr>
          <w:rFonts w:cs="Arial"/>
          <w:lang w:eastAsia="en-IN"/>
        </w:rPr>
        <w:t xml:space="preserve">Connect the device to a computer or </w:t>
      </w:r>
      <w:r w:rsidR="000F76CA">
        <w:rPr>
          <w:rFonts w:cs="Arial"/>
          <w:lang w:eastAsia="en-IN"/>
        </w:rPr>
        <w:t>mobile</w:t>
      </w:r>
      <w:r w:rsidRPr="00651DDA">
        <w:rPr>
          <w:rFonts w:cs="Arial"/>
          <w:lang w:eastAsia="en-IN"/>
        </w:rPr>
        <w:t xml:space="preserve"> device with a screen</w:t>
      </w:r>
      <w:r w:rsidR="00FB7AF9" w:rsidRPr="00F7035D">
        <w:rPr>
          <w:rFonts w:cs="Arial"/>
          <w:lang w:eastAsia="en-IN"/>
        </w:rPr>
        <w:t>-</w:t>
      </w:r>
      <w:r w:rsidRPr="00651DDA">
        <w:rPr>
          <w:rFonts w:cs="Arial"/>
          <w:lang w:eastAsia="en-IN"/>
        </w:rPr>
        <w:t xml:space="preserve">reader and then do one of the following: </w:t>
      </w:r>
    </w:p>
    <w:p w14:paraId="2687D5BF" w14:textId="41ED4477" w:rsidR="00AA3872" w:rsidRPr="00651DDA" w:rsidRDefault="00FE3743" w:rsidP="00AA3872">
      <w:pPr>
        <w:pStyle w:val="ListParagraph"/>
        <w:numPr>
          <w:ilvl w:val="0"/>
          <w:numId w:val="37"/>
        </w:numPr>
        <w:spacing w:before="100" w:beforeAutospacing="1" w:after="100" w:afterAutospacing="1"/>
        <w:ind w:left="714" w:hanging="357"/>
        <w:rPr>
          <w:rFonts w:ascii="Arial" w:hAnsi="Arial" w:cs="Arial"/>
          <w:sz w:val="24"/>
          <w:szCs w:val="24"/>
          <w:lang w:eastAsia="en-IN"/>
        </w:rPr>
      </w:pPr>
      <w:r w:rsidRPr="00F7035D">
        <w:rPr>
          <w:rFonts w:ascii="Arial" w:hAnsi="Arial" w:cs="Arial"/>
          <w:sz w:val="24"/>
          <w:szCs w:val="24"/>
          <w:lang w:eastAsia="en-IN"/>
        </w:rPr>
        <w:t>Read</w:t>
      </w:r>
      <w:r w:rsidR="00AA3872" w:rsidRPr="00651DDA">
        <w:rPr>
          <w:rFonts w:ascii="Arial" w:hAnsi="Arial" w:cs="Arial"/>
          <w:sz w:val="24"/>
          <w:szCs w:val="24"/>
          <w:lang w:eastAsia="en-IN"/>
        </w:rPr>
        <w:t xml:space="preserve"> commercially available titles on Kindle™, Adobe® Digital Editions, or </w:t>
      </w:r>
      <w:r w:rsidR="00C17B75">
        <w:rPr>
          <w:rFonts w:ascii="Arial" w:hAnsi="Arial" w:cs="Arial"/>
          <w:sz w:val="24"/>
          <w:szCs w:val="24"/>
          <w:lang w:eastAsia="en-IN"/>
        </w:rPr>
        <w:t xml:space="preserve">Apple </w:t>
      </w:r>
      <w:r w:rsidR="000905D2">
        <w:rPr>
          <w:rFonts w:ascii="Arial" w:hAnsi="Arial" w:cs="Arial"/>
          <w:sz w:val="24"/>
          <w:szCs w:val="24"/>
          <w:lang w:eastAsia="en-IN"/>
        </w:rPr>
        <w:t>B</w:t>
      </w:r>
      <w:r w:rsidR="00C17B75">
        <w:rPr>
          <w:rFonts w:ascii="Arial" w:hAnsi="Arial" w:cs="Arial"/>
          <w:sz w:val="24"/>
          <w:szCs w:val="24"/>
          <w:lang w:eastAsia="en-IN"/>
        </w:rPr>
        <w:t>ooks</w:t>
      </w:r>
      <w:r w:rsidR="00AA3872" w:rsidRPr="00651DDA">
        <w:rPr>
          <w:rFonts w:ascii="Arial" w:hAnsi="Arial" w:cs="Arial"/>
          <w:sz w:val="24"/>
          <w:szCs w:val="24"/>
          <w:lang w:eastAsia="en-IN"/>
        </w:rPr>
        <w:t>® application programs.</w:t>
      </w:r>
    </w:p>
    <w:p w14:paraId="441FC1E0" w14:textId="0CE4C808" w:rsidR="00AA3872" w:rsidRPr="00651DDA" w:rsidRDefault="00FE3743" w:rsidP="00AA3872">
      <w:pPr>
        <w:pStyle w:val="ListParagraph"/>
        <w:numPr>
          <w:ilvl w:val="0"/>
          <w:numId w:val="37"/>
        </w:numPr>
        <w:rPr>
          <w:rFonts w:ascii="Arial" w:hAnsi="Arial" w:cs="Arial"/>
          <w:sz w:val="24"/>
          <w:szCs w:val="24"/>
          <w:lang w:eastAsia="en-IN"/>
        </w:rPr>
      </w:pPr>
      <w:r w:rsidRPr="00F7035D">
        <w:rPr>
          <w:rFonts w:ascii="Arial" w:hAnsi="Arial" w:cs="Arial"/>
          <w:sz w:val="24"/>
          <w:szCs w:val="24"/>
          <w:lang w:eastAsia="en-IN"/>
        </w:rPr>
        <w:t>Employ</w:t>
      </w:r>
      <w:r w:rsidR="00AA3872" w:rsidRPr="00651DDA">
        <w:rPr>
          <w:rFonts w:ascii="Arial" w:hAnsi="Arial" w:cs="Arial"/>
          <w:sz w:val="24"/>
          <w:szCs w:val="24"/>
          <w:lang w:eastAsia="en-IN"/>
        </w:rPr>
        <w:t xml:space="preserve"> any accessible technology for browsing, utilities, and education.</w:t>
      </w:r>
    </w:p>
    <w:p w14:paraId="115D7EC7" w14:textId="751D526B" w:rsidR="00AA3872" w:rsidRPr="00651DDA" w:rsidRDefault="00AA3872" w:rsidP="00AA3872">
      <w:pPr>
        <w:rPr>
          <w:rFonts w:cs="Arial"/>
          <w:lang w:eastAsia="en-IN"/>
        </w:rPr>
      </w:pPr>
      <w:r w:rsidRPr="00651DDA">
        <w:rPr>
          <w:rFonts w:cs="Arial"/>
          <w:lang w:eastAsia="en-IN"/>
        </w:rPr>
        <w:t>The screen reader translates</w:t>
      </w:r>
      <w:r w:rsidR="00F65BD2">
        <w:rPr>
          <w:rFonts w:cs="Arial"/>
          <w:lang w:eastAsia="en-IN"/>
        </w:rPr>
        <w:t xml:space="preserve"> </w:t>
      </w:r>
      <w:r w:rsidRPr="00651DDA">
        <w:rPr>
          <w:rFonts w:cs="Arial"/>
          <w:lang w:eastAsia="en-IN"/>
        </w:rPr>
        <w:t xml:space="preserve">text into </w:t>
      </w:r>
      <w:r w:rsidR="00002C57" w:rsidRPr="00F7035D">
        <w:rPr>
          <w:rFonts w:cs="Arial"/>
          <w:lang w:eastAsia="en-IN"/>
        </w:rPr>
        <w:t>Braille</w:t>
      </w:r>
      <w:r w:rsidRPr="00651DDA">
        <w:rPr>
          <w:rFonts w:cs="Arial"/>
          <w:lang w:eastAsia="en-IN"/>
        </w:rPr>
        <w:t xml:space="preserve"> code of choice.</w:t>
      </w:r>
    </w:p>
    <w:p w14:paraId="4AD547F2" w14:textId="77777777" w:rsidR="00AA3872" w:rsidRPr="00651DDA" w:rsidRDefault="00AA3872" w:rsidP="00AA3872">
      <w:pPr>
        <w:pStyle w:val="Heading1"/>
        <w:rPr>
          <w:rFonts w:cs="Arial"/>
          <w:lang w:eastAsia="en-IN"/>
        </w:rPr>
      </w:pPr>
      <w:bookmarkStart w:id="94" w:name="Transcribed-Braille"/>
      <w:bookmarkStart w:id="95" w:name="_Toc9689865"/>
      <w:bookmarkStart w:id="96" w:name="_Toc10194328"/>
      <w:bookmarkStart w:id="97" w:name="_Toc17711967"/>
      <w:bookmarkStart w:id="98" w:name="_Toc531853292"/>
      <w:bookmarkStart w:id="99" w:name="_Toc20754877"/>
      <w:bookmarkStart w:id="100" w:name="_Toc20906364"/>
      <w:bookmarkStart w:id="101" w:name="_Toc20910696"/>
      <w:bookmarkStart w:id="102" w:name="_Toc20912866"/>
      <w:bookmarkStart w:id="103" w:name="_Toc75872352"/>
      <w:bookmarkEnd w:id="94"/>
      <w:r w:rsidRPr="00651DDA">
        <w:rPr>
          <w:rFonts w:cs="Arial"/>
          <w:lang w:eastAsia="en-IN"/>
        </w:rPr>
        <w:t>Transcribed Braille</w:t>
      </w:r>
      <w:bookmarkEnd w:id="95"/>
      <w:bookmarkEnd w:id="96"/>
      <w:bookmarkEnd w:id="97"/>
      <w:bookmarkEnd w:id="98"/>
      <w:bookmarkEnd w:id="99"/>
      <w:bookmarkEnd w:id="100"/>
      <w:bookmarkEnd w:id="101"/>
      <w:bookmarkEnd w:id="102"/>
      <w:bookmarkEnd w:id="103"/>
    </w:p>
    <w:p w14:paraId="7335FCD5" w14:textId="0C6A271A" w:rsidR="00AA3872" w:rsidRPr="00651DDA" w:rsidRDefault="00AA3872" w:rsidP="00AA3872">
      <w:pPr>
        <w:rPr>
          <w:rFonts w:cs="Arial"/>
          <w:lang w:eastAsia="en-IN"/>
        </w:rPr>
      </w:pPr>
      <w:r w:rsidRPr="00651DDA">
        <w:rPr>
          <w:rFonts w:cs="Arial"/>
          <w:lang w:eastAsia="en-IN"/>
        </w:rPr>
        <w:t xml:space="preserve">There are multiple sources for files </w:t>
      </w:r>
      <w:r w:rsidR="00A3693B" w:rsidRPr="00F7035D">
        <w:rPr>
          <w:rFonts w:cs="Arial"/>
          <w:lang w:eastAsia="en-IN"/>
        </w:rPr>
        <w:t>that are</w:t>
      </w:r>
      <w:r w:rsidR="00FE3743" w:rsidRPr="00F7035D">
        <w:rPr>
          <w:rFonts w:cs="Arial"/>
          <w:lang w:eastAsia="en-IN"/>
        </w:rPr>
        <w:t xml:space="preserve"> </w:t>
      </w:r>
      <w:r w:rsidRPr="00651DDA">
        <w:rPr>
          <w:rFonts w:cs="Arial"/>
          <w:lang w:eastAsia="en-IN"/>
        </w:rPr>
        <w:t>transcribed into high</w:t>
      </w:r>
      <w:r w:rsidR="00002C57" w:rsidRPr="00F7035D">
        <w:rPr>
          <w:rFonts w:cs="Arial"/>
          <w:lang w:eastAsia="en-IN"/>
        </w:rPr>
        <w:t>-</w:t>
      </w:r>
      <w:r w:rsidRPr="00651DDA">
        <w:rPr>
          <w:rFonts w:cs="Arial"/>
          <w:lang w:eastAsia="en-IN"/>
        </w:rPr>
        <w:t>quality braille. Below are some examples</w:t>
      </w:r>
      <w:r w:rsidR="00FE3743" w:rsidRPr="00F7035D">
        <w:rPr>
          <w:rFonts w:cs="Arial"/>
          <w:lang w:eastAsia="en-IN"/>
        </w:rPr>
        <w:t>:</w:t>
      </w:r>
    </w:p>
    <w:p w14:paraId="7931631F" w14:textId="77777777" w:rsidR="00AA3872" w:rsidRPr="00651DDA" w:rsidRDefault="00FD67CA" w:rsidP="00AA3872">
      <w:pPr>
        <w:numPr>
          <w:ilvl w:val="0"/>
          <w:numId w:val="38"/>
        </w:numPr>
        <w:spacing w:before="100" w:beforeAutospacing="1" w:after="100" w:afterAutospacing="1"/>
        <w:rPr>
          <w:rFonts w:cs="Arial"/>
          <w:lang w:eastAsia="en-IN"/>
        </w:rPr>
      </w:pPr>
      <w:hyperlink r:id="rId10" w:history="1">
        <w:r w:rsidR="00AA3872" w:rsidRPr="00651DDA">
          <w:rPr>
            <w:rFonts w:cs="Arial"/>
            <w:color w:val="0000FF"/>
            <w:u w:val="single"/>
            <w:lang w:eastAsia="en-IN"/>
          </w:rPr>
          <w:t>National Library Service</w:t>
        </w:r>
      </w:hyperlink>
      <w:r w:rsidR="00AA3872" w:rsidRPr="00651DDA">
        <w:rPr>
          <w:rFonts w:cs="Arial"/>
          <w:lang w:eastAsia="en-IN"/>
        </w:rPr>
        <w:t xml:space="preserve"> (NLS) provides professionally transcribed, formatted files through the Web Braille project.</w:t>
      </w:r>
    </w:p>
    <w:p w14:paraId="7D44A197" w14:textId="77777777" w:rsidR="0012576E" w:rsidRPr="00F7035D" w:rsidRDefault="00FD67CA" w:rsidP="0012576E">
      <w:pPr>
        <w:numPr>
          <w:ilvl w:val="0"/>
          <w:numId w:val="38"/>
        </w:numPr>
        <w:spacing w:before="100" w:beforeAutospacing="1" w:after="100" w:afterAutospacing="1"/>
        <w:rPr>
          <w:rFonts w:cs="Arial"/>
          <w:lang w:eastAsia="en-IN"/>
        </w:rPr>
      </w:pPr>
      <w:hyperlink r:id="rId11" w:history="1">
        <w:r w:rsidR="0012576E" w:rsidRPr="006E6233">
          <w:rPr>
            <w:rStyle w:val="Hyperlink"/>
            <w:rFonts w:cs="Arial"/>
            <w:lang w:eastAsia="en-IN"/>
          </w:rPr>
          <w:t>RNIB Reading Services</w:t>
        </w:r>
      </w:hyperlink>
      <w:r w:rsidR="0012576E">
        <w:rPr>
          <w:rFonts w:cs="Arial"/>
          <w:lang w:eastAsia="en-IN"/>
        </w:rPr>
        <w:t xml:space="preserve"> offers professionally transcribed braille titles.</w:t>
      </w:r>
    </w:p>
    <w:p w14:paraId="0B0E4588" w14:textId="77777777" w:rsidR="00AA3872" w:rsidRPr="00651DDA" w:rsidRDefault="00FD67CA" w:rsidP="00AA3872">
      <w:pPr>
        <w:numPr>
          <w:ilvl w:val="0"/>
          <w:numId w:val="38"/>
        </w:numPr>
        <w:spacing w:before="100" w:beforeAutospacing="1" w:after="100" w:afterAutospacing="1"/>
        <w:rPr>
          <w:rFonts w:cs="Arial"/>
          <w:lang w:eastAsia="en-IN"/>
        </w:rPr>
      </w:pPr>
      <w:hyperlink r:id="rId12" w:history="1">
        <w:r w:rsidR="00AA3872" w:rsidRPr="00651DDA">
          <w:rPr>
            <w:rFonts w:cs="Arial"/>
            <w:color w:val="0000FF"/>
            <w:u w:val="single"/>
            <w:lang w:eastAsia="en-IN"/>
          </w:rPr>
          <w:t>National Braille Press</w:t>
        </w:r>
      </w:hyperlink>
      <w:r w:rsidR="00AA3872" w:rsidRPr="00651DDA">
        <w:rPr>
          <w:rFonts w:cs="Arial"/>
          <w:lang w:eastAsia="en-IN"/>
        </w:rPr>
        <w:t xml:space="preserve"> (NBP) produces braille books, textbooks, tests, and information for adults and children.</w:t>
      </w:r>
    </w:p>
    <w:p w14:paraId="3D8E25E2" w14:textId="209EF389" w:rsidR="00AA3872" w:rsidRDefault="00FD67CA" w:rsidP="00AA3872">
      <w:pPr>
        <w:numPr>
          <w:ilvl w:val="0"/>
          <w:numId w:val="38"/>
        </w:numPr>
        <w:spacing w:before="100" w:beforeAutospacing="1" w:after="100" w:afterAutospacing="1"/>
        <w:rPr>
          <w:rFonts w:cs="Arial"/>
          <w:lang w:eastAsia="en-IN"/>
        </w:rPr>
      </w:pPr>
      <w:hyperlink r:id="rId13" w:history="1">
        <w:r w:rsidR="00AA3872" w:rsidRPr="00651DDA">
          <w:rPr>
            <w:rFonts w:cs="Arial"/>
            <w:color w:val="0000FF"/>
            <w:u w:val="single"/>
            <w:lang w:eastAsia="en-IN"/>
          </w:rPr>
          <w:t>Louis Database</w:t>
        </w:r>
      </w:hyperlink>
      <w:r w:rsidR="00AA3872" w:rsidRPr="00651DDA">
        <w:rPr>
          <w:rFonts w:cs="Arial"/>
          <w:lang w:eastAsia="en-IN"/>
        </w:rPr>
        <w:t xml:space="preserve"> lists titles produced by over 160 organizations.</w:t>
      </w:r>
    </w:p>
    <w:p w14:paraId="2D54408E" w14:textId="77777777" w:rsidR="002719B5" w:rsidRPr="00651DDA" w:rsidRDefault="00FD67CA" w:rsidP="002719B5">
      <w:pPr>
        <w:numPr>
          <w:ilvl w:val="0"/>
          <w:numId w:val="38"/>
        </w:numPr>
        <w:spacing w:before="100" w:beforeAutospacing="1" w:after="100" w:afterAutospacing="1"/>
        <w:rPr>
          <w:rFonts w:cs="Arial"/>
          <w:lang w:eastAsia="en-IN"/>
        </w:rPr>
      </w:pPr>
      <w:hyperlink r:id="rId14" w:history="1">
        <w:r w:rsidR="002719B5" w:rsidRPr="00651DDA">
          <w:rPr>
            <w:rFonts w:cs="Arial"/>
            <w:color w:val="0000FF"/>
            <w:u w:val="single"/>
            <w:lang w:eastAsia="en-IN"/>
          </w:rPr>
          <w:t>American Printing House for the Blind</w:t>
        </w:r>
      </w:hyperlink>
      <w:r w:rsidR="002719B5" w:rsidRPr="00651DDA">
        <w:rPr>
          <w:rFonts w:cs="Arial"/>
          <w:lang w:eastAsia="en-IN"/>
        </w:rPr>
        <w:t xml:space="preserve"> (APH) transcribes textbooks for K-12 students.</w:t>
      </w:r>
    </w:p>
    <w:p w14:paraId="0CF1A504" w14:textId="77777777" w:rsidR="002719B5" w:rsidRPr="00651DDA" w:rsidRDefault="002719B5" w:rsidP="00E6754B">
      <w:pPr>
        <w:spacing w:before="100" w:beforeAutospacing="1" w:after="100" w:afterAutospacing="1"/>
        <w:ind w:left="1080"/>
        <w:rPr>
          <w:rFonts w:cs="Arial"/>
          <w:lang w:eastAsia="en-IN"/>
        </w:rPr>
      </w:pPr>
    </w:p>
    <w:p w14:paraId="115020C7" w14:textId="77777777" w:rsidR="00AA3872" w:rsidRPr="00651DDA" w:rsidRDefault="00AA3872" w:rsidP="00AA3872">
      <w:pPr>
        <w:pStyle w:val="Heading1"/>
        <w:rPr>
          <w:rFonts w:cs="Arial"/>
          <w:lang w:eastAsia="en-IN"/>
        </w:rPr>
      </w:pPr>
      <w:bookmarkStart w:id="104" w:name="Automatic-Translation"/>
      <w:bookmarkStart w:id="105" w:name="_Toc9689866"/>
      <w:bookmarkStart w:id="106" w:name="_Toc10194329"/>
      <w:bookmarkStart w:id="107" w:name="_Toc17711968"/>
      <w:bookmarkStart w:id="108" w:name="_Toc531853293"/>
      <w:bookmarkStart w:id="109" w:name="_Toc20754878"/>
      <w:bookmarkStart w:id="110" w:name="_Toc20906365"/>
      <w:bookmarkStart w:id="111" w:name="_Toc20910697"/>
      <w:bookmarkStart w:id="112" w:name="_Toc20912867"/>
      <w:bookmarkStart w:id="113" w:name="_Toc75872353"/>
      <w:bookmarkEnd w:id="104"/>
      <w:r w:rsidRPr="00651DDA">
        <w:rPr>
          <w:rFonts w:cs="Arial"/>
          <w:lang w:eastAsia="en-IN"/>
        </w:rPr>
        <w:lastRenderedPageBreak/>
        <w:t>Automatic Translation</w:t>
      </w:r>
      <w:bookmarkEnd w:id="105"/>
      <w:bookmarkEnd w:id="106"/>
      <w:bookmarkEnd w:id="107"/>
      <w:bookmarkEnd w:id="108"/>
      <w:bookmarkEnd w:id="109"/>
      <w:bookmarkEnd w:id="110"/>
      <w:bookmarkEnd w:id="111"/>
      <w:bookmarkEnd w:id="112"/>
      <w:bookmarkEnd w:id="113"/>
    </w:p>
    <w:p w14:paraId="4A062552" w14:textId="77777777" w:rsidR="00AA3872" w:rsidRPr="00651DDA" w:rsidRDefault="00AA3872" w:rsidP="00AA3872">
      <w:pPr>
        <w:rPr>
          <w:rFonts w:cs="Arial"/>
          <w:lang w:eastAsia="en-IN"/>
        </w:rPr>
      </w:pPr>
      <w:r w:rsidRPr="00651DDA">
        <w:rPr>
          <w:rFonts w:cs="Arial"/>
          <w:lang w:eastAsia="en-IN"/>
        </w:rPr>
        <w:t>In addition to professionally transcribed titles, you may also use dynamic translation to obtain braille.</w:t>
      </w:r>
    </w:p>
    <w:p w14:paraId="68D28903" w14:textId="77777777" w:rsidR="00AA3872" w:rsidRPr="00651DDA" w:rsidRDefault="00AA3872" w:rsidP="00AA3872">
      <w:pPr>
        <w:rPr>
          <w:rFonts w:cs="Arial"/>
          <w:lang w:eastAsia="en-IN"/>
        </w:rPr>
      </w:pPr>
    </w:p>
    <w:p w14:paraId="6FDF2A34" w14:textId="77777777" w:rsidR="00AA3872" w:rsidRPr="00651DDA" w:rsidRDefault="00AA3872" w:rsidP="00AA3872">
      <w:pPr>
        <w:rPr>
          <w:rFonts w:cs="Arial"/>
          <w:lang w:eastAsia="en-IN"/>
        </w:rPr>
      </w:pPr>
      <w:r w:rsidRPr="00651DDA">
        <w:rPr>
          <w:rFonts w:cs="Arial"/>
          <w:lang w:eastAsia="en-IN"/>
        </w:rPr>
        <w:t>Automatically translated braille may be appropriate for some forms of reading.</w:t>
      </w:r>
    </w:p>
    <w:p w14:paraId="5D69364F" w14:textId="77777777" w:rsidR="00AA3872" w:rsidRPr="00651DDA" w:rsidRDefault="00FD67CA" w:rsidP="00AA3872">
      <w:pPr>
        <w:pStyle w:val="ListParagraph"/>
        <w:numPr>
          <w:ilvl w:val="0"/>
          <w:numId w:val="39"/>
        </w:numPr>
        <w:spacing w:before="100" w:beforeAutospacing="1" w:after="100" w:afterAutospacing="1"/>
        <w:rPr>
          <w:rFonts w:ascii="Arial" w:hAnsi="Arial" w:cs="Arial"/>
          <w:sz w:val="24"/>
          <w:szCs w:val="24"/>
          <w:lang w:eastAsia="en-IN"/>
        </w:rPr>
      </w:pPr>
      <w:hyperlink r:id="rId15" w:history="1">
        <w:r w:rsidR="00AA3872" w:rsidRPr="00651DDA">
          <w:rPr>
            <w:rFonts w:ascii="Arial" w:hAnsi="Arial" w:cs="Arial"/>
            <w:color w:val="0000FF"/>
            <w:sz w:val="24"/>
            <w:szCs w:val="24"/>
            <w:u w:val="single"/>
            <w:lang w:eastAsia="en-IN"/>
          </w:rPr>
          <w:t>Bookshare®</w:t>
        </w:r>
      </w:hyperlink>
      <w:r w:rsidR="00AA3872" w:rsidRPr="00651DDA">
        <w:rPr>
          <w:rFonts w:ascii="Arial" w:hAnsi="Arial" w:cs="Arial"/>
          <w:sz w:val="24"/>
          <w:szCs w:val="24"/>
          <w:lang w:eastAsia="en-IN"/>
        </w:rPr>
        <w:t xml:space="preserve"> dynamically generates braille formatted files from the titles in its library.</w:t>
      </w:r>
    </w:p>
    <w:p w14:paraId="1FFDE458" w14:textId="77777777" w:rsidR="00341E11" w:rsidRPr="004F2A85" w:rsidRDefault="00FD67CA" w:rsidP="00341E11">
      <w:pPr>
        <w:pStyle w:val="ListParagraph"/>
        <w:numPr>
          <w:ilvl w:val="0"/>
          <w:numId w:val="39"/>
        </w:numPr>
        <w:spacing w:before="100" w:beforeAutospacing="1" w:after="100" w:afterAutospacing="1"/>
        <w:rPr>
          <w:rFonts w:ascii="Arial" w:hAnsi="Arial" w:cs="Arial"/>
          <w:sz w:val="24"/>
          <w:szCs w:val="24"/>
          <w:lang w:eastAsia="en-IN"/>
        </w:rPr>
      </w:pPr>
      <w:hyperlink r:id="rId16" w:history="1">
        <w:r w:rsidR="00341E11" w:rsidRPr="00E6754B">
          <w:rPr>
            <w:rFonts w:ascii="Arial" w:hAnsi="Arial"/>
            <w:sz w:val="24"/>
            <w:szCs w:val="24"/>
            <w:lang w:eastAsia="en-IN"/>
          </w:rPr>
          <w:t>Sugamya Pustakalaya</w:t>
        </w:r>
      </w:hyperlink>
      <w:r w:rsidR="00341E11" w:rsidRPr="004F2A85">
        <w:rPr>
          <w:rFonts w:ascii="Arial" w:hAnsi="Arial" w:cs="Arial"/>
          <w:sz w:val="24"/>
          <w:szCs w:val="24"/>
          <w:lang w:eastAsia="en-IN"/>
        </w:rPr>
        <w:t xml:space="preserve"> is India's first and largest collection of accessible books. </w:t>
      </w:r>
      <w:r w:rsidR="00341E11">
        <w:rPr>
          <w:rFonts w:ascii="Helvetica" w:hAnsi="Helvetica"/>
          <w:color w:val="000000"/>
          <w:sz w:val="20"/>
          <w:szCs w:val="20"/>
          <w:shd w:val="clear" w:color="auto" w:fill="FEFFFF"/>
        </w:rPr>
        <w:t> </w:t>
      </w:r>
      <w:r w:rsidR="00341E11">
        <w:rPr>
          <w:rFonts w:ascii="Arial" w:hAnsi="Arial" w:cs="Arial"/>
          <w:color w:val="000000"/>
          <w:sz w:val="24"/>
          <w:szCs w:val="24"/>
          <w:shd w:val="clear" w:color="auto" w:fill="FEFFFF"/>
        </w:rPr>
        <w:t>Users can access a</w:t>
      </w:r>
      <w:r w:rsidR="00341E11" w:rsidRPr="001A1401">
        <w:rPr>
          <w:rFonts w:ascii="Arial" w:hAnsi="Arial" w:cs="Arial"/>
          <w:color w:val="000000"/>
          <w:sz w:val="24"/>
          <w:szCs w:val="24"/>
          <w:shd w:val="clear" w:color="auto" w:fill="FEFFFF"/>
        </w:rPr>
        <w:t xml:space="preserve"> collection of over 3,28,900 books, maintain their individual reading shelves online and download books in chosen formats.</w:t>
      </w:r>
    </w:p>
    <w:p w14:paraId="5F62FF3B" w14:textId="2EDD50AE" w:rsidR="00AA3872" w:rsidRDefault="00FD67CA" w:rsidP="00AA3872">
      <w:pPr>
        <w:pStyle w:val="ListParagraph"/>
        <w:numPr>
          <w:ilvl w:val="0"/>
          <w:numId w:val="39"/>
        </w:numPr>
        <w:spacing w:before="100" w:beforeAutospacing="1" w:after="100" w:afterAutospacing="1"/>
        <w:rPr>
          <w:rFonts w:ascii="Arial" w:hAnsi="Arial" w:cs="Arial"/>
          <w:sz w:val="24"/>
          <w:szCs w:val="24"/>
          <w:lang w:eastAsia="en-IN"/>
        </w:rPr>
      </w:pPr>
      <w:hyperlink r:id="rId17" w:history="1">
        <w:r w:rsidR="00AA3872" w:rsidRPr="00651DDA">
          <w:rPr>
            <w:rFonts w:ascii="Arial" w:hAnsi="Arial" w:cs="Arial"/>
            <w:color w:val="0000FF"/>
            <w:sz w:val="24"/>
            <w:szCs w:val="24"/>
            <w:u w:val="single"/>
            <w:lang w:eastAsia="en-IN"/>
          </w:rPr>
          <w:t>NFB-NEWSLINE®</w:t>
        </w:r>
      </w:hyperlink>
      <w:r w:rsidR="00AA3872" w:rsidRPr="00651DDA">
        <w:rPr>
          <w:rFonts w:ascii="Arial" w:hAnsi="Arial" w:cs="Arial"/>
          <w:sz w:val="24"/>
          <w:szCs w:val="24"/>
          <w:lang w:eastAsia="en-IN"/>
        </w:rPr>
        <w:t xml:space="preserve"> is a free audio information service, providing downloadable Braille files of up-to-the-minute content from over 400 national, international, and state newspapers.</w:t>
      </w:r>
    </w:p>
    <w:p w14:paraId="352D6E60" w14:textId="1BE607E3" w:rsidR="00A006CB" w:rsidRPr="00651DDA" w:rsidRDefault="00FD67CA" w:rsidP="00AA3872">
      <w:pPr>
        <w:pStyle w:val="ListParagraph"/>
        <w:numPr>
          <w:ilvl w:val="0"/>
          <w:numId w:val="39"/>
        </w:numPr>
        <w:spacing w:before="100" w:beforeAutospacing="1" w:after="100" w:afterAutospacing="1"/>
        <w:rPr>
          <w:rFonts w:ascii="Arial" w:hAnsi="Arial" w:cs="Arial"/>
          <w:sz w:val="24"/>
          <w:szCs w:val="24"/>
          <w:lang w:eastAsia="en-IN"/>
        </w:rPr>
      </w:pPr>
      <w:hyperlink r:id="rId18" w:history="1">
        <w:r w:rsidR="00A006CB" w:rsidRPr="000646DE">
          <w:rPr>
            <w:rFonts w:ascii="Arial" w:hAnsi="Arial" w:cs="Arial"/>
            <w:color w:val="0000FF"/>
            <w:sz w:val="24"/>
            <w:szCs w:val="24"/>
            <w:u w:val="single"/>
            <w:lang w:eastAsia="en-IN"/>
          </w:rPr>
          <w:t>RNIB Reading Services</w:t>
        </w:r>
      </w:hyperlink>
      <w:r w:rsidR="00A006CB" w:rsidRPr="0019790A">
        <w:rPr>
          <w:rFonts w:ascii="Arial" w:hAnsi="Arial" w:cs="Arial"/>
          <w:sz w:val="24"/>
          <w:szCs w:val="24"/>
          <w:lang w:eastAsia="en-IN"/>
        </w:rPr>
        <w:t xml:space="preserve"> offers electronic braille books for download to UK customers</w:t>
      </w:r>
    </w:p>
    <w:p w14:paraId="674FC6AF" w14:textId="77777777" w:rsidR="00AA3872" w:rsidRPr="00651DDA" w:rsidRDefault="00AA3872" w:rsidP="00AA3872">
      <w:pPr>
        <w:pStyle w:val="Heading1"/>
        <w:rPr>
          <w:lang w:eastAsia="en-IN"/>
        </w:rPr>
      </w:pPr>
      <w:bookmarkStart w:id="114" w:name="Translate-Braille"/>
      <w:bookmarkStart w:id="115" w:name="_Toc9689867"/>
      <w:bookmarkStart w:id="116" w:name="_Toc10194330"/>
      <w:bookmarkStart w:id="117" w:name="_Toc17711969"/>
      <w:bookmarkStart w:id="118" w:name="_Toc531853294"/>
      <w:bookmarkStart w:id="119" w:name="_Toc20754879"/>
      <w:bookmarkStart w:id="120" w:name="_Toc20906366"/>
      <w:bookmarkStart w:id="121" w:name="_Toc20910698"/>
      <w:bookmarkStart w:id="122" w:name="_Toc20912868"/>
      <w:bookmarkStart w:id="123" w:name="_Toc75872354"/>
      <w:bookmarkEnd w:id="114"/>
      <w:r w:rsidRPr="00651DDA">
        <w:rPr>
          <w:lang w:eastAsia="en-IN"/>
        </w:rPr>
        <w:t>Translate Braille</w:t>
      </w:r>
      <w:bookmarkEnd w:id="115"/>
      <w:bookmarkEnd w:id="116"/>
      <w:bookmarkEnd w:id="117"/>
      <w:bookmarkEnd w:id="118"/>
      <w:bookmarkEnd w:id="119"/>
      <w:bookmarkEnd w:id="120"/>
      <w:bookmarkEnd w:id="121"/>
      <w:bookmarkEnd w:id="122"/>
      <w:bookmarkEnd w:id="123"/>
    </w:p>
    <w:p w14:paraId="28555AAE" w14:textId="6BB4723C" w:rsidR="00AE3916" w:rsidRPr="00AE3916" w:rsidRDefault="0031411F" w:rsidP="00FE3743">
      <w:pPr>
        <w:numPr>
          <w:ilvl w:val="0"/>
          <w:numId w:val="4"/>
        </w:numPr>
        <w:spacing w:before="100" w:beforeAutospacing="1" w:after="100" w:afterAutospacing="1"/>
        <w:ind w:left="714" w:hanging="357"/>
        <w:rPr>
          <w:rFonts w:cs="Arial"/>
          <w:lang w:eastAsia="en-IN"/>
        </w:rPr>
      </w:pPr>
      <w:r w:rsidRPr="0031411F">
        <w:rPr>
          <w:lang w:eastAsia="en-IN"/>
        </w:rPr>
        <w:t xml:space="preserve">The Orbit Reader </w:t>
      </w:r>
      <w:r w:rsidR="0090206B">
        <w:rPr>
          <w:lang w:eastAsia="en-IN"/>
        </w:rPr>
        <w:t>20</w:t>
      </w:r>
      <w:r w:rsidRPr="0031411F">
        <w:rPr>
          <w:lang w:eastAsia="en-IN"/>
        </w:rPr>
        <w:t xml:space="preserve"> </w:t>
      </w:r>
      <w:r w:rsidR="00D9312B">
        <w:rPr>
          <w:lang w:eastAsia="en-IN"/>
        </w:rPr>
        <w:t>Plus</w:t>
      </w:r>
      <w:r w:rsidR="00D9312B" w:rsidRPr="00F7035D">
        <w:rPr>
          <w:lang w:eastAsia="en-IN"/>
        </w:rPr>
        <w:t xml:space="preserve"> </w:t>
      </w:r>
      <w:r w:rsidRPr="0031411F">
        <w:rPr>
          <w:lang w:eastAsia="en-IN"/>
        </w:rPr>
        <w:t>features built-in forward and reverse braille translation. This is controlled by the profile selected from the menu</w:t>
      </w:r>
    </w:p>
    <w:p w14:paraId="7A861B7C" w14:textId="77777777" w:rsidR="00AA3872" w:rsidRPr="00651DDA" w:rsidRDefault="00FD67CA" w:rsidP="00AA3872">
      <w:pPr>
        <w:numPr>
          <w:ilvl w:val="0"/>
          <w:numId w:val="4"/>
        </w:numPr>
        <w:spacing w:before="100" w:beforeAutospacing="1" w:after="100" w:afterAutospacing="1"/>
        <w:ind w:left="714" w:hanging="357"/>
        <w:rPr>
          <w:rFonts w:cs="Arial"/>
          <w:lang w:eastAsia="en-IN"/>
        </w:rPr>
      </w:pPr>
      <w:hyperlink r:id="rId19" w:history="1">
        <w:r w:rsidR="00AA3872" w:rsidRPr="00651DDA">
          <w:rPr>
            <w:rFonts w:cs="Arial"/>
            <w:color w:val="0000FF"/>
            <w:u w:val="single"/>
            <w:lang w:eastAsia="en-IN"/>
          </w:rPr>
          <w:t>BrailleBlaster™</w:t>
        </w:r>
      </w:hyperlink>
      <w:r w:rsidR="00AA3872" w:rsidRPr="00651DDA">
        <w:rPr>
          <w:rFonts w:cs="Arial"/>
          <w:lang w:eastAsia="en-IN"/>
        </w:rPr>
        <w:t xml:space="preserve"> is a full-featured transcription software package for creating quality formatted braille.</w:t>
      </w:r>
    </w:p>
    <w:p w14:paraId="05D9642E" w14:textId="112F1758" w:rsidR="00AA3872" w:rsidRPr="00651DDA" w:rsidRDefault="00FD67CA" w:rsidP="00AA3872">
      <w:pPr>
        <w:numPr>
          <w:ilvl w:val="0"/>
          <w:numId w:val="4"/>
        </w:numPr>
        <w:spacing w:before="100" w:beforeAutospacing="1" w:after="100" w:afterAutospacing="1"/>
        <w:rPr>
          <w:rFonts w:cs="Arial"/>
          <w:lang w:eastAsia="en-IN"/>
        </w:rPr>
      </w:pPr>
      <w:hyperlink r:id="rId20" w:history="1">
        <w:r w:rsidR="00AA3872" w:rsidRPr="00651DDA">
          <w:rPr>
            <w:rFonts w:cs="Arial"/>
            <w:color w:val="0000FF"/>
            <w:u w:val="single"/>
            <w:lang w:eastAsia="en-IN"/>
          </w:rPr>
          <w:t>DAISY™ Pipeline</w:t>
        </w:r>
      </w:hyperlink>
      <w:r w:rsidR="00AA3872" w:rsidRPr="00651DDA">
        <w:rPr>
          <w:rFonts w:cs="Arial"/>
          <w:lang w:eastAsia="en-IN"/>
        </w:rPr>
        <w:t xml:space="preserve"> provides a comprehensive solution for converting text documents into accessible formats</w:t>
      </w:r>
      <w:r w:rsidR="00081928">
        <w:rPr>
          <w:rFonts w:cs="Arial"/>
          <w:lang w:eastAsia="en-IN"/>
        </w:rPr>
        <w:t>.</w:t>
      </w:r>
      <w:r w:rsidR="00745662" w:rsidRPr="00F7035D">
        <w:rPr>
          <w:rFonts w:cs="Arial"/>
          <w:lang w:eastAsia="en-IN"/>
        </w:rPr>
        <w:t xml:space="preserve"> </w:t>
      </w:r>
    </w:p>
    <w:p w14:paraId="7FE4DD33" w14:textId="569F360D" w:rsidR="00AA3872" w:rsidRPr="00651DDA" w:rsidRDefault="00FD67CA" w:rsidP="00C12868">
      <w:pPr>
        <w:numPr>
          <w:ilvl w:val="0"/>
          <w:numId w:val="4"/>
        </w:numPr>
        <w:spacing w:before="100" w:beforeAutospacing="1" w:after="100" w:afterAutospacing="1"/>
        <w:rPr>
          <w:lang w:eastAsia="en-IN"/>
        </w:rPr>
      </w:pPr>
      <w:hyperlink r:id="rId21" w:history="1">
        <w:r w:rsidR="00AA3872" w:rsidRPr="00C12868">
          <w:rPr>
            <w:rStyle w:val="Hyperlink"/>
          </w:rPr>
          <w:t>Send to Braille</w:t>
        </w:r>
      </w:hyperlink>
      <w:r w:rsidR="00AA3872" w:rsidRPr="00651DDA">
        <w:rPr>
          <w:lang w:eastAsia="en-IN"/>
        </w:rPr>
        <w:t xml:space="preserve"> is a shortcut that adds braille to the Windows® Send To menu, which can convert files on your computer into unformatted </w:t>
      </w:r>
      <w:r w:rsidR="00ED1088">
        <w:rPr>
          <w:lang w:eastAsia="en-IN"/>
        </w:rPr>
        <w:t>BRF</w:t>
      </w:r>
      <w:r w:rsidR="00ED1088" w:rsidRPr="00651DDA">
        <w:rPr>
          <w:lang w:eastAsia="en-IN"/>
        </w:rPr>
        <w:t xml:space="preserve"> </w:t>
      </w:r>
      <w:r w:rsidR="00AA3872" w:rsidRPr="00651DDA">
        <w:rPr>
          <w:lang w:eastAsia="en-IN"/>
        </w:rPr>
        <w:t>(Braille Ready Format) files.</w:t>
      </w:r>
    </w:p>
    <w:p w14:paraId="0A06D8FA" w14:textId="77777777" w:rsidR="00AA3872" w:rsidRPr="00651DDA" w:rsidRDefault="00AA3872" w:rsidP="00AA3872">
      <w:pPr>
        <w:pStyle w:val="Heading1"/>
        <w:rPr>
          <w:lang w:eastAsia="en-IN"/>
        </w:rPr>
      </w:pPr>
      <w:bookmarkStart w:id="124" w:name="Documentation-Conventions"/>
      <w:bookmarkStart w:id="125" w:name="_Toc9689868"/>
      <w:bookmarkStart w:id="126" w:name="_Toc10194331"/>
      <w:bookmarkStart w:id="127" w:name="_Toc17711970"/>
      <w:bookmarkStart w:id="128" w:name="_Toc531853295"/>
      <w:bookmarkStart w:id="129" w:name="_Toc20754880"/>
      <w:bookmarkStart w:id="130" w:name="_Toc20906367"/>
      <w:bookmarkStart w:id="131" w:name="_Toc20910699"/>
      <w:bookmarkStart w:id="132" w:name="_Toc20912869"/>
      <w:bookmarkStart w:id="133" w:name="_Toc75872355"/>
      <w:bookmarkEnd w:id="124"/>
      <w:r w:rsidRPr="00651DDA">
        <w:rPr>
          <w:lang w:eastAsia="en-IN"/>
        </w:rPr>
        <w:t>Documentation Conventions</w:t>
      </w:r>
      <w:bookmarkEnd w:id="125"/>
      <w:bookmarkEnd w:id="126"/>
      <w:bookmarkEnd w:id="127"/>
      <w:bookmarkEnd w:id="128"/>
      <w:bookmarkEnd w:id="129"/>
      <w:bookmarkEnd w:id="130"/>
      <w:bookmarkEnd w:id="131"/>
      <w:bookmarkEnd w:id="132"/>
      <w:bookmarkEnd w:id="133"/>
    </w:p>
    <w:p w14:paraId="43BEB494" w14:textId="76B4A37F" w:rsidR="00AA3872" w:rsidRPr="00651DDA" w:rsidRDefault="00AA3872" w:rsidP="00AA3872">
      <w:pPr>
        <w:rPr>
          <w:lang w:eastAsia="en-IN"/>
        </w:rPr>
      </w:pPr>
      <w:r w:rsidRPr="00651DDA">
        <w:rPr>
          <w:lang w:eastAsia="en-IN"/>
        </w:rPr>
        <w:t xml:space="preserve">For consistency and clarity, </w:t>
      </w:r>
      <w:r w:rsidR="00384BCE" w:rsidRPr="00F7035D">
        <w:rPr>
          <w:lang w:eastAsia="en-IN"/>
        </w:rPr>
        <w:t xml:space="preserve">we have </w:t>
      </w:r>
      <w:r w:rsidR="002C7840" w:rsidRPr="00F7035D">
        <w:rPr>
          <w:lang w:eastAsia="en-IN"/>
        </w:rPr>
        <w:t>used</w:t>
      </w:r>
      <w:r w:rsidR="007A2383">
        <w:rPr>
          <w:lang w:eastAsia="en-IN"/>
        </w:rPr>
        <w:t xml:space="preserve"> </w:t>
      </w:r>
      <w:r w:rsidRPr="00651DDA">
        <w:rPr>
          <w:lang w:eastAsia="en-IN"/>
        </w:rPr>
        <w:t>the following conventions</w:t>
      </w:r>
      <w:r w:rsidR="00FD6AE6" w:rsidRPr="00F7035D">
        <w:rPr>
          <w:lang w:eastAsia="en-IN"/>
        </w:rPr>
        <w:t xml:space="preserve"> in this document</w:t>
      </w:r>
      <w:r w:rsidR="0030202E">
        <w:rPr>
          <w:lang w:eastAsia="en-IN"/>
        </w:rPr>
        <w:t>.</w:t>
      </w:r>
    </w:p>
    <w:p w14:paraId="06226FBB" w14:textId="77777777" w:rsidR="00AA3872" w:rsidRPr="00651DDA" w:rsidRDefault="00AA3872" w:rsidP="00AA3872">
      <w:pPr>
        <w:spacing w:before="100" w:beforeAutospacing="1" w:after="100" w:afterAutospacing="1"/>
        <w:rPr>
          <w:lang w:eastAsia="en-IN"/>
        </w:rPr>
      </w:pPr>
      <w:r w:rsidRPr="00651DDA">
        <w:rPr>
          <w:lang w:eastAsia="en-IN"/>
        </w:rPr>
        <w:t>Braille keys are indicated by number. For example, if the documentation indicates Dot 1, it shows: Dot 1.</w:t>
      </w:r>
    </w:p>
    <w:p w14:paraId="722503DD" w14:textId="77777777" w:rsidR="00AA3872" w:rsidRPr="00651DDA" w:rsidRDefault="00AA3872" w:rsidP="00AA3872">
      <w:pPr>
        <w:spacing w:before="100" w:beforeAutospacing="1" w:after="100" w:afterAutospacing="1"/>
        <w:rPr>
          <w:lang w:eastAsia="en-IN"/>
        </w:rPr>
      </w:pPr>
      <w:r w:rsidRPr="00651DDA">
        <w:rPr>
          <w:lang w:eastAsia="en-IN"/>
        </w:rPr>
        <w:t>If multiple braille keys are required, the documentation indicates those keys by showing the numbers separated by a space like this: Dots 1 4.</w:t>
      </w:r>
    </w:p>
    <w:p w14:paraId="11123890" w14:textId="34E97B92" w:rsidR="00AA3872" w:rsidRPr="00651DDA" w:rsidRDefault="00AA3872" w:rsidP="00AA3872">
      <w:pPr>
        <w:spacing w:before="100" w:beforeAutospacing="1" w:after="100" w:afterAutospacing="1"/>
        <w:rPr>
          <w:lang w:eastAsia="en-IN"/>
        </w:rPr>
      </w:pPr>
      <w:r w:rsidRPr="00651DDA">
        <w:rPr>
          <w:lang w:eastAsia="en-IN"/>
        </w:rPr>
        <w:t xml:space="preserve">When modifier keys are used, the documentation separates the modifiers from the rest of the keys with a plus (+) sign like this: Space + Dot 1. </w:t>
      </w:r>
      <w:r w:rsidR="004E3187" w:rsidRPr="00F7035D">
        <w:rPr>
          <w:lang w:eastAsia="en-IN"/>
        </w:rPr>
        <w:t>Modifiers</w:t>
      </w:r>
      <w:r w:rsidR="004D5F45">
        <w:rPr>
          <w:lang w:eastAsia="en-IN"/>
        </w:rPr>
        <w:t xml:space="preserve"> </w:t>
      </w:r>
      <w:r w:rsidRPr="00651DDA">
        <w:rPr>
          <w:lang w:eastAsia="en-IN"/>
        </w:rPr>
        <w:t xml:space="preserve">like the Shift key on a regular QWERTY keyboard, are keys you hold down while </w:t>
      </w:r>
      <w:r w:rsidRPr="00651DDA">
        <w:rPr>
          <w:lang w:eastAsia="en-IN"/>
        </w:rPr>
        <w:lastRenderedPageBreak/>
        <w:t>pressing another key</w:t>
      </w:r>
      <w:r w:rsidR="00D407D6">
        <w:rPr>
          <w:lang w:eastAsia="en-IN"/>
        </w:rPr>
        <w:t>.</w:t>
      </w:r>
      <w:r w:rsidR="00E136BF" w:rsidRPr="00F7035D">
        <w:rPr>
          <w:lang w:eastAsia="en-IN"/>
        </w:rPr>
        <w:t xml:space="preserve"> </w:t>
      </w:r>
      <w:r w:rsidR="00D407D6">
        <w:rPr>
          <w:lang w:eastAsia="en-IN"/>
        </w:rPr>
        <w:t>This modifies</w:t>
      </w:r>
      <w:r w:rsidRPr="00651DDA">
        <w:rPr>
          <w:lang w:eastAsia="en-IN"/>
        </w:rPr>
        <w:t xml:space="preserve"> the effect of the pressed key. On a braille keyboard, Space is often used as a modifier </w:t>
      </w:r>
      <w:r w:rsidR="004E3187" w:rsidRPr="00F7035D">
        <w:rPr>
          <w:lang w:eastAsia="en-IN"/>
        </w:rPr>
        <w:t>key</w:t>
      </w:r>
      <w:r w:rsidR="005C5E4D">
        <w:rPr>
          <w:lang w:eastAsia="en-IN"/>
        </w:rPr>
        <w:t xml:space="preserve"> to alter the effect of the input keys</w:t>
      </w:r>
      <w:r w:rsidR="004E3187" w:rsidRPr="00F7035D">
        <w:rPr>
          <w:lang w:eastAsia="en-IN"/>
        </w:rPr>
        <w:t>.</w:t>
      </w:r>
      <w:r w:rsidR="00FE3743" w:rsidRPr="00F7035D">
        <w:rPr>
          <w:lang w:eastAsia="en-IN"/>
        </w:rPr>
        <w:t xml:space="preserve"> </w:t>
      </w:r>
      <w:r w:rsidRPr="00651DDA">
        <w:rPr>
          <w:lang w:eastAsia="en-IN"/>
        </w:rPr>
        <w:t>Key mnemonics are written in capital letters for emphasis but are typed in braille lowercase (unless otherwise stated). When one key follows another, the two keys are shown with a comma between them. For example, the command Select, M means to press and release the Select key, then press and release M (Dots 1 3 4) simultaneously.</w:t>
      </w:r>
    </w:p>
    <w:p w14:paraId="0310A8C9" w14:textId="77777777" w:rsidR="00AA3872" w:rsidRPr="00651DDA" w:rsidRDefault="00AA3872" w:rsidP="00AA3872">
      <w:pPr>
        <w:spacing w:before="100" w:beforeAutospacing="1" w:after="100" w:afterAutospacing="1"/>
        <w:rPr>
          <w:lang w:eastAsia="en-IN"/>
        </w:rPr>
      </w:pPr>
      <w:r w:rsidRPr="00651DDA">
        <w:rPr>
          <w:lang w:eastAsia="en-IN"/>
        </w:rPr>
        <w:t>The Up, Down, Right, and Left directional buttons on the navigation pad are interchangeably referred to as arrows, buttons, arrow buttons, and arrow keys.</w:t>
      </w:r>
    </w:p>
    <w:p w14:paraId="3127CA89" w14:textId="2B54E96D" w:rsidR="00AA3872" w:rsidRPr="00651DDA" w:rsidRDefault="00AA3872" w:rsidP="00AA3872">
      <w:pPr>
        <w:spacing w:before="100" w:beforeAutospacing="1" w:after="100" w:afterAutospacing="1"/>
        <w:rPr>
          <w:lang w:eastAsia="en-IN"/>
        </w:rPr>
      </w:pPr>
      <w:r w:rsidRPr="00651DDA">
        <w:rPr>
          <w:lang w:eastAsia="en-IN"/>
        </w:rPr>
        <w:t>All messages from the device are preceded with Dots 2 5, 2 5 and</w:t>
      </w:r>
      <w:r w:rsidR="005C4C96">
        <w:rPr>
          <w:lang w:eastAsia="en-IN"/>
        </w:rPr>
        <w:t xml:space="preserve"> a</w:t>
      </w:r>
      <w:r w:rsidRPr="00651DDA">
        <w:rPr>
          <w:lang w:eastAsia="en-IN"/>
        </w:rPr>
        <w:t xml:space="preserve"> space. In</w:t>
      </w:r>
      <w:r w:rsidR="00ED6270">
        <w:rPr>
          <w:lang w:eastAsia="en-IN"/>
        </w:rPr>
        <w:t xml:space="preserve"> </w:t>
      </w:r>
      <w:r w:rsidR="00F36A3B">
        <w:rPr>
          <w:lang w:eastAsia="en-IN"/>
        </w:rPr>
        <w:t>the</w:t>
      </w:r>
      <w:r w:rsidRPr="00651DDA">
        <w:rPr>
          <w:lang w:eastAsia="en-IN"/>
        </w:rPr>
        <w:t xml:space="preserve"> documentation, this is indicated by a double hyphen.</w:t>
      </w:r>
    </w:p>
    <w:p w14:paraId="5E91C75B" w14:textId="065AB8A3" w:rsidR="00AA3872" w:rsidRPr="00651DDA" w:rsidRDefault="00AA3872" w:rsidP="00AA3872">
      <w:pPr>
        <w:spacing w:before="100" w:beforeAutospacing="1" w:after="100" w:afterAutospacing="1"/>
        <w:rPr>
          <w:lang w:eastAsia="en-IN"/>
        </w:rPr>
      </w:pPr>
      <w:r w:rsidRPr="00651DDA">
        <w:rPr>
          <w:lang w:eastAsia="en-IN"/>
        </w:rPr>
        <w:t xml:space="preserve">The </w:t>
      </w:r>
      <w:r w:rsidR="00FE3743" w:rsidRPr="00F7035D">
        <w:rPr>
          <w:lang w:eastAsia="en-IN"/>
        </w:rPr>
        <w:t>word</w:t>
      </w:r>
      <w:r w:rsidR="003C0111">
        <w:rPr>
          <w:lang w:eastAsia="en-IN"/>
        </w:rPr>
        <w:t>s</w:t>
      </w:r>
      <w:r w:rsidRPr="00651DDA">
        <w:rPr>
          <w:lang w:eastAsia="en-IN"/>
        </w:rPr>
        <w:t xml:space="preserve"> Keys and Buttons are used interchangeably.</w:t>
      </w:r>
    </w:p>
    <w:p w14:paraId="1999D9E2" w14:textId="787932D0" w:rsidR="00AA3872" w:rsidRPr="00651DDA" w:rsidRDefault="00AA3872" w:rsidP="00AA3872">
      <w:pPr>
        <w:spacing w:before="100" w:beforeAutospacing="1" w:after="100" w:afterAutospacing="1"/>
        <w:rPr>
          <w:lang w:eastAsia="en-IN"/>
        </w:rPr>
      </w:pPr>
      <w:r w:rsidRPr="00651DDA">
        <w:rPr>
          <w:lang w:eastAsia="en-IN"/>
        </w:rPr>
        <w:t>In</w:t>
      </w:r>
      <w:r w:rsidR="00242AF3">
        <w:rPr>
          <w:lang w:eastAsia="en-IN"/>
        </w:rPr>
        <w:t xml:space="preserve"> </w:t>
      </w:r>
      <w:r w:rsidR="00F11496">
        <w:rPr>
          <w:lang w:eastAsia="en-IN"/>
        </w:rPr>
        <w:t xml:space="preserve">the </w:t>
      </w:r>
      <w:r w:rsidRPr="00651DDA">
        <w:rPr>
          <w:lang w:eastAsia="en-IN"/>
        </w:rPr>
        <w:t>descriptions of each Menu option, this documentation indicates the default setting.</w:t>
      </w:r>
    </w:p>
    <w:p w14:paraId="7D1F475D" w14:textId="1958F780" w:rsidR="004E2094" w:rsidRDefault="00AA3872" w:rsidP="000F51F7">
      <w:pPr>
        <w:spacing w:before="100" w:beforeAutospacing="1" w:after="100" w:afterAutospacing="1"/>
        <w:rPr>
          <w:lang w:eastAsia="en-IN"/>
        </w:rPr>
      </w:pPr>
      <w:r w:rsidRPr="00651DDA">
        <w:rPr>
          <w:lang w:eastAsia="en-IN"/>
        </w:rPr>
        <w:t>Any reference to navigation by “page” while in Stand-Alone mode only means navigation by 1000 characters (page = 1000 characters).</w:t>
      </w:r>
    </w:p>
    <w:p w14:paraId="7CC49437" w14:textId="77777777" w:rsidR="00AA3872" w:rsidRPr="00651DDA" w:rsidRDefault="00AA3872" w:rsidP="00AA3872">
      <w:pPr>
        <w:pStyle w:val="Heading1"/>
        <w:rPr>
          <w:lang w:eastAsia="en-IN"/>
        </w:rPr>
      </w:pPr>
      <w:bookmarkStart w:id="134" w:name="_Toc493084504"/>
      <w:bookmarkStart w:id="135" w:name="In-the-Box"/>
      <w:bookmarkStart w:id="136" w:name="_In_the_Box"/>
      <w:bookmarkStart w:id="137" w:name="_Toc9689869"/>
      <w:bookmarkStart w:id="138" w:name="_Toc10194332"/>
      <w:bookmarkStart w:id="139" w:name="_Toc17711971"/>
      <w:bookmarkStart w:id="140" w:name="_Toc531853296"/>
      <w:bookmarkStart w:id="141" w:name="_Toc20754881"/>
      <w:bookmarkStart w:id="142" w:name="_Toc20906368"/>
      <w:bookmarkStart w:id="143" w:name="_Toc20910700"/>
      <w:bookmarkStart w:id="144" w:name="_Toc20912870"/>
      <w:bookmarkStart w:id="145" w:name="_Toc75872356"/>
      <w:bookmarkEnd w:id="134"/>
      <w:bookmarkEnd w:id="135"/>
      <w:bookmarkEnd w:id="136"/>
      <w:r w:rsidRPr="00651DDA">
        <w:rPr>
          <w:lang w:eastAsia="en-IN"/>
        </w:rPr>
        <w:t>In the Box</w:t>
      </w:r>
      <w:bookmarkEnd w:id="137"/>
      <w:bookmarkEnd w:id="138"/>
      <w:bookmarkEnd w:id="139"/>
      <w:bookmarkEnd w:id="140"/>
      <w:bookmarkEnd w:id="141"/>
      <w:bookmarkEnd w:id="142"/>
      <w:bookmarkEnd w:id="143"/>
      <w:bookmarkEnd w:id="144"/>
      <w:bookmarkEnd w:id="145"/>
    </w:p>
    <w:p w14:paraId="1C7703C2" w14:textId="3B57EE71" w:rsidR="00AA3872" w:rsidRPr="00651DDA" w:rsidRDefault="00CA03B7" w:rsidP="00AA3872">
      <w:pPr>
        <w:rPr>
          <w:lang w:eastAsia="en-IN"/>
        </w:rPr>
      </w:pPr>
      <w:r>
        <w:rPr>
          <w:lang w:eastAsia="en-IN"/>
        </w:rPr>
        <w:t xml:space="preserve">The Orbit Reader 20 plus </w:t>
      </w:r>
      <w:r w:rsidR="00AA3872" w:rsidRPr="00651DDA">
        <w:rPr>
          <w:lang w:eastAsia="en-IN"/>
        </w:rPr>
        <w:t xml:space="preserve">package </w:t>
      </w:r>
      <w:r>
        <w:rPr>
          <w:lang w:eastAsia="en-IN"/>
        </w:rPr>
        <w:t xml:space="preserve">typically </w:t>
      </w:r>
      <w:r w:rsidR="00AA3872" w:rsidRPr="00651DDA">
        <w:rPr>
          <w:lang w:eastAsia="en-IN"/>
        </w:rPr>
        <w:t xml:space="preserve">includes Orbit Reader 20 </w:t>
      </w:r>
      <w:r w:rsidR="00D9312B">
        <w:rPr>
          <w:lang w:eastAsia="en-IN"/>
        </w:rPr>
        <w:t>Plus</w:t>
      </w:r>
      <w:r w:rsidR="00D9312B" w:rsidRPr="00F7035D">
        <w:rPr>
          <w:lang w:eastAsia="en-IN"/>
        </w:rPr>
        <w:t xml:space="preserve"> </w:t>
      </w:r>
      <w:r w:rsidR="00AA3872" w:rsidRPr="00651DDA">
        <w:rPr>
          <w:lang w:eastAsia="en-IN"/>
        </w:rPr>
        <w:t xml:space="preserve">and the printed </w:t>
      </w:r>
      <w:r w:rsidR="006516E4" w:rsidRPr="00F7035D">
        <w:rPr>
          <w:lang w:eastAsia="en-IN"/>
        </w:rPr>
        <w:t>Q</w:t>
      </w:r>
      <w:r w:rsidR="00D55950" w:rsidRPr="00F7035D">
        <w:rPr>
          <w:lang w:eastAsia="en-IN"/>
        </w:rPr>
        <w:t>uick</w:t>
      </w:r>
      <w:r w:rsidR="006516E4" w:rsidRPr="00F7035D">
        <w:rPr>
          <w:lang w:eastAsia="en-IN"/>
        </w:rPr>
        <w:t>-S</w:t>
      </w:r>
      <w:r w:rsidR="00D55950" w:rsidRPr="00F7035D">
        <w:rPr>
          <w:lang w:eastAsia="en-IN"/>
        </w:rPr>
        <w:t>tart</w:t>
      </w:r>
      <w:r w:rsidR="00AA3872" w:rsidRPr="00651DDA">
        <w:rPr>
          <w:lang w:eastAsia="en-IN"/>
        </w:rPr>
        <w:t xml:space="preserve"> guide, the following </w:t>
      </w:r>
      <w:r w:rsidR="005D6543">
        <w:rPr>
          <w:lang w:eastAsia="en-IN"/>
        </w:rPr>
        <w:t xml:space="preserve">items </w:t>
      </w:r>
    </w:p>
    <w:p w14:paraId="1CD7F408" w14:textId="77777777" w:rsidR="00AA3872" w:rsidRPr="00651DDA" w:rsidRDefault="00AA3872" w:rsidP="00AA3872">
      <w:pPr>
        <w:rPr>
          <w:lang w:eastAsia="en-IN"/>
        </w:rPr>
      </w:pPr>
      <w:r w:rsidRPr="00651DDA">
        <w:rPr>
          <w:lang w:eastAsia="en-IN"/>
        </w:rPr>
        <w:t xml:space="preserve"> </w:t>
      </w:r>
    </w:p>
    <w:p w14:paraId="7C4D4956" w14:textId="32069803" w:rsidR="00254056" w:rsidRDefault="00254056" w:rsidP="00AA3872">
      <w:pPr>
        <w:pStyle w:val="ListParagraph"/>
        <w:numPr>
          <w:ilvl w:val="0"/>
          <w:numId w:val="37"/>
        </w:numPr>
        <w:rPr>
          <w:rFonts w:ascii="Arial" w:hAnsi="Arial" w:cs="Arial"/>
          <w:sz w:val="24"/>
          <w:szCs w:val="24"/>
          <w:lang w:eastAsia="en-IN"/>
        </w:rPr>
      </w:pPr>
      <w:r>
        <w:rPr>
          <w:rFonts w:ascii="Arial" w:hAnsi="Arial" w:cs="Arial"/>
          <w:sz w:val="24"/>
          <w:szCs w:val="24"/>
          <w:lang w:eastAsia="en-IN"/>
        </w:rPr>
        <w:t>The Orbit Reader 20 plus unit</w:t>
      </w:r>
    </w:p>
    <w:p w14:paraId="23B9A67B" w14:textId="543B26D3" w:rsidR="00AA3872" w:rsidRPr="00651DDA" w:rsidRDefault="00AA3872" w:rsidP="00AA3872">
      <w:pPr>
        <w:pStyle w:val="ListParagraph"/>
        <w:numPr>
          <w:ilvl w:val="0"/>
          <w:numId w:val="37"/>
        </w:numPr>
        <w:rPr>
          <w:rFonts w:ascii="Arial" w:hAnsi="Arial" w:cs="Arial"/>
          <w:sz w:val="24"/>
          <w:szCs w:val="24"/>
          <w:lang w:eastAsia="en-IN"/>
        </w:rPr>
      </w:pPr>
      <w:r w:rsidRPr="00651DDA">
        <w:rPr>
          <w:rFonts w:ascii="Arial" w:hAnsi="Arial" w:cs="Arial"/>
          <w:sz w:val="24"/>
          <w:szCs w:val="24"/>
          <w:lang w:eastAsia="en-IN"/>
        </w:rPr>
        <w:t>Standard-A to Micro-B USB cable</w:t>
      </w:r>
    </w:p>
    <w:p w14:paraId="243492C7" w14:textId="77777777" w:rsidR="00AA3872" w:rsidRPr="00651DDA" w:rsidRDefault="00AA3872" w:rsidP="00AA3872">
      <w:pPr>
        <w:pStyle w:val="ListParagraph"/>
        <w:numPr>
          <w:ilvl w:val="0"/>
          <w:numId w:val="37"/>
        </w:numPr>
        <w:rPr>
          <w:rFonts w:ascii="Arial" w:hAnsi="Arial" w:cs="Arial"/>
          <w:sz w:val="24"/>
          <w:szCs w:val="24"/>
          <w:lang w:eastAsia="en-IN"/>
        </w:rPr>
      </w:pPr>
      <w:r w:rsidRPr="00651DDA">
        <w:rPr>
          <w:rFonts w:ascii="Arial" w:hAnsi="Arial" w:cs="Arial"/>
          <w:sz w:val="24"/>
          <w:szCs w:val="24"/>
          <w:lang w:eastAsia="en-IN"/>
        </w:rPr>
        <w:t>AC adapter</w:t>
      </w:r>
    </w:p>
    <w:p w14:paraId="0FEFAAD2" w14:textId="36AC1455" w:rsidR="00AA3872" w:rsidRPr="00E6754B" w:rsidRDefault="00AA3872" w:rsidP="00AA3872">
      <w:pPr>
        <w:pStyle w:val="ListParagraph"/>
        <w:numPr>
          <w:ilvl w:val="0"/>
          <w:numId w:val="37"/>
        </w:numPr>
      </w:pPr>
      <w:r w:rsidRPr="00651DDA">
        <w:rPr>
          <w:rFonts w:ascii="Arial" w:hAnsi="Arial" w:cs="Arial"/>
          <w:sz w:val="24"/>
          <w:szCs w:val="24"/>
          <w:lang w:eastAsia="en-IN"/>
        </w:rPr>
        <w:t xml:space="preserve">SD card </w:t>
      </w:r>
    </w:p>
    <w:p w14:paraId="0294D181" w14:textId="36A05067" w:rsidR="00123B54" w:rsidRPr="004B190B" w:rsidRDefault="00123B54" w:rsidP="00AA3872">
      <w:pPr>
        <w:pStyle w:val="ListParagraph"/>
        <w:numPr>
          <w:ilvl w:val="0"/>
          <w:numId w:val="37"/>
        </w:numPr>
      </w:pPr>
      <w:r>
        <w:rPr>
          <w:rFonts w:ascii="Arial" w:hAnsi="Arial" w:cs="Arial"/>
          <w:sz w:val="24"/>
          <w:szCs w:val="24"/>
          <w:lang w:eastAsia="en-IN"/>
        </w:rPr>
        <w:t>A Quick-Start guide in large-print</w:t>
      </w:r>
    </w:p>
    <w:p w14:paraId="30290BCC" w14:textId="21A283AC" w:rsidR="00AA3872" w:rsidRDefault="0009313A" w:rsidP="00AA3872">
      <w:pPr>
        <w:rPr>
          <w:lang w:eastAsia="en-IN"/>
        </w:rPr>
      </w:pPr>
      <w:r>
        <w:rPr>
          <w:lang w:eastAsia="en-IN"/>
        </w:rPr>
        <w:t xml:space="preserve">Depending on where you have purchased the Orbit Reader 20 Plus from, you may receive a different set of accessories. </w:t>
      </w:r>
      <w:r w:rsidR="00AA3872" w:rsidRPr="00651DDA">
        <w:rPr>
          <w:lang w:eastAsia="en-IN"/>
        </w:rPr>
        <w:t>Check that all purchased items are in the box that you have received.</w:t>
      </w:r>
    </w:p>
    <w:p w14:paraId="72A222DD" w14:textId="51208021" w:rsidR="0009313A" w:rsidRDefault="0009313A" w:rsidP="00AA3872">
      <w:pPr>
        <w:rPr>
          <w:lang w:eastAsia="en-IN"/>
        </w:rPr>
      </w:pPr>
    </w:p>
    <w:p w14:paraId="66E057F7" w14:textId="54FBEA40" w:rsidR="0009313A" w:rsidRPr="00651DDA" w:rsidRDefault="0009313A" w:rsidP="00AA3872">
      <w:pPr>
        <w:rPr>
          <w:lang w:eastAsia="en-IN"/>
        </w:rPr>
      </w:pPr>
      <w:r>
        <w:rPr>
          <w:lang w:eastAsia="en-IN"/>
        </w:rPr>
        <w:t xml:space="preserve">Note that some distributors may ship the unit with SD card already </w:t>
      </w:r>
      <w:proofErr w:type="spellStart"/>
      <w:r>
        <w:rPr>
          <w:lang w:eastAsia="en-IN"/>
        </w:rPr>
        <w:t>in</w:t>
      </w:r>
      <w:r w:rsidR="00CA6274">
        <w:rPr>
          <w:lang w:eastAsia="en-IN"/>
        </w:rPr>
        <w:t>t</w:t>
      </w:r>
      <w:r>
        <w:rPr>
          <w:lang w:eastAsia="en-IN"/>
        </w:rPr>
        <w:t>salled</w:t>
      </w:r>
      <w:proofErr w:type="spellEnd"/>
      <w:r>
        <w:rPr>
          <w:lang w:eastAsia="en-IN"/>
        </w:rPr>
        <w:t xml:space="preserve"> in the machine.</w:t>
      </w:r>
    </w:p>
    <w:p w14:paraId="31B6657B" w14:textId="77777777" w:rsidR="00AA3872" w:rsidRPr="00651DDA" w:rsidRDefault="00AA3872" w:rsidP="00AA3872">
      <w:pPr>
        <w:pStyle w:val="Heading1"/>
        <w:rPr>
          <w:lang w:eastAsia="en-IN"/>
        </w:rPr>
      </w:pPr>
      <w:bookmarkStart w:id="146" w:name="Features"/>
      <w:bookmarkStart w:id="147" w:name="_Toc9689870"/>
      <w:bookmarkStart w:id="148" w:name="_Toc10194333"/>
      <w:bookmarkStart w:id="149" w:name="_Toc17711972"/>
      <w:bookmarkStart w:id="150" w:name="_Toc531853297"/>
      <w:bookmarkStart w:id="151" w:name="_Toc20754882"/>
      <w:bookmarkStart w:id="152" w:name="_Toc20906369"/>
      <w:bookmarkStart w:id="153" w:name="_Toc20910701"/>
      <w:bookmarkStart w:id="154" w:name="_Toc20912871"/>
      <w:bookmarkStart w:id="155" w:name="_Toc75872357"/>
      <w:bookmarkEnd w:id="146"/>
      <w:r w:rsidRPr="00651DDA">
        <w:rPr>
          <w:lang w:eastAsia="en-IN"/>
        </w:rPr>
        <w:t>Features</w:t>
      </w:r>
      <w:bookmarkEnd w:id="147"/>
      <w:bookmarkEnd w:id="148"/>
      <w:bookmarkEnd w:id="149"/>
      <w:bookmarkEnd w:id="150"/>
      <w:bookmarkEnd w:id="151"/>
      <w:bookmarkEnd w:id="152"/>
      <w:bookmarkEnd w:id="153"/>
      <w:bookmarkEnd w:id="154"/>
      <w:bookmarkEnd w:id="155"/>
    </w:p>
    <w:p w14:paraId="3D5FE764" w14:textId="0A84B18C" w:rsidR="00AA3872" w:rsidRPr="00651DDA" w:rsidRDefault="006516E4" w:rsidP="00CB6EA4">
      <w:pPr>
        <w:spacing w:before="100" w:beforeAutospacing="1" w:after="100" w:afterAutospacing="1"/>
        <w:rPr>
          <w:rFonts w:cs="Arial"/>
          <w:lang w:eastAsia="en-IN"/>
        </w:rPr>
      </w:pPr>
      <w:r w:rsidRPr="00F7035D">
        <w:rPr>
          <w:rFonts w:cs="Arial"/>
          <w:lang w:eastAsia="en-IN"/>
        </w:rPr>
        <w:t>The</w:t>
      </w:r>
      <w:r w:rsidR="00C50D3F">
        <w:rPr>
          <w:rFonts w:cs="Arial"/>
          <w:lang w:eastAsia="en-IN"/>
        </w:rPr>
        <w:t xml:space="preserve"> </w:t>
      </w:r>
      <w:r w:rsidR="00AA3872" w:rsidRPr="00651DDA">
        <w:rPr>
          <w:rFonts w:cs="Arial"/>
          <w:lang w:eastAsia="en-IN"/>
        </w:rPr>
        <w:t xml:space="preserve">Orbit Reader 20 </w:t>
      </w:r>
      <w:r w:rsidR="00D9312B">
        <w:rPr>
          <w:lang w:eastAsia="en-IN"/>
        </w:rPr>
        <w:t>Plus</w:t>
      </w:r>
      <w:r w:rsidR="00D9312B" w:rsidRPr="00F7035D">
        <w:rPr>
          <w:lang w:eastAsia="en-IN"/>
        </w:rPr>
        <w:t xml:space="preserve"> </w:t>
      </w:r>
      <w:r w:rsidR="00AA3872" w:rsidRPr="00651DDA">
        <w:rPr>
          <w:rFonts w:cs="Arial"/>
          <w:lang w:eastAsia="en-IN"/>
        </w:rPr>
        <w:t>has</w:t>
      </w:r>
      <w:r w:rsidR="00C50D3F">
        <w:rPr>
          <w:rFonts w:cs="Arial"/>
          <w:lang w:eastAsia="en-IN"/>
        </w:rPr>
        <w:t xml:space="preserve"> </w:t>
      </w:r>
      <w:r w:rsidR="00E6569B" w:rsidRPr="00F7035D">
        <w:rPr>
          <w:rFonts w:cs="Arial"/>
          <w:lang w:eastAsia="en-IN"/>
        </w:rPr>
        <w:t>the following features:</w:t>
      </w:r>
    </w:p>
    <w:p w14:paraId="233CBAA7" w14:textId="07E36ABE" w:rsidR="00AA3872" w:rsidRPr="00651DDA" w:rsidRDefault="00AA3872" w:rsidP="00AA3872">
      <w:pPr>
        <w:pStyle w:val="ListParagraph"/>
        <w:numPr>
          <w:ilvl w:val="0"/>
          <w:numId w:val="37"/>
        </w:numPr>
        <w:spacing w:before="100" w:beforeAutospacing="1" w:after="100" w:afterAutospacing="1"/>
        <w:ind w:left="714" w:hanging="357"/>
        <w:rPr>
          <w:rFonts w:ascii="Arial" w:hAnsi="Arial" w:cs="Arial"/>
          <w:sz w:val="24"/>
          <w:szCs w:val="24"/>
          <w:lang w:eastAsia="en-IN"/>
        </w:rPr>
      </w:pPr>
      <w:r w:rsidRPr="00651DDA">
        <w:rPr>
          <w:rFonts w:ascii="Arial" w:hAnsi="Arial" w:cs="Arial"/>
          <w:sz w:val="24"/>
          <w:szCs w:val="24"/>
          <w:lang w:eastAsia="en-IN"/>
        </w:rPr>
        <w:lastRenderedPageBreak/>
        <w:t>20 refreshable eight-dot braille cells</w:t>
      </w:r>
      <w:r w:rsidR="006516E4" w:rsidRPr="00F7035D">
        <w:rPr>
          <w:rFonts w:ascii="Arial" w:hAnsi="Arial" w:cs="Arial"/>
          <w:sz w:val="24"/>
          <w:szCs w:val="24"/>
          <w:lang w:eastAsia="en-IN"/>
        </w:rPr>
        <w:t xml:space="preserve"> that can display 6-dot as well as 8-dot braille symbols</w:t>
      </w:r>
    </w:p>
    <w:p w14:paraId="3A829D0B" w14:textId="77777777" w:rsidR="00250A9A" w:rsidRPr="00F7035D" w:rsidRDefault="00250A9A" w:rsidP="00250A9A">
      <w:pPr>
        <w:pStyle w:val="ListParagraph"/>
        <w:numPr>
          <w:ilvl w:val="0"/>
          <w:numId w:val="37"/>
        </w:numPr>
        <w:rPr>
          <w:rFonts w:ascii="Arial" w:hAnsi="Arial" w:cs="Arial"/>
          <w:sz w:val="24"/>
          <w:szCs w:val="24"/>
          <w:lang w:eastAsia="en-IN"/>
        </w:rPr>
      </w:pPr>
      <w:r w:rsidRPr="00F7035D">
        <w:rPr>
          <w:rFonts w:ascii="Arial" w:hAnsi="Arial" w:cs="Arial"/>
          <w:sz w:val="24"/>
          <w:szCs w:val="24"/>
          <w:lang w:eastAsia="en-IN"/>
        </w:rPr>
        <w:t xml:space="preserve">Onboard </w:t>
      </w:r>
      <w:r>
        <w:rPr>
          <w:rFonts w:ascii="Arial" w:hAnsi="Arial" w:cs="Arial"/>
          <w:sz w:val="24"/>
          <w:szCs w:val="24"/>
          <w:lang w:eastAsia="en-IN"/>
        </w:rPr>
        <w:t>forward and backward b</w:t>
      </w:r>
      <w:r w:rsidRPr="00F7035D">
        <w:rPr>
          <w:rFonts w:ascii="Arial" w:hAnsi="Arial" w:cs="Arial"/>
          <w:sz w:val="24"/>
          <w:szCs w:val="24"/>
          <w:lang w:eastAsia="en-IN"/>
        </w:rPr>
        <w:t>raille translation</w:t>
      </w:r>
    </w:p>
    <w:p w14:paraId="14ADAEDA" w14:textId="3E195916" w:rsidR="00FC30E6" w:rsidRPr="00F7035D" w:rsidRDefault="00AA3872" w:rsidP="00FC30E6">
      <w:pPr>
        <w:pStyle w:val="ListParagraph"/>
        <w:numPr>
          <w:ilvl w:val="0"/>
          <w:numId w:val="37"/>
        </w:numPr>
        <w:rPr>
          <w:rFonts w:ascii="Arial" w:hAnsi="Arial" w:cs="Arial"/>
          <w:sz w:val="24"/>
          <w:szCs w:val="24"/>
          <w:lang w:eastAsia="en-IN"/>
        </w:rPr>
      </w:pPr>
      <w:r w:rsidRPr="00651DDA">
        <w:rPr>
          <w:rFonts w:ascii="Arial" w:hAnsi="Arial" w:cs="Arial"/>
          <w:sz w:val="24"/>
          <w:szCs w:val="24"/>
          <w:lang w:eastAsia="en-IN"/>
        </w:rPr>
        <w:t>Bluetooth</w:t>
      </w:r>
      <w:r w:rsidRPr="00F519C8">
        <w:rPr>
          <w:vertAlign w:val="superscript"/>
        </w:rPr>
        <w:t>®</w:t>
      </w:r>
      <w:r w:rsidRPr="00651DDA">
        <w:rPr>
          <w:rFonts w:ascii="Arial" w:hAnsi="Arial" w:cs="Arial"/>
          <w:sz w:val="24"/>
          <w:szCs w:val="24"/>
          <w:lang w:eastAsia="en-IN"/>
        </w:rPr>
        <w:t xml:space="preserve"> wireless technology</w:t>
      </w:r>
    </w:p>
    <w:p w14:paraId="6619A4DB" w14:textId="37633706" w:rsidR="00C61B29" w:rsidRPr="00F7035D" w:rsidRDefault="00D4718F" w:rsidP="00D508FB">
      <w:pPr>
        <w:pStyle w:val="ListParagraph"/>
        <w:numPr>
          <w:ilvl w:val="0"/>
          <w:numId w:val="37"/>
        </w:numPr>
        <w:spacing w:before="100" w:beforeAutospacing="1" w:after="100" w:afterAutospacing="1"/>
        <w:ind w:left="714" w:hanging="357"/>
        <w:rPr>
          <w:rFonts w:ascii="Arial" w:hAnsi="Arial" w:cs="Arial"/>
          <w:sz w:val="24"/>
          <w:szCs w:val="24"/>
          <w:lang w:eastAsia="en-IN"/>
        </w:rPr>
      </w:pPr>
      <w:r w:rsidRPr="00F7035D">
        <w:rPr>
          <w:rFonts w:ascii="Arial" w:hAnsi="Arial" w:cs="Arial"/>
          <w:sz w:val="24"/>
          <w:szCs w:val="24"/>
          <w:lang w:eastAsia="en-IN"/>
        </w:rPr>
        <w:t>Clock</w:t>
      </w:r>
      <w:r w:rsidR="00CA5961">
        <w:rPr>
          <w:rFonts w:ascii="Arial" w:hAnsi="Arial" w:cs="Arial"/>
          <w:sz w:val="24"/>
          <w:szCs w:val="24"/>
          <w:lang w:eastAsia="en-IN"/>
        </w:rPr>
        <w:t xml:space="preserve"> function</w:t>
      </w:r>
      <w:r w:rsidR="00441E11">
        <w:rPr>
          <w:rFonts w:ascii="Arial" w:hAnsi="Arial" w:cs="Arial"/>
          <w:sz w:val="24"/>
          <w:szCs w:val="24"/>
          <w:lang w:eastAsia="en-IN"/>
        </w:rPr>
        <w:t xml:space="preserve"> also time-stamps </w:t>
      </w:r>
      <w:r w:rsidRPr="00F7035D">
        <w:rPr>
          <w:rFonts w:ascii="Arial" w:hAnsi="Arial" w:cs="Arial"/>
          <w:sz w:val="24"/>
          <w:szCs w:val="24"/>
          <w:lang w:eastAsia="en-IN"/>
        </w:rPr>
        <w:t>file</w:t>
      </w:r>
      <w:r w:rsidR="00CF2417">
        <w:rPr>
          <w:rFonts w:ascii="Arial" w:hAnsi="Arial" w:cs="Arial"/>
          <w:sz w:val="24"/>
          <w:szCs w:val="24"/>
          <w:lang w:eastAsia="en-IN"/>
        </w:rPr>
        <w:t>s</w:t>
      </w:r>
      <w:r w:rsidRPr="00F7035D">
        <w:rPr>
          <w:rFonts w:ascii="Arial" w:hAnsi="Arial" w:cs="Arial"/>
          <w:sz w:val="24"/>
          <w:szCs w:val="24"/>
          <w:lang w:eastAsia="en-IN"/>
        </w:rPr>
        <w:t xml:space="preserve"> </w:t>
      </w:r>
      <w:r w:rsidR="00CF2417">
        <w:rPr>
          <w:rFonts w:ascii="Arial" w:hAnsi="Arial" w:cs="Arial"/>
          <w:sz w:val="24"/>
          <w:szCs w:val="24"/>
          <w:lang w:eastAsia="en-IN"/>
        </w:rPr>
        <w:t xml:space="preserve">when they are </w:t>
      </w:r>
      <w:r w:rsidRPr="00F7035D">
        <w:rPr>
          <w:rFonts w:ascii="Arial" w:hAnsi="Arial" w:cs="Arial"/>
          <w:sz w:val="24"/>
          <w:szCs w:val="24"/>
          <w:lang w:eastAsia="en-IN"/>
        </w:rPr>
        <w:t>created</w:t>
      </w:r>
      <w:r w:rsidR="00CF2417">
        <w:rPr>
          <w:rFonts w:ascii="Arial" w:hAnsi="Arial" w:cs="Arial"/>
          <w:sz w:val="24"/>
          <w:szCs w:val="24"/>
          <w:lang w:eastAsia="en-IN"/>
        </w:rPr>
        <w:t xml:space="preserve"> or </w:t>
      </w:r>
      <w:r w:rsidRPr="00F7035D">
        <w:rPr>
          <w:rFonts w:ascii="Arial" w:hAnsi="Arial" w:cs="Arial"/>
          <w:sz w:val="24"/>
          <w:szCs w:val="24"/>
          <w:lang w:eastAsia="en-IN"/>
        </w:rPr>
        <w:t>edited</w:t>
      </w:r>
      <w:r w:rsidR="00843B59" w:rsidRPr="00F7035D">
        <w:rPr>
          <w:rFonts w:ascii="Arial" w:hAnsi="Arial" w:cs="Arial"/>
          <w:sz w:val="24"/>
          <w:szCs w:val="24"/>
          <w:lang w:eastAsia="en-IN"/>
        </w:rPr>
        <w:t xml:space="preserve"> </w:t>
      </w:r>
    </w:p>
    <w:p w14:paraId="00D6403A" w14:textId="77777777" w:rsidR="0037537F" w:rsidRPr="00F7035D" w:rsidRDefault="00C61B29" w:rsidP="00D508FB">
      <w:pPr>
        <w:pStyle w:val="ListParagraph"/>
        <w:numPr>
          <w:ilvl w:val="0"/>
          <w:numId w:val="37"/>
        </w:numPr>
        <w:spacing w:before="100" w:beforeAutospacing="1" w:after="100" w:afterAutospacing="1"/>
        <w:ind w:left="714" w:hanging="357"/>
        <w:rPr>
          <w:rFonts w:ascii="Arial" w:hAnsi="Arial" w:cs="Arial"/>
          <w:sz w:val="24"/>
          <w:szCs w:val="24"/>
          <w:lang w:eastAsia="en-IN"/>
        </w:rPr>
      </w:pPr>
      <w:r w:rsidRPr="00F7035D">
        <w:rPr>
          <w:rFonts w:ascii="Arial" w:hAnsi="Arial" w:cs="Arial"/>
          <w:sz w:val="24"/>
          <w:szCs w:val="24"/>
          <w:lang w:eastAsia="en-IN"/>
        </w:rPr>
        <w:t xml:space="preserve">Calculator, </w:t>
      </w:r>
      <w:r w:rsidR="00250A9A">
        <w:rPr>
          <w:rFonts w:ascii="Arial" w:hAnsi="Arial" w:cs="Arial"/>
          <w:sz w:val="24"/>
          <w:szCs w:val="24"/>
          <w:lang w:eastAsia="en-IN"/>
        </w:rPr>
        <w:t>c</w:t>
      </w:r>
      <w:r w:rsidR="003D265B" w:rsidRPr="00F7035D">
        <w:rPr>
          <w:rFonts w:ascii="Arial" w:hAnsi="Arial" w:cs="Arial"/>
          <w:sz w:val="24"/>
          <w:szCs w:val="24"/>
          <w:lang w:eastAsia="en-IN"/>
        </w:rPr>
        <w:t>alendar</w:t>
      </w:r>
      <w:r w:rsidR="00FA7213" w:rsidRPr="00F7035D">
        <w:rPr>
          <w:rFonts w:ascii="Arial" w:hAnsi="Arial" w:cs="Arial"/>
          <w:sz w:val="24"/>
          <w:szCs w:val="24"/>
          <w:lang w:eastAsia="en-IN"/>
        </w:rPr>
        <w:t xml:space="preserve"> and alarm </w:t>
      </w:r>
      <w:r w:rsidRPr="00F7035D">
        <w:rPr>
          <w:rFonts w:ascii="Arial" w:hAnsi="Arial" w:cs="Arial"/>
          <w:sz w:val="24"/>
          <w:szCs w:val="24"/>
          <w:lang w:eastAsia="en-IN"/>
        </w:rPr>
        <w:t>applications</w:t>
      </w:r>
      <w:r w:rsidR="0037537F" w:rsidRPr="00F7035D">
        <w:rPr>
          <w:rFonts w:ascii="Arial" w:hAnsi="Arial" w:cs="Arial"/>
          <w:sz w:val="24"/>
          <w:szCs w:val="24"/>
          <w:lang w:eastAsia="en-IN"/>
        </w:rPr>
        <w:t xml:space="preserve"> </w:t>
      </w:r>
    </w:p>
    <w:p w14:paraId="6BD14B8B" w14:textId="3D69D35F" w:rsidR="00AA3872" w:rsidRPr="00651DDA" w:rsidRDefault="00AA3872" w:rsidP="00AA3872">
      <w:pPr>
        <w:pStyle w:val="ListParagraph"/>
        <w:numPr>
          <w:ilvl w:val="0"/>
          <w:numId w:val="37"/>
        </w:numPr>
        <w:rPr>
          <w:rFonts w:ascii="Arial" w:hAnsi="Arial" w:cs="Arial"/>
          <w:sz w:val="24"/>
          <w:szCs w:val="24"/>
          <w:lang w:eastAsia="en-IN"/>
        </w:rPr>
      </w:pPr>
      <w:r w:rsidRPr="00651DDA">
        <w:rPr>
          <w:rFonts w:ascii="Arial" w:hAnsi="Arial" w:cs="Arial"/>
          <w:sz w:val="24"/>
          <w:szCs w:val="24"/>
          <w:lang w:eastAsia="en-IN"/>
        </w:rPr>
        <w:t xml:space="preserve">Eight </w:t>
      </w:r>
      <w:r w:rsidR="00F42FBF">
        <w:rPr>
          <w:rFonts w:ascii="Arial" w:hAnsi="Arial" w:cs="Arial"/>
          <w:sz w:val="24"/>
          <w:szCs w:val="24"/>
          <w:lang w:eastAsia="en-IN"/>
        </w:rPr>
        <w:t>Braille</w:t>
      </w:r>
      <w:r w:rsidR="00F42FBF" w:rsidRPr="00F7035D">
        <w:rPr>
          <w:rFonts w:ascii="Arial" w:hAnsi="Arial" w:cs="Arial"/>
          <w:sz w:val="24"/>
          <w:szCs w:val="24"/>
          <w:lang w:eastAsia="en-IN"/>
        </w:rPr>
        <w:t xml:space="preserve"> </w:t>
      </w:r>
      <w:r w:rsidR="00590BA6">
        <w:rPr>
          <w:rFonts w:ascii="Arial" w:hAnsi="Arial" w:cs="Arial"/>
          <w:sz w:val="24"/>
          <w:szCs w:val="24"/>
          <w:lang w:eastAsia="en-IN"/>
        </w:rPr>
        <w:t>i</w:t>
      </w:r>
      <w:r w:rsidR="00FE3743" w:rsidRPr="00F7035D">
        <w:rPr>
          <w:rFonts w:ascii="Arial" w:hAnsi="Arial" w:cs="Arial"/>
          <w:sz w:val="24"/>
          <w:szCs w:val="24"/>
          <w:lang w:eastAsia="en-IN"/>
        </w:rPr>
        <w:t>nput</w:t>
      </w:r>
      <w:r w:rsidRPr="00651DDA">
        <w:rPr>
          <w:rFonts w:ascii="Arial" w:hAnsi="Arial" w:cs="Arial"/>
          <w:sz w:val="24"/>
          <w:szCs w:val="24"/>
          <w:lang w:eastAsia="en-IN"/>
        </w:rPr>
        <w:t xml:space="preserve"> keys and </w:t>
      </w:r>
      <w:r w:rsidR="00590BA6">
        <w:rPr>
          <w:rFonts w:ascii="Arial" w:hAnsi="Arial" w:cs="Arial"/>
          <w:sz w:val="24"/>
          <w:szCs w:val="24"/>
          <w:lang w:eastAsia="en-IN"/>
        </w:rPr>
        <w:t>s</w:t>
      </w:r>
      <w:r w:rsidR="00FE3743" w:rsidRPr="00F7035D">
        <w:rPr>
          <w:rFonts w:ascii="Arial" w:hAnsi="Arial" w:cs="Arial"/>
          <w:sz w:val="24"/>
          <w:szCs w:val="24"/>
          <w:lang w:eastAsia="en-IN"/>
        </w:rPr>
        <w:t>pace</w:t>
      </w:r>
      <w:r w:rsidRPr="00651DDA">
        <w:rPr>
          <w:rFonts w:ascii="Arial" w:hAnsi="Arial" w:cs="Arial"/>
          <w:sz w:val="24"/>
          <w:szCs w:val="24"/>
          <w:lang w:eastAsia="en-IN"/>
        </w:rPr>
        <w:t xml:space="preserve"> bar</w:t>
      </w:r>
    </w:p>
    <w:p w14:paraId="574BFA26" w14:textId="320EC52F" w:rsidR="00AA3872" w:rsidRPr="00651DDA" w:rsidRDefault="00AA3872" w:rsidP="00AA3872">
      <w:pPr>
        <w:pStyle w:val="ListParagraph"/>
        <w:numPr>
          <w:ilvl w:val="0"/>
          <w:numId w:val="37"/>
        </w:numPr>
        <w:rPr>
          <w:rFonts w:ascii="Arial" w:hAnsi="Arial" w:cs="Arial"/>
          <w:sz w:val="24"/>
          <w:szCs w:val="24"/>
          <w:lang w:eastAsia="en-IN"/>
        </w:rPr>
      </w:pPr>
      <w:r w:rsidRPr="00651DDA">
        <w:rPr>
          <w:rFonts w:ascii="Arial" w:hAnsi="Arial" w:cs="Arial"/>
          <w:sz w:val="24"/>
          <w:szCs w:val="24"/>
          <w:lang w:eastAsia="en-IN"/>
        </w:rPr>
        <w:t xml:space="preserve">Navigation </w:t>
      </w:r>
      <w:r w:rsidR="006516E4" w:rsidRPr="00F7035D">
        <w:rPr>
          <w:rFonts w:ascii="Arial" w:hAnsi="Arial" w:cs="Arial"/>
          <w:sz w:val="24"/>
          <w:szCs w:val="24"/>
          <w:lang w:eastAsia="en-IN"/>
        </w:rPr>
        <w:t>key</w:t>
      </w:r>
      <w:r w:rsidR="00FE3743" w:rsidRPr="00F7035D">
        <w:rPr>
          <w:rFonts w:ascii="Arial" w:hAnsi="Arial" w:cs="Arial"/>
          <w:sz w:val="24"/>
          <w:szCs w:val="24"/>
          <w:lang w:eastAsia="en-IN"/>
        </w:rPr>
        <w:t>pad</w:t>
      </w:r>
      <w:r w:rsidRPr="00651DDA">
        <w:rPr>
          <w:rFonts w:ascii="Arial" w:hAnsi="Arial" w:cs="Arial"/>
          <w:sz w:val="24"/>
          <w:szCs w:val="24"/>
          <w:lang w:eastAsia="en-IN"/>
        </w:rPr>
        <w:t xml:space="preserve"> with four directional buttons (Up, Down, Left</w:t>
      </w:r>
      <w:r w:rsidR="000A5A21">
        <w:rPr>
          <w:rFonts w:ascii="Arial" w:hAnsi="Arial" w:cs="Arial"/>
          <w:sz w:val="24"/>
          <w:szCs w:val="24"/>
          <w:lang w:eastAsia="en-IN"/>
        </w:rPr>
        <w:t>,</w:t>
      </w:r>
      <w:r w:rsidR="00745662" w:rsidRPr="00F7035D">
        <w:rPr>
          <w:rFonts w:ascii="Arial" w:hAnsi="Arial" w:cs="Arial"/>
          <w:sz w:val="24"/>
          <w:szCs w:val="24"/>
          <w:lang w:eastAsia="en-IN"/>
        </w:rPr>
        <w:t xml:space="preserve"> </w:t>
      </w:r>
      <w:r w:rsidRPr="00651DDA">
        <w:rPr>
          <w:rFonts w:ascii="Arial" w:hAnsi="Arial" w:cs="Arial"/>
          <w:sz w:val="24"/>
          <w:szCs w:val="24"/>
          <w:lang w:eastAsia="en-IN"/>
        </w:rPr>
        <w:t>Right</w:t>
      </w:r>
      <w:r w:rsidR="006516E4" w:rsidRPr="00F7035D">
        <w:rPr>
          <w:rFonts w:ascii="Arial" w:hAnsi="Arial" w:cs="Arial"/>
          <w:sz w:val="24"/>
          <w:szCs w:val="24"/>
          <w:lang w:eastAsia="en-IN"/>
        </w:rPr>
        <w:t xml:space="preserve"> </w:t>
      </w:r>
      <w:r w:rsidRPr="00651DDA">
        <w:rPr>
          <w:rFonts w:ascii="Arial" w:hAnsi="Arial" w:cs="Arial"/>
          <w:sz w:val="24"/>
          <w:szCs w:val="24"/>
          <w:lang w:eastAsia="en-IN"/>
        </w:rPr>
        <w:t xml:space="preserve">) and </w:t>
      </w:r>
      <w:r w:rsidR="000A5A21">
        <w:rPr>
          <w:rFonts w:ascii="Arial" w:hAnsi="Arial" w:cs="Arial"/>
          <w:sz w:val="24"/>
          <w:szCs w:val="24"/>
          <w:lang w:eastAsia="en-IN"/>
        </w:rPr>
        <w:t xml:space="preserve">the </w:t>
      </w:r>
      <w:r w:rsidRPr="00651DDA">
        <w:rPr>
          <w:rFonts w:ascii="Arial" w:hAnsi="Arial" w:cs="Arial"/>
          <w:sz w:val="24"/>
          <w:szCs w:val="24"/>
          <w:lang w:eastAsia="en-IN"/>
        </w:rPr>
        <w:t>Select button</w:t>
      </w:r>
    </w:p>
    <w:p w14:paraId="18C857F4" w14:textId="4C6843B0" w:rsidR="00AA3872" w:rsidRPr="00651DDA" w:rsidRDefault="00AA3872" w:rsidP="00AA3872">
      <w:pPr>
        <w:pStyle w:val="ListParagraph"/>
        <w:numPr>
          <w:ilvl w:val="0"/>
          <w:numId w:val="37"/>
        </w:numPr>
        <w:rPr>
          <w:rFonts w:ascii="Arial" w:hAnsi="Arial" w:cs="Arial"/>
          <w:sz w:val="24"/>
          <w:szCs w:val="24"/>
          <w:lang w:eastAsia="en-IN"/>
        </w:rPr>
      </w:pPr>
      <w:r w:rsidRPr="00651DDA">
        <w:rPr>
          <w:rFonts w:ascii="Arial" w:hAnsi="Arial" w:cs="Arial"/>
          <w:sz w:val="24"/>
          <w:szCs w:val="24"/>
          <w:lang w:eastAsia="en-IN"/>
        </w:rPr>
        <w:t xml:space="preserve">Micro-B USB charging </w:t>
      </w:r>
      <w:r w:rsidR="00250A9A">
        <w:rPr>
          <w:rFonts w:ascii="Arial" w:hAnsi="Arial" w:cs="Arial"/>
          <w:sz w:val="24"/>
          <w:szCs w:val="24"/>
          <w:lang w:eastAsia="en-IN"/>
        </w:rPr>
        <w:t xml:space="preserve">and communication </w:t>
      </w:r>
      <w:r w:rsidRPr="00651DDA">
        <w:rPr>
          <w:rFonts w:ascii="Arial" w:hAnsi="Arial" w:cs="Arial"/>
          <w:sz w:val="24"/>
          <w:szCs w:val="24"/>
          <w:lang w:eastAsia="en-IN"/>
        </w:rPr>
        <w:t>port</w:t>
      </w:r>
    </w:p>
    <w:p w14:paraId="58E2DE71" w14:textId="7BAF710A" w:rsidR="00AA3872" w:rsidRPr="00651DDA" w:rsidRDefault="008853A9" w:rsidP="00AA3872">
      <w:pPr>
        <w:pStyle w:val="ListParagraph"/>
        <w:numPr>
          <w:ilvl w:val="0"/>
          <w:numId w:val="37"/>
        </w:numPr>
        <w:rPr>
          <w:rFonts w:ascii="Arial" w:hAnsi="Arial" w:cs="Arial"/>
          <w:sz w:val="24"/>
          <w:szCs w:val="24"/>
          <w:lang w:eastAsia="en-IN"/>
        </w:rPr>
      </w:pPr>
      <w:r>
        <w:rPr>
          <w:rFonts w:ascii="Arial" w:hAnsi="Arial" w:cs="Arial"/>
          <w:sz w:val="24"/>
          <w:szCs w:val="24"/>
          <w:lang w:eastAsia="en-IN"/>
        </w:rPr>
        <w:t xml:space="preserve">Full </w:t>
      </w:r>
      <w:r w:rsidR="00022FA8">
        <w:rPr>
          <w:rFonts w:ascii="Arial" w:hAnsi="Arial" w:cs="Arial"/>
          <w:sz w:val="24"/>
          <w:szCs w:val="24"/>
          <w:lang w:eastAsia="en-IN"/>
        </w:rPr>
        <w:t>s</w:t>
      </w:r>
      <w:r>
        <w:rPr>
          <w:rFonts w:ascii="Arial" w:hAnsi="Arial" w:cs="Arial"/>
          <w:sz w:val="24"/>
          <w:szCs w:val="24"/>
          <w:lang w:eastAsia="en-IN"/>
        </w:rPr>
        <w:t xml:space="preserve">ize </w:t>
      </w:r>
      <w:r w:rsidR="00AA3872" w:rsidRPr="00651DDA">
        <w:rPr>
          <w:rFonts w:ascii="Arial" w:hAnsi="Arial" w:cs="Arial"/>
          <w:sz w:val="24"/>
          <w:szCs w:val="24"/>
          <w:lang w:eastAsia="en-IN"/>
        </w:rPr>
        <w:t>SD card slot</w:t>
      </w:r>
    </w:p>
    <w:p w14:paraId="127C74BD" w14:textId="30876C6D" w:rsidR="00AA3872" w:rsidRPr="00651DDA" w:rsidRDefault="003B3F43" w:rsidP="00AA3872">
      <w:pPr>
        <w:pStyle w:val="ListParagraph"/>
        <w:numPr>
          <w:ilvl w:val="0"/>
          <w:numId w:val="37"/>
        </w:numPr>
        <w:rPr>
          <w:rFonts w:ascii="Arial" w:hAnsi="Arial" w:cs="Arial"/>
          <w:sz w:val="24"/>
          <w:szCs w:val="24"/>
          <w:lang w:eastAsia="en-IN"/>
        </w:rPr>
      </w:pPr>
      <w:r>
        <w:rPr>
          <w:rFonts w:ascii="Arial" w:hAnsi="Arial" w:cs="Arial"/>
          <w:sz w:val="24"/>
          <w:szCs w:val="24"/>
          <w:lang w:eastAsia="en-IN"/>
        </w:rPr>
        <w:t>Two</w:t>
      </w:r>
      <w:r w:rsidR="00AA3872" w:rsidRPr="00651DDA">
        <w:rPr>
          <w:rFonts w:ascii="Arial" w:hAnsi="Arial" w:cs="Arial"/>
          <w:sz w:val="24"/>
          <w:szCs w:val="24"/>
          <w:lang w:eastAsia="en-IN"/>
        </w:rPr>
        <w:t xml:space="preserve"> rocker keys</w:t>
      </w:r>
      <w:r w:rsidR="006516E4" w:rsidRPr="00F7035D">
        <w:rPr>
          <w:rFonts w:ascii="Arial" w:hAnsi="Arial" w:cs="Arial"/>
          <w:sz w:val="24"/>
          <w:szCs w:val="24"/>
          <w:lang w:eastAsia="en-IN"/>
        </w:rPr>
        <w:t xml:space="preserve"> for panning</w:t>
      </w:r>
    </w:p>
    <w:p w14:paraId="00F6355E" w14:textId="6FF8996E" w:rsidR="00AA3872" w:rsidRPr="00651DDA" w:rsidRDefault="00AA3872" w:rsidP="00AA3872">
      <w:pPr>
        <w:pStyle w:val="ListParagraph"/>
        <w:numPr>
          <w:ilvl w:val="0"/>
          <w:numId w:val="37"/>
        </w:numPr>
        <w:rPr>
          <w:rFonts w:ascii="Arial" w:hAnsi="Arial" w:cs="Arial"/>
          <w:sz w:val="24"/>
          <w:szCs w:val="24"/>
          <w:lang w:eastAsia="en-IN"/>
        </w:rPr>
      </w:pPr>
      <w:r w:rsidRPr="00651DDA">
        <w:rPr>
          <w:rFonts w:ascii="Arial" w:hAnsi="Arial" w:cs="Arial"/>
          <w:sz w:val="24"/>
          <w:szCs w:val="24"/>
          <w:lang w:eastAsia="en-IN"/>
        </w:rPr>
        <w:t xml:space="preserve">User-replaceable rechargeable </w:t>
      </w:r>
      <w:r w:rsidR="00FE3743" w:rsidRPr="00F7035D">
        <w:rPr>
          <w:rFonts w:ascii="Arial" w:hAnsi="Arial" w:cs="Arial"/>
          <w:sz w:val="24"/>
          <w:szCs w:val="24"/>
          <w:lang w:eastAsia="en-IN"/>
        </w:rPr>
        <w:t>batter</w:t>
      </w:r>
      <w:r w:rsidR="006516E4" w:rsidRPr="00F7035D">
        <w:rPr>
          <w:rFonts w:ascii="Arial" w:hAnsi="Arial" w:cs="Arial"/>
          <w:sz w:val="24"/>
          <w:szCs w:val="24"/>
          <w:lang w:eastAsia="en-IN"/>
        </w:rPr>
        <w:t>y</w:t>
      </w:r>
    </w:p>
    <w:p w14:paraId="0069F5E0" w14:textId="77777777" w:rsidR="00AA3872" w:rsidRPr="00651DDA" w:rsidRDefault="00AA3872" w:rsidP="00AA3872">
      <w:pPr>
        <w:pStyle w:val="Heading1"/>
        <w:rPr>
          <w:lang w:eastAsia="en-IN"/>
        </w:rPr>
      </w:pPr>
      <w:bookmarkStart w:id="156" w:name="Orientation"/>
      <w:bookmarkStart w:id="157" w:name="_Orientation"/>
      <w:bookmarkStart w:id="158" w:name="_Toc9689871"/>
      <w:bookmarkStart w:id="159" w:name="_Toc10194334"/>
      <w:bookmarkStart w:id="160" w:name="_Toc17711973"/>
      <w:bookmarkStart w:id="161" w:name="_Toc531853298"/>
      <w:bookmarkStart w:id="162" w:name="_Toc20754883"/>
      <w:bookmarkStart w:id="163" w:name="_Toc20906370"/>
      <w:bookmarkStart w:id="164" w:name="_Toc20910702"/>
      <w:bookmarkStart w:id="165" w:name="_Toc20912872"/>
      <w:bookmarkStart w:id="166" w:name="_Toc75872358"/>
      <w:bookmarkEnd w:id="156"/>
      <w:bookmarkEnd w:id="157"/>
      <w:r w:rsidRPr="00651DDA">
        <w:rPr>
          <w:lang w:eastAsia="en-IN"/>
        </w:rPr>
        <w:t>Orientation</w:t>
      </w:r>
      <w:bookmarkEnd w:id="158"/>
      <w:bookmarkEnd w:id="159"/>
      <w:bookmarkEnd w:id="160"/>
      <w:bookmarkEnd w:id="161"/>
      <w:bookmarkEnd w:id="162"/>
      <w:bookmarkEnd w:id="163"/>
      <w:bookmarkEnd w:id="164"/>
      <w:bookmarkEnd w:id="165"/>
      <w:bookmarkEnd w:id="166"/>
    </w:p>
    <w:p w14:paraId="7C0A319E" w14:textId="2639DBDD" w:rsidR="00AA3872" w:rsidRPr="00651DDA" w:rsidRDefault="00FB7AF9" w:rsidP="00AA3872">
      <w:pPr>
        <w:rPr>
          <w:lang w:eastAsia="en-IN"/>
        </w:rPr>
      </w:pPr>
      <w:r w:rsidRPr="00F7035D">
        <w:rPr>
          <w:lang w:eastAsia="en-IN"/>
        </w:rPr>
        <w:t>The orientation</w:t>
      </w:r>
      <w:r w:rsidR="00D55FCF">
        <w:rPr>
          <w:lang w:eastAsia="en-IN"/>
        </w:rPr>
        <w:t xml:space="preserve"> </w:t>
      </w:r>
      <w:r w:rsidR="00AA3872" w:rsidRPr="00651DDA">
        <w:rPr>
          <w:lang w:eastAsia="en-IN"/>
        </w:rPr>
        <w:t xml:space="preserve">of buttons, keys, cells, and slots is important for understanding how </w:t>
      </w:r>
      <w:r w:rsidR="008853A9">
        <w:rPr>
          <w:lang w:eastAsia="en-IN"/>
        </w:rPr>
        <w:t xml:space="preserve">Orbit Reader </w:t>
      </w:r>
      <w:r w:rsidR="008853A9" w:rsidRPr="00651DDA">
        <w:rPr>
          <w:lang w:eastAsia="en-IN"/>
        </w:rPr>
        <w:t xml:space="preserve"> </w:t>
      </w:r>
      <w:r w:rsidR="00AA3872" w:rsidRPr="00651DDA">
        <w:rPr>
          <w:lang w:eastAsia="en-IN"/>
        </w:rPr>
        <w:t xml:space="preserve">operates and how you input and receive information </w:t>
      </w:r>
      <w:r w:rsidR="00C964C9">
        <w:rPr>
          <w:lang w:eastAsia="en-IN"/>
        </w:rPr>
        <w:t xml:space="preserve">on </w:t>
      </w:r>
      <w:r w:rsidR="005D4CC3">
        <w:rPr>
          <w:lang w:eastAsia="en-IN"/>
        </w:rPr>
        <w:t>your braille display</w:t>
      </w:r>
      <w:r w:rsidR="00AA3872" w:rsidRPr="00651DDA">
        <w:rPr>
          <w:lang w:eastAsia="en-IN"/>
        </w:rPr>
        <w:t>.</w:t>
      </w:r>
    </w:p>
    <w:p w14:paraId="2E1E7C49" w14:textId="77777777" w:rsidR="00AA3872" w:rsidRPr="00651DDA" w:rsidRDefault="00AA3872" w:rsidP="00AA3872">
      <w:pPr>
        <w:rPr>
          <w:lang w:eastAsia="en-IN"/>
        </w:rPr>
      </w:pPr>
    </w:p>
    <w:p w14:paraId="6292D0AA" w14:textId="54863845" w:rsidR="00AA3872" w:rsidRPr="00651DDA" w:rsidRDefault="00AA3872" w:rsidP="00AA3872">
      <w:pPr>
        <w:rPr>
          <w:lang w:eastAsia="en-IN"/>
        </w:rPr>
      </w:pPr>
      <w:r w:rsidRPr="00651DDA">
        <w:rPr>
          <w:lang w:eastAsia="en-IN"/>
        </w:rPr>
        <w:t xml:space="preserve">To begin </w:t>
      </w:r>
      <w:r w:rsidR="002C7840" w:rsidRPr="00F7035D">
        <w:rPr>
          <w:lang w:eastAsia="en-IN"/>
        </w:rPr>
        <w:t>with</w:t>
      </w:r>
      <w:r w:rsidRPr="00651DDA">
        <w:rPr>
          <w:lang w:eastAsia="en-IN"/>
        </w:rPr>
        <w:t>, place the device on a flat surface in front of you with the row of braille cells closest to you. This is the proper operational orientation.</w:t>
      </w:r>
    </w:p>
    <w:p w14:paraId="355BE2EC" w14:textId="1E9AD795" w:rsidR="00AA3872" w:rsidRPr="00651DDA" w:rsidRDefault="005A10C1" w:rsidP="00AA3872">
      <w:pPr>
        <w:rPr>
          <w:lang w:eastAsia="en-IN"/>
        </w:rPr>
      </w:pPr>
      <w:r>
        <w:rPr>
          <w:noProof/>
        </w:rPr>
        <w:drawing>
          <wp:inline distT="0" distB="0" distL="0" distR="0" wp14:anchorId="3E77AD8A" wp14:editId="3D42B21E">
            <wp:extent cx="5486400" cy="3657600"/>
            <wp:effectExtent l="0" t="0" r="0" b="0"/>
            <wp:docPr id="2" name="Picture 2" descr="Orbit Reader 20 plus product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211D576C" w14:textId="4F70CA91" w:rsidR="00AA3872" w:rsidRPr="00651DDA" w:rsidRDefault="008E2EF3" w:rsidP="00AA3872">
      <w:pPr>
        <w:rPr>
          <w:lang w:eastAsia="en-IN"/>
        </w:rPr>
      </w:pPr>
      <w:r>
        <w:rPr>
          <w:lang w:eastAsia="en-IN"/>
        </w:rPr>
        <w:lastRenderedPageBreak/>
        <w:t xml:space="preserve">As you reach around from the front to </w:t>
      </w:r>
      <w:r w:rsidR="00AA3872" w:rsidRPr="00651DDA">
        <w:rPr>
          <w:lang w:eastAsia="en-IN"/>
        </w:rPr>
        <w:t xml:space="preserve">the back of the device, from left to right, </w:t>
      </w:r>
      <w:r w:rsidR="00DB133B">
        <w:rPr>
          <w:lang w:eastAsia="en-IN"/>
        </w:rPr>
        <w:t xml:space="preserve">there </w:t>
      </w:r>
      <w:r w:rsidR="00AA3872" w:rsidRPr="00651DDA">
        <w:rPr>
          <w:lang w:eastAsia="en-IN"/>
        </w:rPr>
        <w:t>is the Power button (left), an SD card slot (middle), and a Micro-B USB port (right). They are all recessed in an area in the left half of the back edge</w:t>
      </w:r>
      <w:r w:rsidR="00455A9A">
        <w:rPr>
          <w:lang w:eastAsia="en-IN"/>
        </w:rPr>
        <w:t xml:space="preserve"> (facing away from the user)</w:t>
      </w:r>
      <w:r w:rsidR="00AA3872" w:rsidRPr="00651DDA">
        <w:rPr>
          <w:lang w:eastAsia="en-IN"/>
        </w:rPr>
        <w:t xml:space="preserve">. The Power button sticks out enough to make it </w:t>
      </w:r>
      <w:r w:rsidR="000A2524">
        <w:rPr>
          <w:lang w:eastAsia="en-IN"/>
        </w:rPr>
        <w:t xml:space="preserve">easy to </w:t>
      </w:r>
      <w:r w:rsidR="003B5F23">
        <w:rPr>
          <w:lang w:eastAsia="en-IN"/>
        </w:rPr>
        <w:t>identify.</w:t>
      </w:r>
      <w:r w:rsidR="00AA3872" w:rsidRPr="00651DDA">
        <w:rPr>
          <w:lang w:eastAsia="en-IN"/>
        </w:rPr>
        <w:t xml:space="preserve"> The SD card slot has two small bumps directly below it and the USB port has one bump below it</w:t>
      </w:r>
      <w:r w:rsidR="00C45269" w:rsidRPr="00F7035D">
        <w:rPr>
          <w:lang w:eastAsia="en-IN"/>
        </w:rPr>
        <w:t xml:space="preserve"> </w:t>
      </w:r>
      <w:r w:rsidR="00F66051" w:rsidRPr="00F7035D">
        <w:rPr>
          <w:lang w:eastAsia="en-IN"/>
        </w:rPr>
        <w:t>(</w:t>
      </w:r>
      <w:r w:rsidR="00455A9A">
        <w:rPr>
          <w:lang w:eastAsia="en-IN"/>
        </w:rPr>
        <w:t>s</w:t>
      </w:r>
      <w:r w:rsidR="00F66051" w:rsidRPr="00F7035D">
        <w:rPr>
          <w:lang w:eastAsia="en-IN"/>
        </w:rPr>
        <w:t xml:space="preserve">hown in the </w:t>
      </w:r>
      <w:r w:rsidR="00455A9A">
        <w:rPr>
          <w:lang w:eastAsia="en-IN"/>
        </w:rPr>
        <w:t>picture</w:t>
      </w:r>
      <w:r w:rsidR="00455A9A" w:rsidRPr="00F7035D">
        <w:rPr>
          <w:lang w:eastAsia="en-IN"/>
        </w:rPr>
        <w:t xml:space="preserve"> </w:t>
      </w:r>
      <w:r w:rsidR="00F66051" w:rsidRPr="00F7035D">
        <w:rPr>
          <w:lang w:eastAsia="en-IN"/>
        </w:rPr>
        <w:t>below)</w:t>
      </w:r>
      <w:r w:rsidR="00455A9A">
        <w:rPr>
          <w:lang w:eastAsia="en-IN"/>
        </w:rPr>
        <w:t>.</w:t>
      </w:r>
    </w:p>
    <w:p w14:paraId="7DAF7BFC" w14:textId="77777777" w:rsidR="00AA3872" w:rsidRPr="00651DDA" w:rsidRDefault="00AA3872" w:rsidP="00AA3872">
      <w:pPr>
        <w:rPr>
          <w:lang w:eastAsia="en-IN"/>
        </w:rPr>
      </w:pPr>
    </w:p>
    <w:p w14:paraId="503463C3" w14:textId="139B18A5" w:rsidR="00AA3872" w:rsidRPr="00651DDA" w:rsidRDefault="00AA3872" w:rsidP="00AA3872">
      <w:pPr>
        <w:rPr>
          <w:lang w:eastAsia="en-IN"/>
        </w:rPr>
      </w:pPr>
      <w:r w:rsidRPr="00651DDA">
        <w:rPr>
          <w:lang w:eastAsia="en-IN"/>
        </w:rPr>
        <w:t>The SD card slot is a standard type with spring feedback. The SD card is inserted with the card connector fingers facing down. To</w:t>
      </w:r>
      <w:r w:rsidR="003B6F82">
        <w:rPr>
          <w:lang w:eastAsia="en-IN"/>
        </w:rPr>
        <w:t xml:space="preserve"> release</w:t>
      </w:r>
      <w:r w:rsidRPr="00651DDA">
        <w:rPr>
          <w:lang w:eastAsia="en-IN"/>
        </w:rPr>
        <w:t xml:space="preserve"> the card, press in and remove your finger to allow the card to pop out</w:t>
      </w:r>
      <w:r w:rsidR="00455A9A">
        <w:rPr>
          <w:lang w:eastAsia="en-IN"/>
        </w:rPr>
        <w:t>.</w:t>
      </w:r>
    </w:p>
    <w:p w14:paraId="04E41B5E" w14:textId="77777777" w:rsidR="00AA3872" w:rsidRPr="00651DDA" w:rsidRDefault="00AA3872" w:rsidP="00AA3872">
      <w:pPr>
        <w:rPr>
          <w:lang w:eastAsia="en-IN"/>
        </w:rPr>
      </w:pPr>
      <w:r w:rsidRPr="00C27940">
        <w:rPr>
          <w:noProof/>
        </w:rPr>
        <w:drawing>
          <wp:inline distT="0" distB="0" distL="0" distR="0" wp14:anchorId="57AE5409" wp14:editId="55DAB862">
            <wp:extent cx="4874260" cy="2067560"/>
            <wp:effectExtent l="0" t="0" r="2540" b="8890"/>
            <wp:docPr id="20" name="Picture 20" descr="image of the back edge and battery compartment of device"/>
            <wp:cNvGraphicFramePr/>
            <a:graphic xmlns:a="http://schemas.openxmlformats.org/drawingml/2006/main">
              <a:graphicData uri="http://schemas.openxmlformats.org/drawingml/2006/picture">
                <pic:pic xmlns:pic="http://schemas.openxmlformats.org/drawingml/2006/picture">
                  <pic:nvPicPr>
                    <pic:cNvPr id="20" name="Picture 20" descr="image of the back edge and battery compartment of device"/>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4260" cy="2067560"/>
                    </a:xfrm>
                    <a:prstGeom prst="rect">
                      <a:avLst/>
                    </a:prstGeom>
                    <a:noFill/>
                    <a:ln>
                      <a:noFill/>
                    </a:ln>
                  </pic:spPr>
                </pic:pic>
              </a:graphicData>
            </a:graphic>
          </wp:inline>
        </w:drawing>
      </w:r>
    </w:p>
    <w:p w14:paraId="3DFA8B5D" w14:textId="489B0B34" w:rsidR="00AA3872" w:rsidRPr="00651DDA" w:rsidRDefault="00AA3872" w:rsidP="00AA3872">
      <w:pPr>
        <w:rPr>
          <w:lang w:eastAsia="en-IN"/>
        </w:rPr>
      </w:pPr>
      <w:r w:rsidRPr="00651DDA">
        <w:rPr>
          <w:lang w:eastAsia="en-IN"/>
        </w:rPr>
        <w:t xml:space="preserve">The battery compartment is located </w:t>
      </w:r>
      <w:r w:rsidR="005A498D">
        <w:rPr>
          <w:lang w:eastAsia="en-IN"/>
        </w:rPr>
        <w:t>on</w:t>
      </w:r>
      <w:r w:rsidRPr="00651DDA">
        <w:rPr>
          <w:lang w:eastAsia="en-IN"/>
        </w:rPr>
        <w:t xml:space="preserve"> the bottom of the device.</w:t>
      </w:r>
    </w:p>
    <w:p w14:paraId="4FC13AB0" w14:textId="1E16F86E" w:rsidR="00AA3872" w:rsidRPr="000A5C87" w:rsidRDefault="00AA3872" w:rsidP="000A5C87">
      <w:pPr>
        <w:pStyle w:val="Heading2"/>
      </w:pPr>
      <w:bookmarkStart w:id="167" w:name="Key-Placement-and-Use"/>
      <w:bookmarkStart w:id="168" w:name="_Toc9689872"/>
      <w:bookmarkStart w:id="169" w:name="_Toc10194335"/>
      <w:bookmarkStart w:id="170" w:name="_Toc17711974"/>
      <w:bookmarkStart w:id="171" w:name="_Toc531853299"/>
      <w:bookmarkStart w:id="172" w:name="_Toc20754884"/>
      <w:bookmarkStart w:id="173" w:name="_Toc20906371"/>
      <w:bookmarkStart w:id="174" w:name="_Toc20910703"/>
      <w:bookmarkStart w:id="175" w:name="_Toc20912873"/>
      <w:bookmarkStart w:id="176" w:name="_Toc75872359"/>
      <w:bookmarkEnd w:id="167"/>
      <w:r w:rsidRPr="000A5C87">
        <w:t xml:space="preserve">Key </w:t>
      </w:r>
      <w:r w:rsidR="0085247B">
        <w:t>Location</w:t>
      </w:r>
      <w:r w:rsidRPr="000A5C87">
        <w:t xml:space="preserve"> and Use</w:t>
      </w:r>
      <w:bookmarkEnd w:id="168"/>
      <w:bookmarkEnd w:id="169"/>
      <w:bookmarkEnd w:id="170"/>
      <w:bookmarkEnd w:id="171"/>
      <w:bookmarkEnd w:id="172"/>
      <w:bookmarkEnd w:id="173"/>
      <w:bookmarkEnd w:id="174"/>
      <w:bookmarkEnd w:id="175"/>
      <w:bookmarkEnd w:id="176"/>
    </w:p>
    <w:p w14:paraId="42F54BDA" w14:textId="433B4685" w:rsidR="00AA3872" w:rsidRPr="00651DDA" w:rsidRDefault="00AA3872" w:rsidP="00AA3872">
      <w:pPr>
        <w:rPr>
          <w:lang w:eastAsia="en-IN"/>
        </w:rPr>
      </w:pPr>
      <w:r w:rsidRPr="00651DDA">
        <w:rPr>
          <w:lang w:eastAsia="en-IN"/>
        </w:rPr>
        <w:t xml:space="preserve">When properly oriented, the </w:t>
      </w:r>
      <w:r w:rsidR="009A402B">
        <w:rPr>
          <w:lang w:eastAsia="en-IN"/>
        </w:rPr>
        <w:t>s</w:t>
      </w:r>
      <w:r w:rsidR="00D72E72" w:rsidRPr="00F7035D">
        <w:rPr>
          <w:lang w:eastAsia="en-IN"/>
        </w:rPr>
        <w:t>pace bar is</w:t>
      </w:r>
      <w:r w:rsidR="00FE3743" w:rsidRPr="00F7035D">
        <w:rPr>
          <w:lang w:eastAsia="en-IN"/>
        </w:rPr>
        <w:t xml:space="preserve"> </w:t>
      </w:r>
      <w:r w:rsidRPr="00651DDA">
        <w:rPr>
          <w:lang w:eastAsia="en-IN"/>
        </w:rPr>
        <w:t xml:space="preserve">closest to you. The </w:t>
      </w:r>
      <w:r w:rsidR="009A402B">
        <w:rPr>
          <w:lang w:eastAsia="en-IN"/>
        </w:rPr>
        <w:t>p</w:t>
      </w:r>
      <w:r w:rsidR="00FE3743" w:rsidRPr="00F7035D">
        <w:rPr>
          <w:lang w:eastAsia="en-IN"/>
        </w:rPr>
        <w:t>anning</w:t>
      </w:r>
      <w:r w:rsidRPr="00651DDA">
        <w:rPr>
          <w:lang w:eastAsia="en-IN"/>
        </w:rPr>
        <w:t xml:space="preserve"> keys are at each end of the braille display. See</w:t>
      </w:r>
      <w:r w:rsidR="00FE3743" w:rsidRPr="00F7035D">
        <w:rPr>
          <w:lang w:eastAsia="en-IN"/>
        </w:rPr>
        <w:t xml:space="preserve"> </w:t>
      </w:r>
      <w:r w:rsidR="00FB7AF9" w:rsidRPr="00F7035D">
        <w:rPr>
          <w:lang w:eastAsia="en-IN"/>
        </w:rPr>
        <w:t>the</w:t>
      </w:r>
      <w:r w:rsidRPr="00651DDA">
        <w:rPr>
          <w:lang w:eastAsia="en-IN"/>
        </w:rPr>
        <w:t xml:space="preserve"> </w:t>
      </w:r>
      <w:hyperlink w:anchor="_Panning_Keys" w:history="1">
        <w:r w:rsidRPr="00651DDA">
          <w:rPr>
            <w:color w:val="0000FF"/>
            <w:u w:val="single"/>
            <w:lang w:eastAsia="en-IN"/>
          </w:rPr>
          <w:t>Panning Keys</w:t>
        </w:r>
      </w:hyperlink>
      <w:r w:rsidRPr="00651DDA">
        <w:rPr>
          <w:lang w:eastAsia="en-IN"/>
        </w:rPr>
        <w:t xml:space="preserve"> section for more information.</w:t>
      </w:r>
      <w:r w:rsidR="00050AE5" w:rsidRPr="00F7035D">
        <w:rPr>
          <w:lang w:eastAsia="en-IN"/>
        </w:rPr>
        <w:t xml:space="preserve"> </w:t>
      </w:r>
      <w:r w:rsidR="002E69F6">
        <w:rPr>
          <w:lang w:eastAsia="en-IN"/>
        </w:rPr>
        <w:t>Below</w:t>
      </w:r>
      <w:r w:rsidR="00D72E72" w:rsidRPr="00F7035D">
        <w:rPr>
          <w:lang w:eastAsia="en-IN"/>
        </w:rPr>
        <w:t xml:space="preserve"> </w:t>
      </w:r>
      <w:r w:rsidR="00FB7AF9" w:rsidRPr="00F7035D">
        <w:rPr>
          <w:lang w:eastAsia="en-IN"/>
        </w:rPr>
        <w:t xml:space="preserve">the </w:t>
      </w:r>
      <w:r w:rsidR="009A402B">
        <w:rPr>
          <w:lang w:eastAsia="en-IN"/>
        </w:rPr>
        <w:t>s</w:t>
      </w:r>
      <w:r w:rsidR="00D72E72" w:rsidRPr="00F7035D">
        <w:rPr>
          <w:lang w:eastAsia="en-IN"/>
        </w:rPr>
        <w:t>pace bar</w:t>
      </w:r>
      <w:r w:rsidR="009A402B">
        <w:rPr>
          <w:lang w:eastAsia="en-IN"/>
        </w:rPr>
        <w:t xml:space="preserve"> are the</w:t>
      </w:r>
      <w:r w:rsidR="00D72E72" w:rsidRPr="00F7035D">
        <w:rPr>
          <w:lang w:eastAsia="en-IN"/>
        </w:rPr>
        <w:t xml:space="preserve"> braille cells.</w:t>
      </w:r>
    </w:p>
    <w:p w14:paraId="576BC2D6" w14:textId="77777777" w:rsidR="00AA3872" w:rsidRPr="00651DDA" w:rsidRDefault="00AA3872" w:rsidP="00AA3872">
      <w:pPr>
        <w:rPr>
          <w:lang w:eastAsia="en-IN"/>
        </w:rPr>
      </w:pPr>
    </w:p>
    <w:p w14:paraId="5C1E6102" w14:textId="76D21AC9" w:rsidR="00AA3872" w:rsidRPr="00651DDA" w:rsidRDefault="00AA3872" w:rsidP="00AA3872">
      <w:pPr>
        <w:rPr>
          <w:lang w:eastAsia="en-IN"/>
        </w:rPr>
      </w:pPr>
      <w:r w:rsidRPr="00651DDA">
        <w:rPr>
          <w:lang w:eastAsia="en-IN"/>
        </w:rPr>
        <w:t xml:space="preserve">For orientation purposes, there are three slightly raised tick marks located above the braille cells. These orientation marks are spaced </w:t>
      </w:r>
      <w:r w:rsidR="0085247B">
        <w:rPr>
          <w:lang w:eastAsia="en-IN"/>
        </w:rPr>
        <w:t>at</w:t>
      </w:r>
      <w:r w:rsidRPr="00651DDA">
        <w:rPr>
          <w:lang w:eastAsia="en-IN"/>
        </w:rPr>
        <w:t xml:space="preserve"> every fifth braille cell. For example, the first tick mark from the left is between the fifth and sixth braille cell.</w:t>
      </w:r>
    </w:p>
    <w:p w14:paraId="147C7EB1" w14:textId="77777777" w:rsidR="00AA3872" w:rsidRPr="00651DDA" w:rsidRDefault="00AA3872" w:rsidP="00AA3872">
      <w:pPr>
        <w:rPr>
          <w:lang w:eastAsia="en-IN"/>
        </w:rPr>
      </w:pPr>
    </w:p>
    <w:p w14:paraId="07151489" w14:textId="77777777" w:rsidR="00AA3872" w:rsidRPr="00651DDA" w:rsidRDefault="00AA3872" w:rsidP="00AA3872">
      <w:pPr>
        <w:rPr>
          <w:lang w:eastAsia="en-IN"/>
        </w:rPr>
      </w:pPr>
      <w:r w:rsidRPr="00C27940">
        <w:rPr>
          <w:noProof/>
        </w:rPr>
        <w:drawing>
          <wp:inline distT="0" distB="0" distL="0" distR="0" wp14:anchorId="42E05CA5" wp14:editId="344F0600">
            <wp:extent cx="4874260" cy="1415415"/>
            <wp:effectExtent l="0" t="0" r="2540" b="0"/>
            <wp:docPr id="19" name="Picture 19" descr="image of braille cells and panning keys"/>
            <wp:cNvGraphicFramePr/>
            <a:graphic xmlns:a="http://schemas.openxmlformats.org/drawingml/2006/main">
              <a:graphicData uri="http://schemas.openxmlformats.org/drawingml/2006/picture">
                <pic:pic xmlns:pic="http://schemas.openxmlformats.org/drawingml/2006/picture">
                  <pic:nvPicPr>
                    <pic:cNvPr id="19" name="Picture 19" descr="image of braille cells and panning key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4260" cy="1415415"/>
                    </a:xfrm>
                    <a:prstGeom prst="rect">
                      <a:avLst/>
                    </a:prstGeom>
                    <a:noFill/>
                    <a:ln>
                      <a:noFill/>
                    </a:ln>
                  </pic:spPr>
                </pic:pic>
              </a:graphicData>
            </a:graphic>
          </wp:inline>
        </w:drawing>
      </w:r>
    </w:p>
    <w:p w14:paraId="4EC18324" w14:textId="77777777" w:rsidR="00AA3872" w:rsidRPr="00651DDA" w:rsidRDefault="00AA3872" w:rsidP="00AA3872">
      <w:pPr>
        <w:rPr>
          <w:lang w:eastAsia="en-IN"/>
        </w:rPr>
      </w:pPr>
    </w:p>
    <w:p w14:paraId="341C14B2" w14:textId="77777777" w:rsidR="00274308" w:rsidRDefault="00274308" w:rsidP="00274308">
      <w:pPr>
        <w:autoSpaceDE w:val="0"/>
        <w:autoSpaceDN w:val="0"/>
        <w:adjustRightInd w:val="0"/>
        <w:rPr>
          <w:rFonts w:eastAsiaTheme="minorHAnsi" w:cs="Arial"/>
          <w:lang w:val="en-IN"/>
        </w:rPr>
      </w:pPr>
      <w:r>
        <w:rPr>
          <w:rFonts w:eastAsiaTheme="minorHAnsi" w:cs="Arial"/>
          <w:lang w:val="en-IN"/>
        </w:rPr>
        <w:t>Moving toward the top and away from you, find a row of three keys, with a wider</w:t>
      </w:r>
    </w:p>
    <w:p w14:paraId="3452D166" w14:textId="77777777" w:rsidR="00274308" w:rsidRDefault="00274308" w:rsidP="00274308">
      <w:pPr>
        <w:autoSpaceDE w:val="0"/>
        <w:autoSpaceDN w:val="0"/>
        <w:adjustRightInd w:val="0"/>
        <w:rPr>
          <w:rFonts w:eastAsiaTheme="minorHAnsi" w:cs="Arial"/>
          <w:lang w:val="en-IN"/>
        </w:rPr>
      </w:pPr>
      <w:r>
        <w:rPr>
          <w:rFonts w:eastAsiaTheme="minorHAnsi" w:cs="Arial"/>
          <w:lang w:val="en-IN"/>
        </w:rPr>
        <w:t>one - in the middle. The wide key is the Space bar. The Dot 7 input key is to the</w:t>
      </w:r>
    </w:p>
    <w:p w14:paraId="6837FCA3" w14:textId="72DCC975" w:rsidR="00274308" w:rsidRDefault="00274308" w:rsidP="00274308">
      <w:pPr>
        <w:autoSpaceDE w:val="0"/>
        <w:autoSpaceDN w:val="0"/>
        <w:adjustRightInd w:val="0"/>
        <w:rPr>
          <w:rFonts w:eastAsiaTheme="minorHAnsi" w:cs="Arial"/>
          <w:lang w:val="en-IN"/>
        </w:rPr>
      </w:pPr>
      <w:r>
        <w:rPr>
          <w:rFonts w:eastAsiaTheme="minorHAnsi" w:cs="Arial"/>
          <w:lang w:val="en-IN"/>
        </w:rPr>
        <w:t>left of the Space Bar, and the Dot 8 input key is to the right of the Space Bar.</w:t>
      </w:r>
    </w:p>
    <w:p w14:paraId="1B2993EE" w14:textId="77777777" w:rsidR="00274308" w:rsidRDefault="00274308" w:rsidP="00274308">
      <w:pPr>
        <w:autoSpaceDE w:val="0"/>
        <w:autoSpaceDN w:val="0"/>
        <w:adjustRightInd w:val="0"/>
        <w:rPr>
          <w:rFonts w:eastAsiaTheme="minorHAnsi" w:cs="Arial"/>
          <w:lang w:val="en-IN"/>
        </w:rPr>
      </w:pPr>
    </w:p>
    <w:p w14:paraId="46E3D71A" w14:textId="77777777" w:rsidR="00274308" w:rsidRDefault="00274308" w:rsidP="00274308">
      <w:pPr>
        <w:autoSpaceDE w:val="0"/>
        <w:autoSpaceDN w:val="0"/>
        <w:adjustRightInd w:val="0"/>
        <w:rPr>
          <w:rFonts w:eastAsiaTheme="minorHAnsi" w:cs="Arial"/>
          <w:lang w:val="en-IN"/>
        </w:rPr>
      </w:pPr>
      <w:r>
        <w:rPr>
          <w:rFonts w:eastAsiaTheme="minorHAnsi" w:cs="Arial"/>
          <w:lang w:val="en-IN"/>
        </w:rPr>
        <w:lastRenderedPageBreak/>
        <w:t>As you continue toward the top of the face of the display, there is a navigation</w:t>
      </w:r>
    </w:p>
    <w:p w14:paraId="2DBFCAC7" w14:textId="251CBFD8" w:rsidR="00274308" w:rsidRDefault="00274308" w:rsidP="00274308">
      <w:pPr>
        <w:autoSpaceDE w:val="0"/>
        <w:autoSpaceDN w:val="0"/>
        <w:adjustRightInd w:val="0"/>
        <w:rPr>
          <w:rFonts w:eastAsiaTheme="minorHAnsi" w:cs="Arial"/>
          <w:lang w:val="en-IN"/>
        </w:rPr>
      </w:pPr>
      <w:r>
        <w:rPr>
          <w:rFonts w:eastAsiaTheme="minorHAnsi" w:cs="Arial"/>
          <w:lang w:val="en-IN"/>
        </w:rPr>
        <w:t>pad in the middle, between the Braille Input keys and Space bar.</w:t>
      </w:r>
    </w:p>
    <w:p w14:paraId="5AF885A7" w14:textId="77777777" w:rsidR="00274308" w:rsidRDefault="00274308" w:rsidP="00274308">
      <w:pPr>
        <w:autoSpaceDE w:val="0"/>
        <w:autoSpaceDN w:val="0"/>
        <w:adjustRightInd w:val="0"/>
        <w:rPr>
          <w:rFonts w:eastAsiaTheme="minorHAnsi" w:cs="Arial"/>
          <w:lang w:val="en-IN"/>
        </w:rPr>
      </w:pPr>
    </w:p>
    <w:p w14:paraId="31D2EEF7" w14:textId="77777777" w:rsidR="00274308" w:rsidRDefault="00274308" w:rsidP="00274308">
      <w:pPr>
        <w:autoSpaceDE w:val="0"/>
        <w:autoSpaceDN w:val="0"/>
        <w:adjustRightInd w:val="0"/>
        <w:rPr>
          <w:rFonts w:eastAsiaTheme="minorHAnsi" w:cs="Arial"/>
          <w:lang w:val="en-IN"/>
        </w:rPr>
      </w:pPr>
      <w:r>
        <w:rPr>
          <w:rFonts w:eastAsiaTheme="minorHAnsi" w:cs="Arial"/>
          <w:lang w:val="en-IN"/>
        </w:rPr>
        <w:t>The navigation pad contains the four directional arrow buttons (Up, Down, Left,</w:t>
      </w:r>
    </w:p>
    <w:p w14:paraId="042635D4" w14:textId="0B2C3CC0" w:rsidR="00274308" w:rsidRDefault="00274308" w:rsidP="00274308">
      <w:pPr>
        <w:autoSpaceDE w:val="0"/>
        <w:autoSpaceDN w:val="0"/>
        <w:adjustRightInd w:val="0"/>
        <w:rPr>
          <w:rFonts w:eastAsiaTheme="minorHAnsi" w:cs="Arial"/>
          <w:lang w:val="en-IN"/>
        </w:rPr>
      </w:pPr>
      <w:r>
        <w:rPr>
          <w:rFonts w:eastAsiaTheme="minorHAnsi" w:cs="Arial"/>
          <w:lang w:val="en-IN"/>
        </w:rPr>
        <w:t>Right) and the Select button.</w:t>
      </w:r>
    </w:p>
    <w:p w14:paraId="3B234680" w14:textId="77777777" w:rsidR="00274308" w:rsidRDefault="00274308" w:rsidP="00274308">
      <w:pPr>
        <w:autoSpaceDE w:val="0"/>
        <w:autoSpaceDN w:val="0"/>
        <w:adjustRightInd w:val="0"/>
        <w:rPr>
          <w:rFonts w:eastAsiaTheme="minorHAnsi" w:cs="Arial"/>
          <w:lang w:val="en-IN"/>
        </w:rPr>
      </w:pPr>
    </w:p>
    <w:p w14:paraId="48EBAD0E" w14:textId="77777777" w:rsidR="00274308" w:rsidRDefault="00274308" w:rsidP="00274308">
      <w:pPr>
        <w:autoSpaceDE w:val="0"/>
        <w:autoSpaceDN w:val="0"/>
        <w:adjustRightInd w:val="0"/>
        <w:rPr>
          <w:rFonts w:eastAsiaTheme="minorHAnsi" w:cs="Arial"/>
          <w:lang w:val="en-IN"/>
        </w:rPr>
      </w:pPr>
      <w:r>
        <w:rPr>
          <w:rFonts w:eastAsiaTheme="minorHAnsi" w:cs="Arial"/>
          <w:lang w:val="en-IN"/>
        </w:rPr>
        <w:t>The six traditional braille input keys are aligned horizontally along the top edge of</w:t>
      </w:r>
    </w:p>
    <w:p w14:paraId="6759FDA1" w14:textId="3ADEE4E3" w:rsidR="00AA3872" w:rsidRPr="00651DDA" w:rsidRDefault="00274308" w:rsidP="00AA3872">
      <w:pPr>
        <w:rPr>
          <w:lang w:eastAsia="en-IN"/>
        </w:rPr>
      </w:pPr>
      <w:r>
        <w:rPr>
          <w:rFonts w:eastAsiaTheme="minorHAnsi" w:cs="Arial"/>
          <w:lang w:val="en-IN"/>
        </w:rPr>
        <w:t>the face of the display, Dots 3 2 1 on the left and Dots 4 5 6 on the right.</w:t>
      </w:r>
      <w:r w:rsidR="00AA3872" w:rsidRPr="00C27940">
        <w:rPr>
          <w:noProof/>
        </w:rPr>
        <w:drawing>
          <wp:inline distT="0" distB="0" distL="0" distR="0" wp14:anchorId="56A60298" wp14:editId="39BE5DD5">
            <wp:extent cx="4874260" cy="1327785"/>
            <wp:effectExtent l="0" t="0" r="2540" b="5715"/>
            <wp:docPr id="17" name="Picture 17" descr="image of six braille keys and navigation pad"/>
            <wp:cNvGraphicFramePr/>
            <a:graphic xmlns:a="http://schemas.openxmlformats.org/drawingml/2006/main">
              <a:graphicData uri="http://schemas.openxmlformats.org/drawingml/2006/picture">
                <pic:pic xmlns:pic="http://schemas.openxmlformats.org/drawingml/2006/picture">
                  <pic:nvPicPr>
                    <pic:cNvPr id="17" name="Picture 17" descr="image of six braille keys and navigation pad"/>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4260" cy="1327785"/>
                    </a:xfrm>
                    <a:prstGeom prst="rect">
                      <a:avLst/>
                    </a:prstGeom>
                    <a:noFill/>
                    <a:ln>
                      <a:noFill/>
                    </a:ln>
                  </pic:spPr>
                </pic:pic>
              </a:graphicData>
            </a:graphic>
          </wp:inline>
        </w:drawing>
      </w:r>
    </w:p>
    <w:p w14:paraId="02640619" w14:textId="77777777" w:rsidR="00AA3872" w:rsidRPr="00651DDA" w:rsidRDefault="00AA3872" w:rsidP="00AA3872">
      <w:pPr>
        <w:rPr>
          <w:lang w:eastAsia="en-IN"/>
        </w:rPr>
      </w:pPr>
    </w:p>
    <w:p w14:paraId="524AA32E" w14:textId="3550D6EF" w:rsidR="00AA3872" w:rsidRPr="00651DDA" w:rsidRDefault="00AA3872" w:rsidP="00AA3872">
      <w:pPr>
        <w:rPr>
          <w:lang w:eastAsia="en-IN"/>
        </w:rPr>
      </w:pPr>
      <w:r w:rsidRPr="00651DDA">
        <w:rPr>
          <w:lang w:eastAsia="en-IN"/>
        </w:rPr>
        <w:t xml:space="preserve">In Stand-Alone mode, the </w:t>
      </w:r>
      <w:r w:rsidR="00162C84">
        <w:rPr>
          <w:lang w:eastAsia="en-IN"/>
        </w:rPr>
        <w:t>b</w:t>
      </w:r>
      <w:r w:rsidR="00FE3743" w:rsidRPr="00F7035D">
        <w:rPr>
          <w:lang w:eastAsia="en-IN"/>
        </w:rPr>
        <w:t xml:space="preserve">raille </w:t>
      </w:r>
      <w:r w:rsidR="00162C84">
        <w:rPr>
          <w:lang w:eastAsia="en-IN"/>
        </w:rPr>
        <w:t>i</w:t>
      </w:r>
      <w:r w:rsidR="00FE3743" w:rsidRPr="00F7035D">
        <w:rPr>
          <w:lang w:eastAsia="en-IN"/>
        </w:rPr>
        <w:t xml:space="preserve">nput </w:t>
      </w:r>
      <w:r w:rsidRPr="00651DDA">
        <w:rPr>
          <w:lang w:eastAsia="en-IN"/>
        </w:rPr>
        <w:t>keys are used for navigation and editing/writing.</w:t>
      </w:r>
    </w:p>
    <w:p w14:paraId="1462FB1A" w14:textId="77777777" w:rsidR="00AA3872" w:rsidRPr="00651DDA" w:rsidRDefault="00AA3872" w:rsidP="00AA3872">
      <w:pPr>
        <w:rPr>
          <w:lang w:eastAsia="en-IN"/>
        </w:rPr>
      </w:pPr>
    </w:p>
    <w:p w14:paraId="3447C154" w14:textId="3005F0C2" w:rsidR="00AA3872" w:rsidRPr="00651DDA" w:rsidRDefault="00AA3872" w:rsidP="00AA3872">
      <w:pPr>
        <w:rPr>
          <w:lang w:eastAsia="en-IN"/>
        </w:rPr>
      </w:pPr>
      <w:r w:rsidRPr="00651DDA">
        <w:rPr>
          <w:lang w:eastAsia="en-IN"/>
        </w:rPr>
        <w:t xml:space="preserve">In Remote mode, </w:t>
      </w:r>
      <w:r w:rsidR="00CD5C65" w:rsidRPr="00F7035D">
        <w:rPr>
          <w:lang w:eastAsia="en-IN"/>
        </w:rPr>
        <w:t>while</w:t>
      </w:r>
      <w:r w:rsidR="003C5006">
        <w:rPr>
          <w:lang w:eastAsia="en-IN"/>
        </w:rPr>
        <w:t xml:space="preserve"> </w:t>
      </w:r>
      <w:r w:rsidRPr="00651DDA">
        <w:rPr>
          <w:lang w:eastAsia="en-IN"/>
        </w:rPr>
        <w:t xml:space="preserve">using the display with a screen reader on a host device, </w:t>
      </w:r>
      <w:r w:rsidR="00CD5C65" w:rsidRPr="00F7035D">
        <w:rPr>
          <w:lang w:eastAsia="en-IN"/>
        </w:rPr>
        <w:t>like</w:t>
      </w:r>
      <w:r w:rsidR="00583F0A">
        <w:rPr>
          <w:lang w:eastAsia="en-IN"/>
        </w:rPr>
        <w:t xml:space="preserve"> </w:t>
      </w:r>
      <w:r w:rsidRPr="00651DDA">
        <w:rPr>
          <w:lang w:eastAsia="en-IN"/>
        </w:rPr>
        <w:t xml:space="preserve">an iPhone, the </w:t>
      </w:r>
      <w:r w:rsidR="00215DC1">
        <w:rPr>
          <w:lang w:eastAsia="en-IN"/>
        </w:rPr>
        <w:t>b</w:t>
      </w:r>
      <w:r w:rsidR="00FE3743" w:rsidRPr="00F7035D">
        <w:rPr>
          <w:lang w:eastAsia="en-IN"/>
        </w:rPr>
        <w:t xml:space="preserve">raille </w:t>
      </w:r>
      <w:r w:rsidR="00215DC1">
        <w:rPr>
          <w:lang w:eastAsia="en-IN"/>
        </w:rPr>
        <w:t>i</w:t>
      </w:r>
      <w:r w:rsidR="00FE3743" w:rsidRPr="00F7035D">
        <w:rPr>
          <w:lang w:eastAsia="en-IN"/>
        </w:rPr>
        <w:t>nput</w:t>
      </w:r>
      <w:r w:rsidRPr="00651DDA">
        <w:rPr>
          <w:lang w:eastAsia="en-IN"/>
        </w:rPr>
        <w:t xml:space="preserve"> keys can be used to input text or control </w:t>
      </w:r>
      <w:r w:rsidR="00215DC1">
        <w:rPr>
          <w:lang w:eastAsia="en-IN"/>
        </w:rPr>
        <w:t xml:space="preserve">the </w:t>
      </w:r>
      <w:r w:rsidRPr="00651DDA">
        <w:rPr>
          <w:lang w:eastAsia="en-IN"/>
        </w:rPr>
        <w:t>functionality of applications</w:t>
      </w:r>
      <w:r w:rsidR="00215DC1">
        <w:rPr>
          <w:lang w:eastAsia="en-IN"/>
        </w:rPr>
        <w:t xml:space="preserve"> on the host device</w:t>
      </w:r>
      <w:r w:rsidRPr="00651DDA">
        <w:rPr>
          <w:lang w:eastAsia="en-IN"/>
        </w:rPr>
        <w:t>.</w:t>
      </w:r>
    </w:p>
    <w:p w14:paraId="3FD085CA" w14:textId="77777777" w:rsidR="00AA3872" w:rsidRPr="00651DDA" w:rsidRDefault="00AA3872" w:rsidP="000A5C87">
      <w:pPr>
        <w:pStyle w:val="Heading2"/>
      </w:pPr>
      <w:bookmarkStart w:id="177" w:name="Panning-Keys"/>
      <w:bookmarkStart w:id="178" w:name="_Panning_Keys"/>
      <w:bookmarkStart w:id="179" w:name="_Toc9689873"/>
      <w:bookmarkStart w:id="180" w:name="_Toc10194336"/>
      <w:bookmarkStart w:id="181" w:name="_Toc17711975"/>
      <w:bookmarkStart w:id="182" w:name="_Toc531853300"/>
      <w:bookmarkStart w:id="183" w:name="_Toc20754885"/>
      <w:bookmarkStart w:id="184" w:name="_Toc20906372"/>
      <w:bookmarkStart w:id="185" w:name="_Toc20910704"/>
      <w:bookmarkStart w:id="186" w:name="_Toc20912874"/>
      <w:bookmarkStart w:id="187" w:name="_Ref74642908"/>
      <w:bookmarkStart w:id="188" w:name="_Toc75872360"/>
      <w:bookmarkEnd w:id="177"/>
      <w:bookmarkEnd w:id="178"/>
      <w:r w:rsidRPr="00651DDA">
        <w:t>Panning Keys</w:t>
      </w:r>
      <w:bookmarkEnd w:id="179"/>
      <w:bookmarkEnd w:id="180"/>
      <w:bookmarkEnd w:id="181"/>
      <w:bookmarkEnd w:id="182"/>
      <w:bookmarkEnd w:id="183"/>
      <w:bookmarkEnd w:id="184"/>
      <w:bookmarkEnd w:id="185"/>
      <w:bookmarkEnd w:id="186"/>
      <w:bookmarkEnd w:id="187"/>
      <w:bookmarkEnd w:id="188"/>
    </w:p>
    <w:p w14:paraId="3DA95ACB" w14:textId="1DDA586E" w:rsidR="00AA3872" w:rsidRPr="00651DDA" w:rsidRDefault="00AA3872" w:rsidP="00AA3872">
      <w:pPr>
        <w:rPr>
          <w:lang w:eastAsia="en-IN"/>
        </w:rPr>
      </w:pPr>
      <w:r w:rsidRPr="00651DDA">
        <w:rPr>
          <w:lang w:eastAsia="en-IN"/>
        </w:rPr>
        <w:t xml:space="preserve">The Panning keys are two-function rocker keys found at either end of the braille display. These keys control how you read </w:t>
      </w:r>
      <w:r w:rsidR="000A1BC7" w:rsidRPr="00F7035D">
        <w:rPr>
          <w:lang w:eastAsia="en-IN"/>
        </w:rPr>
        <w:t xml:space="preserve">the </w:t>
      </w:r>
      <w:r w:rsidRPr="00651DDA">
        <w:rPr>
          <w:lang w:eastAsia="en-IN"/>
        </w:rPr>
        <w:t xml:space="preserve">lines of </w:t>
      </w:r>
      <w:r w:rsidR="00B65690" w:rsidRPr="00F7035D">
        <w:rPr>
          <w:lang w:eastAsia="en-IN"/>
        </w:rPr>
        <w:t>the</w:t>
      </w:r>
      <w:r w:rsidR="00FE3743" w:rsidRPr="00F7035D">
        <w:rPr>
          <w:lang w:eastAsia="en-IN"/>
        </w:rPr>
        <w:t xml:space="preserve"> </w:t>
      </w:r>
      <w:r w:rsidRPr="00651DDA">
        <w:rPr>
          <w:lang w:eastAsia="en-IN"/>
        </w:rPr>
        <w:t xml:space="preserve">text: either next or previous. </w:t>
      </w:r>
      <w:r w:rsidR="002C7840" w:rsidRPr="00F7035D">
        <w:rPr>
          <w:lang w:eastAsia="en-IN"/>
        </w:rPr>
        <w:t>Pressing</w:t>
      </w:r>
      <w:r w:rsidR="00206EB1">
        <w:rPr>
          <w:lang w:eastAsia="en-IN"/>
        </w:rPr>
        <w:t xml:space="preserve"> </w:t>
      </w:r>
      <w:r w:rsidR="00BE7493">
        <w:rPr>
          <w:lang w:eastAsia="en-IN"/>
        </w:rPr>
        <w:t xml:space="preserve">on </w:t>
      </w:r>
      <w:r w:rsidRPr="00651DDA">
        <w:rPr>
          <w:lang w:eastAsia="en-IN"/>
        </w:rPr>
        <w:t xml:space="preserve">one end of the key results in one action, while </w:t>
      </w:r>
      <w:r w:rsidR="002C7840" w:rsidRPr="00F7035D">
        <w:rPr>
          <w:lang w:eastAsia="en-IN"/>
        </w:rPr>
        <w:t>pressing</w:t>
      </w:r>
      <w:r w:rsidR="00602695">
        <w:rPr>
          <w:lang w:eastAsia="en-IN"/>
        </w:rPr>
        <w:t xml:space="preserve"> on</w:t>
      </w:r>
      <w:r w:rsidR="00FA2D33">
        <w:rPr>
          <w:lang w:eastAsia="en-IN"/>
        </w:rPr>
        <w:t xml:space="preserve"> </w:t>
      </w:r>
      <w:r w:rsidRPr="00651DDA">
        <w:rPr>
          <w:lang w:eastAsia="en-IN"/>
        </w:rPr>
        <w:t xml:space="preserve">the opposite end results in the opposite action. </w:t>
      </w:r>
    </w:p>
    <w:p w14:paraId="250CF15E" w14:textId="77777777" w:rsidR="00AA3872" w:rsidRPr="00651DDA" w:rsidRDefault="00AA3872" w:rsidP="00AA3872">
      <w:pPr>
        <w:rPr>
          <w:lang w:eastAsia="en-IN"/>
        </w:rPr>
      </w:pPr>
    </w:p>
    <w:p w14:paraId="7C9471E5" w14:textId="77777777" w:rsidR="00AA3872" w:rsidRPr="00651DDA" w:rsidRDefault="00AA3872" w:rsidP="00AA3872">
      <w:pPr>
        <w:rPr>
          <w:lang w:eastAsia="en-IN"/>
        </w:rPr>
      </w:pPr>
      <w:r w:rsidRPr="00651DDA">
        <w:rPr>
          <w:lang w:eastAsia="en-IN"/>
        </w:rPr>
        <w:t>To read the next display of text (panning forward), press the bottom part of the key (down) on either Panning key. To read the previous display of text (panning backward), press the top part of the key (up) on either Panning key.</w:t>
      </w:r>
    </w:p>
    <w:p w14:paraId="65E25AB8" w14:textId="77777777" w:rsidR="00AA3872" w:rsidRPr="00651DDA" w:rsidRDefault="00AA3872" w:rsidP="000A5C87">
      <w:pPr>
        <w:pStyle w:val="Heading2"/>
      </w:pPr>
      <w:bookmarkStart w:id="189" w:name="8-Dot-Braille-Cells"/>
      <w:bookmarkStart w:id="190" w:name="_Toc9689874"/>
      <w:bookmarkStart w:id="191" w:name="_Toc10194337"/>
      <w:bookmarkStart w:id="192" w:name="_Toc17711976"/>
      <w:bookmarkStart w:id="193" w:name="_Toc531853301"/>
      <w:bookmarkStart w:id="194" w:name="_Toc20754886"/>
      <w:bookmarkStart w:id="195" w:name="_Toc20906373"/>
      <w:bookmarkStart w:id="196" w:name="_Toc20910705"/>
      <w:bookmarkStart w:id="197" w:name="_Toc20912875"/>
      <w:bookmarkStart w:id="198" w:name="_Toc75872361"/>
      <w:bookmarkEnd w:id="189"/>
      <w:r w:rsidRPr="00651DDA">
        <w:t>8-Dot Braille Cells</w:t>
      </w:r>
      <w:bookmarkEnd w:id="190"/>
      <w:bookmarkEnd w:id="191"/>
      <w:bookmarkEnd w:id="192"/>
      <w:bookmarkEnd w:id="193"/>
      <w:bookmarkEnd w:id="194"/>
      <w:bookmarkEnd w:id="195"/>
      <w:bookmarkEnd w:id="196"/>
      <w:bookmarkEnd w:id="197"/>
      <w:bookmarkEnd w:id="198"/>
    </w:p>
    <w:p w14:paraId="37BF40DA" w14:textId="6CF58908" w:rsidR="00AA3872" w:rsidRPr="00823C64" w:rsidRDefault="006516E4" w:rsidP="00AA3872">
      <w:pPr>
        <w:rPr>
          <w:color w:val="FF0000"/>
        </w:rPr>
      </w:pPr>
      <w:r w:rsidRPr="00F7035D">
        <w:rPr>
          <w:lang w:eastAsia="en-IN"/>
        </w:rPr>
        <w:t xml:space="preserve">The </w:t>
      </w:r>
      <w:r w:rsidR="004973AE" w:rsidRPr="00F7035D">
        <w:rPr>
          <w:lang w:eastAsia="en-IN"/>
        </w:rPr>
        <w:t xml:space="preserve">Orbit Reader </w:t>
      </w:r>
      <w:r w:rsidR="00542AD7">
        <w:rPr>
          <w:lang w:eastAsia="en-IN"/>
        </w:rPr>
        <w:t>2</w:t>
      </w:r>
      <w:r w:rsidR="004973AE" w:rsidRPr="00F7035D">
        <w:rPr>
          <w:lang w:eastAsia="en-IN"/>
        </w:rPr>
        <w:t>0</w:t>
      </w:r>
      <w:r w:rsidR="00AA3872" w:rsidRPr="00651DDA">
        <w:rPr>
          <w:lang w:eastAsia="en-IN"/>
        </w:rPr>
        <w:t xml:space="preserve"> </w:t>
      </w:r>
      <w:r w:rsidR="00D9312B">
        <w:rPr>
          <w:lang w:eastAsia="en-IN"/>
        </w:rPr>
        <w:t>Plus</w:t>
      </w:r>
      <w:r w:rsidR="00D9312B" w:rsidRPr="00F7035D">
        <w:rPr>
          <w:lang w:eastAsia="en-IN"/>
        </w:rPr>
        <w:t xml:space="preserve"> </w:t>
      </w:r>
      <w:r w:rsidR="00AA3872" w:rsidRPr="00651DDA">
        <w:rPr>
          <w:lang w:eastAsia="en-IN"/>
        </w:rPr>
        <w:t xml:space="preserve">is </w:t>
      </w:r>
      <w:r w:rsidRPr="00F7035D">
        <w:rPr>
          <w:lang w:eastAsia="en-IN"/>
        </w:rPr>
        <w:t>a</w:t>
      </w:r>
      <w:r w:rsidR="00AA3872" w:rsidRPr="00651DDA">
        <w:rPr>
          <w:lang w:eastAsia="en-IN"/>
        </w:rPr>
        <w:t xml:space="preserve"> six-dot braille </w:t>
      </w:r>
      <w:r w:rsidR="00FE25C2" w:rsidRPr="00F7035D">
        <w:rPr>
          <w:lang w:eastAsia="en-IN"/>
        </w:rPr>
        <w:t xml:space="preserve">device </w:t>
      </w:r>
      <w:r w:rsidR="00AA3872" w:rsidRPr="00651DDA">
        <w:rPr>
          <w:lang w:eastAsia="en-IN"/>
        </w:rPr>
        <w:t xml:space="preserve">with two additional dots below Dot 3 and Dot 6. These two additional dots are Dot 7 and Dot 8, </w:t>
      </w:r>
      <w:r w:rsidR="00FE25C2" w:rsidRPr="00F7035D">
        <w:rPr>
          <w:lang w:eastAsia="en-IN"/>
        </w:rPr>
        <w:t>which</w:t>
      </w:r>
      <w:r w:rsidR="00AA3872" w:rsidRPr="00651DDA">
        <w:rPr>
          <w:lang w:eastAsia="en-IN"/>
        </w:rPr>
        <w:t xml:space="preserve"> are used to indicate capitalization </w:t>
      </w:r>
      <w:r w:rsidR="00B00093" w:rsidRPr="00F7035D">
        <w:rPr>
          <w:lang w:eastAsia="en-IN"/>
        </w:rPr>
        <w:t>while reading and editing the file</w:t>
      </w:r>
      <w:r w:rsidR="00BA006D">
        <w:rPr>
          <w:lang w:eastAsia="en-IN"/>
        </w:rPr>
        <w:t xml:space="preserve"> in 8 dot </w:t>
      </w:r>
      <w:proofErr w:type="gramStart"/>
      <w:r w:rsidR="00BA006D">
        <w:rPr>
          <w:lang w:eastAsia="en-IN"/>
        </w:rPr>
        <w:t>mode</w:t>
      </w:r>
      <w:proofErr w:type="gramEnd"/>
      <w:r w:rsidR="00FE25C2" w:rsidRPr="00F7035D">
        <w:rPr>
          <w:lang w:eastAsia="en-IN"/>
        </w:rPr>
        <w:t xml:space="preserve">. These </w:t>
      </w:r>
      <w:r w:rsidRPr="00F7035D">
        <w:rPr>
          <w:lang w:eastAsia="en-IN"/>
        </w:rPr>
        <w:t>d</w:t>
      </w:r>
      <w:r w:rsidR="00FE25C2" w:rsidRPr="00F7035D">
        <w:rPr>
          <w:lang w:eastAsia="en-IN"/>
        </w:rPr>
        <w:t xml:space="preserve">ots </w:t>
      </w:r>
      <w:r w:rsidR="003B58D6" w:rsidRPr="00F7035D">
        <w:rPr>
          <w:lang w:eastAsia="en-IN"/>
        </w:rPr>
        <w:t>also</w:t>
      </w:r>
      <w:r w:rsidR="00AA3872" w:rsidRPr="00651DDA">
        <w:rPr>
          <w:lang w:eastAsia="en-IN"/>
        </w:rPr>
        <w:t xml:space="preserve"> indicate </w:t>
      </w:r>
      <w:r w:rsidR="003B58D6" w:rsidRPr="00F7035D">
        <w:rPr>
          <w:lang w:eastAsia="en-IN"/>
        </w:rPr>
        <w:t>a selected item in the menu,</w:t>
      </w:r>
      <w:r w:rsidR="00AA3872" w:rsidRPr="00651DDA">
        <w:rPr>
          <w:lang w:eastAsia="en-IN"/>
        </w:rPr>
        <w:t xml:space="preserve"> text </w:t>
      </w:r>
      <w:r w:rsidR="003B58D6" w:rsidRPr="00F7035D">
        <w:rPr>
          <w:lang w:eastAsia="en-IN"/>
        </w:rPr>
        <w:t xml:space="preserve">with attributes or accent marks </w:t>
      </w:r>
      <w:r w:rsidR="00AA3872" w:rsidRPr="00651DDA">
        <w:rPr>
          <w:lang w:eastAsia="en-IN"/>
        </w:rPr>
        <w:t xml:space="preserve">or a cursor. Their exact use depends on the </w:t>
      </w:r>
      <w:r w:rsidR="003B58D6" w:rsidRPr="00F7035D">
        <w:rPr>
          <w:lang w:eastAsia="en-IN"/>
        </w:rPr>
        <w:t>application</w:t>
      </w:r>
      <w:r w:rsidR="00AA3872" w:rsidRPr="00651DDA">
        <w:rPr>
          <w:lang w:eastAsia="en-IN"/>
        </w:rPr>
        <w:t xml:space="preserve"> you use with the display. </w:t>
      </w:r>
    </w:p>
    <w:p w14:paraId="1B0D697B" w14:textId="77777777" w:rsidR="00AA3872" w:rsidRPr="00651DDA" w:rsidRDefault="00AA3872" w:rsidP="00AA3872">
      <w:pPr>
        <w:pStyle w:val="Heading1"/>
        <w:rPr>
          <w:lang w:eastAsia="en-IN"/>
        </w:rPr>
      </w:pPr>
      <w:bookmarkStart w:id="199" w:name="Getting-Started"/>
      <w:bookmarkStart w:id="200" w:name="_Toc9689875"/>
      <w:bookmarkStart w:id="201" w:name="_Toc10194338"/>
      <w:bookmarkStart w:id="202" w:name="_Toc17711977"/>
      <w:bookmarkStart w:id="203" w:name="_Toc531853302"/>
      <w:bookmarkStart w:id="204" w:name="_Toc20754887"/>
      <w:bookmarkStart w:id="205" w:name="_Toc20906374"/>
      <w:bookmarkStart w:id="206" w:name="_Toc20910706"/>
      <w:bookmarkStart w:id="207" w:name="_Toc20912876"/>
      <w:bookmarkStart w:id="208" w:name="_Toc75872362"/>
      <w:bookmarkEnd w:id="199"/>
      <w:r w:rsidRPr="00651DDA">
        <w:rPr>
          <w:lang w:eastAsia="en-IN"/>
        </w:rPr>
        <w:t>Getting Started</w:t>
      </w:r>
      <w:bookmarkEnd w:id="200"/>
      <w:bookmarkEnd w:id="201"/>
      <w:bookmarkEnd w:id="202"/>
      <w:bookmarkEnd w:id="203"/>
      <w:bookmarkEnd w:id="204"/>
      <w:bookmarkEnd w:id="205"/>
      <w:bookmarkEnd w:id="206"/>
      <w:bookmarkEnd w:id="207"/>
      <w:bookmarkEnd w:id="208"/>
    </w:p>
    <w:p w14:paraId="6C9464D4" w14:textId="3DA7082F" w:rsidR="00AA3872" w:rsidRPr="00651DDA" w:rsidRDefault="00AA3872" w:rsidP="00AA3872">
      <w:pPr>
        <w:rPr>
          <w:lang w:eastAsia="en-IN"/>
        </w:rPr>
      </w:pPr>
      <w:r w:rsidRPr="00651DDA">
        <w:rPr>
          <w:lang w:eastAsia="en-IN"/>
        </w:rPr>
        <w:t xml:space="preserve">The Orbit Reader 20 </w:t>
      </w:r>
      <w:r w:rsidR="00D9312B">
        <w:rPr>
          <w:lang w:eastAsia="en-IN"/>
        </w:rPr>
        <w:t>Plus</w:t>
      </w:r>
      <w:r w:rsidR="00D9312B" w:rsidRPr="00F7035D">
        <w:rPr>
          <w:lang w:eastAsia="en-IN"/>
        </w:rPr>
        <w:t xml:space="preserve"> </w:t>
      </w:r>
      <w:r w:rsidRPr="00651DDA">
        <w:rPr>
          <w:lang w:eastAsia="en-IN"/>
        </w:rPr>
        <w:t>has two modes:</w:t>
      </w:r>
      <w:r w:rsidR="004978B7">
        <w:rPr>
          <w:lang w:eastAsia="en-IN"/>
        </w:rPr>
        <w:t xml:space="preserve"> </w:t>
      </w:r>
      <w:r w:rsidRPr="00651DDA">
        <w:rPr>
          <w:lang w:eastAsia="en-IN"/>
        </w:rPr>
        <w:t xml:space="preserve">Stand-Alone mode and Remote mode. In Stand-Alone mode, the device is a book reader that uses an SD card as </w:t>
      </w:r>
      <w:r w:rsidR="004A403B">
        <w:rPr>
          <w:lang w:eastAsia="en-IN"/>
        </w:rPr>
        <w:lastRenderedPageBreak/>
        <w:t>storage</w:t>
      </w:r>
      <w:r w:rsidRPr="00651DDA">
        <w:rPr>
          <w:lang w:eastAsia="en-IN"/>
        </w:rPr>
        <w:t xml:space="preserve"> media. In Remote mode, the device works like </w:t>
      </w:r>
      <w:r w:rsidR="00447247">
        <w:rPr>
          <w:lang w:eastAsia="en-IN"/>
        </w:rPr>
        <w:t>a</w:t>
      </w:r>
      <w:r w:rsidRPr="00651DDA">
        <w:rPr>
          <w:lang w:eastAsia="en-IN"/>
        </w:rPr>
        <w:t xml:space="preserve"> braille </w:t>
      </w:r>
      <w:r w:rsidR="00FE3743" w:rsidRPr="00F7035D">
        <w:rPr>
          <w:lang w:eastAsia="en-IN"/>
        </w:rPr>
        <w:t>display</w:t>
      </w:r>
      <w:r w:rsidRPr="00651DDA">
        <w:rPr>
          <w:lang w:eastAsia="en-IN"/>
        </w:rPr>
        <w:t xml:space="preserve"> and needs to be connected to a computer</w:t>
      </w:r>
      <w:r w:rsidR="004978B7">
        <w:rPr>
          <w:lang w:eastAsia="en-IN"/>
        </w:rPr>
        <w:t xml:space="preserve"> </w:t>
      </w:r>
      <w:r w:rsidR="00FE3743" w:rsidRPr="00F7035D">
        <w:rPr>
          <w:lang w:eastAsia="en-IN"/>
        </w:rPr>
        <w:t xml:space="preserve">or other host </w:t>
      </w:r>
      <w:r w:rsidR="00AF40AF" w:rsidRPr="00F7035D">
        <w:rPr>
          <w:lang w:eastAsia="en-IN"/>
        </w:rPr>
        <w:t>with</w:t>
      </w:r>
      <w:r w:rsidR="004978B7">
        <w:rPr>
          <w:lang w:eastAsia="en-IN"/>
        </w:rPr>
        <w:t xml:space="preserve"> </w:t>
      </w:r>
      <w:r w:rsidRPr="00651DDA">
        <w:rPr>
          <w:lang w:eastAsia="en-IN"/>
        </w:rPr>
        <w:t xml:space="preserve">a screen reader. </w:t>
      </w:r>
    </w:p>
    <w:p w14:paraId="13ED0E5B" w14:textId="77777777" w:rsidR="00AA3872" w:rsidRPr="00651DDA" w:rsidRDefault="00AA3872" w:rsidP="00AA3872">
      <w:pPr>
        <w:rPr>
          <w:lang w:eastAsia="en-IN"/>
        </w:rPr>
      </w:pPr>
    </w:p>
    <w:p w14:paraId="084C7DEC" w14:textId="77777777" w:rsidR="00AA3872" w:rsidRPr="00651DDA" w:rsidRDefault="00AA3872" w:rsidP="00AA3872">
      <w:pPr>
        <w:rPr>
          <w:lang w:eastAsia="en-IN"/>
        </w:rPr>
      </w:pPr>
      <w:r w:rsidRPr="00651DDA">
        <w:rPr>
          <w:lang w:eastAsia="en-IN"/>
        </w:rPr>
        <w:t xml:space="preserve">This section explains how to charge, turn the device on and off, insert the SD card, and enter and exit the menus. </w:t>
      </w:r>
      <w:bookmarkStart w:id="209" w:name="Charging-the-Device"/>
      <w:bookmarkEnd w:id="209"/>
    </w:p>
    <w:p w14:paraId="7987776F" w14:textId="77777777" w:rsidR="00AA3872" w:rsidRPr="00651DDA" w:rsidRDefault="00AA3872" w:rsidP="000A5C87">
      <w:pPr>
        <w:pStyle w:val="Heading2"/>
      </w:pPr>
      <w:bookmarkStart w:id="210" w:name="_Toc9689876"/>
      <w:bookmarkStart w:id="211" w:name="_Toc10194339"/>
      <w:bookmarkStart w:id="212" w:name="_Toc17711978"/>
      <w:bookmarkStart w:id="213" w:name="_Toc531853303"/>
      <w:bookmarkStart w:id="214" w:name="_Toc20754888"/>
      <w:bookmarkStart w:id="215" w:name="_Toc20906375"/>
      <w:bookmarkStart w:id="216" w:name="_Toc20910707"/>
      <w:bookmarkStart w:id="217" w:name="_Toc20912877"/>
      <w:bookmarkStart w:id="218" w:name="_Toc75872363"/>
      <w:r w:rsidRPr="00651DDA">
        <w:t>Charging the Device</w:t>
      </w:r>
      <w:bookmarkEnd w:id="210"/>
      <w:bookmarkEnd w:id="211"/>
      <w:bookmarkEnd w:id="212"/>
      <w:bookmarkEnd w:id="213"/>
      <w:bookmarkEnd w:id="214"/>
      <w:bookmarkEnd w:id="215"/>
      <w:bookmarkEnd w:id="216"/>
      <w:bookmarkEnd w:id="217"/>
      <w:bookmarkEnd w:id="218"/>
    </w:p>
    <w:p w14:paraId="66ABBF09" w14:textId="029C2BB7" w:rsidR="004865C6" w:rsidRDefault="00AA3872" w:rsidP="00AA3872">
      <w:pPr>
        <w:rPr>
          <w:lang w:eastAsia="en-IN"/>
        </w:rPr>
      </w:pPr>
      <w:r w:rsidRPr="00651DDA">
        <w:rPr>
          <w:lang w:eastAsia="en-IN"/>
        </w:rPr>
        <w:t>When you receive the Orbit Reader 20</w:t>
      </w:r>
      <w:r w:rsidR="00D9312B" w:rsidRPr="00D9312B">
        <w:rPr>
          <w:lang w:eastAsia="en-IN"/>
        </w:rPr>
        <w:t xml:space="preserve"> </w:t>
      </w:r>
      <w:r w:rsidR="00D9312B">
        <w:rPr>
          <w:lang w:eastAsia="en-IN"/>
        </w:rPr>
        <w:t>Plus</w:t>
      </w:r>
      <w:r w:rsidRPr="00651DDA">
        <w:rPr>
          <w:lang w:eastAsia="en-IN"/>
        </w:rPr>
        <w:t xml:space="preserve">, it may </w:t>
      </w:r>
      <w:r w:rsidR="005C1C0B" w:rsidRPr="00F7035D">
        <w:rPr>
          <w:lang w:eastAsia="en-IN"/>
        </w:rPr>
        <w:t xml:space="preserve">be </w:t>
      </w:r>
      <w:r w:rsidRPr="00651DDA">
        <w:rPr>
          <w:lang w:eastAsia="en-IN"/>
        </w:rPr>
        <w:t xml:space="preserve">already </w:t>
      </w:r>
      <w:r w:rsidR="00CA1B0B" w:rsidRPr="00F7035D">
        <w:rPr>
          <w:lang w:eastAsia="en-IN"/>
        </w:rPr>
        <w:t>charged</w:t>
      </w:r>
      <w:r w:rsidR="003B5F23">
        <w:rPr>
          <w:lang w:eastAsia="en-IN"/>
        </w:rPr>
        <w:t xml:space="preserve">; </w:t>
      </w:r>
      <w:r w:rsidR="003B5F23" w:rsidRPr="00651DDA">
        <w:rPr>
          <w:lang w:eastAsia="en-IN"/>
        </w:rPr>
        <w:t>however</w:t>
      </w:r>
      <w:r w:rsidRPr="00651DDA">
        <w:rPr>
          <w:lang w:eastAsia="en-IN"/>
        </w:rPr>
        <w:t xml:space="preserve">, we recommend </w:t>
      </w:r>
      <w:r w:rsidR="00DC4710" w:rsidRPr="00F7035D">
        <w:rPr>
          <w:lang w:eastAsia="en-IN"/>
        </w:rPr>
        <w:t>that</w:t>
      </w:r>
      <w:r w:rsidR="005951A2">
        <w:rPr>
          <w:lang w:eastAsia="en-IN"/>
        </w:rPr>
        <w:t xml:space="preserve"> </w:t>
      </w:r>
      <w:r w:rsidRPr="00651DDA">
        <w:rPr>
          <w:lang w:eastAsia="en-IN"/>
        </w:rPr>
        <w:t xml:space="preserve">it </w:t>
      </w:r>
      <w:r w:rsidR="00DC4710" w:rsidRPr="00F7035D">
        <w:rPr>
          <w:lang w:eastAsia="en-IN"/>
        </w:rPr>
        <w:t xml:space="preserve">should be </w:t>
      </w:r>
      <w:r w:rsidRPr="00651DDA">
        <w:rPr>
          <w:lang w:eastAsia="en-IN"/>
        </w:rPr>
        <w:t xml:space="preserve">fully </w:t>
      </w:r>
      <w:r w:rsidR="00DC4710" w:rsidRPr="00F7035D">
        <w:rPr>
          <w:lang w:eastAsia="en-IN"/>
        </w:rPr>
        <w:t>charged</w:t>
      </w:r>
      <w:r w:rsidR="00FE3743" w:rsidRPr="00F7035D">
        <w:rPr>
          <w:lang w:eastAsia="en-IN"/>
        </w:rPr>
        <w:t xml:space="preserve"> </w:t>
      </w:r>
      <w:r w:rsidRPr="00651DDA">
        <w:rPr>
          <w:lang w:eastAsia="en-IN"/>
        </w:rPr>
        <w:t xml:space="preserve">before or during first use. You can use the device and charge it at the same time, so </w:t>
      </w:r>
      <w:r w:rsidR="002C7840" w:rsidRPr="00F7035D">
        <w:rPr>
          <w:lang w:eastAsia="en-IN"/>
        </w:rPr>
        <w:t>it</w:t>
      </w:r>
      <w:r w:rsidR="00DE5605" w:rsidRPr="00F7035D">
        <w:rPr>
          <w:lang w:eastAsia="en-IN"/>
        </w:rPr>
        <w:t xml:space="preserve"> saves</w:t>
      </w:r>
      <w:r w:rsidR="006C0174">
        <w:rPr>
          <w:lang w:eastAsia="en-IN"/>
        </w:rPr>
        <w:t xml:space="preserve"> </w:t>
      </w:r>
      <w:r w:rsidRPr="00651DDA">
        <w:rPr>
          <w:lang w:eastAsia="en-IN"/>
        </w:rPr>
        <w:t xml:space="preserve">reading time. </w:t>
      </w:r>
      <w:r w:rsidR="00FE3743" w:rsidRPr="00F7035D">
        <w:rPr>
          <w:lang w:eastAsia="en-IN"/>
        </w:rPr>
        <w:t xml:space="preserve">When the battery in </w:t>
      </w:r>
      <w:r w:rsidR="004973AE" w:rsidRPr="00F7035D">
        <w:rPr>
          <w:lang w:eastAsia="en-IN"/>
        </w:rPr>
        <w:t xml:space="preserve">Orbit Reader </w:t>
      </w:r>
      <w:r w:rsidR="00FE3743" w:rsidRPr="000C3ED9">
        <w:rPr>
          <w:lang w:eastAsia="en-IN"/>
        </w:rPr>
        <w:t>20</w:t>
      </w:r>
      <w:r w:rsidR="00D9312B" w:rsidRPr="00D9312B">
        <w:rPr>
          <w:lang w:eastAsia="en-IN"/>
        </w:rPr>
        <w:t xml:space="preserve"> </w:t>
      </w:r>
      <w:r w:rsidR="00D9312B">
        <w:rPr>
          <w:lang w:eastAsia="en-IN"/>
        </w:rPr>
        <w:t>Plus</w:t>
      </w:r>
      <w:r w:rsidR="00FE3743" w:rsidRPr="00F7035D">
        <w:rPr>
          <w:lang w:eastAsia="en-IN"/>
        </w:rPr>
        <w:t xml:space="preserve"> gets to 10%</w:t>
      </w:r>
      <w:r w:rsidR="008815A8">
        <w:rPr>
          <w:lang w:eastAsia="en-IN"/>
        </w:rPr>
        <w:t xml:space="preserve"> of its capacity</w:t>
      </w:r>
      <w:r w:rsidR="00FE3743" w:rsidRPr="00F7035D">
        <w:rPr>
          <w:lang w:eastAsia="en-IN"/>
        </w:rPr>
        <w:t xml:space="preserve">, Dot 8 of the </w:t>
      </w:r>
      <w:r w:rsidR="00FE3743" w:rsidRPr="000C3ED9">
        <w:rPr>
          <w:lang w:eastAsia="en-IN"/>
        </w:rPr>
        <w:t>20th</w:t>
      </w:r>
      <w:r w:rsidR="00FE3743" w:rsidRPr="00F7035D">
        <w:rPr>
          <w:lang w:eastAsia="en-IN"/>
        </w:rPr>
        <w:t xml:space="preserve"> cell on the display </w:t>
      </w:r>
      <w:r w:rsidR="008815A8">
        <w:rPr>
          <w:lang w:eastAsia="en-IN"/>
        </w:rPr>
        <w:t xml:space="preserve">starts </w:t>
      </w:r>
      <w:r w:rsidR="00FE3743" w:rsidRPr="00F7035D">
        <w:rPr>
          <w:lang w:eastAsia="en-IN"/>
        </w:rPr>
        <w:t>blink</w:t>
      </w:r>
      <w:r w:rsidR="008815A8">
        <w:rPr>
          <w:lang w:eastAsia="en-IN"/>
        </w:rPr>
        <w:t>ing</w:t>
      </w:r>
      <w:r w:rsidR="00FE3743" w:rsidRPr="00F7035D">
        <w:rPr>
          <w:lang w:eastAsia="en-IN"/>
        </w:rPr>
        <w:t xml:space="preserve"> on and off. This behavior is normal</w:t>
      </w:r>
      <w:r w:rsidR="008815A8">
        <w:rPr>
          <w:lang w:eastAsia="en-IN"/>
        </w:rPr>
        <w:t xml:space="preserve"> and</w:t>
      </w:r>
      <w:r w:rsidR="00FE3743" w:rsidRPr="00F7035D">
        <w:rPr>
          <w:lang w:eastAsia="en-IN"/>
        </w:rPr>
        <w:t xml:space="preserve"> indicat</w:t>
      </w:r>
      <w:r w:rsidR="008815A8">
        <w:rPr>
          <w:lang w:eastAsia="en-IN"/>
        </w:rPr>
        <w:t>es</w:t>
      </w:r>
      <w:r w:rsidR="00FE3743" w:rsidRPr="00F7035D">
        <w:rPr>
          <w:lang w:eastAsia="en-IN"/>
        </w:rPr>
        <w:t xml:space="preserve"> that the battery is low.</w:t>
      </w:r>
    </w:p>
    <w:p w14:paraId="579DDFD1" w14:textId="77777777" w:rsidR="004865C6" w:rsidRDefault="004865C6" w:rsidP="00AA3872">
      <w:pPr>
        <w:rPr>
          <w:lang w:eastAsia="en-IN"/>
        </w:rPr>
      </w:pPr>
    </w:p>
    <w:p w14:paraId="55CA1706" w14:textId="00674714" w:rsidR="00AA3872" w:rsidRPr="00651DDA" w:rsidRDefault="00AA3872" w:rsidP="00AA3872">
      <w:pPr>
        <w:rPr>
          <w:lang w:eastAsia="en-IN"/>
        </w:rPr>
      </w:pPr>
      <w:r w:rsidRPr="00651DDA">
        <w:rPr>
          <w:lang w:eastAsia="en-IN"/>
        </w:rPr>
        <w:t xml:space="preserve">To charge the device, use the </w:t>
      </w:r>
      <w:r w:rsidR="00144932" w:rsidRPr="00651DDA">
        <w:rPr>
          <w:lang w:eastAsia="en-IN"/>
        </w:rPr>
        <w:t>Standard</w:t>
      </w:r>
      <w:r w:rsidRPr="00651DDA">
        <w:rPr>
          <w:lang w:eastAsia="en-IN"/>
        </w:rPr>
        <w:t xml:space="preserve">-A to Micro-B USB cable and the </w:t>
      </w:r>
      <w:r w:rsidR="008815A8">
        <w:rPr>
          <w:lang w:eastAsia="en-IN"/>
        </w:rPr>
        <w:t xml:space="preserve">charger </w:t>
      </w:r>
      <w:r w:rsidRPr="00651DDA">
        <w:rPr>
          <w:lang w:eastAsia="en-IN"/>
        </w:rPr>
        <w:t>power plug</w:t>
      </w:r>
      <w:r w:rsidR="00FA738E" w:rsidRPr="00F7035D">
        <w:rPr>
          <w:lang w:eastAsia="en-IN"/>
        </w:rPr>
        <w:t xml:space="preserve"> provided </w:t>
      </w:r>
      <w:r w:rsidR="006A5FE1" w:rsidRPr="00F7035D">
        <w:rPr>
          <w:lang w:eastAsia="en-IN"/>
        </w:rPr>
        <w:t>with the unit</w:t>
      </w:r>
      <w:r w:rsidR="00FE3743" w:rsidRPr="00F7035D">
        <w:rPr>
          <w:lang w:eastAsia="en-IN"/>
        </w:rPr>
        <w:t>.</w:t>
      </w:r>
      <w:r w:rsidRPr="00651DDA">
        <w:rPr>
          <w:lang w:eastAsia="en-IN"/>
        </w:rPr>
        <w:t xml:space="preserve"> Insert the small end of the cable into the Orbit Reader 20</w:t>
      </w:r>
      <w:r w:rsidR="00D9312B">
        <w:rPr>
          <w:lang w:eastAsia="en-IN"/>
        </w:rPr>
        <w:t xml:space="preserve"> Plus</w:t>
      </w:r>
      <w:r w:rsidRPr="00651DDA">
        <w:rPr>
          <w:lang w:eastAsia="en-IN"/>
        </w:rPr>
        <w:t>'s USB port</w:t>
      </w:r>
      <w:r w:rsidR="00FE3743" w:rsidRPr="00F7035D">
        <w:rPr>
          <w:lang w:eastAsia="en-IN"/>
        </w:rPr>
        <w:t>.</w:t>
      </w:r>
      <w:r w:rsidRPr="00651DDA">
        <w:rPr>
          <w:lang w:eastAsia="en-IN"/>
        </w:rPr>
        <w:t xml:space="preserve"> It should slide in without resistance; do not force it. </w:t>
      </w:r>
      <w:r w:rsidR="0092149C" w:rsidRPr="00F7035D">
        <w:rPr>
          <w:lang w:eastAsia="en-IN"/>
        </w:rPr>
        <w:t>Now</w:t>
      </w:r>
      <w:r w:rsidR="00094AAF">
        <w:rPr>
          <w:lang w:eastAsia="en-IN"/>
        </w:rPr>
        <w:t xml:space="preserve"> </w:t>
      </w:r>
      <w:r w:rsidRPr="00651DDA">
        <w:rPr>
          <w:lang w:eastAsia="en-IN"/>
        </w:rPr>
        <w:t xml:space="preserve">insert the large end of the cable into a </w:t>
      </w:r>
      <w:r w:rsidR="00FE3743" w:rsidRPr="00F7035D">
        <w:rPr>
          <w:lang w:eastAsia="en-IN"/>
        </w:rPr>
        <w:t>computer</w:t>
      </w:r>
      <w:r w:rsidR="00FB4D02">
        <w:rPr>
          <w:lang w:eastAsia="en-IN"/>
        </w:rPr>
        <w:t>’s</w:t>
      </w:r>
      <w:r w:rsidRPr="00651DDA">
        <w:rPr>
          <w:lang w:eastAsia="en-IN"/>
        </w:rPr>
        <w:t xml:space="preserve"> USB connector or the AC adapter provided. Plug the adapter into an AC wall connector.</w:t>
      </w:r>
    </w:p>
    <w:p w14:paraId="44E21806" w14:textId="77777777" w:rsidR="00AA3872" w:rsidRPr="00651DDA" w:rsidRDefault="00AA3872" w:rsidP="00AA3872">
      <w:pPr>
        <w:rPr>
          <w:lang w:eastAsia="en-IN"/>
        </w:rPr>
      </w:pPr>
    </w:p>
    <w:p w14:paraId="1B1593BA" w14:textId="4D236A81" w:rsidR="00153E10" w:rsidRPr="000C3ED9" w:rsidRDefault="00AA3872" w:rsidP="00FE3743">
      <w:pPr>
        <w:rPr>
          <w:lang w:eastAsia="en-IN"/>
        </w:rPr>
      </w:pPr>
      <w:r w:rsidRPr="00651DDA">
        <w:rPr>
          <w:lang w:eastAsia="en-IN"/>
        </w:rPr>
        <w:t>If the device is on when you connect the charger, the display shows "-- Charger connected</w:t>
      </w:r>
      <w:r w:rsidR="00FE3743" w:rsidRPr="00F7035D">
        <w:rPr>
          <w:lang w:eastAsia="en-IN"/>
        </w:rPr>
        <w:t>"</w:t>
      </w:r>
      <w:r w:rsidR="00FB4D02">
        <w:rPr>
          <w:lang w:eastAsia="en-IN"/>
        </w:rPr>
        <w:t xml:space="preserve">. </w:t>
      </w:r>
      <w:r w:rsidRPr="00651DDA">
        <w:rPr>
          <w:lang w:eastAsia="en-IN"/>
        </w:rPr>
        <w:t xml:space="preserve"> When you unplug the charger, it shows "-- Charger unplugged</w:t>
      </w:r>
      <w:r w:rsidR="00FE3743" w:rsidRPr="00F7035D">
        <w:rPr>
          <w:lang w:eastAsia="en-IN"/>
        </w:rPr>
        <w:t>"</w:t>
      </w:r>
      <w:r w:rsidR="00AE71EF">
        <w:rPr>
          <w:lang w:eastAsia="en-IN"/>
        </w:rPr>
        <w:t>.</w:t>
      </w:r>
      <w:r w:rsidRPr="00651DDA">
        <w:rPr>
          <w:lang w:eastAsia="en-IN"/>
        </w:rPr>
        <w:t xml:space="preserve"> The</w:t>
      </w:r>
      <w:r w:rsidR="00277D08">
        <w:rPr>
          <w:lang w:eastAsia="en-IN"/>
        </w:rPr>
        <w:t xml:space="preserve"> charger</w:t>
      </w:r>
      <w:r w:rsidRPr="00651DDA">
        <w:rPr>
          <w:lang w:eastAsia="en-IN"/>
        </w:rPr>
        <w:t xml:space="preserve"> </w:t>
      </w:r>
      <w:r w:rsidR="00FE3743" w:rsidRPr="00F7035D">
        <w:rPr>
          <w:lang w:eastAsia="en-IN"/>
        </w:rPr>
        <w:t>plug</w:t>
      </w:r>
      <w:r w:rsidR="00097CF2" w:rsidRPr="00F7035D">
        <w:rPr>
          <w:lang w:eastAsia="en-IN"/>
        </w:rPr>
        <w:t>ged</w:t>
      </w:r>
      <w:r w:rsidR="00675758">
        <w:rPr>
          <w:lang w:eastAsia="en-IN"/>
        </w:rPr>
        <w:t xml:space="preserve"> and </w:t>
      </w:r>
      <w:r w:rsidR="00FE3743" w:rsidRPr="00F7035D">
        <w:rPr>
          <w:lang w:eastAsia="en-IN"/>
        </w:rPr>
        <w:t>unplug</w:t>
      </w:r>
      <w:r w:rsidR="00097CF2" w:rsidRPr="00F7035D">
        <w:rPr>
          <w:lang w:eastAsia="en-IN"/>
        </w:rPr>
        <w:t>ged</w:t>
      </w:r>
      <w:r w:rsidR="00675758">
        <w:rPr>
          <w:lang w:eastAsia="en-IN"/>
        </w:rPr>
        <w:t xml:space="preserve"> </w:t>
      </w:r>
      <w:r w:rsidRPr="00651DDA">
        <w:rPr>
          <w:lang w:eastAsia="en-IN"/>
        </w:rPr>
        <w:t xml:space="preserve">indications are displayed </w:t>
      </w:r>
      <w:r w:rsidR="00AE71EF">
        <w:rPr>
          <w:lang w:eastAsia="en-IN"/>
        </w:rPr>
        <w:t xml:space="preserve">briefly </w:t>
      </w:r>
      <w:r w:rsidRPr="00651DDA">
        <w:rPr>
          <w:lang w:eastAsia="en-IN"/>
        </w:rPr>
        <w:t xml:space="preserve">even when the unit is off. </w:t>
      </w:r>
      <w:r w:rsidR="00D27AF4" w:rsidRPr="00F7035D">
        <w:rPr>
          <w:lang w:eastAsia="en-IN"/>
        </w:rPr>
        <w:t xml:space="preserve">The language of the message depends on the language you </w:t>
      </w:r>
      <w:r w:rsidR="00A12D17" w:rsidRPr="00F7035D">
        <w:rPr>
          <w:lang w:eastAsia="en-IN"/>
        </w:rPr>
        <w:t>select</w:t>
      </w:r>
      <w:r w:rsidR="00D27AF4" w:rsidRPr="00F7035D">
        <w:rPr>
          <w:lang w:eastAsia="en-IN"/>
        </w:rPr>
        <w:t xml:space="preserve"> for</w:t>
      </w:r>
      <w:r w:rsidR="00A12D17" w:rsidRPr="00F7035D">
        <w:rPr>
          <w:lang w:eastAsia="en-IN"/>
        </w:rPr>
        <w:t xml:space="preserve"> </w:t>
      </w:r>
      <w:r w:rsidR="00D27AF4" w:rsidRPr="00F7035D">
        <w:rPr>
          <w:lang w:eastAsia="en-IN"/>
        </w:rPr>
        <w:t>system messages</w:t>
      </w:r>
      <w:r w:rsidR="00022B0E" w:rsidRPr="00F7035D">
        <w:rPr>
          <w:lang w:eastAsia="en-IN"/>
        </w:rPr>
        <w:t xml:space="preserve"> </w:t>
      </w:r>
      <w:r w:rsidR="00F7035D">
        <w:rPr>
          <w:lang w:eastAsia="en-IN"/>
        </w:rPr>
        <w:t>from</w:t>
      </w:r>
      <w:r w:rsidR="00022B0E" w:rsidRPr="00F7035D">
        <w:rPr>
          <w:lang w:eastAsia="en-IN"/>
        </w:rPr>
        <w:t xml:space="preserve"> </w:t>
      </w:r>
      <w:r w:rsidR="00FB7AF9" w:rsidRPr="00F7035D">
        <w:rPr>
          <w:lang w:eastAsia="en-IN"/>
        </w:rPr>
        <w:t xml:space="preserve">the </w:t>
      </w:r>
      <w:r w:rsidR="00022B0E" w:rsidRPr="00F7035D">
        <w:rPr>
          <w:lang w:eastAsia="en-IN"/>
        </w:rPr>
        <w:t>menu</w:t>
      </w:r>
      <w:r w:rsidR="00D27AF4" w:rsidRPr="00F7035D">
        <w:rPr>
          <w:lang w:eastAsia="en-IN"/>
        </w:rPr>
        <w:t>.</w:t>
      </w:r>
      <w:r w:rsidR="00125798" w:rsidRPr="00F7035D">
        <w:rPr>
          <w:lang w:eastAsia="en-IN"/>
        </w:rPr>
        <w:t xml:space="preserve"> By </w:t>
      </w:r>
      <w:r w:rsidR="00AD4EA2" w:rsidRPr="00F7035D">
        <w:rPr>
          <w:lang w:eastAsia="en-IN"/>
        </w:rPr>
        <w:t>default,</w:t>
      </w:r>
      <w:r w:rsidR="00125798" w:rsidRPr="00F7035D">
        <w:rPr>
          <w:lang w:eastAsia="en-IN"/>
        </w:rPr>
        <w:t xml:space="preserve"> </w:t>
      </w:r>
      <w:r w:rsidR="003110DF" w:rsidRPr="00F7035D">
        <w:rPr>
          <w:lang w:eastAsia="en-IN"/>
        </w:rPr>
        <w:t>the language</w:t>
      </w:r>
      <w:r w:rsidR="00125798" w:rsidRPr="00F7035D">
        <w:rPr>
          <w:lang w:eastAsia="en-IN"/>
        </w:rPr>
        <w:t xml:space="preserve"> will be </w:t>
      </w:r>
      <w:r w:rsidR="00122D20">
        <w:rPr>
          <w:lang w:eastAsia="en-IN"/>
        </w:rPr>
        <w:t xml:space="preserve">UEB </w:t>
      </w:r>
      <w:r w:rsidR="00255B85">
        <w:rPr>
          <w:lang w:eastAsia="en-IN"/>
        </w:rPr>
        <w:t>Grade 1 (</w:t>
      </w:r>
      <w:r w:rsidR="007A6C12">
        <w:rPr>
          <w:lang w:eastAsia="en-IN"/>
        </w:rPr>
        <w:t>uncontracted</w:t>
      </w:r>
      <w:r w:rsidR="00255B85">
        <w:rPr>
          <w:lang w:eastAsia="en-IN"/>
        </w:rPr>
        <w:t>)</w:t>
      </w:r>
      <w:r w:rsidR="003110DF" w:rsidRPr="00F7035D">
        <w:rPr>
          <w:lang w:eastAsia="en-IN"/>
        </w:rPr>
        <w:t>.</w:t>
      </w:r>
      <w:r w:rsidR="00D27AF4" w:rsidRPr="00F7035D">
        <w:rPr>
          <w:lang w:eastAsia="en-IN"/>
        </w:rPr>
        <w:t xml:space="preserve"> </w:t>
      </w:r>
    </w:p>
    <w:p w14:paraId="25D119E4" w14:textId="77777777" w:rsidR="00153E10" w:rsidRPr="000C3ED9" w:rsidRDefault="00153E10" w:rsidP="00FE3743">
      <w:pPr>
        <w:rPr>
          <w:lang w:eastAsia="en-IN"/>
        </w:rPr>
      </w:pPr>
    </w:p>
    <w:p w14:paraId="30C065AA" w14:textId="1744EA4F" w:rsidR="00AA3872" w:rsidRPr="00651DDA" w:rsidRDefault="00AA3872" w:rsidP="00AA3872">
      <w:pPr>
        <w:rPr>
          <w:lang w:eastAsia="en-IN"/>
        </w:rPr>
      </w:pPr>
      <w:r w:rsidRPr="00651DDA">
        <w:rPr>
          <w:lang w:eastAsia="en-IN"/>
        </w:rPr>
        <w:t xml:space="preserve">For more information, see the </w:t>
      </w:r>
      <w:hyperlink w:anchor="_Battery" w:history="1">
        <w:r w:rsidRPr="00651DDA">
          <w:rPr>
            <w:rStyle w:val="Hyperlink"/>
            <w:lang w:eastAsia="en-IN"/>
          </w:rPr>
          <w:t>Battery</w:t>
        </w:r>
      </w:hyperlink>
      <w:r w:rsidRPr="00651DDA">
        <w:rPr>
          <w:lang w:eastAsia="en-IN"/>
        </w:rPr>
        <w:t xml:space="preserve"> section under </w:t>
      </w:r>
      <w:hyperlink w:anchor="_The_Menu_1" w:history="1">
        <w:r w:rsidR="005240D0" w:rsidRPr="00F7035D">
          <w:rPr>
            <w:color w:val="0000FF"/>
            <w:u w:val="single"/>
            <w:lang w:eastAsia="en-IN"/>
          </w:rPr>
          <w:t>t</w:t>
        </w:r>
        <w:r w:rsidR="00FE3743" w:rsidRPr="00F7035D">
          <w:rPr>
            <w:color w:val="0000FF"/>
            <w:u w:val="single"/>
            <w:lang w:eastAsia="en-IN"/>
          </w:rPr>
          <w:t>he Menu</w:t>
        </w:r>
      </w:hyperlink>
      <w:r w:rsidRPr="00651DDA">
        <w:rPr>
          <w:lang w:eastAsia="en-IN"/>
        </w:rPr>
        <w:t>.</w:t>
      </w:r>
    </w:p>
    <w:p w14:paraId="6008E92C" w14:textId="1834EB27" w:rsidR="00AA3872" w:rsidRPr="00651DDA" w:rsidRDefault="00AA3872" w:rsidP="00AA3872">
      <w:pPr>
        <w:rPr>
          <w:lang w:eastAsia="en-IN"/>
        </w:rPr>
      </w:pPr>
      <w:r w:rsidRPr="00651DDA">
        <w:rPr>
          <w:lang w:eastAsia="en-IN"/>
        </w:rPr>
        <w:t>If you have charged the device for 4 hours</w:t>
      </w:r>
      <w:r w:rsidR="007A6C12">
        <w:rPr>
          <w:lang w:eastAsia="en-IN"/>
        </w:rPr>
        <w:t xml:space="preserve"> or longer</w:t>
      </w:r>
      <w:r w:rsidRPr="00651DDA">
        <w:rPr>
          <w:lang w:eastAsia="en-IN"/>
        </w:rPr>
        <w:t xml:space="preserve">, and it does not power on, contact Customer Service at </w:t>
      </w:r>
      <w:hyperlink r:id="rId26" w:history="1">
        <w:r w:rsidR="00A90D57" w:rsidRPr="00071765">
          <w:rPr>
            <w:rStyle w:val="Hyperlink"/>
            <w:lang w:eastAsia="en-IN"/>
          </w:rPr>
          <w:t>techsupport@orbitresearch.com</w:t>
        </w:r>
      </w:hyperlink>
    </w:p>
    <w:p w14:paraId="50E62296" w14:textId="54541862" w:rsidR="00AA3872" w:rsidRPr="00651DDA" w:rsidRDefault="00FE3743" w:rsidP="000A5C87">
      <w:pPr>
        <w:pStyle w:val="Heading2"/>
      </w:pPr>
      <w:bookmarkStart w:id="219" w:name="Powering-On-and-Off"/>
      <w:bookmarkStart w:id="220" w:name="_Toc9689877"/>
      <w:bookmarkStart w:id="221" w:name="_Toc10194340"/>
      <w:bookmarkStart w:id="222" w:name="_Toc17711979"/>
      <w:bookmarkStart w:id="223" w:name="_Toc531853304"/>
      <w:bookmarkStart w:id="224" w:name="_Toc20754889"/>
      <w:bookmarkStart w:id="225" w:name="_Toc20906376"/>
      <w:bookmarkStart w:id="226" w:name="_Toc20910708"/>
      <w:bookmarkStart w:id="227" w:name="_Toc20912878"/>
      <w:bookmarkStart w:id="228" w:name="_Toc75872364"/>
      <w:bookmarkEnd w:id="219"/>
      <w:r w:rsidRPr="00F7035D">
        <w:t>Power</w:t>
      </w:r>
      <w:r w:rsidR="00AA3872" w:rsidRPr="00651DDA">
        <w:t xml:space="preserve"> On and Off</w:t>
      </w:r>
      <w:bookmarkEnd w:id="220"/>
      <w:bookmarkEnd w:id="221"/>
      <w:bookmarkEnd w:id="222"/>
      <w:bookmarkEnd w:id="223"/>
      <w:bookmarkEnd w:id="224"/>
      <w:bookmarkEnd w:id="225"/>
      <w:bookmarkEnd w:id="226"/>
      <w:bookmarkEnd w:id="227"/>
      <w:bookmarkEnd w:id="228"/>
    </w:p>
    <w:p w14:paraId="27C9BA06" w14:textId="263ACA0F" w:rsidR="00AA3872" w:rsidRPr="00651DDA" w:rsidRDefault="00AA3872" w:rsidP="00AA3872">
      <w:pPr>
        <w:rPr>
          <w:lang w:eastAsia="en-IN"/>
        </w:rPr>
      </w:pPr>
      <w:r w:rsidRPr="00651DDA">
        <w:rPr>
          <w:lang w:eastAsia="en-IN"/>
        </w:rPr>
        <w:t xml:space="preserve">A square Power (on/off) button is </w:t>
      </w:r>
      <w:r w:rsidR="005240D0" w:rsidRPr="00F7035D">
        <w:rPr>
          <w:lang w:eastAsia="en-IN"/>
        </w:rPr>
        <w:t>located</w:t>
      </w:r>
      <w:r w:rsidR="00A14C45">
        <w:rPr>
          <w:lang w:eastAsia="en-IN"/>
        </w:rPr>
        <w:t xml:space="preserve"> on </w:t>
      </w:r>
      <w:r w:rsidRPr="00651DDA">
        <w:rPr>
          <w:lang w:eastAsia="en-IN"/>
        </w:rPr>
        <w:t xml:space="preserve">the back of the device. See </w:t>
      </w:r>
      <w:hyperlink w:anchor="_Orientation" w:history="1">
        <w:r w:rsidRPr="00651DDA">
          <w:rPr>
            <w:rStyle w:val="Hyperlink"/>
            <w:lang w:eastAsia="en-IN"/>
          </w:rPr>
          <w:t>Orientation</w:t>
        </w:r>
      </w:hyperlink>
      <w:r w:rsidRPr="00651DDA">
        <w:rPr>
          <w:lang w:eastAsia="en-IN"/>
        </w:rPr>
        <w:t xml:space="preserve"> section for more information.</w:t>
      </w:r>
    </w:p>
    <w:p w14:paraId="00F23061" w14:textId="77777777" w:rsidR="00AA3872" w:rsidRPr="00651DDA" w:rsidRDefault="00AA3872" w:rsidP="00AA3872">
      <w:pPr>
        <w:rPr>
          <w:lang w:eastAsia="en-IN"/>
        </w:rPr>
      </w:pPr>
    </w:p>
    <w:p w14:paraId="6636B58E" w14:textId="151E8A7B" w:rsidR="00AA3872" w:rsidRPr="00651DDA" w:rsidRDefault="00AA3872" w:rsidP="00AA3872">
      <w:pPr>
        <w:rPr>
          <w:lang w:eastAsia="en-IN"/>
        </w:rPr>
      </w:pPr>
      <w:r w:rsidRPr="00651DDA">
        <w:rPr>
          <w:lang w:eastAsia="en-IN"/>
        </w:rPr>
        <w:t xml:space="preserve">To power </w:t>
      </w:r>
      <w:r w:rsidR="007A6530">
        <w:rPr>
          <w:lang w:eastAsia="en-IN"/>
        </w:rPr>
        <w:t>on</w:t>
      </w:r>
      <w:r w:rsidR="007A6530" w:rsidRPr="00F7035D">
        <w:rPr>
          <w:lang w:eastAsia="en-IN"/>
        </w:rPr>
        <w:t xml:space="preserve"> </w:t>
      </w:r>
      <w:r w:rsidRPr="00651DDA">
        <w:rPr>
          <w:lang w:eastAsia="en-IN"/>
        </w:rPr>
        <w:t xml:space="preserve">the device, press and hold the </w:t>
      </w:r>
      <w:r w:rsidR="007A6530">
        <w:rPr>
          <w:lang w:eastAsia="en-IN"/>
        </w:rPr>
        <w:t>p</w:t>
      </w:r>
      <w:r w:rsidR="00FE3743" w:rsidRPr="00F7035D">
        <w:rPr>
          <w:lang w:eastAsia="en-IN"/>
        </w:rPr>
        <w:t>ower</w:t>
      </w:r>
      <w:r w:rsidRPr="00651DDA">
        <w:rPr>
          <w:lang w:eastAsia="en-IN"/>
        </w:rPr>
        <w:t xml:space="preserve"> button </w:t>
      </w:r>
      <w:r w:rsidR="00FE3743" w:rsidRPr="00F7035D">
        <w:rPr>
          <w:lang w:eastAsia="en-IN"/>
        </w:rPr>
        <w:t>for 2 seconds. If for some reason</w:t>
      </w:r>
      <w:r w:rsidR="00A14C45">
        <w:rPr>
          <w:lang w:eastAsia="en-IN"/>
        </w:rPr>
        <w:t xml:space="preserve"> the </w:t>
      </w:r>
      <w:r w:rsidR="00FE3743" w:rsidRPr="00F7035D">
        <w:rPr>
          <w:lang w:eastAsia="en-IN"/>
        </w:rPr>
        <w:t>power</w:t>
      </w:r>
      <w:r w:rsidR="00120E7D" w:rsidRPr="00F7035D">
        <w:rPr>
          <w:lang w:eastAsia="en-IN"/>
        </w:rPr>
        <w:t>ing</w:t>
      </w:r>
      <w:r w:rsidR="00FE3743" w:rsidRPr="00F7035D">
        <w:rPr>
          <w:lang w:eastAsia="en-IN"/>
        </w:rPr>
        <w:t xml:space="preserve"> </w:t>
      </w:r>
      <w:r w:rsidR="00CC3658">
        <w:rPr>
          <w:lang w:eastAsia="en-IN"/>
        </w:rPr>
        <w:t>on</w:t>
      </w:r>
      <w:r w:rsidR="00FE3743" w:rsidRPr="00F7035D">
        <w:rPr>
          <w:lang w:eastAsia="en-IN"/>
        </w:rPr>
        <w:t xml:space="preserve"> </w:t>
      </w:r>
      <w:r w:rsidR="00CC3658">
        <w:rPr>
          <w:lang w:eastAsia="en-IN"/>
        </w:rPr>
        <w:t xml:space="preserve">process takes </w:t>
      </w:r>
      <w:r w:rsidR="00FE3743" w:rsidRPr="00F7035D">
        <w:rPr>
          <w:lang w:eastAsia="en-IN"/>
        </w:rPr>
        <w:t xml:space="preserve">more </w:t>
      </w:r>
      <w:r w:rsidR="00A830C7" w:rsidRPr="00F7035D">
        <w:rPr>
          <w:lang w:eastAsia="en-IN"/>
        </w:rPr>
        <w:t>time</w:t>
      </w:r>
      <w:r w:rsidR="00FE3743" w:rsidRPr="00F7035D">
        <w:rPr>
          <w:lang w:eastAsia="en-IN"/>
        </w:rPr>
        <w:t>,</w:t>
      </w:r>
      <w:r w:rsidRPr="00651DDA">
        <w:rPr>
          <w:lang w:eastAsia="en-IN"/>
        </w:rPr>
        <w:t xml:space="preserve"> the Orbit Reader </w:t>
      </w:r>
      <w:r w:rsidR="009E220C">
        <w:rPr>
          <w:lang w:eastAsia="en-IN"/>
        </w:rPr>
        <w:t>2</w:t>
      </w:r>
      <w:r w:rsidR="009E220C" w:rsidRPr="00F7035D">
        <w:rPr>
          <w:lang w:eastAsia="en-IN"/>
        </w:rPr>
        <w:t xml:space="preserve">0 </w:t>
      </w:r>
      <w:r w:rsidR="00D9312B">
        <w:rPr>
          <w:lang w:eastAsia="en-IN"/>
        </w:rPr>
        <w:t>Plus</w:t>
      </w:r>
      <w:r w:rsidR="00D9312B" w:rsidRPr="00F7035D">
        <w:rPr>
          <w:lang w:eastAsia="en-IN"/>
        </w:rPr>
        <w:t xml:space="preserve"> </w:t>
      </w:r>
      <w:r w:rsidR="00FE3743" w:rsidRPr="00F7035D">
        <w:rPr>
          <w:lang w:eastAsia="en-IN"/>
        </w:rPr>
        <w:t>flashes the braille cell</w:t>
      </w:r>
      <w:r w:rsidR="0067773B" w:rsidRPr="00F7035D">
        <w:rPr>
          <w:lang w:eastAsia="en-IN"/>
        </w:rPr>
        <w:t>s from left to right</w:t>
      </w:r>
      <w:r w:rsidR="00FE3743" w:rsidRPr="00F7035D">
        <w:rPr>
          <w:lang w:eastAsia="en-IN"/>
        </w:rPr>
        <w:t xml:space="preserve"> to let</w:t>
      </w:r>
      <w:r w:rsidRPr="00651DDA">
        <w:rPr>
          <w:lang w:eastAsia="en-IN"/>
        </w:rPr>
        <w:t xml:space="preserve"> you know </w:t>
      </w:r>
      <w:r w:rsidR="00CD21D0">
        <w:rPr>
          <w:lang w:eastAsia="en-IN"/>
        </w:rPr>
        <w:t xml:space="preserve">that </w:t>
      </w:r>
      <w:r w:rsidRPr="00651DDA">
        <w:rPr>
          <w:lang w:eastAsia="en-IN"/>
        </w:rPr>
        <w:t xml:space="preserve">it is </w:t>
      </w:r>
      <w:r w:rsidR="00CD21D0">
        <w:rPr>
          <w:lang w:eastAsia="en-IN"/>
        </w:rPr>
        <w:t>powering</w:t>
      </w:r>
      <w:r w:rsidRPr="00651DDA">
        <w:rPr>
          <w:lang w:eastAsia="en-IN"/>
        </w:rPr>
        <w:t xml:space="preserve"> on.</w:t>
      </w:r>
    </w:p>
    <w:p w14:paraId="5BDFEAE4" w14:textId="77777777" w:rsidR="00AA3872" w:rsidRPr="00651DDA" w:rsidRDefault="00AA3872" w:rsidP="00AA3872">
      <w:pPr>
        <w:rPr>
          <w:lang w:eastAsia="en-IN"/>
        </w:rPr>
      </w:pPr>
    </w:p>
    <w:p w14:paraId="38431E1F" w14:textId="5CB67C14" w:rsidR="00AA3872" w:rsidRPr="00651DDA" w:rsidRDefault="00AA3872" w:rsidP="00AA3872">
      <w:pPr>
        <w:rPr>
          <w:lang w:eastAsia="en-IN"/>
        </w:rPr>
      </w:pPr>
      <w:r w:rsidRPr="00651DDA">
        <w:rPr>
          <w:lang w:eastAsia="en-IN"/>
        </w:rPr>
        <w:t xml:space="preserve">When you turn the device </w:t>
      </w:r>
      <w:r w:rsidR="009F1559">
        <w:rPr>
          <w:lang w:eastAsia="en-IN"/>
        </w:rPr>
        <w:t>on</w:t>
      </w:r>
      <w:r w:rsidRPr="00651DDA">
        <w:rPr>
          <w:lang w:eastAsia="en-IN"/>
        </w:rPr>
        <w:t xml:space="preserve">, </w:t>
      </w:r>
      <w:r w:rsidR="00CD21D0">
        <w:rPr>
          <w:lang w:eastAsia="en-IN"/>
        </w:rPr>
        <w:t xml:space="preserve">the </w:t>
      </w:r>
      <w:r w:rsidRPr="00651DDA">
        <w:rPr>
          <w:lang w:eastAsia="en-IN"/>
        </w:rPr>
        <w:t xml:space="preserve">Orbit Reader 20 </w:t>
      </w:r>
      <w:r w:rsidR="00D9312B">
        <w:rPr>
          <w:lang w:eastAsia="en-IN"/>
        </w:rPr>
        <w:t>Plus</w:t>
      </w:r>
      <w:r w:rsidR="00D9312B" w:rsidRPr="00F7035D">
        <w:rPr>
          <w:lang w:eastAsia="en-IN"/>
        </w:rPr>
        <w:t xml:space="preserve"> </w:t>
      </w:r>
      <w:r w:rsidRPr="00651DDA">
        <w:rPr>
          <w:lang w:eastAsia="en-IN"/>
        </w:rPr>
        <w:t>resumes from the place</w:t>
      </w:r>
      <w:r w:rsidR="009F1559">
        <w:rPr>
          <w:lang w:eastAsia="en-IN"/>
        </w:rPr>
        <w:t xml:space="preserve"> </w:t>
      </w:r>
      <w:r w:rsidR="004C6033" w:rsidRPr="00F7035D">
        <w:rPr>
          <w:lang w:eastAsia="en-IN"/>
        </w:rPr>
        <w:t>you</w:t>
      </w:r>
      <w:r w:rsidR="00336330" w:rsidRPr="00F7035D">
        <w:rPr>
          <w:lang w:eastAsia="en-IN"/>
        </w:rPr>
        <w:t xml:space="preserve"> left.</w:t>
      </w:r>
      <w:r w:rsidRPr="00651DDA">
        <w:rPr>
          <w:lang w:eastAsia="en-IN"/>
        </w:rPr>
        <w:t xml:space="preserve"> If you are using the device or inserting </w:t>
      </w:r>
      <w:r w:rsidR="00CF3414" w:rsidRPr="00F7035D">
        <w:rPr>
          <w:lang w:eastAsia="en-IN"/>
        </w:rPr>
        <w:t>the</w:t>
      </w:r>
      <w:r w:rsidR="00E1152F">
        <w:rPr>
          <w:lang w:eastAsia="en-IN"/>
        </w:rPr>
        <w:t xml:space="preserve"> </w:t>
      </w:r>
      <w:r w:rsidRPr="00651DDA">
        <w:rPr>
          <w:lang w:eastAsia="en-IN"/>
        </w:rPr>
        <w:t>SD card</w:t>
      </w:r>
      <w:r w:rsidR="00122D20">
        <w:rPr>
          <w:lang w:eastAsia="en-IN"/>
        </w:rPr>
        <w:t xml:space="preserve"> for the first time, the </w:t>
      </w:r>
      <w:r w:rsidRPr="00651DDA">
        <w:rPr>
          <w:lang w:eastAsia="en-IN"/>
        </w:rPr>
        <w:t xml:space="preserve">, Orbit Reader 20 </w:t>
      </w:r>
      <w:r w:rsidR="00D9312B">
        <w:rPr>
          <w:lang w:eastAsia="en-IN"/>
        </w:rPr>
        <w:t>Plus</w:t>
      </w:r>
      <w:r w:rsidR="00D9312B" w:rsidRPr="00F7035D">
        <w:rPr>
          <w:lang w:eastAsia="en-IN"/>
        </w:rPr>
        <w:t xml:space="preserve"> </w:t>
      </w:r>
      <w:r w:rsidRPr="00651DDA">
        <w:rPr>
          <w:lang w:eastAsia="en-IN"/>
        </w:rPr>
        <w:t>shows the first file or folder name on the SD card.</w:t>
      </w:r>
    </w:p>
    <w:p w14:paraId="57F10468" w14:textId="77777777" w:rsidR="00AA3872" w:rsidRPr="00651DDA" w:rsidRDefault="00AA3872" w:rsidP="00AA3872">
      <w:pPr>
        <w:rPr>
          <w:lang w:eastAsia="en-IN"/>
        </w:rPr>
      </w:pPr>
    </w:p>
    <w:p w14:paraId="5442F6CD" w14:textId="3E8EE350" w:rsidR="00AA3872" w:rsidRPr="00651DDA" w:rsidRDefault="00AA3872" w:rsidP="00AA3872">
      <w:pPr>
        <w:rPr>
          <w:lang w:eastAsia="en-IN"/>
        </w:rPr>
      </w:pPr>
      <w:r w:rsidRPr="00651DDA">
        <w:rPr>
          <w:lang w:eastAsia="en-IN"/>
        </w:rPr>
        <w:t xml:space="preserve">The Orbit Reader 20 </w:t>
      </w:r>
      <w:r w:rsidR="00D9312B">
        <w:rPr>
          <w:lang w:eastAsia="en-IN"/>
        </w:rPr>
        <w:t>Plus</w:t>
      </w:r>
      <w:r w:rsidR="00D9312B" w:rsidRPr="00F7035D">
        <w:rPr>
          <w:lang w:eastAsia="en-IN"/>
        </w:rPr>
        <w:t xml:space="preserve"> </w:t>
      </w:r>
      <w:r w:rsidRPr="00651DDA">
        <w:rPr>
          <w:lang w:eastAsia="en-IN"/>
        </w:rPr>
        <w:t xml:space="preserve">displays, </w:t>
      </w:r>
      <w:r w:rsidR="005240D0" w:rsidRPr="00F7035D">
        <w:rPr>
          <w:lang w:eastAsia="en-IN"/>
        </w:rPr>
        <w:t>“</w:t>
      </w:r>
      <w:r w:rsidR="002E69F6">
        <w:rPr>
          <w:lang w:eastAsia="en-IN"/>
        </w:rPr>
        <w:t xml:space="preserve">-- </w:t>
      </w:r>
      <w:r w:rsidRPr="00651DDA">
        <w:rPr>
          <w:lang w:eastAsia="en-IN"/>
        </w:rPr>
        <w:t>No SD card" when the SD card slot</w:t>
      </w:r>
      <w:r w:rsidR="00B67F25" w:rsidRPr="00F7035D">
        <w:rPr>
          <w:lang w:eastAsia="en-IN"/>
        </w:rPr>
        <w:t xml:space="preserve"> is empty</w:t>
      </w:r>
      <w:r w:rsidRPr="00651DDA">
        <w:rPr>
          <w:lang w:eastAsia="en-IN"/>
        </w:rPr>
        <w:t>.</w:t>
      </w:r>
    </w:p>
    <w:p w14:paraId="374FB77B" w14:textId="77777777" w:rsidR="00FE3743" w:rsidRPr="000C3ED9" w:rsidRDefault="00FE3743" w:rsidP="00FE3743">
      <w:pPr>
        <w:rPr>
          <w:lang w:eastAsia="en-IN"/>
        </w:rPr>
      </w:pPr>
    </w:p>
    <w:p w14:paraId="2802FB54" w14:textId="083EC6F9" w:rsidR="00AA3872" w:rsidRPr="00651DDA" w:rsidRDefault="00FE3743" w:rsidP="00AA3872">
      <w:pPr>
        <w:rPr>
          <w:lang w:eastAsia="en-IN"/>
        </w:rPr>
      </w:pPr>
      <w:r w:rsidRPr="00F7035D">
        <w:rPr>
          <w:lang w:eastAsia="en-IN"/>
        </w:rPr>
        <w:lastRenderedPageBreak/>
        <w:t xml:space="preserve">To turn </w:t>
      </w:r>
      <w:r w:rsidR="00CD21D0">
        <w:rPr>
          <w:lang w:eastAsia="en-IN"/>
        </w:rPr>
        <w:t>off</w:t>
      </w:r>
      <w:r w:rsidR="00CD21D0" w:rsidRPr="00F7035D">
        <w:rPr>
          <w:lang w:eastAsia="en-IN"/>
        </w:rPr>
        <w:t xml:space="preserve"> </w:t>
      </w:r>
      <w:r w:rsidRPr="00F7035D">
        <w:rPr>
          <w:lang w:eastAsia="en-IN"/>
        </w:rPr>
        <w:t xml:space="preserve">the device, press and hold the Power button for </w:t>
      </w:r>
      <w:r w:rsidR="00CF13E6">
        <w:rPr>
          <w:lang w:eastAsia="en-IN"/>
        </w:rPr>
        <w:t>two</w:t>
      </w:r>
      <w:r w:rsidRPr="00F7035D">
        <w:rPr>
          <w:lang w:eastAsia="en-IN"/>
        </w:rPr>
        <w:t xml:space="preserve"> seconds.</w:t>
      </w:r>
      <w:r w:rsidR="0067773B" w:rsidRPr="00F7035D">
        <w:rPr>
          <w:lang w:eastAsia="en-IN"/>
        </w:rPr>
        <w:t xml:space="preserve"> </w:t>
      </w:r>
      <w:r w:rsidR="0067773B" w:rsidRPr="00F7035D">
        <w:rPr>
          <w:rStyle w:val="diffin"/>
        </w:rPr>
        <w:t xml:space="preserve">The braille cells flash from left to right to indicate </w:t>
      </w:r>
      <w:r w:rsidR="00FB7AF9" w:rsidRPr="00F7035D">
        <w:rPr>
          <w:rStyle w:val="diffin"/>
        </w:rPr>
        <w:t xml:space="preserve">the </w:t>
      </w:r>
      <w:r w:rsidR="0067773B" w:rsidRPr="00F7035D">
        <w:rPr>
          <w:rStyle w:val="diffin"/>
        </w:rPr>
        <w:t>device is powering down.</w:t>
      </w:r>
    </w:p>
    <w:p w14:paraId="19AD199E" w14:textId="77777777" w:rsidR="00AA3872" w:rsidRPr="00651DDA" w:rsidRDefault="00AA3872" w:rsidP="00AA3872">
      <w:pPr>
        <w:rPr>
          <w:lang w:eastAsia="en-IN"/>
        </w:rPr>
      </w:pPr>
    </w:p>
    <w:p w14:paraId="20BC7AF9" w14:textId="099DF60D" w:rsidR="00AA3872" w:rsidRPr="00651DDA" w:rsidRDefault="00AA3872" w:rsidP="00AA3872">
      <w:pPr>
        <w:rPr>
          <w:lang w:eastAsia="en-IN"/>
        </w:rPr>
      </w:pPr>
      <w:r w:rsidRPr="00651DDA">
        <w:rPr>
          <w:lang w:eastAsia="en-IN"/>
        </w:rPr>
        <w:t xml:space="preserve">The Orbit Reader 20 </w:t>
      </w:r>
      <w:r w:rsidR="00D9312B">
        <w:rPr>
          <w:lang w:eastAsia="en-IN"/>
        </w:rPr>
        <w:t>Plus</w:t>
      </w:r>
      <w:r w:rsidR="00D9312B" w:rsidRPr="00F7035D">
        <w:rPr>
          <w:lang w:eastAsia="en-IN"/>
        </w:rPr>
        <w:t xml:space="preserve"> </w:t>
      </w:r>
      <w:r w:rsidRPr="00651DDA">
        <w:rPr>
          <w:lang w:eastAsia="en-IN"/>
        </w:rPr>
        <w:t xml:space="preserve">has a low-power standby/sleep mode. Quickly tapping the Power button puts the unit in sleep mode. Tapping the Power button while the device is in sleep mode, wakes the device. While editing or when connected to Bluetooth, if no keys are pressed for </w:t>
      </w:r>
      <w:r w:rsidR="00CF13E6">
        <w:rPr>
          <w:lang w:eastAsia="en-IN"/>
        </w:rPr>
        <w:t>an</w:t>
      </w:r>
      <w:r w:rsidRPr="00651DDA">
        <w:rPr>
          <w:lang w:eastAsia="en-IN"/>
        </w:rPr>
        <w:t xml:space="preserve"> hour, the unit automatically goes into sleep mode. </w:t>
      </w:r>
      <w:r w:rsidR="00CF13E6">
        <w:rPr>
          <w:lang w:eastAsia="en-IN"/>
        </w:rPr>
        <w:t xml:space="preserve"> O</w:t>
      </w:r>
      <w:r w:rsidR="001F0CEC" w:rsidRPr="00F7035D">
        <w:rPr>
          <w:lang w:eastAsia="en-IN"/>
        </w:rPr>
        <w:t>therwise</w:t>
      </w:r>
      <w:r w:rsidR="00AF34C0">
        <w:rPr>
          <w:lang w:eastAsia="en-IN"/>
        </w:rPr>
        <w:t xml:space="preserve">, </w:t>
      </w:r>
      <w:r w:rsidRPr="00651DDA">
        <w:rPr>
          <w:lang w:eastAsia="en-IN"/>
        </w:rPr>
        <w:t xml:space="preserve">the device goes to sleep after 10 minutes of inactivity. After </w:t>
      </w:r>
      <w:r w:rsidR="00CF13E6">
        <w:rPr>
          <w:lang w:eastAsia="en-IN"/>
        </w:rPr>
        <w:t>five</w:t>
      </w:r>
      <w:r w:rsidRPr="00651DDA">
        <w:rPr>
          <w:lang w:eastAsia="en-IN"/>
        </w:rPr>
        <w:t xml:space="preserve"> hours in sleep mode, the unit shuts off to conserve power.</w:t>
      </w:r>
    </w:p>
    <w:p w14:paraId="79C65B40" w14:textId="77777777" w:rsidR="00AA3872" w:rsidRPr="00651DDA" w:rsidRDefault="00AA3872" w:rsidP="000A5C87">
      <w:pPr>
        <w:pStyle w:val="Heading2"/>
      </w:pPr>
      <w:bookmarkStart w:id="229" w:name="Inserting-and-Formatting-the-SD-Card"/>
      <w:bookmarkStart w:id="230" w:name="_Toc9689878"/>
      <w:bookmarkStart w:id="231" w:name="_Toc10194341"/>
      <w:bookmarkStart w:id="232" w:name="_Toc17711980"/>
      <w:bookmarkStart w:id="233" w:name="_Toc531853305"/>
      <w:bookmarkStart w:id="234" w:name="_Toc20754890"/>
      <w:bookmarkStart w:id="235" w:name="_Toc20906377"/>
      <w:bookmarkStart w:id="236" w:name="_Toc20910709"/>
      <w:bookmarkStart w:id="237" w:name="_Toc20912879"/>
      <w:bookmarkStart w:id="238" w:name="_Toc75872365"/>
      <w:bookmarkEnd w:id="229"/>
      <w:r w:rsidRPr="00651DDA">
        <w:t>Inserting and Formatting the SD Card</w:t>
      </w:r>
      <w:bookmarkEnd w:id="230"/>
      <w:bookmarkEnd w:id="231"/>
      <w:bookmarkEnd w:id="232"/>
      <w:bookmarkEnd w:id="233"/>
      <w:bookmarkEnd w:id="234"/>
      <w:bookmarkEnd w:id="235"/>
      <w:bookmarkEnd w:id="236"/>
      <w:bookmarkEnd w:id="237"/>
      <w:bookmarkEnd w:id="238"/>
    </w:p>
    <w:p w14:paraId="49A79A50" w14:textId="77777777" w:rsidR="00AA3872" w:rsidRPr="00651DDA" w:rsidRDefault="00AA3872" w:rsidP="00AA3872">
      <w:pPr>
        <w:rPr>
          <w:lang w:eastAsia="en-IN"/>
        </w:rPr>
      </w:pPr>
      <w:r w:rsidRPr="00651DDA">
        <w:rPr>
          <w:lang w:eastAsia="en-IN"/>
        </w:rPr>
        <w:t>The device comes with an inserted SD card with translated braille files already on it, so that you can quickly learn to use the device by reading the material.</w:t>
      </w:r>
    </w:p>
    <w:p w14:paraId="3DD7D6D7" w14:textId="77777777" w:rsidR="00AA3872" w:rsidRPr="00651DDA" w:rsidRDefault="00AA3872" w:rsidP="00AA3872">
      <w:pPr>
        <w:rPr>
          <w:lang w:eastAsia="en-IN"/>
        </w:rPr>
      </w:pPr>
    </w:p>
    <w:p w14:paraId="1C59BF8A" w14:textId="100CBE9F" w:rsidR="00AA3872" w:rsidRPr="00651DDA" w:rsidRDefault="00207843" w:rsidP="00AA3872">
      <w:pPr>
        <w:rPr>
          <w:rStyle w:val="diffin"/>
        </w:rPr>
      </w:pPr>
      <w:r w:rsidRPr="00F7035D">
        <w:rPr>
          <w:rStyle w:val="diffin"/>
        </w:rPr>
        <w:t xml:space="preserve">The </w:t>
      </w:r>
      <w:r w:rsidR="00AA3872" w:rsidRPr="00651DDA">
        <w:rPr>
          <w:rStyle w:val="diffin"/>
        </w:rPr>
        <w:t xml:space="preserve">Orbit Reader 20 </w:t>
      </w:r>
      <w:r w:rsidR="00D9312B">
        <w:rPr>
          <w:lang w:eastAsia="en-IN"/>
        </w:rPr>
        <w:t>Plus</w:t>
      </w:r>
      <w:r w:rsidR="00D9312B" w:rsidRPr="00F7035D">
        <w:rPr>
          <w:lang w:eastAsia="en-IN"/>
        </w:rPr>
        <w:t xml:space="preserve"> </w:t>
      </w:r>
      <w:r w:rsidR="00AA3872" w:rsidRPr="00651DDA">
        <w:rPr>
          <w:rStyle w:val="diffin"/>
        </w:rPr>
        <w:t xml:space="preserve">uses standard full-size SD cards from </w:t>
      </w:r>
      <w:r w:rsidR="00E3068B" w:rsidRPr="00F7035D">
        <w:rPr>
          <w:rStyle w:val="diffin"/>
        </w:rPr>
        <w:t>4</w:t>
      </w:r>
      <w:r w:rsidR="001A4513" w:rsidRPr="00F7035D">
        <w:rPr>
          <w:rStyle w:val="diffin"/>
        </w:rPr>
        <w:t>GB</w:t>
      </w:r>
      <w:r w:rsidR="00AA3872" w:rsidRPr="00651DDA">
        <w:rPr>
          <w:rStyle w:val="diffin"/>
        </w:rPr>
        <w:t xml:space="preserve"> to 32 GB in capacity. The card must be formatted as </w:t>
      </w:r>
      <w:r w:rsidR="00E3068B" w:rsidRPr="00F7035D">
        <w:rPr>
          <w:rStyle w:val="diffin"/>
        </w:rPr>
        <w:t>F</w:t>
      </w:r>
      <w:r w:rsidRPr="00F7035D">
        <w:rPr>
          <w:rStyle w:val="diffin"/>
        </w:rPr>
        <w:t>AT</w:t>
      </w:r>
      <w:r w:rsidR="00E3068B" w:rsidRPr="00F7035D">
        <w:rPr>
          <w:rStyle w:val="diffin"/>
        </w:rPr>
        <w:t>32</w:t>
      </w:r>
      <w:r w:rsidR="00AA3872" w:rsidRPr="00651DDA">
        <w:rPr>
          <w:rStyle w:val="diffin"/>
        </w:rPr>
        <w:t xml:space="preserve">. There is no way to format a card on the device. Most cards come already formatted. However, you can format one as </w:t>
      </w:r>
      <w:r w:rsidR="00E3068B" w:rsidRPr="00F7035D">
        <w:rPr>
          <w:rStyle w:val="diffin"/>
        </w:rPr>
        <w:t>F</w:t>
      </w:r>
      <w:r w:rsidRPr="00F7035D">
        <w:rPr>
          <w:rStyle w:val="diffin"/>
        </w:rPr>
        <w:t>AT</w:t>
      </w:r>
      <w:r w:rsidR="00E3068B" w:rsidRPr="00F7035D">
        <w:rPr>
          <w:rStyle w:val="diffin"/>
        </w:rPr>
        <w:t>32</w:t>
      </w:r>
      <w:r w:rsidR="00AA3872" w:rsidRPr="00651DDA">
        <w:rPr>
          <w:rStyle w:val="diffin"/>
        </w:rPr>
        <w:t xml:space="preserve"> on a desktop computer for use with the Orbit Reader</w:t>
      </w:r>
      <w:r w:rsidR="001E0FC8">
        <w:rPr>
          <w:rStyle w:val="diffin"/>
        </w:rPr>
        <w:t xml:space="preserve"> 20 Plus</w:t>
      </w:r>
      <w:r w:rsidR="00AA3872" w:rsidRPr="00651DDA">
        <w:rPr>
          <w:rStyle w:val="diffin"/>
        </w:rPr>
        <w:t>.</w:t>
      </w:r>
    </w:p>
    <w:p w14:paraId="3A15C4E9" w14:textId="77777777" w:rsidR="00AA3872" w:rsidRPr="00651DDA" w:rsidRDefault="00AA3872" w:rsidP="00AA3872">
      <w:pPr>
        <w:rPr>
          <w:lang w:eastAsia="en-IN"/>
        </w:rPr>
      </w:pPr>
    </w:p>
    <w:p w14:paraId="702FE5D3" w14:textId="7718BDA7" w:rsidR="00AA3872" w:rsidRPr="00651DDA" w:rsidRDefault="00AA3872" w:rsidP="00AA3872">
      <w:pPr>
        <w:rPr>
          <w:lang w:eastAsia="en-IN"/>
        </w:rPr>
      </w:pPr>
      <w:r w:rsidRPr="00651DDA">
        <w:rPr>
          <w:lang w:eastAsia="en-IN"/>
        </w:rPr>
        <w:t xml:space="preserve">To insert the SD card, find the large slot </w:t>
      </w:r>
      <w:r w:rsidR="003F1DF9" w:rsidRPr="00F7035D">
        <w:rPr>
          <w:lang w:eastAsia="en-IN"/>
        </w:rPr>
        <w:t>at</w:t>
      </w:r>
      <w:r w:rsidR="005B5EE6">
        <w:rPr>
          <w:lang w:eastAsia="en-IN"/>
        </w:rPr>
        <w:t xml:space="preserve"> </w:t>
      </w:r>
      <w:r w:rsidRPr="00651DDA">
        <w:rPr>
          <w:lang w:eastAsia="en-IN"/>
        </w:rPr>
        <w:t>the back.</w:t>
      </w:r>
    </w:p>
    <w:p w14:paraId="7890BEEB" w14:textId="77777777" w:rsidR="00AA3872" w:rsidRPr="00651DDA" w:rsidRDefault="00AA3872" w:rsidP="00AA3872">
      <w:pPr>
        <w:rPr>
          <w:lang w:eastAsia="en-IN"/>
        </w:rPr>
      </w:pPr>
    </w:p>
    <w:p w14:paraId="63F93388" w14:textId="10F48A66" w:rsidR="00AA3872" w:rsidRDefault="00AA3872" w:rsidP="00AA3872">
      <w:pPr>
        <w:rPr>
          <w:lang w:eastAsia="en-IN"/>
        </w:rPr>
      </w:pPr>
      <w:r w:rsidRPr="00651DDA">
        <w:rPr>
          <w:lang w:eastAsia="en-IN"/>
        </w:rPr>
        <w:t>On one of the short sides of the SD card</w:t>
      </w:r>
      <w:r w:rsidR="00AF05C1" w:rsidRPr="00F7035D">
        <w:rPr>
          <w:lang w:eastAsia="en-IN"/>
        </w:rPr>
        <w:t>,</w:t>
      </w:r>
      <w:r w:rsidRPr="00651DDA">
        <w:rPr>
          <w:lang w:eastAsia="en-IN"/>
        </w:rPr>
        <w:t xml:space="preserve"> there are some ridges called fingers or teeth. </w:t>
      </w:r>
      <w:r w:rsidR="003F1DF9" w:rsidRPr="00F7035D">
        <w:rPr>
          <w:lang w:eastAsia="en-IN"/>
        </w:rPr>
        <w:t>Position</w:t>
      </w:r>
      <w:r w:rsidR="00812C95">
        <w:rPr>
          <w:lang w:eastAsia="en-IN"/>
        </w:rPr>
        <w:t xml:space="preserve"> </w:t>
      </w:r>
      <w:r w:rsidRPr="00651DDA">
        <w:rPr>
          <w:lang w:eastAsia="en-IN"/>
        </w:rPr>
        <w:t xml:space="preserve">the SD card with the teeth facing down. </w:t>
      </w:r>
      <w:r w:rsidR="003F1DF9" w:rsidRPr="00F7035D">
        <w:rPr>
          <w:lang w:eastAsia="en-IN"/>
        </w:rPr>
        <w:t>Now</w:t>
      </w:r>
      <w:r w:rsidR="009E712A">
        <w:rPr>
          <w:lang w:eastAsia="en-IN"/>
        </w:rPr>
        <w:t xml:space="preserve"> </w:t>
      </w:r>
      <w:r w:rsidRPr="00651DDA">
        <w:rPr>
          <w:lang w:eastAsia="en-IN"/>
        </w:rPr>
        <w:t xml:space="preserve">insert the short side with teeth into the device. The SD card should go in smoothly until it gets about a quarter of an inch from being fully in the device. At </w:t>
      </w:r>
      <w:r w:rsidR="00584B3F" w:rsidRPr="00F7035D">
        <w:rPr>
          <w:lang w:eastAsia="en-IN"/>
        </w:rPr>
        <w:t>this</w:t>
      </w:r>
      <w:r w:rsidR="009E712A" w:rsidRPr="00651DDA">
        <w:rPr>
          <w:lang w:eastAsia="en-IN"/>
        </w:rPr>
        <w:t xml:space="preserve"> </w:t>
      </w:r>
      <w:r w:rsidRPr="00651DDA">
        <w:rPr>
          <w:lang w:eastAsia="en-IN"/>
        </w:rPr>
        <w:t>point</w:t>
      </w:r>
      <w:r w:rsidR="00FB7AF9" w:rsidRPr="00F7035D">
        <w:rPr>
          <w:lang w:eastAsia="en-IN"/>
        </w:rPr>
        <w:t>,</w:t>
      </w:r>
      <w:r w:rsidRPr="00651DDA">
        <w:rPr>
          <w:lang w:eastAsia="en-IN"/>
        </w:rPr>
        <w:t xml:space="preserve"> you feel a slight resistance. The card slot works like a toaster, gently push the SD card in until you hear a click. The card is </w:t>
      </w:r>
      <w:r w:rsidR="003F1DF9" w:rsidRPr="00F7035D">
        <w:rPr>
          <w:lang w:eastAsia="en-IN"/>
        </w:rPr>
        <w:t>aligned</w:t>
      </w:r>
      <w:r w:rsidR="009035DF">
        <w:rPr>
          <w:lang w:eastAsia="en-IN"/>
        </w:rPr>
        <w:t xml:space="preserve"> </w:t>
      </w:r>
      <w:r w:rsidRPr="00651DDA">
        <w:rPr>
          <w:lang w:eastAsia="en-IN"/>
        </w:rPr>
        <w:t>with the rear edge when properly inserted.</w:t>
      </w:r>
    </w:p>
    <w:p w14:paraId="26879138" w14:textId="39DAD4A1" w:rsidR="00D52E34" w:rsidRDefault="00D52E34" w:rsidP="00AA3872">
      <w:pPr>
        <w:rPr>
          <w:lang w:eastAsia="en-IN"/>
        </w:rPr>
      </w:pPr>
    </w:p>
    <w:p w14:paraId="6DCFDED0" w14:textId="624ED615" w:rsidR="00AA3872" w:rsidRDefault="00AA3872" w:rsidP="00AA3872">
      <w:pPr>
        <w:rPr>
          <w:lang w:eastAsia="en-IN"/>
        </w:rPr>
      </w:pPr>
      <w:r w:rsidRPr="00651DDA">
        <w:rPr>
          <w:lang w:eastAsia="en-IN"/>
        </w:rPr>
        <w:t>To remove the card</w:t>
      </w:r>
      <w:r w:rsidR="00FE3743" w:rsidRPr="00F7035D">
        <w:rPr>
          <w:lang w:eastAsia="en-IN"/>
        </w:rPr>
        <w:t>,</w:t>
      </w:r>
      <w:r w:rsidRPr="00651DDA">
        <w:rPr>
          <w:lang w:eastAsia="en-IN"/>
        </w:rPr>
        <w:t xml:space="preserve"> press it in a little until it pops out</w:t>
      </w:r>
      <w:r w:rsidR="00CD6CC7">
        <w:rPr>
          <w:lang w:eastAsia="en-IN"/>
        </w:rPr>
        <w:t xml:space="preserve"> </w:t>
      </w:r>
      <w:r w:rsidRPr="00651DDA">
        <w:rPr>
          <w:lang w:eastAsia="en-IN"/>
        </w:rPr>
        <w:t>and</w:t>
      </w:r>
      <w:r w:rsidR="0063474B" w:rsidRPr="00F7035D">
        <w:rPr>
          <w:lang w:eastAsia="en-IN"/>
        </w:rPr>
        <w:t xml:space="preserve"> then</w:t>
      </w:r>
      <w:r w:rsidRPr="00651DDA">
        <w:rPr>
          <w:lang w:eastAsia="en-IN"/>
        </w:rPr>
        <w:t xml:space="preserve"> gently remove it.</w:t>
      </w:r>
    </w:p>
    <w:p w14:paraId="5AA3B631" w14:textId="77777777" w:rsidR="00AA3872" w:rsidRPr="00651DDA" w:rsidRDefault="00AA3872" w:rsidP="000A5C87">
      <w:pPr>
        <w:pStyle w:val="Heading2"/>
      </w:pPr>
      <w:bookmarkStart w:id="239" w:name="About-Menus-and-File-Names"/>
      <w:bookmarkStart w:id="240" w:name="_Toc9689879"/>
      <w:bookmarkStart w:id="241" w:name="_Toc10194342"/>
      <w:bookmarkStart w:id="242" w:name="_Toc17711981"/>
      <w:bookmarkStart w:id="243" w:name="_Toc531853306"/>
      <w:bookmarkStart w:id="244" w:name="_Toc20754891"/>
      <w:bookmarkStart w:id="245" w:name="_Toc20906378"/>
      <w:bookmarkStart w:id="246" w:name="_Toc20910710"/>
      <w:bookmarkStart w:id="247" w:name="_Toc20912880"/>
      <w:bookmarkStart w:id="248" w:name="_Toc75872366"/>
      <w:bookmarkEnd w:id="239"/>
      <w:r w:rsidRPr="00651DDA">
        <w:t>About Menus and File Names</w:t>
      </w:r>
      <w:bookmarkEnd w:id="240"/>
      <w:bookmarkEnd w:id="241"/>
      <w:bookmarkEnd w:id="242"/>
      <w:bookmarkEnd w:id="243"/>
      <w:bookmarkEnd w:id="244"/>
      <w:bookmarkEnd w:id="245"/>
      <w:bookmarkEnd w:id="246"/>
      <w:bookmarkEnd w:id="247"/>
      <w:bookmarkEnd w:id="248"/>
    </w:p>
    <w:p w14:paraId="42589BDF" w14:textId="5141AF1D" w:rsidR="00AA3872" w:rsidRPr="00651DDA" w:rsidRDefault="008508AE" w:rsidP="00AA3872">
      <w:pPr>
        <w:rPr>
          <w:color w:val="0000FF"/>
          <w:u w:val="single"/>
          <w:lang w:eastAsia="en-IN"/>
        </w:rPr>
      </w:pPr>
      <w:r>
        <w:rPr>
          <w:lang w:eastAsia="en-IN"/>
        </w:rPr>
        <w:t xml:space="preserve">The </w:t>
      </w:r>
      <w:r w:rsidR="00AA3872" w:rsidRPr="00651DDA">
        <w:rPr>
          <w:lang w:eastAsia="en-IN"/>
        </w:rPr>
        <w:t xml:space="preserve">Orbit Reader 20 </w:t>
      </w:r>
      <w:r w:rsidR="00D9312B">
        <w:rPr>
          <w:lang w:eastAsia="en-IN"/>
        </w:rPr>
        <w:t>Plus</w:t>
      </w:r>
      <w:r w:rsidR="00D9312B" w:rsidRPr="00F7035D">
        <w:rPr>
          <w:lang w:eastAsia="en-IN"/>
        </w:rPr>
        <w:t xml:space="preserve"> </w:t>
      </w:r>
      <w:r w:rsidR="00AA3872" w:rsidRPr="00651DDA">
        <w:rPr>
          <w:lang w:eastAsia="en-IN"/>
        </w:rPr>
        <w:t xml:space="preserve">shows internal menus and file names </w:t>
      </w:r>
      <w:r w:rsidR="005240D0" w:rsidRPr="00F7035D">
        <w:rPr>
          <w:lang w:eastAsia="en-IN"/>
        </w:rPr>
        <w:t>according</w:t>
      </w:r>
      <w:r w:rsidR="00AA3872" w:rsidRPr="00651DDA">
        <w:rPr>
          <w:lang w:eastAsia="en-IN"/>
        </w:rPr>
        <w:t xml:space="preserve"> to the </w:t>
      </w:r>
      <w:r w:rsidR="00F117A3" w:rsidRPr="00F7035D">
        <w:rPr>
          <w:lang w:eastAsia="en-IN"/>
        </w:rPr>
        <w:t xml:space="preserve">language </w:t>
      </w:r>
      <w:r w:rsidR="00F22478" w:rsidRPr="00F7035D">
        <w:rPr>
          <w:lang w:eastAsia="en-IN"/>
        </w:rPr>
        <w:t>selected</w:t>
      </w:r>
      <w:r w:rsidR="00F117A3" w:rsidRPr="00F7035D">
        <w:rPr>
          <w:lang w:eastAsia="en-IN"/>
        </w:rPr>
        <w:t xml:space="preserve"> from</w:t>
      </w:r>
      <w:r w:rsidR="00AA3872" w:rsidRPr="00651DDA">
        <w:rPr>
          <w:lang w:eastAsia="en-IN"/>
        </w:rPr>
        <w:t xml:space="preserve"> the </w:t>
      </w:r>
      <w:r w:rsidR="00F117A3" w:rsidRPr="00F7035D">
        <w:rPr>
          <w:lang w:eastAsia="en-IN"/>
        </w:rPr>
        <w:t>menu</w:t>
      </w:r>
      <w:r w:rsidR="00FE3743" w:rsidRPr="00F7035D">
        <w:rPr>
          <w:lang w:eastAsia="en-IN"/>
        </w:rPr>
        <w:t xml:space="preserve">. </w:t>
      </w:r>
    </w:p>
    <w:p w14:paraId="5C6093B3" w14:textId="77777777" w:rsidR="00AA3872" w:rsidRPr="00651DDA" w:rsidRDefault="00AA3872" w:rsidP="000A5C87">
      <w:pPr>
        <w:pStyle w:val="Heading2"/>
      </w:pPr>
      <w:bookmarkStart w:id="249" w:name="Entering-and-Exiting-Menus"/>
      <w:bookmarkStart w:id="250" w:name="_Toc9689880"/>
      <w:bookmarkStart w:id="251" w:name="_Toc10194343"/>
      <w:bookmarkStart w:id="252" w:name="_Toc17711982"/>
      <w:bookmarkStart w:id="253" w:name="_Toc531853307"/>
      <w:bookmarkStart w:id="254" w:name="_Toc20754892"/>
      <w:bookmarkStart w:id="255" w:name="_Toc20906379"/>
      <w:bookmarkStart w:id="256" w:name="_Toc20910711"/>
      <w:bookmarkStart w:id="257" w:name="_Toc20912881"/>
      <w:bookmarkStart w:id="258" w:name="_Toc75872367"/>
      <w:bookmarkEnd w:id="249"/>
      <w:r w:rsidRPr="00651DDA">
        <w:t>Entering and Exiting Menus</w:t>
      </w:r>
      <w:bookmarkEnd w:id="250"/>
      <w:bookmarkEnd w:id="251"/>
      <w:bookmarkEnd w:id="252"/>
      <w:bookmarkEnd w:id="253"/>
      <w:bookmarkEnd w:id="254"/>
      <w:bookmarkEnd w:id="255"/>
      <w:bookmarkEnd w:id="256"/>
      <w:bookmarkEnd w:id="257"/>
      <w:bookmarkEnd w:id="2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75"/>
        <w:gridCol w:w="3330"/>
      </w:tblGrid>
      <w:tr w:rsidR="00AA3872" w:rsidRPr="00651DDA" w14:paraId="25A7CE75" w14:textId="77777777" w:rsidTr="001836E4">
        <w:trPr>
          <w:jc w:val="center"/>
        </w:trPr>
        <w:tc>
          <w:tcPr>
            <w:tcW w:w="3775" w:type="dxa"/>
            <w:vAlign w:val="center"/>
            <w:hideMark/>
          </w:tcPr>
          <w:p w14:paraId="000F2421" w14:textId="77777777" w:rsidR="00AA3872" w:rsidRPr="00651DDA" w:rsidRDefault="00AA3872" w:rsidP="00C624FE">
            <w:pPr>
              <w:jc w:val="center"/>
              <w:rPr>
                <w:rFonts w:cs="Arial"/>
                <w:b/>
                <w:bCs/>
                <w:lang w:eastAsia="en-IN"/>
              </w:rPr>
            </w:pPr>
            <w:r w:rsidRPr="00651DDA">
              <w:rPr>
                <w:rFonts w:cs="Arial"/>
                <w:b/>
                <w:bCs/>
                <w:lang w:eastAsia="en-IN"/>
              </w:rPr>
              <w:t xml:space="preserve">To… </w:t>
            </w:r>
          </w:p>
        </w:tc>
        <w:tc>
          <w:tcPr>
            <w:tcW w:w="3330" w:type="dxa"/>
            <w:vAlign w:val="center"/>
            <w:hideMark/>
          </w:tcPr>
          <w:p w14:paraId="5FE9C141" w14:textId="77777777" w:rsidR="00AA3872" w:rsidRPr="00651DDA" w:rsidRDefault="00AA3872" w:rsidP="00C624FE">
            <w:pPr>
              <w:jc w:val="center"/>
              <w:rPr>
                <w:rFonts w:cs="Arial"/>
                <w:b/>
                <w:bCs/>
                <w:lang w:eastAsia="en-IN"/>
              </w:rPr>
            </w:pPr>
            <w:r w:rsidRPr="00651DDA">
              <w:rPr>
                <w:rFonts w:cs="Arial"/>
                <w:b/>
                <w:bCs/>
                <w:lang w:eastAsia="en-IN"/>
              </w:rPr>
              <w:t xml:space="preserve">Do this </w:t>
            </w:r>
          </w:p>
        </w:tc>
      </w:tr>
      <w:tr w:rsidR="00AA3872" w:rsidRPr="00651DDA" w14:paraId="218A6054" w14:textId="77777777" w:rsidTr="001836E4">
        <w:trPr>
          <w:jc w:val="center"/>
        </w:trPr>
        <w:tc>
          <w:tcPr>
            <w:tcW w:w="3775" w:type="dxa"/>
            <w:vAlign w:val="center"/>
            <w:hideMark/>
          </w:tcPr>
          <w:p w14:paraId="31A81893" w14:textId="77777777" w:rsidR="00AA3872" w:rsidRPr="00651DDA" w:rsidRDefault="00AA3872" w:rsidP="00C624FE">
            <w:pPr>
              <w:rPr>
                <w:rFonts w:cs="Arial"/>
                <w:lang w:eastAsia="en-IN"/>
              </w:rPr>
            </w:pPr>
            <w:r w:rsidRPr="00651DDA">
              <w:rPr>
                <w:rFonts w:cs="Arial"/>
                <w:lang w:eastAsia="en-IN"/>
              </w:rPr>
              <w:t xml:space="preserve">Open the menu </w:t>
            </w:r>
          </w:p>
        </w:tc>
        <w:tc>
          <w:tcPr>
            <w:tcW w:w="3330" w:type="dxa"/>
            <w:vAlign w:val="center"/>
            <w:hideMark/>
          </w:tcPr>
          <w:p w14:paraId="18C3907A" w14:textId="77777777" w:rsidR="00AA3872" w:rsidRPr="00651DDA" w:rsidRDefault="00AA3872" w:rsidP="00C624FE">
            <w:pPr>
              <w:rPr>
                <w:rFonts w:cs="Arial"/>
                <w:lang w:eastAsia="en-IN"/>
              </w:rPr>
            </w:pPr>
            <w:r w:rsidRPr="00651DDA">
              <w:rPr>
                <w:rFonts w:cs="Arial"/>
                <w:lang w:eastAsia="en-IN"/>
              </w:rPr>
              <w:t xml:space="preserve">Press Select + Up Arrow </w:t>
            </w:r>
          </w:p>
        </w:tc>
      </w:tr>
      <w:tr w:rsidR="00AA3872" w:rsidRPr="00651DDA" w14:paraId="19E9EE25" w14:textId="77777777" w:rsidTr="001836E4">
        <w:trPr>
          <w:jc w:val="center"/>
        </w:trPr>
        <w:tc>
          <w:tcPr>
            <w:tcW w:w="3775" w:type="dxa"/>
            <w:vAlign w:val="center"/>
            <w:hideMark/>
          </w:tcPr>
          <w:p w14:paraId="549E3F58" w14:textId="77777777" w:rsidR="00AA3872" w:rsidRPr="00651DDA" w:rsidRDefault="00AA3872" w:rsidP="00C624FE">
            <w:pPr>
              <w:rPr>
                <w:rFonts w:cs="Arial"/>
                <w:lang w:eastAsia="en-IN"/>
              </w:rPr>
            </w:pPr>
            <w:r w:rsidRPr="00651DDA">
              <w:rPr>
                <w:rFonts w:cs="Arial"/>
                <w:lang w:eastAsia="en-IN"/>
              </w:rPr>
              <w:t xml:space="preserve">Exit the menu </w:t>
            </w:r>
          </w:p>
        </w:tc>
        <w:tc>
          <w:tcPr>
            <w:tcW w:w="3330" w:type="dxa"/>
            <w:vAlign w:val="center"/>
            <w:hideMark/>
          </w:tcPr>
          <w:p w14:paraId="55F10216" w14:textId="77777777" w:rsidR="00AA3872" w:rsidRPr="00651DDA" w:rsidRDefault="00AA3872" w:rsidP="00C624FE">
            <w:pPr>
              <w:rPr>
                <w:rFonts w:cs="Arial"/>
                <w:lang w:eastAsia="en-IN"/>
              </w:rPr>
            </w:pPr>
            <w:r w:rsidRPr="00651DDA">
              <w:rPr>
                <w:rFonts w:cs="Arial"/>
                <w:lang w:eastAsia="en-IN"/>
              </w:rPr>
              <w:t xml:space="preserve">Press Dot 7 </w:t>
            </w:r>
          </w:p>
        </w:tc>
      </w:tr>
      <w:tr w:rsidR="00AA3872" w:rsidRPr="00651DDA" w14:paraId="7D1BD97C" w14:textId="77777777" w:rsidTr="001836E4">
        <w:trPr>
          <w:jc w:val="center"/>
        </w:trPr>
        <w:tc>
          <w:tcPr>
            <w:tcW w:w="3775" w:type="dxa"/>
            <w:vAlign w:val="center"/>
            <w:hideMark/>
          </w:tcPr>
          <w:p w14:paraId="3E61C75A" w14:textId="77777777" w:rsidR="00AA3872" w:rsidRPr="00651DDA" w:rsidRDefault="00AA3872" w:rsidP="00C624FE">
            <w:pPr>
              <w:rPr>
                <w:rFonts w:cs="Arial"/>
                <w:lang w:eastAsia="en-IN"/>
              </w:rPr>
            </w:pPr>
            <w:r w:rsidRPr="00651DDA">
              <w:rPr>
                <w:rFonts w:cs="Arial"/>
                <w:lang w:eastAsia="en-IN"/>
              </w:rPr>
              <w:t xml:space="preserve">Move through the menu choices </w:t>
            </w:r>
          </w:p>
        </w:tc>
        <w:tc>
          <w:tcPr>
            <w:tcW w:w="3330" w:type="dxa"/>
            <w:vAlign w:val="center"/>
            <w:hideMark/>
          </w:tcPr>
          <w:p w14:paraId="48298D3B" w14:textId="77777777" w:rsidR="00AA3872" w:rsidRPr="00651DDA" w:rsidRDefault="00AA3872" w:rsidP="00C624FE">
            <w:pPr>
              <w:rPr>
                <w:rFonts w:cs="Arial"/>
                <w:lang w:eastAsia="en-IN"/>
              </w:rPr>
            </w:pPr>
            <w:r w:rsidRPr="00651DDA">
              <w:rPr>
                <w:rFonts w:cs="Arial"/>
                <w:lang w:eastAsia="en-IN"/>
              </w:rPr>
              <w:t xml:space="preserve">Press the Up or Down Arrows </w:t>
            </w:r>
          </w:p>
        </w:tc>
      </w:tr>
      <w:tr w:rsidR="00AA3872" w:rsidRPr="00651DDA" w14:paraId="13B1114B" w14:textId="77777777" w:rsidTr="001836E4">
        <w:trPr>
          <w:jc w:val="center"/>
        </w:trPr>
        <w:tc>
          <w:tcPr>
            <w:tcW w:w="3775" w:type="dxa"/>
            <w:vAlign w:val="center"/>
            <w:hideMark/>
          </w:tcPr>
          <w:p w14:paraId="30736E12" w14:textId="77777777" w:rsidR="00AA3872" w:rsidRPr="00651DDA" w:rsidRDefault="00AA3872" w:rsidP="00C624FE">
            <w:pPr>
              <w:rPr>
                <w:rFonts w:cs="Arial"/>
                <w:lang w:eastAsia="en-IN"/>
              </w:rPr>
            </w:pPr>
            <w:r w:rsidRPr="00651DDA">
              <w:rPr>
                <w:rFonts w:cs="Arial"/>
                <w:lang w:eastAsia="en-IN"/>
              </w:rPr>
              <w:t xml:space="preserve">See choices within a menu option </w:t>
            </w:r>
          </w:p>
        </w:tc>
        <w:tc>
          <w:tcPr>
            <w:tcW w:w="3330" w:type="dxa"/>
            <w:vAlign w:val="center"/>
            <w:hideMark/>
          </w:tcPr>
          <w:p w14:paraId="5752847A" w14:textId="77777777" w:rsidR="00AA3872" w:rsidRPr="00651DDA" w:rsidRDefault="00AA3872" w:rsidP="00C624FE">
            <w:pPr>
              <w:rPr>
                <w:rFonts w:cs="Arial"/>
                <w:lang w:eastAsia="en-IN"/>
              </w:rPr>
            </w:pPr>
            <w:r w:rsidRPr="00651DDA">
              <w:rPr>
                <w:rFonts w:cs="Arial"/>
                <w:lang w:eastAsia="en-IN"/>
              </w:rPr>
              <w:t xml:space="preserve">Use the Right and Left Arrows </w:t>
            </w:r>
          </w:p>
        </w:tc>
      </w:tr>
      <w:tr w:rsidR="00AA3872" w:rsidRPr="00651DDA" w14:paraId="6B5D5538" w14:textId="77777777" w:rsidTr="001836E4">
        <w:trPr>
          <w:jc w:val="center"/>
        </w:trPr>
        <w:tc>
          <w:tcPr>
            <w:tcW w:w="3775" w:type="dxa"/>
            <w:vAlign w:val="center"/>
            <w:hideMark/>
          </w:tcPr>
          <w:p w14:paraId="0AF11CFA" w14:textId="77777777" w:rsidR="00AA3872" w:rsidRPr="00651DDA" w:rsidRDefault="00AA3872" w:rsidP="00C624FE">
            <w:pPr>
              <w:rPr>
                <w:rFonts w:cs="Arial"/>
                <w:lang w:eastAsia="en-IN"/>
              </w:rPr>
            </w:pPr>
            <w:r w:rsidRPr="00651DDA">
              <w:rPr>
                <w:rFonts w:cs="Arial"/>
                <w:lang w:eastAsia="en-IN"/>
              </w:rPr>
              <w:t xml:space="preserve">Select a menu item </w:t>
            </w:r>
          </w:p>
        </w:tc>
        <w:tc>
          <w:tcPr>
            <w:tcW w:w="3330" w:type="dxa"/>
            <w:vAlign w:val="center"/>
            <w:hideMark/>
          </w:tcPr>
          <w:p w14:paraId="5EF1552C" w14:textId="0B9C99F5" w:rsidR="00AA3872" w:rsidRPr="00651DDA" w:rsidRDefault="00AA3872" w:rsidP="00C624FE">
            <w:pPr>
              <w:rPr>
                <w:rFonts w:cs="Arial"/>
                <w:lang w:eastAsia="en-IN"/>
              </w:rPr>
            </w:pPr>
            <w:r w:rsidRPr="00651DDA">
              <w:rPr>
                <w:rFonts w:cs="Arial"/>
                <w:lang w:eastAsia="en-IN"/>
              </w:rPr>
              <w:t>Press Select</w:t>
            </w:r>
          </w:p>
        </w:tc>
      </w:tr>
    </w:tbl>
    <w:p w14:paraId="769B362F" w14:textId="77777777" w:rsidR="00AA3872" w:rsidRPr="00651DDA" w:rsidRDefault="00AA3872" w:rsidP="000A5C87">
      <w:pPr>
        <w:pStyle w:val="Heading2"/>
      </w:pPr>
      <w:bookmarkStart w:id="259" w:name="Device-Operational-Modes"/>
      <w:bookmarkStart w:id="260" w:name="_Toc9689881"/>
      <w:bookmarkStart w:id="261" w:name="_Toc10194344"/>
      <w:bookmarkStart w:id="262" w:name="_Toc17711983"/>
      <w:bookmarkStart w:id="263" w:name="_Toc531853308"/>
      <w:bookmarkStart w:id="264" w:name="_Toc20754893"/>
      <w:bookmarkStart w:id="265" w:name="_Toc20906380"/>
      <w:bookmarkStart w:id="266" w:name="_Toc20910712"/>
      <w:bookmarkStart w:id="267" w:name="_Toc20912882"/>
      <w:bookmarkStart w:id="268" w:name="_Toc75872368"/>
      <w:bookmarkEnd w:id="259"/>
      <w:r w:rsidRPr="00651DDA">
        <w:lastRenderedPageBreak/>
        <w:t>Device Operational Modes</w:t>
      </w:r>
      <w:bookmarkEnd w:id="260"/>
      <w:bookmarkEnd w:id="261"/>
      <w:bookmarkEnd w:id="262"/>
      <w:bookmarkEnd w:id="263"/>
      <w:bookmarkEnd w:id="264"/>
      <w:bookmarkEnd w:id="265"/>
      <w:bookmarkEnd w:id="266"/>
      <w:bookmarkEnd w:id="267"/>
      <w:bookmarkEnd w:id="268"/>
    </w:p>
    <w:p w14:paraId="3B7A9832" w14:textId="59F340E4" w:rsidR="00AA3872" w:rsidRPr="00651DDA" w:rsidRDefault="00AA3872" w:rsidP="00AA3872">
      <w:pPr>
        <w:rPr>
          <w:lang w:eastAsia="en-IN"/>
        </w:rPr>
      </w:pPr>
      <w:r w:rsidRPr="00651DDA">
        <w:rPr>
          <w:lang w:eastAsia="en-IN"/>
        </w:rPr>
        <w:t>The Orbit Reader 20</w:t>
      </w:r>
      <w:r w:rsidR="00D9312B">
        <w:rPr>
          <w:lang w:eastAsia="en-IN"/>
        </w:rPr>
        <w:t xml:space="preserve"> Plus</w:t>
      </w:r>
      <w:r w:rsidRPr="00651DDA">
        <w:rPr>
          <w:lang w:eastAsia="en-IN"/>
        </w:rPr>
        <w:t xml:space="preserve"> has two functional modes. Stand-Alone </w:t>
      </w:r>
      <w:r w:rsidR="003B5F23" w:rsidRPr="00651DDA">
        <w:rPr>
          <w:lang w:eastAsia="en-IN"/>
        </w:rPr>
        <w:t>mode</w:t>
      </w:r>
      <w:r w:rsidR="00207639" w:rsidRPr="00F7035D">
        <w:rPr>
          <w:lang w:eastAsia="en-IN"/>
        </w:rPr>
        <w:t xml:space="preserve"> </w:t>
      </w:r>
      <w:r w:rsidR="002C7840" w:rsidRPr="00F7035D">
        <w:rPr>
          <w:lang w:eastAsia="en-IN"/>
        </w:rPr>
        <w:t>and</w:t>
      </w:r>
      <w:r w:rsidR="002D1A56">
        <w:rPr>
          <w:lang w:eastAsia="en-IN"/>
        </w:rPr>
        <w:t xml:space="preserve"> </w:t>
      </w:r>
      <w:r w:rsidRPr="00651DDA">
        <w:rPr>
          <w:lang w:eastAsia="en-IN"/>
        </w:rPr>
        <w:t>Remote mode</w:t>
      </w:r>
      <w:r w:rsidR="00E95B16" w:rsidRPr="00F7035D">
        <w:rPr>
          <w:lang w:eastAsia="en-IN"/>
        </w:rPr>
        <w:t>.</w:t>
      </w:r>
      <w:r w:rsidR="00BC6C83" w:rsidRPr="00F7035D">
        <w:rPr>
          <w:lang w:eastAsia="en-IN"/>
        </w:rPr>
        <w:t xml:space="preserve"> </w:t>
      </w:r>
    </w:p>
    <w:p w14:paraId="692D7806" w14:textId="77777777" w:rsidR="00AA3872" w:rsidRPr="00651DDA" w:rsidRDefault="00AA3872" w:rsidP="00AA3872">
      <w:pPr>
        <w:rPr>
          <w:lang w:eastAsia="en-IN"/>
        </w:rPr>
      </w:pPr>
    </w:p>
    <w:p w14:paraId="1062716C" w14:textId="640D4950" w:rsidR="00AA3872" w:rsidRPr="00651DDA" w:rsidRDefault="00AA3872" w:rsidP="00AA3872">
      <w:pPr>
        <w:rPr>
          <w:lang w:eastAsia="en-IN"/>
        </w:rPr>
      </w:pPr>
      <w:r w:rsidRPr="00651DDA">
        <w:rPr>
          <w:lang w:eastAsia="en-IN"/>
        </w:rPr>
        <w:t xml:space="preserve">Stand-Alone mode is the default operational mode and allows you to read, edit, and browse files without being connected to another device. An SD card must be inserted in the Orbit Reader 20 </w:t>
      </w:r>
      <w:r w:rsidR="00D9312B">
        <w:rPr>
          <w:lang w:eastAsia="en-IN"/>
        </w:rPr>
        <w:t>Plus</w:t>
      </w:r>
      <w:r w:rsidR="00D9312B" w:rsidRPr="00F7035D">
        <w:rPr>
          <w:lang w:eastAsia="en-IN"/>
        </w:rPr>
        <w:t xml:space="preserve"> </w:t>
      </w:r>
      <w:r w:rsidRPr="00651DDA">
        <w:rPr>
          <w:lang w:eastAsia="en-IN"/>
        </w:rPr>
        <w:t xml:space="preserve">while operating in Stand-Alone mode. See the </w:t>
      </w:r>
      <w:hyperlink w:anchor="Stand-Alone-Mode" w:history="1">
        <w:r w:rsidRPr="00651DDA">
          <w:rPr>
            <w:color w:val="0000FF"/>
            <w:u w:val="single"/>
            <w:lang w:eastAsia="en-IN"/>
          </w:rPr>
          <w:t>Stand-Alone Mode</w:t>
        </w:r>
      </w:hyperlink>
      <w:r w:rsidRPr="00651DDA">
        <w:rPr>
          <w:lang w:eastAsia="en-IN"/>
        </w:rPr>
        <w:t xml:space="preserve"> section of this document for more information.</w:t>
      </w:r>
    </w:p>
    <w:p w14:paraId="2BA5FDA6" w14:textId="77777777" w:rsidR="00AA3872" w:rsidRPr="00651DDA" w:rsidRDefault="00AA3872" w:rsidP="00AA3872">
      <w:pPr>
        <w:rPr>
          <w:lang w:eastAsia="en-IN"/>
        </w:rPr>
      </w:pPr>
    </w:p>
    <w:p w14:paraId="1A0092BD" w14:textId="11819797" w:rsidR="00AA3872" w:rsidRPr="00651DDA" w:rsidRDefault="00AA3872" w:rsidP="00AA3872">
      <w:pPr>
        <w:rPr>
          <w:lang w:eastAsia="en-IN"/>
        </w:rPr>
      </w:pPr>
      <w:r w:rsidRPr="00651DDA">
        <w:rPr>
          <w:lang w:eastAsia="en-IN"/>
        </w:rPr>
        <w:t xml:space="preserve">Remote mode allows you to connect the Orbit Reader 20 </w:t>
      </w:r>
      <w:r w:rsidR="00D9312B">
        <w:rPr>
          <w:lang w:eastAsia="en-IN"/>
        </w:rPr>
        <w:t>Plus</w:t>
      </w:r>
      <w:r w:rsidR="00D9312B" w:rsidRPr="00F7035D">
        <w:rPr>
          <w:lang w:eastAsia="en-IN"/>
        </w:rPr>
        <w:t xml:space="preserve"> </w:t>
      </w:r>
      <w:r w:rsidRPr="00651DDA">
        <w:rPr>
          <w:lang w:eastAsia="en-IN"/>
        </w:rPr>
        <w:t>to iPhone</w:t>
      </w:r>
      <w:r w:rsidRPr="001836E4">
        <w:rPr>
          <w:vertAlign w:val="superscript"/>
        </w:rPr>
        <w:t>®</w:t>
      </w:r>
      <w:r w:rsidRPr="00651DDA">
        <w:rPr>
          <w:lang w:eastAsia="en-IN"/>
        </w:rPr>
        <w:t>, iPad</w:t>
      </w:r>
      <w:r w:rsidRPr="001836E4">
        <w:rPr>
          <w:vertAlign w:val="superscript"/>
        </w:rPr>
        <w:t>®</w:t>
      </w:r>
      <w:r w:rsidRPr="00651DDA">
        <w:rPr>
          <w:lang w:eastAsia="en-IN"/>
        </w:rPr>
        <w:t>, and Android™ mobile devices, as well as desktop computers. In Remote mode, Orbit Reader 20</w:t>
      </w:r>
      <w:r w:rsidR="00D9312B">
        <w:rPr>
          <w:lang w:eastAsia="en-IN"/>
        </w:rPr>
        <w:t xml:space="preserve"> Plus</w:t>
      </w:r>
      <w:r w:rsidRPr="00651DDA">
        <w:rPr>
          <w:lang w:eastAsia="en-IN"/>
        </w:rPr>
        <w:t xml:space="preserve"> acts as an input and output device for the remotely connected host via USB or Bluetooth. See the </w:t>
      </w:r>
      <w:hyperlink w:anchor="Remote-Mode" w:history="1">
        <w:r w:rsidRPr="00651DDA">
          <w:rPr>
            <w:color w:val="0000FF"/>
            <w:u w:val="single"/>
            <w:lang w:eastAsia="en-IN"/>
          </w:rPr>
          <w:t>Remote Mode</w:t>
        </w:r>
      </w:hyperlink>
      <w:r w:rsidRPr="00651DDA">
        <w:rPr>
          <w:lang w:eastAsia="en-IN"/>
        </w:rPr>
        <w:t xml:space="preserve"> section of this document for more information.</w:t>
      </w:r>
    </w:p>
    <w:p w14:paraId="230A1070" w14:textId="77777777" w:rsidR="00AA3872" w:rsidRPr="00651DDA" w:rsidRDefault="00AA3872" w:rsidP="00AA3872">
      <w:pPr>
        <w:rPr>
          <w:lang w:eastAsia="en-IN"/>
        </w:rPr>
      </w:pPr>
    </w:p>
    <w:p w14:paraId="54255FDE" w14:textId="77777777" w:rsidR="00AA3872" w:rsidRPr="00651DDA" w:rsidRDefault="00AA3872" w:rsidP="00AA3872">
      <w:pPr>
        <w:rPr>
          <w:lang w:eastAsia="en-IN"/>
        </w:rPr>
      </w:pPr>
      <w:r w:rsidRPr="00651DDA">
        <w:rPr>
          <w:lang w:eastAsia="en-IN"/>
        </w:rPr>
        <w:t>To move back and forth between Stand-Alone and Remote modes, use the following commands:</w:t>
      </w:r>
    </w:p>
    <w:p w14:paraId="38DBB6EB" w14:textId="77777777" w:rsidR="00AA3872" w:rsidRPr="00651DDA" w:rsidRDefault="00AA3872" w:rsidP="00AA3872">
      <w:pPr>
        <w:pStyle w:val="ListParagraph"/>
        <w:numPr>
          <w:ilvl w:val="0"/>
          <w:numId w:val="40"/>
        </w:numPr>
        <w:spacing w:before="100" w:beforeAutospacing="1" w:after="100" w:afterAutospacing="1"/>
        <w:ind w:left="714" w:hanging="357"/>
        <w:rPr>
          <w:rFonts w:ascii="Arial" w:hAnsi="Arial" w:cs="Arial"/>
          <w:sz w:val="24"/>
          <w:szCs w:val="24"/>
          <w:lang w:eastAsia="en-IN"/>
        </w:rPr>
      </w:pPr>
      <w:r w:rsidRPr="00651DDA">
        <w:rPr>
          <w:rFonts w:ascii="Arial" w:hAnsi="Arial" w:cs="Arial"/>
          <w:sz w:val="24"/>
          <w:szCs w:val="24"/>
          <w:lang w:eastAsia="en-IN"/>
        </w:rPr>
        <w:t>To switch to Remote mode: press Select + Right Arrow</w:t>
      </w:r>
    </w:p>
    <w:p w14:paraId="60052518" w14:textId="77777777" w:rsidR="00AA3872" w:rsidRPr="00651DDA" w:rsidRDefault="00AA3872" w:rsidP="00AA3872">
      <w:pPr>
        <w:pStyle w:val="ListParagraph"/>
        <w:numPr>
          <w:ilvl w:val="0"/>
          <w:numId w:val="40"/>
        </w:numPr>
        <w:rPr>
          <w:rFonts w:ascii="Arial" w:hAnsi="Arial" w:cs="Arial"/>
          <w:lang w:eastAsia="en-IN"/>
        </w:rPr>
      </w:pPr>
      <w:r w:rsidRPr="00651DDA">
        <w:rPr>
          <w:rFonts w:ascii="Arial" w:hAnsi="Arial" w:cs="Arial"/>
          <w:sz w:val="24"/>
          <w:szCs w:val="24"/>
          <w:lang w:eastAsia="en-IN"/>
        </w:rPr>
        <w:t>To switch to Stand-Alone mode: press Select + Left Arrow</w:t>
      </w:r>
    </w:p>
    <w:p w14:paraId="406CEDC0" w14:textId="40FEA9FB" w:rsidR="00AA3872" w:rsidRPr="00651DDA" w:rsidRDefault="00C5249A" w:rsidP="00AA3872">
      <w:pPr>
        <w:rPr>
          <w:rFonts w:cs="Arial"/>
          <w:lang w:eastAsia="en-IN"/>
        </w:rPr>
      </w:pPr>
      <w:r>
        <w:rPr>
          <w:rFonts w:cs="Arial"/>
          <w:lang w:eastAsia="en-IN"/>
        </w:rPr>
        <w:t xml:space="preserve">The </w:t>
      </w:r>
      <w:r w:rsidR="00AA3872" w:rsidRPr="00651DDA">
        <w:rPr>
          <w:rFonts w:cs="Arial"/>
          <w:lang w:eastAsia="en-IN"/>
        </w:rPr>
        <w:t xml:space="preserve">Stand-Alone mode </w:t>
      </w:r>
      <w:r w:rsidR="00F00D4E">
        <w:rPr>
          <w:rFonts w:cs="Arial"/>
          <w:lang w:eastAsia="en-IN"/>
        </w:rPr>
        <w:t>provides</w:t>
      </w:r>
      <w:r w:rsidR="00AA3872" w:rsidRPr="00651DDA">
        <w:rPr>
          <w:rFonts w:cs="Arial"/>
          <w:lang w:eastAsia="en-IN"/>
        </w:rPr>
        <w:t xml:space="preserve"> the following </w:t>
      </w:r>
      <w:r w:rsidR="00F00D4E">
        <w:rPr>
          <w:rFonts w:cs="Arial"/>
          <w:lang w:eastAsia="en-IN"/>
        </w:rPr>
        <w:t>features</w:t>
      </w:r>
      <w:r w:rsidR="00AA3872" w:rsidRPr="00651DDA">
        <w:rPr>
          <w:rFonts w:cs="Arial"/>
          <w:lang w:eastAsia="en-IN"/>
        </w:rPr>
        <w:t>:</w:t>
      </w:r>
    </w:p>
    <w:p w14:paraId="5754676A" w14:textId="77777777" w:rsidR="00FE3743" w:rsidRPr="00F7035D" w:rsidRDefault="00050145" w:rsidP="00FE3743">
      <w:pPr>
        <w:numPr>
          <w:ilvl w:val="0"/>
          <w:numId w:val="5"/>
        </w:numPr>
        <w:spacing w:before="100" w:beforeAutospacing="1" w:after="100" w:afterAutospacing="1"/>
        <w:ind w:left="714" w:hanging="357"/>
        <w:rPr>
          <w:rStyle w:val="Hyperlink"/>
          <w:rFonts w:cs="Arial"/>
          <w:lang w:eastAsia="en-IN"/>
        </w:rPr>
      </w:pPr>
      <w:r w:rsidRPr="00F7035D">
        <w:rPr>
          <w:rFonts w:cs="Arial"/>
          <w:color w:val="0000FF"/>
          <w:u w:val="single"/>
          <w:lang w:eastAsia="en-IN"/>
        </w:rPr>
        <w:fldChar w:fldCharType="begin"/>
      </w:r>
      <w:r w:rsidR="006F7B63" w:rsidRPr="00F7035D">
        <w:rPr>
          <w:rFonts w:cs="Arial"/>
          <w:color w:val="0000FF"/>
          <w:u w:val="single"/>
          <w:lang w:eastAsia="en-IN"/>
        </w:rPr>
        <w:instrText>HYPERLINK  \l "_The_Menu_1"</w:instrText>
      </w:r>
      <w:r w:rsidRPr="00F7035D">
        <w:rPr>
          <w:rFonts w:cs="Arial"/>
          <w:color w:val="0000FF"/>
          <w:u w:val="single"/>
          <w:lang w:eastAsia="en-IN"/>
        </w:rPr>
        <w:fldChar w:fldCharType="separate"/>
      </w:r>
      <w:r w:rsidR="00FE3743" w:rsidRPr="00F7035D">
        <w:rPr>
          <w:rStyle w:val="Hyperlink"/>
          <w:rFonts w:cs="Arial"/>
          <w:lang w:eastAsia="en-IN"/>
        </w:rPr>
        <w:t>Menu</w:t>
      </w:r>
    </w:p>
    <w:p w14:paraId="776D0C47" w14:textId="50CD0802" w:rsidR="00AA3872" w:rsidRPr="00651DDA" w:rsidRDefault="00050145" w:rsidP="00AA3872">
      <w:pPr>
        <w:numPr>
          <w:ilvl w:val="0"/>
          <w:numId w:val="5"/>
        </w:numPr>
        <w:spacing w:before="100" w:beforeAutospacing="1" w:after="100" w:afterAutospacing="1"/>
        <w:rPr>
          <w:rStyle w:val="Hyperlink"/>
          <w:rFonts w:cs="Arial"/>
          <w:lang w:eastAsia="en-IN"/>
        </w:rPr>
      </w:pPr>
      <w:r w:rsidRPr="00F7035D">
        <w:rPr>
          <w:rFonts w:cs="Arial"/>
          <w:color w:val="0000FF"/>
          <w:u w:val="single"/>
          <w:lang w:eastAsia="en-IN"/>
        </w:rPr>
        <w:fldChar w:fldCharType="end"/>
      </w:r>
      <w:r w:rsidR="00AA3872" w:rsidRPr="00651DDA">
        <w:rPr>
          <w:rFonts w:cs="Arial"/>
          <w:color w:val="0000FF"/>
          <w:u w:val="single"/>
          <w:lang w:eastAsia="en-IN"/>
        </w:rPr>
        <w:fldChar w:fldCharType="begin"/>
      </w:r>
      <w:r w:rsidR="00B97AB1">
        <w:rPr>
          <w:rFonts w:cs="Arial"/>
          <w:color w:val="0000FF"/>
          <w:u w:val="single"/>
          <w:lang w:eastAsia="en-IN"/>
        </w:rPr>
        <w:instrText>HYPERLINK  \l "File-Manager-Commands"</w:instrText>
      </w:r>
      <w:r w:rsidR="00AA3872" w:rsidRPr="00651DDA">
        <w:rPr>
          <w:rFonts w:cs="Arial"/>
          <w:color w:val="0000FF"/>
          <w:u w:val="single"/>
          <w:lang w:eastAsia="en-IN"/>
        </w:rPr>
        <w:fldChar w:fldCharType="separate"/>
      </w:r>
      <w:r w:rsidR="00AA3872" w:rsidRPr="00651DDA">
        <w:rPr>
          <w:rStyle w:val="Hyperlink"/>
          <w:rFonts w:cs="Arial"/>
          <w:lang w:eastAsia="en-IN"/>
        </w:rPr>
        <w:t>File Manager</w:t>
      </w:r>
    </w:p>
    <w:p w14:paraId="2D7D00F9" w14:textId="77777777" w:rsidR="00AA3872" w:rsidRPr="00651DDA" w:rsidRDefault="00AA3872" w:rsidP="00AA3872">
      <w:pPr>
        <w:numPr>
          <w:ilvl w:val="0"/>
          <w:numId w:val="5"/>
        </w:numPr>
        <w:spacing w:before="100" w:beforeAutospacing="1" w:after="100" w:afterAutospacing="1"/>
        <w:rPr>
          <w:rStyle w:val="Hyperlink"/>
          <w:rFonts w:cs="Arial"/>
          <w:lang w:eastAsia="en-IN"/>
        </w:rPr>
      </w:pPr>
      <w:r w:rsidRPr="00651DDA">
        <w:rPr>
          <w:rFonts w:cs="Arial"/>
          <w:color w:val="0000FF"/>
          <w:u w:val="single"/>
          <w:lang w:eastAsia="en-IN"/>
        </w:rPr>
        <w:fldChar w:fldCharType="end"/>
      </w:r>
      <w:r w:rsidRPr="00651DDA">
        <w:rPr>
          <w:rFonts w:cs="Arial"/>
          <w:color w:val="0000FF"/>
          <w:u w:val="single"/>
          <w:lang w:eastAsia="en-IN"/>
        </w:rPr>
        <w:fldChar w:fldCharType="begin"/>
      </w:r>
      <w:r w:rsidRPr="00651DDA">
        <w:rPr>
          <w:rFonts w:cs="Arial"/>
          <w:color w:val="0000FF"/>
          <w:u w:val="single"/>
          <w:lang w:eastAsia="en-IN"/>
        </w:rPr>
        <w:instrText xml:space="preserve"> HYPERLINK  \l "_The_Reader" </w:instrText>
      </w:r>
      <w:r w:rsidRPr="00651DDA">
        <w:rPr>
          <w:rFonts w:cs="Arial"/>
          <w:color w:val="0000FF"/>
          <w:u w:val="single"/>
          <w:lang w:eastAsia="en-IN"/>
        </w:rPr>
        <w:fldChar w:fldCharType="separate"/>
      </w:r>
      <w:r w:rsidRPr="00651DDA">
        <w:rPr>
          <w:rStyle w:val="Hyperlink"/>
          <w:rFonts w:cs="Arial"/>
          <w:lang w:eastAsia="en-IN"/>
        </w:rPr>
        <w:t>Reader</w:t>
      </w:r>
    </w:p>
    <w:p w14:paraId="2F9B09A1" w14:textId="77777777" w:rsidR="00AA3872" w:rsidRPr="00651DDA" w:rsidRDefault="00AA3872" w:rsidP="00AA3872">
      <w:pPr>
        <w:numPr>
          <w:ilvl w:val="0"/>
          <w:numId w:val="5"/>
        </w:numPr>
        <w:spacing w:before="100" w:beforeAutospacing="1" w:after="100" w:afterAutospacing="1"/>
        <w:rPr>
          <w:rStyle w:val="Hyperlink"/>
          <w:rFonts w:cs="Arial"/>
          <w:lang w:eastAsia="en-IN"/>
        </w:rPr>
      </w:pPr>
      <w:r w:rsidRPr="00651DDA">
        <w:rPr>
          <w:rFonts w:cs="Arial"/>
          <w:color w:val="0000FF"/>
          <w:u w:val="single"/>
          <w:lang w:eastAsia="en-IN"/>
        </w:rPr>
        <w:fldChar w:fldCharType="end"/>
      </w:r>
      <w:r w:rsidRPr="00651DDA">
        <w:rPr>
          <w:rFonts w:cs="Arial"/>
          <w:color w:val="0000FF"/>
          <w:u w:val="single"/>
          <w:lang w:eastAsia="en-IN"/>
        </w:rPr>
        <w:fldChar w:fldCharType="begin"/>
      </w:r>
      <w:r w:rsidRPr="00651DDA">
        <w:rPr>
          <w:rFonts w:cs="Arial"/>
          <w:color w:val="0000FF"/>
          <w:u w:val="single"/>
          <w:lang w:eastAsia="en-IN"/>
        </w:rPr>
        <w:instrText xml:space="preserve"> HYPERLINK  \l "_The_Editor" </w:instrText>
      </w:r>
      <w:r w:rsidRPr="00651DDA">
        <w:rPr>
          <w:rFonts w:cs="Arial"/>
          <w:color w:val="0000FF"/>
          <w:u w:val="single"/>
          <w:lang w:eastAsia="en-IN"/>
        </w:rPr>
        <w:fldChar w:fldCharType="separate"/>
      </w:r>
      <w:r w:rsidRPr="00651DDA">
        <w:rPr>
          <w:rStyle w:val="Hyperlink"/>
          <w:rFonts w:cs="Arial"/>
          <w:lang w:eastAsia="en-IN"/>
        </w:rPr>
        <w:t>Editor</w:t>
      </w:r>
    </w:p>
    <w:p w14:paraId="69CD2FAA" w14:textId="77777777" w:rsidR="00AA3872" w:rsidRPr="00651DDA" w:rsidRDefault="00AA3872" w:rsidP="00AA3872">
      <w:pPr>
        <w:rPr>
          <w:rFonts w:cs="Arial"/>
          <w:lang w:eastAsia="en-IN"/>
        </w:rPr>
      </w:pPr>
      <w:r w:rsidRPr="00651DDA">
        <w:rPr>
          <w:rFonts w:cs="Arial"/>
          <w:color w:val="0000FF"/>
          <w:u w:val="single"/>
          <w:lang w:eastAsia="en-IN"/>
        </w:rPr>
        <w:fldChar w:fldCharType="end"/>
      </w:r>
      <w:r w:rsidRPr="00651DDA">
        <w:rPr>
          <w:rFonts w:cs="Arial"/>
          <w:lang w:eastAsia="en-IN"/>
        </w:rPr>
        <w:t xml:space="preserve">Remote mode connects in the following ways: </w:t>
      </w:r>
    </w:p>
    <w:p w14:paraId="7FAA8637" w14:textId="77777777" w:rsidR="00AA3872" w:rsidRPr="00651DDA" w:rsidRDefault="00AA3872" w:rsidP="00AA3872">
      <w:pPr>
        <w:numPr>
          <w:ilvl w:val="0"/>
          <w:numId w:val="6"/>
        </w:numPr>
        <w:spacing w:before="100" w:beforeAutospacing="1" w:after="100" w:afterAutospacing="1"/>
        <w:ind w:left="714" w:hanging="357"/>
        <w:rPr>
          <w:rFonts w:cs="Arial"/>
          <w:lang w:eastAsia="en-IN"/>
        </w:rPr>
      </w:pPr>
      <w:r w:rsidRPr="00651DDA">
        <w:rPr>
          <w:rFonts w:cs="Arial"/>
          <w:lang w:eastAsia="en-IN"/>
        </w:rPr>
        <w:t>Bluetooth</w:t>
      </w:r>
    </w:p>
    <w:p w14:paraId="4BEBD6AE" w14:textId="0AB34B5C" w:rsidR="00AA3872" w:rsidRPr="00651DDA" w:rsidRDefault="00AA3872" w:rsidP="00AA3872">
      <w:pPr>
        <w:numPr>
          <w:ilvl w:val="0"/>
          <w:numId w:val="6"/>
        </w:numPr>
        <w:spacing w:before="100" w:beforeAutospacing="1" w:after="100" w:afterAutospacing="1"/>
        <w:rPr>
          <w:rFonts w:cs="Arial"/>
          <w:lang w:eastAsia="en-IN"/>
        </w:rPr>
      </w:pPr>
      <w:r w:rsidRPr="00651DDA">
        <w:rPr>
          <w:rFonts w:cs="Arial"/>
          <w:lang w:eastAsia="en-IN"/>
        </w:rPr>
        <w:t>USB: HID</w:t>
      </w:r>
      <w:r w:rsidR="00D52E34">
        <w:rPr>
          <w:rFonts w:cs="Arial"/>
          <w:lang w:eastAsia="en-IN"/>
        </w:rPr>
        <w:t xml:space="preserve"> (Orbit</w:t>
      </w:r>
      <w:r w:rsidR="00E315F9">
        <w:rPr>
          <w:rFonts w:cs="Arial"/>
          <w:lang w:eastAsia="en-IN"/>
        </w:rPr>
        <w:t>)</w:t>
      </w:r>
      <w:r w:rsidR="00E315F9" w:rsidRPr="00651DDA">
        <w:rPr>
          <w:rFonts w:cs="Arial"/>
          <w:lang w:eastAsia="en-IN"/>
        </w:rPr>
        <w:t>,</w:t>
      </w:r>
      <w:r w:rsidR="00E315F9">
        <w:rPr>
          <w:rFonts w:cs="Arial"/>
          <w:lang w:eastAsia="en-IN"/>
        </w:rPr>
        <w:t xml:space="preserve"> Braille</w:t>
      </w:r>
      <w:r w:rsidR="000A6377">
        <w:rPr>
          <w:rFonts w:cs="Arial"/>
          <w:lang w:eastAsia="en-IN"/>
        </w:rPr>
        <w:t>-HID,</w:t>
      </w:r>
      <w:r w:rsidRPr="00651DDA">
        <w:rPr>
          <w:rFonts w:cs="Arial"/>
          <w:lang w:eastAsia="en-IN"/>
        </w:rPr>
        <w:t xml:space="preserve"> Serial, or Mass Storage</w:t>
      </w:r>
    </w:p>
    <w:p w14:paraId="76CD2472" w14:textId="77777777" w:rsidR="00D561DE" w:rsidRPr="00F7035D" w:rsidRDefault="00D561DE" w:rsidP="00121DFE">
      <w:pPr>
        <w:pStyle w:val="Heading2"/>
        <w:ind w:left="540"/>
      </w:pPr>
      <w:bookmarkStart w:id="269" w:name="_Toc20754894"/>
      <w:bookmarkStart w:id="270" w:name="_Toc20906381"/>
      <w:bookmarkStart w:id="271" w:name="_Toc20910713"/>
      <w:bookmarkStart w:id="272" w:name="_Toc20912883"/>
      <w:bookmarkStart w:id="273" w:name="_Toc75872369"/>
      <w:r w:rsidRPr="00F7035D">
        <w:t>Language</w:t>
      </w:r>
      <w:r w:rsidR="005240D0" w:rsidRPr="00F7035D">
        <w:t>s</w:t>
      </w:r>
      <w:r w:rsidRPr="00F7035D">
        <w:t xml:space="preserve"> and </w:t>
      </w:r>
      <w:r w:rsidR="005240D0" w:rsidRPr="00F7035D">
        <w:t>T</w:t>
      </w:r>
      <w:r w:rsidRPr="00F7035D">
        <w:t>ranslation</w:t>
      </w:r>
      <w:bookmarkEnd w:id="269"/>
      <w:bookmarkEnd w:id="270"/>
      <w:bookmarkEnd w:id="271"/>
      <w:bookmarkEnd w:id="272"/>
      <w:bookmarkEnd w:id="273"/>
    </w:p>
    <w:p w14:paraId="0B2AFA12" w14:textId="323D0D47" w:rsidR="000363EB" w:rsidRPr="000C3ED9" w:rsidRDefault="005240D0" w:rsidP="00D561DE">
      <w:pPr>
        <w:rPr>
          <w:lang w:eastAsia="en-IN"/>
        </w:rPr>
      </w:pPr>
      <w:r w:rsidRPr="00F7035D">
        <w:rPr>
          <w:lang w:eastAsia="en-IN"/>
        </w:rPr>
        <w:t xml:space="preserve">The </w:t>
      </w:r>
      <w:r w:rsidR="004973AE" w:rsidRPr="00F7035D">
        <w:rPr>
          <w:lang w:eastAsia="en-IN"/>
        </w:rPr>
        <w:t xml:space="preserve">Orbit Reader </w:t>
      </w:r>
      <w:r w:rsidR="0077288D" w:rsidRPr="000C3ED9">
        <w:rPr>
          <w:lang w:eastAsia="en-IN"/>
        </w:rPr>
        <w:t>20</w:t>
      </w:r>
      <w:r w:rsidR="00D9312B" w:rsidRPr="00D9312B">
        <w:rPr>
          <w:lang w:eastAsia="en-IN"/>
        </w:rPr>
        <w:t xml:space="preserve"> </w:t>
      </w:r>
      <w:r w:rsidR="00D9312B">
        <w:rPr>
          <w:lang w:eastAsia="en-IN"/>
        </w:rPr>
        <w:t>Plus</w:t>
      </w:r>
      <w:r w:rsidRPr="00F7035D">
        <w:rPr>
          <w:lang w:eastAsia="en-IN"/>
        </w:rPr>
        <w:t xml:space="preserve"> supports multiple</w:t>
      </w:r>
      <w:r w:rsidR="00CD2092" w:rsidRPr="00F7035D">
        <w:rPr>
          <w:lang w:eastAsia="en-IN"/>
        </w:rPr>
        <w:t xml:space="preserve"> lan</w:t>
      </w:r>
      <w:r w:rsidR="00D43C49" w:rsidRPr="00F7035D">
        <w:rPr>
          <w:lang w:eastAsia="en-IN"/>
        </w:rPr>
        <w:t>guages</w:t>
      </w:r>
      <w:r w:rsidR="00CD2092" w:rsidRPr="00F7035D">
        <w:rPr>
          <w:lang w:eastAsia="en-IN"/>
        </w:rPr>
        <w:t xml:space="preserve">. </w:t>
      </w:r>
      <w:r w:rsidRPr="00F7035D">
        <w:rPr>
          <w:lang w:eastAsia="en-IN"/>
        </w:rPr>
        <w:t>The following</w:t>
      </w:r>
      <w:r w:rsidR="00194B79">
        <w:rPr>
          <w:lang w:eastAsia="en-IN"/>
        </w:rPr>
        <w:t xml:space="preserve"> </w:t>
      </w:r>
      <w:r w:rsidR="000363EB">
        <w:rPr>
          <w:lang w:eastAsia="en-IN"/>
        </w:rPr>
        <w:t>languages</w:t>
      </w:r>
      <w:r w:rsidR="00194B79">
        <w:rPr>
          <w:lang w:eastAsia="en-IN"/>
        </w:rPr>
        <w:t xml:space="preserve"> are </w:t>
      </w:r>
      <w:proofErr w:type="spellStart"/>
      <w:r w:rsidR="00194B79">
        <w:rPr>
          <w:lang w:eastAsia="en-IN"/>
        </w:rPr>
        <w:t>pre loaded</w:t>
      </w:r>
      <w:proofErr w:type="spellEnd"/>
      <w:r w:rsidR="00194B79">
        <w:rPr>
          <w:lang w:eastAsia="en-IN"/>
        </w:rPr>
        <w:t xml:space="preserve"> on the </w:t>
      </w:r>
      <w:proofErr w:type="gramStart"/>
      <w:r w:rsidR="00194B79">
        <w:rPr>
          <w:lang w:eastAsia="en-IN"/>
        </w:rPr>
        <w:t xml:space="preserve">unit </w:t>
      </w:r>
      <w:r w:rsidR="000363EB">
        <w:rPr>
          <w:lang w:eastAsia="en-IN"/>
        </w:rPr>
        <w:t>:</w:t>
      </w:r>
      <w:proofErr w:type="gramEnd"/>
    </w:p>
    <w:p w14:paraId="59139C1D" w14:textId="77777777" w:rsidR="00A33A72" w:rsidRPr="00417EE6" w:rsidRDefault="00A33A72" w:rsidP="00A33A72">
      <w:pPr>
        <w:pStyle w:val="ListParagraph"/>
        <w:numPr>
          <w:ilvl w:val="0"/>
          <w:numId w:val="78"/>
        </w:numPr>
        <w:rPr>
          <w:rFonts w:ascii="Arial" w:eastAsia="Times New Roman" w:hAnsi="Arial"/>
          <w:sz w:val="24"/>
          <w:szCs w:val="24"/>
          <w:lang w:eastAsia="en-IN"/>
        </w:rPr>
      </w:pPr>
      <w:r w:rsidRPr="00FE73B5">
        <w:rPr>
          <w:rFonts w:ascii="Arial" w:eastAsia="Times New Roman" w:hAnsi="Arial"/>
          <w:sz w:val="24"/>
          <w:szCs w:val="24"/>
          <w:lang w:eastAsia="en-IN"/>
        </w:rPr>
        <w:t xml:space="preserve">UEB Grade 1 </w:t>
      </w:r>
      <w:r>
        <w:rPr>
          <w:rFonts w:ascii="Arial" w:eastAsia="Times New Roman" w:hAnsi="Arial"/>
          <w:sz w:val="24"/>
          <w:szCs w:val="24"/>
          <w:lang w:eastAsia="en-IN"/>
        </w:rPr>
        <w:t>(uncontracted)</w:t>
      </w:r>
    </w:p>
    <w:p w14:paraId="6058D981" w14:textId="77777777" w:rsidR="00A33A72" w:rsidRPr="00417EE6" w:rsidRDefault="00A33A72" w:rsidP="00A33A72">
      <w:pPr>
        <w:pStyle w:val="ListParagraph"/>
        <w:numPr>
          <w:ilvl w:val="0"/>
          <w:numId w:val="78"/>
        </w:numPr>
        <w:rPr>
          <w:rFonts w:ascii="Arial" w:eastAsia="Times New Roman" w:hAnsi="Arial"/>
          <w:sz w:val="24"/>
          <w:szCs w:val="24"/>
          <w:lang w:eastAsia="en-IN"/>
        </w:rPr>
      </w:pPr>
      <w:r w:rsidRPr="00FE73B5">
        <w:rPr>
          <w:rFonts w:ascii="Arial" w:eastAsia="Times New Roman" w:hAnsi="Arial"/>
          <w:sz w:val="24"/>
          <w:szCs w:val="24"/>
          <w:lang w:eastAsia="en-IN"/>
        </w:rPr>
        <w:t xml:space="preserve">UEB Grade 2 </w:t>
      </w:r>
      <w:r>
        <w:rPr>
          <w:rFonts w:ascii="Arial" w:eastAsia="Times New Roman" w:hAnsi="Arial"/>
          <w:sz w:val="24"/>
          <w:szCs w:val="24"/>
          <w:lang w:eastAsia="en-IN"/>
        </w:rPr>
        <w:t>(contracted)</w:t>
      </w:r>
    </w:p>
    <w:p w14:paraId="4B9D02F4" w14:textId="77777777" w:rsidR="00A33A72" w:rsidRPr="00FE73B5" w:rsidRDefault="00A33A72" w:rsidP="00A33A72">
      <w:pPr>
        <w:pStyle w:val="ListParagraph"/>
        <w:numPr>
          <w:ilvl w:val="0"/>
          <w:numId w:val="78"/>
        </w:numPr>
        <w:rPr>
          <w:rFonts w:ascii="Arial" w:eastAsia="Times New Roman" w:hAnsi="Arial"/>
          <w:sz w:val="24"/>
          <w:szCs w:val="24"/>
          <w:lang w:eastAsia="en-IN"/>
        </w:rPr>
      </w:pPr>
      <w:r>
        <w:rPr>
          <w:rFonts w:ascii="Arial" w:eastAsia="Times New Roman" w:hAnsi="Arial"/>
          <w:sz w:val="24"/>
          <w:szCs w:val="24"/>
          <w:lang w:eastAsia="en-IN"/>
        </w:rPr>
        <w:t xml:space="preserve">US computer braille (8 dot) </w:t>
      </w:r>
    </w:p>
    <w:p w14:paraId="6187235B" w14:textId="77777777" w:rsidR="00A33A72" w:rsidRPr="00FE73B5" w:rsidRDefault="00A33A72" w:rsidP="00A33A72">
      <w:pPr>
        <w:pStyle w:val="ListParagraph"/>
        <w:numPr>
          <w:ilvl w:val="1"/>
          <w:numId w:val="78"/>
        </w:numPr>
        <w:ind w:left="720"/>
        <w:rPr>
          <w:rFonts w:ascii="Arial" w:eastAsia="Times New Roman" w:hAnsi="Arial"/>
          <w:sz w:val="24"/>
          <w:szCs w:val="24"/>
          <w:lang w:eastAsia="en-IN"/>
        </w:rPr>
      </w:pPr>
      <w:r>
        <w:rPr>
          <w:rFonts w:ascii="Arial" w:eastAsia="Times New Roman" w:hAnsi="Arial"/>
          <w:sz w:val="24"/>
          <w:szCs w:val="24"/>
          <w:lang w:eastAsia="en-IN"/>
        </w:rPr>
        <w:t xml:space="preserve">US </w:t>
      </w:r>
      <w:r w:rsidRPr="00FE73B5">
        <w:rPr>
          <w:rFonts w:ascii="Arial" w:eastAsia="Times New Roman" w:hAnsi="Arial"/>
          <w:sz w:val="24"/>
          <w:szCs w:val="24"/>
          <w:lang w:eastAsia="en-IN"/>
        </w:rPr>
        <w:t xml:space="preserve">English </w:t>
      </w:r>
      <w:r>
        <w:rPr>
          <w:rFonts w:ascii="Arial" w:eastAsia="Times New Roman" w:hAnsi="Arial"/>
          <w:sz w:val="24"/>
          <w:szCs w:val="24"/>
          <w:lang w:eastAsia="en-IN"/>
        </w:rPr>
        <w:t xml:space="preserve">Grade 1 </w:t>
      </w:r>
      <w:r w:rsidRPr="00FE73B5">
        <w:rPr>
          <w:rFonts w:ascii="Arial" w:eastAsia="Times New Roman" w:hAnsi="Arial"/>
          <w:sz w:val="24"/>
          <w:szCs w:val="24"/>
          <w:lang w:eastAsia="en-IN"/>
        </w:rPr>
        <w:t>(</w:t>
      </w:r>
      <w:r>
        <w:rPr>
          <w:rFonts w:ascii="Arial" w:eastAsia="Times New Roman" w:hAnsi="Arial"/>
          <w:sz w:val="24"/>
          <w:szCs w:val="24"/>
          <w:lang w:eastAsia="en-IN"/>
        </w:rPr>
        <w:t>EBAE</w:t>
      </w:r>
      <w:r w:rsidRPr="00FE73B5">
        <w:rPr>
          <w:rFonts w:ascii="Arial" w:eastAsia="Times New Roman" w:hAnsi="Arial"/>
          <w:sz w:val="24"/>
          <w:szCs w:val="24"/>
          <w:lang w:eastAsia="en-IN"/>
        </w:rPr>
        <w:t xml:space="preserve">) </w:t>
      </w:r>
    </w:p>
    <w:p w14:paraId="1864364C" w14:textId="77777777" w:rsidR="00A33A72" w:rsidRPr="00FE73B5" w:rsidRDefault="00A33A72" w:rsidP="00A33A72">
      <w:pPr>
        <w:pStyle w:val="ListParagraph"/>
        <w:numPr>
          <w:ilvl w:val="1"/>
          <w:numId w:val="78"/>
        </w:numPr>
        <w:ind w:left="720"/>
        <w:rPr>
          <w:rFonts w:ascii="Arial" w:eastAsia="Times New Roman" w:hAnsi="Arial"/>
          <w:sz w:val="24"/>
          <w:szCs w:val="24"/>
          <w:lang w:eastAsia="en-IN"/>
        </w:rPr>
      </w:pPr>
      <w:r>
        <w:rPr>
          <w:rFonts w:ascii="Arial" w:eastAsia="Times New Roman" w:hAnsi="Arial"/>
          <w:sz w:val="24"/>
          <w:szCs w:val="24"/>
          <w:lang w:eastAsia="en-IN"/>
        </w:rPr>
        <w:t xml:space="preserve">US </w:t>
      </w:r>
      <w:r w:rsidRPr="00FE73B5">
        <w:rPr>
          <w:rFonts w:ascii="Arial" w:eastAsia="Times New Roman" w:hAnsi="Arial"/>
          <w:sz w:val="24"/>
          <w:szCs w:val="24"/>
          <w:lang w:eastAsia="en-IN"/>
        </w:rPr>
        <w:t xml:space="preserve">English </w:t>
      </w:r>
      <w:r>
        <w:rPr>
          <w:rFonts w:ascii="Arial" w:eastAsia="Times New Roman" w:hAnsi="Arial"/>
          <w:sz w:val="24"/>
          <w:szCs w:val="24"/>
          <w:lang w:eastAsia="en-IN"/>
        </w:rPr>
        <w:t xml:space="preserve">Grade 2 </w:t>
      </w:r>
      <w:r w:rsidRPr="00FE73B5">
        <w:rPr>
          <w:rFonts w:ascii="Arial" w:eastAsia="Times New Roman" w:hAnsi="Arial"/>
          <w:sz w:val="24"/>
          <w:szCs w:val="24"/>
          <w:lang w:eastAsia="en-IN"/>
        </w:rPr>
        <w:t>(</w:t>
      </w:r>
      <w:r>
        <w:rPr>
          <w:rFonts w:ascii="Arial" w:eastAsia="Times New Roman" w:hAnsi="Arial"/>
          <w:sz w:val="24"/>
          <w:szCs w:val="24"/>
          <w:lang w:eastAsia="en-IN"/>
        </w:rPr>
        <w:t>EBAE</w:t>
      </w:r>
      <w:r w:rsidRPr="00FE73B5">
        <w:rPr>
          <w:rFonts w:ascii="Arial" w:eastAsia="Times New Roman" w:hAnsi="Arial"/>
          <w:sz w:val="24"/>
          <w:szCs w:val="24"/>
          <w:lang w:eastAsia="en-IN"/>
        </w:rPr>
        <w:t xml:space="preserve">) </w:t>
      </w:r>
    </w:p>
    <w:p w14:paraId="75610585" w14:textId="708E409B" w:rsidR="00F83093" w:rsidRPr="00C501EC" w:rsidRDefault="00F83093" w:rsidP="00287F3B">
      <w:pPr>
        <w:rPr>
          <w:lang w:eastAsia="en-IN"/>
        </w:rPr>
      </w:pPr>
      <w:r w:rsidRPr="000363EB">
        <w:rPr>
          <w:lang w:eastAsia="en-IN"/>
        </w:rPr>
        <w:t xml:space="preserve">More than 40 </w:t>
      </w:r>
      <w:r w:rsidR="00C218D1">
        <w:rPr>
          <w:lang w:eastAsia="en-IN"/>
        </w:rPr>
        <w:t xml:space="preserve">other </w:t>
      </w:r>
      <w:r w:rsidRPr="000363EB">
        <w:rPr>
          <w:lang w:eastAsia="en-IN"/>
        </w:rPr>
        <w:t xml:space="preserve">languages </w:t>
      </w:r>
      <w:r w:rsidR="002C78F2">
        <w:rPr>
          <w:lang w:eastAsia="en-IN"/>
        </w:rPr>
        <w:t xml:space="preserve">can be </w:t>
      </w:r>
      <w:r w:rsidRPr="000363EB">
        <w:rPr>
          <w:lang w:eastAsia="en-IN"/>
        </w:rPr>
        <w:t>loaded from the SD card</w:t>
      </w:r>
      <w:r w:rsidR="00C218D1">
        <w:rPr>
          <w:lang w:eastAsia="en-IN"/>
        </w:rPr>
        <w:t>. These include:</w:t>
      </w:r>
    </w:p>
    <w:p w14:paraId="3882D32B"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Arabic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0DEBF6F6" w14:textId="77777777" w:rsidR="00F83093" w:rsidRPr="00F83093" w:rsidRDefault="00890987" w:rsidP="00287F3B">
      <w:pPr>
        <w:pStyle w:val="ListParagraph"/>
        <w:numPr>
          <w:ilvl w:val="1"/>
          <w:numId w:val="78"/>
        </w:numPr>
        <w:ind w:left="720"/>
        <w:rPr>
          <w:rFonts w:ascii="Arial" w:eastAsia="Times New Roman" w:hAnsi="Arial"/>
          <w:sz w:val="24"/>
          <w:szCs w:val="24"/>
          <w:lang w:eastAsia="en-IN"/>
        </w:rPr>
      </w:pPr>
      <w:r>
        <w:rPr>
          <w:rFonts w:ascii="Arial" w:eastAsia="Times New Roman" w:hAnsi="Arial"/>
          <w:sz w:val="24"/>
          <w:szCs w:val="24"/>
          <w:lang w:eastAsia="en-IN"/>
        </w:rPr>
        <w:lastRenderedPageBreak/>
        <w:t xml:space="preserve">Arabic Grade </w:t>
      </w:r>
      <w:r w:rsidR="00F83093" w:rsidRPr="00F83093">
        <w:rPr>
          <w:rFonts w:ascii="Arial" w:eastAsia="Times New Roman" w:hAnsi="Arial"/>
          <w:sz w:val="24"/>
          <w:szCs w:val="24"/>
          <w:lang w:eastAsia="en-IN"/>
        </w:rPr>
        <w:t>2</w:t>
      </w:r>
    </w:p>
    <w:p w14:paraId="7641FB19"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Pr>
          <w:rFonts w:ascii="Arial" w:eastAsia="Times New Roman" w:hAnsi="Arial"/>
          <w:sz w:val="24"/>
          <w:szCs w:val="24"/>
          <w:lang w:eastAsia="en-IN"/>
        </w:rPr>
        <w:t>French 6-</w:t>
      </w:r>
      <w:r w:rsidRPr="00F83093">
        <w:rPr>
          <w:rFonts w:ascii="Arial" w:eastAsia="Times New Roman" w:hAnsi="Arial"/>
          <w:sz w:val="24"/>
          <w:szCs w:val="24"/>
          <w:lang w:eastAsia="en-IN"/>
        </w:rPr>
        <w:t>dot Braille</w:t>
      </w:r>
    </w:p>
    <w:p w14:paraId="5C4AD7E2"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French 8-dot computer braille</w:t>
      </w:r>
    </w:p>
    <w:p w14:paraId="3E48D5F0"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French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2</w:t>
      </w:r>
    </w:p>
    <w:p w14:paraId="0B44340E"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German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528DA4B9"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German 8</w:t>
      </w:r>
      <w:r>
        <w:rPr>
          <w:rFonts w:ascii="Arial" w:eastAsia="Times New Roman" w:hAnsi="Arial"/>
          <w:sz w:val="24"/>
          <w:szCs w:val="24"/>
          <w:lang w:eastAsia="en-IN"/>
        </w:rPr>
        <w:t>-</w:t>
      </w:r>
      <w:r w:rsidRPr="00F83093">
        <w:rPr>
          <w:rFonts w:ascii="Arial" w:eastAsia="Times New Roman" w:hAnsi="Arial"/>
          <w:sz w:val="24"/>
          <w:szCs w:val="24"/>
          <w:lang w:eastAsia="en-IN"/>
        </w:rPr>
        <w:t>dot computer braille</w:t>
      </w:r>
    </w:p>
    <w:p w14:paraId="3E692336"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Hindi</w:t>
      </w:r>
    </w:p>
    <w:p w14:paraId="6CC0BE9C" w14:textId="12613CC7" w:rsid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Spanish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37654D46" w14:textId="02A2AC0F" w:rsidR="002C72EC" w:rsidRPr="00F83093" w:rsidRDefault="002C72EC" w:rsidP="00287F3B">
      <w:pPr>
        <w:pStyle w:val="ListParagraph"/>
        <w:numPr>
          <w:ilvl w:val="1"/>
          <w:numId w:val="78"/>
        </w:numPr>
        <w:ind w:left="720"/>
        <w:rPr>
          <w:rFonts w:ascii="Arial" w:eastAsia="Times New Roman" w:hAnsi="Arial"/>
          <w:sz w:val="24"/>
          <w:szCs w:val="24"/>
          <w:lang w:eastAsia="en-IN"/>
        </w:rPr>
      </w:pPr>
      <w:r>
        <w:rPr>
          <w:rFonts w:ascii="Arial" w:eastAsia="Times New Roman" w:hAnsi="Arial"/>
          <w:sz w:val="24"/>
          <w:szCs w:val="24"/>
          <w:lang w:eastAsia="en-IN"/>
        </w:rPr>
        <w:t>Spanish Grade 2</w:t>
      </w:r>
    </w:p>
    <w:p w14:paraId="1C6D4D5E" w14:textId="5C6A10C9" w:rsidR="00960815" w:rsidRPr="000C3ED9" w:rsidRDefault="00FC5B91" w:rsidP="00960815">
      <w:pPr>
        <w:rPr>
          <w:lang w:eastAsia="en-IN"/>
        </w:rPr>
      </w:pPr>
      <w:r w:rsidRPr="00F7035D">
        <w:rPr>
          <w:lang w:eastAsia="en-IN"/>
        </w:rPr>
        <w:t xml:space="preserve">You </w:t>
      </w:r>
      <w:r w:rsidR="00960815" w:rsidRPr="00F7035D">
        <w:rPr>
          <w:lang w:eastAsia="en-IN"/>
        </w:rPr>
        <w:t>can configure</w:t>
      </w:r>
      <w:r w:rsidR="00D43C49" w:rsidRPr="00F7035D">
        <w:rPr>
          <w:lang w:eastAsia="en-IN"/>
        </w:rPr>
        <w:t xml:space="preserve"> the</w:t>
      </w:r>
      <w:r w:rsidR="00960815" w:rsidRPr="00F7035D">
        <w:rPr>
          <w:lang w:eastAsia="en-IN"/>
        </w:rPr>
        <w:t xml:space="preserve"> </w:t>
      </w:r>
      <w:r w:rsidR="00457159">
        <w:rPr>
          <w:lang w:eastAsia="en-IN"/>
        </w:rPr>
        <w:t xml:space="preserve">Orbit Reader 20 plus </w:t>
      </w:r>
      <w:r w:rsidR="00960815" w:rsidRPr="00F7035D">
        <w:rPr>
          <w:lang w:eastAsia="en-IN"/>
        </w:rPr>
        <w:t xml:space="preserve">to use </w:t>
      </w:r>
      <w:r w:rsidR="00D43C49" w:rsidRPr="00F7035D">
        <w:rPr>
          <w:lang w:eastAsia="en-IN"/>
        </w:rPr>
        <w:t xml:space="preserve">the </w:t>
      </w:r>
      <w:r w:rsidR="00960815" w:rsidRPr="00F7035D">
        <w:rPr>
          <w:lang w:eastAsia="en-IN"/>
        </w:rPr>
        <w:t xml:space="preserve">same or different languages for the system messages and </w:t>
      </w:r>
      <w:r w:rsidR="00C4759C" w:rsidRPr="00F7035D">
        <w:rPr>
          <w:lang w:eastAsia="en-IN"/>
        </w:rPr>
        <w:t>to</w:t>
      </w:r>
      <w:r w:rsidR="00A15C1B" w:rsidRPr="00F7035D">
        <w:rPr>
          <w:lang w:eastAsia="en-IN"/>
        </w:rPr>
        <w:t xml:space="preserve"> read</w:t>
      </w:r>
      <w:r w:rsidR="00F61297" w:rsidRPr="00F7035D">
        <w:rPr>
          <w:lang w:eastAsia="en-IN"/>
        </w:rPr>
        <w:t>/write</w:t>
      </w:r>
      <w:r w:rsidR="000A220E" w:rsidRPr="00F7035D">
        <w:rPr>
          <w:lang w:eastAsia="en-IN"/>
        </w:rPr>
        <w:t xml:space="preserve"> </w:t>
      </w:r>
      <w:r w:rsidR="00A15C1B" w:rsidRPr="00F7035D">
        <w:rPr>
          <w:lang w:eastAsia="en-IN"/>
        </w:rPr>
        <w:t>files</w:t>
      </w:r>
      <w:r w:rsidR="00960815" w:rsidRPr="00F7035D">
        <w:rPr>
          <w:lang w:eastAsia="en-IN"/>
        </w:rPr>
        <w:t xml:space="preserve">. For example, you can have </w:t>
      </w:r>
      <w:r w:rsidR="00A15C1B" w:rsidRPr="00F7035D">
        <w:rPr>
          <w:lang w:eastAsia="en-IN"/>
        </w:rPr>
        <w:t xml:space="preserve">the </w:t>
      </w:r>
      <w:r w:rsidR="00960815" w:rsidRPr="00F7035D">
        <w:rPr>
          <w:lang w:eastAsia="en-IN"/>
        </w:rPr>
        <w:t xml:space="preserve">system menu and messages to be in </w:t>
      </w:r>
      <w:r w:rsidR="00E66B2D">
        <w:rPr>
          <w:lang w:eastAsia="en-IN"/>
        </w:rPr>
        <w:t xml:space="preserve">your </w:t>
      </w:r>
      <w:r w:rsidR="00E13F95" w:rsidRPr="00F7035D">
        <w:rPr>
          <w:lang w:eastAsia="en-IN"/>
        </w:rPr>
        <w:t xml:space="preserve">local language </w:t>
      </w:r>
      <w:r w:rsidR="00960815" w:rsidRPr="00F7035D">
        <w:rPr>
          <w:lang w:eastAsia="en-IN"/>
        </w:rPr>
        <w:t xml:space="preserve">while you work </w:t>
      </w:r>
      <w:r w:rsidR="00A63481">
        <w:rPr>
          <w:lang w:eastAsia="en-IN"/>
        </w:rPr>
        <w:t xml:space="preserve">with UEB Grade 1 (uncontracted) </w:t>
      </w:r>
      <w:r w:rsidR="00960815" w:rsidRPr="00F7035D">
        <w:rPr>
          <w:lang w:eastAsia="en-IN"/>
        </w:rPr>
        <w:t>files with</w:t>
      </w:r>
      <w:r w:rsidR="00A15C1B" w:rsidRPr="00F7035D">
        <w:rPr>
          <w:lang w:eastAsia="en-IN"/>
        </w:rPr>
        <w:t xml:space="preserve"> the</w:t>
      </w:r>
      <w:r w:rsidR="00960815" w:rsidRPr="00F7035D">
        <w:rPr>
          <w:lang w:eastAsia="en-IN"/>
        </w:rPr>
        <w:t xml:space="preserve"> reader/editor</w:t>
      </w:r>
      <w:r w:rsidR="00A15C1B" w:rsidRPr="00F7035D">
        <w:rPr>
          <w:lang w:eastAsia="en-IN"/>
        </w:rPr>
        <w:t xml:space="preserve"> </w:t>
      </w:r>
      <w:r w:rsidRPr="00F7035D">
        <w:rPr>
          <w:lang w:eastAsia="en-IN"/>
        </w:rPr>
        <w:t>or vice versa</w:t>
      </w:r>
      <w:r w:rsidR="00960815" w:rsidRPr="00F7035D">
        <w:rPr>
          <w:lang w:eastAsia="en-IN"/>
        </w:rPr>
        <w:t xml:space="preserve">. </w:t>
      </w:r>
    </w:p>
    <w:p w14:paraId="283DD535" w14:textId="77777777" w:rsidR="00960815" w:rsidRPr="000C3ED9" w:rsidRDefault="00960815" w:rsidP="00960815">
      <w:pPr>
        <w:rPr>
          <w:lang w:eastAsia="en-IN"/>
        </w:rPr>
      </w:pPr>
    </w:p>
    <w:p w14:paraId="672925B9" w14:textId="6C12D897" w:rsidR="00960815" w:rsidRPr="00F7035D" w:rsidRDefault="00C8607A" w:rsidP="00960815">
      <w:pPr>
        <w:rPr>
          <w:lang w:eastAsia="en-IN"/>
        </w:rPr>
      </w:pPr>
      <w:r>
        <w:rPr>
          <w:lang w:eastAsia="en-IN"/>
        </w:rPr>
        <w:t>For this, t</w:t>
      </w:r>
      <w:r w:rsidR="00960815" w:rsidRPr="00F7035D">
        <w:rPr>
          <w:lang w:eastAsia="en-IN"/>
        </w:rPr>
        <w:t xml:space="preserve">here are language profiles </w:t>
      </w:r>
      <w:r w:rsidR="00FB7AF9" w:rsidRPr="00F7035D">
        <w:rPr>
          <w:lang w:eastAsia="en-IN"/>
        </w:rPr>
        <w:t xml:space="preserve">that </w:t>
      </w:r>
      <w:r w:rsidR="00960815" w:rsidRPr="00F7035D">
        <w:rPr>
          <w:lang w:eastAsia="en-IN"/>
        </w:rPr>
        <w:t>can be selected and configured from</w:t>
      </w:r>
      <w:r w:rsidR="00A15C1B" w:rsidRPr="00F7035D">
        <w:rPr>
          <w:lang w:eastAsia="en-IN"/>
        </w:rPr>
        <w:t xml:space="preserve"> the</w:t>
      </w:r>
      <w:r w:rsidR="00960815" w:rsidRPr="00F7035D">
        <w:rPr>
          <w:lang w:eastAsia="en-IN"/>
        </w:rPr>
        <w:t xml:space="preserve"> menu. Alternatively</w:t>
      </w:r>
      <w:r w:rsidR="00A15C1B" w:rsidRPr="00F7035D">
        <w:rPr>
          <w:lang w:eastAsia="en-IN"/>
        </w:rPr>
        <w:t>,</w:t>
      </w:r>
      <w:r w:rsidR="00960815" w:rsidRPr="00F7035D">
        <w:rPr>
          <w:lang w:eastAsia="en-IN"/>
        </w:rPr>
        <w:t xml:space="preserve"> you can switch between different profiles using </w:t>
      </w:r>
      <w:r w:rsidR="00A15C1B" w:rsidRPr="00F7035D">
        <w:rPr>
          <w:lang w:eastAsia="en-IN"/>
        </w:rPr>
        <w:t xml:space="preserve">the </w:t>
      </w:r>
      <w:r w:rsidR="00960815" w:rsidRPr="00F7035D">
        <w:rPr>
          <w:lang w:eastAsia="en-IN"/>
        </w:rPr>
        <w:t xml:space="preserve">hotkeys. </w:t>
      </w:r>
      <w:r w:rsidR="00D83E71" w:rsidRPr="00F7035D">
        <w:rPr>
          <w:lang w:eastAsia="en-IN"/>
        </w:rPr>
        <w:t xml:space="preserve">Please refer to the section </w:t>
      </w:r>
      <w:r w:rsidR="000A220E" w:rsidRPr="00F7035D">
        <w:rPr>
          <w:lang w:eastAsia="en-IN"/>
        </w:rPr>
        <w:t>‘</w:t>
      </w:r>
      <w:hyperlink w:anchor="_Settging_up_the" w:history="1">
        <w:r w:rsidR="00D83E71" w:rsidRPr="00F7035D">
          <w:rPr>
            <w:rStyle w:val="Hyperlink"/>
            <w:lang w:eastAsia="en-IN"/>
          </w:rPr>
          <w:t>Setting up the languages</w:t>
        </w:r>
      </w:hyperlink>
      <w:r w:rsidR="000A220E" w:rsidRPr="00F7035D">
        <w:rPr>
          <w:lang w:eastAsia="en-IN"/>
        </w:rPr>
        <w:t>’</w:t>
      </w:r>
      <w:r w:rsidR="00D83E71" w:rsidRPr="00F7035D">
        <w:rPr>
          <w:lang w:eastAsia="en-IN"/>
        </w:rPr>
        <w:t xml:space="preserve"> for more details</w:t>
      </w:r>
      <w:r w:rsidR="00AD04D4" w:rsidRPr="00F7035D">
        <w:rPr>
          <w:lang w:eastAsia="en-IN"/>
        </w:rPr>
        <w:t>.</w:t>
      </w:r>
    </w:p>
    <w:p w14:paraId="30991162" w14:textId="77777777" w:rsidR="00960815" w:rsidRPr="00F7035D" w:rsidRDefault="00960815" w:rsidP="00960815">
      <w:pPr>
        <w:rPr>
          <w:lang w:eastAsia="en-IN"/>
        </w:rPr>
      </w:pPr>
    </w:p>
    <w:p w14:paraId="7B3CBB02" w14:textId="1E2D062B" w:rsidR="00DE08E5" w:rsidRDefault="00960815" w:rsidP="00184531">
      <w:pPr>
        <w:rPr>
          <w:lang w:eastAsia="en-IN"/>
        </w:rPr>
      </w:pPr>
      <w:r w:rsidRPr="00F7035D">
        <w:rPr>
          <w:lang w:eastAsia="en-IN"/>
        </w:rPr>
        <w:t>While typing you</w:t>
      </w:r>
      <w:r w:rsidR="000A220E" w:rsidRPr="00F7035D">
        <w:rPr>
          <w:lang w:eastAsia="en-IN"/>
        </w:rPr>
        <w:t xml:space="preserve"> </w:t>
      </w:r>
      <w:r w:rsidR="00446937">
        <w:rPr>
          <w:lang w:eastAsia="en-IN"/>
        </w:rPr>
        <w:t xml:space="preserve">need </w:t>
      </w:r>
      <w:r w:rsidRPr="00F7035D">
        <w:rPr>
          <w:lang w:eastAsia="en-IN"/>
        </w:rPr>
        <w:t xml:space="preserve">to enter the key inputs as per the language </w:t>
      </w:r>
      <w:r w:rsidR="000A220E" w:rsidRPr="00F7035D">
        <w:rPr>
          <w:lang w:eastAsia="en-IN"/>
        </w:rPr>
        <w:t>selected</w:t>
      </w:r>
      <w:r w:rsidRPr="00F7035D">
        <w:rPr>
          <w:lang w:eastAsia="en-IN"/>
        </w:rPr>
        <w:t xml:space="preserve">. For example, if you have selected </w:t>
      </w:r>
      <w:r w:rsidR="00446937">
        <w:rPr>
          <w:lang w:eastAsia="en-IN"/>
        </w:rPr>
        <w:t>UEB Grade 1 (uncontracted)</w:t>
      </w:r>
      <w:r w:rsidRPr="00F7035D">
        <w:rPr>
          <w:lang w:eastAsia="en-IN"/>
        </w:rPr>
        <w:t>, you</w:t>
      </w:r>
      <w:r w:rsidR="00A658C4" w:rsidRPr="00F7035D">
        <w:rPr>
          <w:lang w:eastAsia="en-IN"/>
        </w:rPr>
        <w:t xml:space="preserve"> must</w:t>
      </w:r>
      <w:r w:rsidRPr="00F7035D">
        <w:rPr>
          <w:lang w:eastAsia="en-IN"/>
        </w:rPr>
        <w:t xml:space="preserve"> type in </w:t>
      </w:r>
      <w:r w:rsidR="00446937">
        <w:rPr>
          <w:lang w:eastAsia="en-IN"/>
        </w:rPr>
        <w:t xml:space="preserve">UEB Grade 1 (uncontracted) </w:t>
      </w:r>
      <w:r w:rsidRPr="00F7035D">
        <w:rPr>
          <w:lang w:eastAsia="en-IN"/>
        </w:rPr>
        <w:t xml:space="preserve">only. This applies to any key input you provide such as typing for </w:t>
      </w:r>
      <w:r w:rsidR="00AD04D4" w:rsidRPr="00F7035D">
        <w:rPr>
          <w:lang w:eastAsia="en-IN"/>
        </w:rPr>
        <w:t xml:space="preserve">the </w:t>
      </w:r>
      <w:r w:rsidRPr="00F7035D">
        <w:rPr>
          <w:lang w:eastAsia="en-IN"/>
        </w:rPr>
        <w:t>Find command, or for</w:t>
      </w:r>
      <w:r w:rsidR="005D11F1" w:rsidRPr="00F7035D">
        <w:rPr>
          <w:lang w:eastAsia="en-IN"/>
        </w:rPr>
        <w:t xml:space="preserve"> </w:t>
      </w:r>
      <w:r w:rsidR="00AD04D4" w:rsidRPr="00F7035D">
        <w:rPr>
          <w:lang w:eastAsia="en-IN"/>
        </w:rPr>
        <w:t xml:space="preserve">renaming </w:t>
      </w:r>
      <w:r w:rsidR="005D11F1" w:rsidRPr="00F7035D">
        <w:rPr>
          <w:lang w:eastAsia="en-IN"/>
        </w:rPr>
        <w:t>the</w:t>
      </w:r>
      <w:r w:rsidRPr="00F7035D">
        <w:rPr>
          <w:lang w:eastAsia="en-IN"/>
        </w:rPr>
        <w:t xml:space="preserve"> file. </w:t>
      </w:r>
    </w:p>
    <w:p w14:paraId="31979DDD" w14:textId="77777777" w:rsidR="00AA3872" w:rsidRPr="00651DDA" w:rsidRDefault="00AA3872" w:rsidP="001836E4">
      <w:pPr>
        <w:pStyle w:val="Heading1"/>
        <w:ind w:left="426"/>
        <w:rPr>
          <w:lang w:eastAsia="en-IN"/>
        </w:rPr>
      </w:pPr>
      <w:bookmarkStart w:id="274" w:name="The-Menu"/>
      <w:bookmarkStart w:id="275" w:name="_The_Menu"/>
      <w:bookmarkStart w:id="276" w:name="_Toc11668612"/>
      <w:bookmarkStart w:id="277" w:name="_Toc11668613"/>
      <w:bookmarkStart w:id="278" w:name="_Toc11668614"/>
      <w:bookmarkStart w:id="279" w:name="_Toc11668615"/>
      <w:bookmarkStart w:id="280" w:name="_Toc11668616"/>
      <w:bookmarkStart w:id="281" w:name="_Toc11668617"/>
      <w:bookmarkStart w:id="282" w:name="_Toc11668618"/>
      <w:bookmarkStart w:id="283" w:name="_Toc11668619"/>
      <w:bookmarkStart w:id="284" w:name="_Toc11668620"/>
      <w:bookmarkStart w:id="285" w:name="_Toc11668621"/>
      <w:bookmarkStart w:id="286" w:name="_Toc11668622"/>
      <w:bookmarkStart w:id="287" w:name="_Toc11668623"/>
      <w:bookmarkStart w:id="288" w:name="_Toc11668624"/>
      <w:bookmarkStart w:id="289" w:name="_Toc11668625"/>
      <w:bookmarkStart w:id="290" w:name="_Toc11668626"/>
      <w:bookmarkStart w:id="291" w:name="_Toc11668627"/>
      <w:bookmarkStart w:id="292" w:name="_Toc11668628"/>
      <w:bookmarkStart w:id="293" w:name="_Toc11668629"/>
      <w:bookmarkStart w:id="294" w:name="_Toc11668630"/>
      <w:bookmarkStart w:id="295" w:name="_Toc11668631"/>
      <w:bookmarkStart w:id="296" w:name="_Toc11668632"/>
      <w:bookmarkStart w:id="297" w:name="_Toc11668633"/>
      <w:bookmarkStart w:id="298" w:name="_Toc11668634"/>
      <w:bookmarkStart w:id="299" w:name="_Toc11668635"/>
      <w:bookmarkStart w:id="300" w:name="_Toc11668636"/>
      <w:bookmarkStart w:id="301" w:name="_Toc11668637"/>
      <w:bookmarkStart w:id="302" w:name="_Toc11668638"/>
      <w:bookmarkStart w:id="303" w:name="_Toc11668639"/>
      <w:bookmarkStart w:id="304" w:name="_Toc11668640"/>
      <w:bookmarkStart w:id="305" w:name="_Toc11668641"/>
      <w:bookmarkStart w:id="306" w:name="_Toc11668642"/>
      <w:bookmarkStart w:id="307" w:name="_Toc11668643"/>
      <w:bookmarkStart w:id="308" w:name="_Toc11668644"/>
      <w:bookmarkStart w:id="309" w:name="_Toc11668645"/>
      <w:bookmarkStart w:id="310" w:name="_Toc519261709"/>
      <w:bookmarkStart w:id="311" w:name="_Toc524713600"/>
      <w:bookmarkStart w:id="312" w:name="_Toc524713601"/>
      <w:bookmarkStart w:id="313" w:name="_Toc524713602"/>
      <w:bookmarkStart w:id="314" w:name="_Toc524713603"/>
      <w:bookmarkStart w:id="315" w:name="_Toc524713604"/>
      <w:bookmarkStart w:id="316" w:name="_Toc524713605"/>
      <w:bookmarkStart w:id="317" w:name="_Toc524713606"/>
      <w:bookmarkStart w:id="318" w:name="_Toc524713607"/>
      <w:bookmarkStart w:id="319" w:name="_Toc524713608"/>
      <w:bookmarkStart w:id="320" w:name="_Toc524713609"/>
      <w:bookmarkStart w:id="321" w:name="_Toc524713610"/>
      <w:bookmarkStart w:id="322" w:name="_Toc524713611"/>
      <w:bookmarkStart w:id="323" w:name="_Toc524713612"/>
      <w:bookmarkStart w:id="324" w:name="_Toc524713613"/>
      <w:bookmarkStart w:id="325" w:name="_Toc524713614"/>
      <w:bookmarkStart w:id="326" w:name="_Toc524713615"/>
      <w:bookmarkStart w:id="327" w:name="_Toc523333530"/>
      <w:bookmarkStart w:id="328" w:name="_Toc524713616"/>
      <w:bookmarkStart w:id="329" w:name="_Toc524713617"/>
      <w:bookmarkStart w:id="330" w:name="_Toc524713618"/>
      <w:bookmarkStart w:id="331" w:name="_Toc524713619"/>
      <w:bookmarkStart w:id="332" w:name="_Toc524713620"/>
      <w:bookmarkStart w:id="333" w:name="_Toc524713621"/>
      <w:bookmarkStart w:id="334" w:name="_Toc524713622"/>
      <w:bookmarkStart w:id="335" w:name="_Toc524713623"/>
      <w:bookmarkStart w:id="336" w:name="_Toc524713624"/>
      <w:bookmarkStart w:id="337" w:name="_Toc524713625"/>
      <w:bookmarkStart w:id="338" w:name="_Generating_the_UID_1"/>
      <w:bookmarkStart w:id="339" w:name="_Toc524713626"/>
      <w:bookmarkStart w:id="340" w:name="_Toc524713627"/>
      <w:bookmarkStart w:id="341" w:name="_Toc524713628"/>
      <w:bookmarkStart w:id="342" w:name="_Toc524713629"/>
      <w:bookmarkStart w:id="343" w:name="_Toc524713630"/>
      <w:bookmarkStart w:id="344" w:name="_Toc524713631"/>
      <w:bookmarkStart w:id="345" w:name="_Toc524713632"/>
      <w:bookmarkStart w:id="346" w:name="_Toc524713633"/>
      <w:bookmarkStart w:id="347" w:name="_Toc524713634"/>
      <w:bookmarkStart w:id="348" w:name="_Toc524713635"/>
      <w:bookmarkStart w:id="349" w:name="_Toc524713636"/>
      <w:bookmarkStart w:id="350" w:name="_Toc524713637"/>
      <w:bookmarkStart w:id="351" w:name="_Toc524713638"/>
      <w:bookmarkStart w:id="352" w:name="_Toc524713639"/>
      <w:bookmarkStart w:id="353" w:name="_Toc524713640"/>
      <w:bookmarkStart w:id="354" w:name="_Toc524713641"/>
      <w:bookmarkStart w:id="355" w:name="_Toc524713642"/>
      <w:bookmarkStart w:id="356" w:name="_Toc524713643"/>
      <w:bookmarkStart w:id="357" w:name="_Toc524713644"/>
      <w:bookmarkStart w:id="358" w:name="_Toc524713645"/>
      <w:bookmarkStart w:id="359" w:name="_Toc524713646"/>
      <w:bookmarkStart w:id="360" w:name="_Toc524713647"/>
      <w:bookmarkStart w:id="361" w:name="_Toc524713648"/>
      <w:bookmarkStart w:id="362" w:name="_Toc524713649"/>
      <w:bookmarkStart w:id="363" w:name="_Toc524713650"/>
      <w:bookmarkStart w:id="364" w:name="_Toc524713651"/>
      <w:bookmarkStart w:id="365" w:name="_Toc524713652"/>
      <w:bookmarkStart w:id="366" w:name="_Toc524713653"/>
      <w:bookmarkStart w:id="367" w:name="_Toc524713654"/>
      <w:bookmarkStart w:id="368" w:name="_Toc524713655"/>
      <w:bookmarkStart w:id="369" w:name="_Toc524713656"/>
      <w:bookmarkStart w:id="370" w:name="_Toc524713657"/>
      <w:bookmarkStart w:id="371" w:name="_Toc524713658"/>
      <w:bookmarkStart w:id="372" w:name="_Toc524713659"/>
      <w:bookmarkStart w:id="373" w:name="_Toc524713660"/>
      <w:bookmarkStart w:id="374" w:name="_Toc524713661"/>
      <w:bookmarkStart w:id="375" w:name="_Toc524713662"/>
      <w:bookmarkStart w:id="376" w:name="_Toc524713663"/>
      <w:bookmarkStart w:id="377" w:name="_The_Menu_1"/>
      <w:bookmarkStart w:id="378" w:name="_Toc9689882"/>
      <w:bookmarkStart w:id="379" w:name="_Toc10194345"/>
      <w:bookmarkStart w:id="380" w:name="_Toc17711984"/>
      <w:bookmarkStart w:id="381" w:name="_Toc531853309"/>
      <w:bookmarkStart w:id="382" w:name="_Toc20754900"/>
      <w:bookmarkStart w:id="383" w:name="_Toc20906386"/>
      <w:bookmarkStart w:id="384" w:name="_Toc20910714"/>
      <w:bookmarkStart w:id="385" w:name="_Toc20912884"/>
      <w:bookmarkStart w:id="386" w:name="_Toc75872370"/>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sidRPr="00651DDA">
        <w:rPr>
          <w:lang w:eastAsia="en-IN"/>
        </w:rPr>
        <w:t>The Menu</w:t>
      </w:r>
      <w:bookmarkEnd w:id="378"/>
      <w:bookmarkEnd w:id="379"/>
      <w:bookmarkEnd w:id="380"/>
      <w:bookmarkEnd w:id="381"/>
      <w:bookmarkEnd w:id="382"/>
      <w:bookmarkEnd w:id="383"/>
      <w:bookmarkEnd w:id="384"/>
      <w:bookmarkEnd w:id="385"/>
      <w:bookmarkEnd w:id="386"/>
    </w:p>
    <w:p w14:paraId="208FFA28" w14:textId="17709D3D" w:rsidR="00AA3872" w:rsidRPr="00651DDA" w:rsidRDefault="00241225" w:rsidP="00AA3872">
      <w:pPr>
        <w:rPr>
          <w:lang w:eastAsia="en-IN"/>
        </w:rPr>
      </w:pPr>
      <w:r>
        <w:rPr>
          <w:lang w:eastAsia="en-IN"/>
        </w:rPr>
        <w:t xml:space="preserve">The </w:t>
      </w:r>
      <w:r w:rsidR="00AA3872" w:rsidRPr="00651DDA">
        <w:rPr>
          <w:lang w:eastAsia="en-IN"/>
        </w:rPr>
        <w:t>Orbit Reader 20</w:t>
      </w:r>
      <w:r w:rsidR="00D9312B" w:rsidRPr="00D9312B">
        <w:rPr>
          <w:lang w:eastAsia="en-IN"/>
        </w:rPr>
        <w:t xml:space="preserve"> </w:t>
      </w:r>
      <w:r w:rsidR="00D9312B">
        <w:rPr>
          <w:lang w:eastAsia="en-IN"/>
        </w:rPr>
        <w:t>Plus</w:t>
      </w:r>
      <w:r w:rsidR="00AA3872" w:rsidRPr="00651DDA">
        <w:rPr>
          <w:lang w:eastAsia="en-IN"/>
        </w:rPr>
        <w:t xml:space="preserve"> provides a menu for setting options, checking </w:t>
      </w:r>
      <w:r w:rsidR="00AD04D4" w:rsidRPr="00F7035D">
        <w:rPr>
          <w:lang w:eastAsia="en-IN"/>
        </w:rPr>
        <w:t xml:space="preserve">the </w:t>
      </w:r>
      <w:r w:rsidR="00AA3872" w:rsidRPr="00651DDA">
        <w:rPr>
          <w:lang w:eastAsia="en-IN"/>
        </w:rPr>
        <w:t>battery, and changing modes of operation.</w:t>
      </w:r>
    </w:p>
    <w:p w14:paraId="4E7CA653" w14:textId="77777777" w:rsidR="00AA3872" w:rsidRPr="00651DDA" w:rsidRDefault="00AA3872" w:rsidP="00AA3872">
      <w:pPr>
        <w:rPr>
          <w:lang w:eastAsia="en-IN"/>
        </w:rPr>
      </w:pPr>
    </w:p>
    <w:p w14:paraId="1F05972B" w14:textId="34081833" w:rsidR="00AA3872" w:rsidRPr="00651DDA" w:rsidRDefault="00AA3872" w:rsidP="00AA3872">
      <w:pPr>
        <w:rPr>
          <w:lang w:eastAsia="en-IN"/>
        </w:rPr>
      </w:pPr>
      <w:r w:rsidRPr="00651DDA">
        <w:rPr>
          <w:lang w:eastAsia="en-IN"/>
        </w:rPr>
        <w:t xml:space="preserve">To open the menu, press </w:t>
      </w:r>
      <w:r w:rsidR="00AD04D4" w:rsidRPr="00F7035D">
        <w:rPr>
          <w:lang w:eastAsia="en-IN"/>
        </w:rPr>
        <w:t xml:space="preserve">the </w:t>
      </w:r>
      <w:r w:rsidRPr="00651DDA">
        <w:rPr>
          <w:lang w:eastAsia="en-IN"/>
        </w:rPr>
        <w:t xml:space="preserve">Select </w:t>
      </w:r>
      <w:r w:rsidR="00B54BED">
        <w:rPr>
          <w:lang w:eastAsia="en-IN"/>
        </w:rPr>
        <w:t>+</w:t>
      </w:r>
      <w:r w:rsidRPr="00651DDA">
        <w:rPr>
          <w:lang w:eastAsia="en-IN"/>
        </w:rPr>
        <w:t>Up Arrow</w:t>
      </w:r>
      <w:r w:rsidR="00AD04D4" w:rsidRPr="00F7035D">
        <w:rPr>
          <w:lang w:eastAsia="en-IN"/>
        </w:rPr>
        <w:t xml:space="preserve"> keys</w:t>
      </w:r>
      <w:r w:rsidRPr="00651DDA">
        <w:rPr>
          <w:lang w:eastAsia="en-IN"/>
        </w:rPr>
        <w:t xml:space="preserve">. Battery Status is the first menu option displayed. </w:t>
      </w:r>
    </w:p>
    <w:p w14:paraId="34851E5E" w14:textId="77777777" w:rsidR="00AA3872" w:rsidRPr="00651DDA" w:rsidRDefault="00AA3872" w:rsidP="00AA3872">
      <w:pPr>
        <w:rPr>
          <w:lang w:eastAsia="en-IN"/>
        </w:rPr>
      </w:pPr>
    </w:p>
    <w:p w14:paraId="71EADC81" w14:textId="35952DD3" w:rsidR="00AA3872" w:rsidRPr="00651DDA" w:rsidRDefault="00AA3872" w:rsidP="00AA3872">
      <w:pPr>
        <w:rPr>
          <w:lang w:eastAsia="en-IN"/>
        </w:rPr>
      </w:pPr>
      <w:r w:rsidRPr="00651DDA">
        <w:rPr>
          <w:lang w:eastAsia="en-IN"/>
        </w:rPr>
        <w:t xml:space="preserve">Some menu </w:t>
      </w:r>
      <w:r w:rsidR="0076173F" w:rsidRPr="00F7035D">
        <w:rPr>
          <w:lang w:eastAsia="en-IN"/>
        </w:rPr>
        <w:t>option</w:t>
      </w:r>
      <w:r w:rsidR="00FD5C86">
        <w:rPr>
          <w:lang w:eastAsia="en-IN"/>
        </w:rPr>
        <w:t>s</w:t>
      </w:r>
      <w:r w:rsidRPr="00651DDA">
        <w:rPr>
          <w:lang w:eastAsia="en-IN"/>
        </w:rPr>
        <w:t xml:space="preserve"> let you select among </w:t>
      </w:r>
      <w:r w:rsidR="009C31E3">
        <w:rPr>
          <w:lang w:eastAsia="en-IN"/>
        </w:rPr>
        <w:t xml:space="preserve">several </w:t>
      </w:r>
      <w:r w:rsidRPr="00651DDA">
        <w:rPr>
          <w:lang w:eastAsia="en-IN"/>
        </w:rPr>
        <w:t xml:space="preserve">choices. For example, the Sort </w:t>
      </w:r>
      <w:r w:rsidR="0076173F" w:rsidRPr="00F7035D">
        <w:rPr>
          <w:lang w:eastAsia="en-IN"/>
        </w:rPr>
        <w:t>option</w:t>
      </w:r>
      <w:r w:rsidR="00FE3743" w:rsidRPr="00F7035D">
        <w:rPr>
          <w:lang w:eastAsia="en-IN"/>
        </w:rPr>
        <w:t xml:space="preserve"> </w:t>
      </w:r>
      <w:r w:rsidR="005C24A4" w:rsidRPr="00F7035D">
        <w:rPr>
          <w:lang w:eastAsia="en-IN"/>
        </w:rPr>
        <w:t>allows</w:t>
      </w:r>
      <w:r w:rsidR="00763297">
        <w:rPr>
          <w:lang w:eastAsia="en-IN"/>
        </w:rPr>
        <w:t xml:space="preserve"> </w:t>
      </w:r>
      <w:r w:rsidRPr="00651DDA">
        <w:rPr>
          <w:lang w:eastAsia="en-IN"/>
        </w:rPr>
        <w:t xml:space="preserve">you </w:t>
      </w:r>
      <w:r w:rsidR="005C24A4" w:rsidRPr="00F7035D">
        <w:rPr>
          <w:lang w:eastAsia="en-IN"/>
        </w:rPr>
        <w:t>to choose</w:t>
      </w:r>
      <w:r w:rsidR="00763297">
        <w:rPr>
          <w:lang w:eastAsia="en-IN"/>
        </w:rPr>
        <w:t xml:space="preserve"> </w:t>
      </w:r>
      <w:r w:rsidRPr="00651DDA">
        <w:rPr>
          <w:lang w:eastAsia="en-IN"/>
        </w:rPr>
        <w:t xml:space="preserve">one of </w:t>
      </w:r>
      <w:r w:rsidR="005C24A4" w:rsidRPr="00F7035D">
        <w:rPr>
          <w:lang w:eastAsia="en-IN"/>
        </w:rPr>
        <w:t xml:space="preserve">the various options </w:t>
      </w:r>
      <w:r w:rsidR="003B3EA3">
        <w:rPr>
          <w:lang w:eastAsia="en-IN"/>
        </w:rPr>
        <w:t>for</w:t>
      </w:r>
      <w:r w:rsidR="003B3EA3" w:rsidRPr="00F7035D">
        <w:rPr>
          <w:lang w:eastAsia="en-IN"/>
        </w:rPr>
        <w:t xml:space="preserve"> </w:t>
      </w:r>
      <w:r w:rsidR="005C24A4" w:rsidRPr="00F7035D">
        <w:rPr>
          <w:lang w:eastAsia="en-IN"/>
        </w:rPr>
        <w:t>arranging</w:t>
      </w:r>
      <w:r w:rsidR="00763297">
        <w:rPr>
          <w:lang w:eastAsia="en-IN"/>
        </w:rPr>
        <w:t xml:space="preserve"> </w:t>
      </w:r>
      <w:r w:rsidRPr="00651DDA">
        <w:rPr>
          <w:lang w:eastAsia="en-IN"/>
        </w:rPr>
        <w:t>files</w:t>
      </w:r>
      <w:r w:rsidR="003B2913">
        <w:rPr>
          <w:lang w:eastAsia="en-IN"/>
        </w:rPr>
        <w:t xml:space="preserve"> </w:t>
      </w:r>
      <w:r w:rsidRPr="00651DDA">
        <w:rPr>
          <w:lang w:eastAsia="en-IN"/>
        </w:rPr>
        <w:t xml:space="preserve">in the file manager. Other menu </w:t>
      </w:r>
      <w:r w:rsidR="0076173F" w:rsidRPr="00F7035D">
        <w:rPr>
          <w:lang w:eastAsia="en-IN"/>
        </w:rPr>
        <w:t>options</w:t>
      </w:r>
      <w:r w:rsidRPr="00651DDA">
        <w:rPr>
          <w:lang w:eastAsia="en-IN"/>
        </w:rPr>
        <w:t xml:space="preserve"> provide information about the device, such as serial number and version. The selected option is underlined with Dots 7 8.</w:t>
      </w:r>
    </w:p>
    <w:p w14:paraId="5A1A3154" w14:textId="77777777" w:rsidR="00AA3872" w:rsidRPr="00651DDA" w:rsidRDefault="00AA3872" w:rsidP="00AA3872">
      <w:pPr>
        <w:rPr>
          <w:lang w:eastAsia="en-IN"/>
        </w:rPr>
      </w:pPr>
    </w:p>
    <w:p w14:paraId="39E35615" w14:textId="370BD490" w:rsidR="00AA3872" w:rsidRPr="00651DDA" w:rsidRDefault="00AA3872" w:rsidP="00AA3872">
      <w:pPr>
        <w:rPr>
          <w:lang w:eastAsia="en-IN"/>
        </w:rPr>
      </w:pPr>
      <w:r w:rsidRPr="00651DDA">
        <w:rPr>
          <w:lang w:eastAsia="en-IN"/>
        </w:rPr>
        <w:t>To scroll through the other possibilities, press the Right Arrow</w:t>
      </w:r>
      <w:r w:rsidR="00082D19">
        <w:rPr>
          <w:lang w:eastAsia="en-IN"/>
        </w:rPr>
        <w:t xml:space="preserve"> </w:t>
      </w:r>
      <w:r w:rsidR="000E04F3">
        <w:rPr>
          <w:lang w:eastAsia="en-IN"/>
        </w:rPr>
        <w:t>k</w:t>
      </w:r>
      <w:r w:rsidR="00082D19">
        <w:rPr>
          <w:lang w:eastAsia="en-IN"/>
        </w:rPr>
        <w:t>ey</w:t>
      </w:r>
      <w:r w:rsidRPr="00651DDA">
        <w:rPr>
          <w:lang w:eastAsia="en-IN"/>
        </w:rPr>
        <w:t>. To select the option, press Select.</w:t>
      </w:r>
      <w:r w:rsidR="0018749B">
        <w:rPr>
          <w:lang w:eastAsia="en-IN"/>
        </w:rPr>
        <w:t xml:space="preserve"> The</w:t>
      </w:r>
      <w:r w:rsidRPr="00651DDA">
        <w:rPr>
          <w:lang w:eastAsia="en-IN"/>
        </w:rPr>
        <w:t xml:space="preserve"> Orbit Reader 20</w:t>
      </w:r>
      <w:r w:rsidR="00D9312B">
        <w:rPr>
          <w:lang w:eastAsia="en-IN"/>
        </w:rPr>
        <w:t xml:space="preserve"> Plus</w:t>
      </w:r>
      <w:r w:rsidRPr="00651DDA">
        <w:rPr>
          <w:lang w:eastAsia="en-IN"/>
        </w:rPr>
        <w:t xml:space="preserve"> responds by underlining the word with Dots 7</w:t>
      </w:r>
      <w:r w:rsidR="0018749B">
        <w:rPr>
          <w:lang w:eastAsia="en-IN"/>
        </w:rPr>
        <w:t xml:space="preserve"> and</w:t>
      </w:r>
      <w:r w:rsidRPr="00651DDA">
        <w:rPr>
          <w:lang w:eastAsia="en-IN"/>
        </w:rPr>
        <w:t xml:space="preserve"> 8 to indicate the choice.</w:t>
      </w:r>
    </w:p>
    <w:p w14:paraId="15ECE94B" w14:textId="77777777" w:rsidR="00AA3872" w:rsidRPr="00651DDA" w:rsidRDefault="00AA3872" w:rsidP="00AA3872">
      <w:pPr>
        <w:rPr>
          <w:lang w:eastAsia="en-IN"/>
        </w:rPr>
      </w:pPr>
    </w:p>
    <w:p w14:paraId="3CBEA2C3" w14:textId="3D1FB3F1" w:rsidR="00AA3872" w:rsidRPr="00651DDA" w:rsidRDefault="00AA3872" w:rsidP="00AA3872">
      <w:pPr>
        <w:rPr>
          <w:lang w:eastAsia="en-IN"/>
        </w:rPr>
      </w:pPr>
      <w:r w:rsidRPr="00651DDA">
        <w:rPr>
          <w:lang w:eastAsia="en-IN"/>
        </w:rPr>
        <w:t>To move to another menu item, press the Up or Down Arrow</w:t>
      </w:r>
      <w:r w:rsidR="004D146C" w:rsidRPr="00F7035D">
        <w:rPr>
          <w:lang w:eastAsia="en-IN"/>
        </w:rPr>
        <w:t xml:space="preserve"> key</w:t>
      </w:r>
      <w:r w:rsidRPr="00651DDA">
        <w:rPr>
          <w:lang w:eastAsia="en-IN"/>
        </w:rPr>
        <w:t xml:space="preserve">. When you get to the end of the list of options and press the Down Arrow </w:t>
      </w:r>
      <w:r w:rsidR="00EE58AC" w:rsidRPr="00F7035D">
        <w:rPr>
          <w:lang w:eastAsia="en-IN"/>
        </w:rPr>
        <w:t>key</w:t>
      </w:r>
      <w:r w:rsidR="004D146C" w:rsidRPr="00F7035D">
        <w:rPr>
          <w:lang w:eastAsia="en-IN"/>
        </w:rPr>
        <w:t xml:space="preserve">, </w:t>
      </w:r>
      <w:r w:rsidR="003B3EA3">
        <w:rPr>
          <w:lang w:eastAsia="en-IN"/>
        </w:rPr>
        <w:t>the</w:t>
      </w:r>
      <w:r w:rsidRPr="00651DDA">
        <w:rPr>
          <w:lang w:eastAsia="en-IN"/>
        </w:rPr>
        <w:t xml:space="preserve"> Orbit Reader 20</w:t>
      </w:r>
      <w:r w:rsidR="00D9312B" w:rsidRPr="00D9312B">
        <w:rPr>
          <w:lang w:eastAsia="en-IN"/>
        </w:rPr>
        <w:t xml:space="preserve"> </w:t>
      </w:r>
      <w:r w:rsidR="00D9312B">
        <w:rPr>
          <w:lang w:eastAsia="en-IN"/>
        </w:rPr>
        <w:t>Plus</w:t>
      </w:r>
      <w:r w:rsidRPr="00651DDA">
        <w:rPr>
          <w:lang w:eastAsia="en-IN"/>
        </w:rPr>
        <w:t xml:space="preserve"> moves back to the top menu item. Similarly, when you press the Up Arrow from the first menu item, </w:t>
      </w:r>
      <w:r w:rsidR="003B3EA3">
        <w:rPr>
          <w:lang w:eastAsia="en-IN"/>
        </w:rPr>
        <w:t xml:space="preserve">The </w:t>
      </w:r>
      <w:r w:rsidRPr="00651DDA">
        <w:rPr>
          <w:lang w:eastAsia="en-IN"/>
        </w:rPr>
        <w:t xml:space="preserve">Orbit Reader 20 </w:t>
      </w:r>
      <w:r w:rsidR="00D9312B">
        <w:rPr>
          <w:lang w:eastAsia="en-IN"/>
        </w:rPr>
        <w:t>Plus</w:t>
      </w:r>
      <w:r w:rsidR="00D9312B" w:rsidRPr="00F7035D">
        <w:rPr>
          <w:lang w:eastAsia="en-IN"/>
        </w:rPr>
        <w:t xml:space="preserve"> </w:t>
      </w:r>
      <w:r w:rsidRPr="00651DDA">
        <w:rPr>
          <w:lang w:eastAsia="en-IN"/>
        </w:rPr>
        <w:t xml:space="preserve">moves to the last item </w:t>
      </w:r>
      <w:r w:rsidRPr="00651DDA">
        <w:rPr>
          <w:lang w:eastAsia="en-IN"/>
        </w:rPr>
        <w:lastRenderedPageBreak/>
        <w:t>in the list. This feature allows quick access to the last few menu items</w:t>
      </w:r>
      <w:r w:rsidR="00C072DF" w:rsidRPr="00F7035D">
        <w:rPr>
          <w:lang w:eastAsia="en-IN"/>
        </w:rPr>
        <w:t xml:space="preserve"> and so</w:t>
      </w:r>
      <w:r w:rsidRPr="00651DDA">
        <w:rPr>
          <w:lang w:eastAsia="en-IN"/>
        </w:rPr>
        <w:t xml:space="preserve"> some options that may be </w:t>
      </w:r>
      <w:r w:rsidR="00C072DF" w:rsidRPr="00F7035D">
        <w:rPr>
          <w:lang w:eastAsia="en-IN"/>
        </w:rPr>
        <w:t>used</w:t>
      </w:r>
      <w:r w:rsidR="004D146C" w:rsidRPr="00F7035D">
        <w:rPr>
          <w:lang w:eastAsia="en-IN"/>
        </w:rPr>
        <w:t xml:space="preserve"> </w:t>
      </w:r>
      <w:r w:rsidRPr="00651DDA">
        <w:rPr>
          <w:lang w:eastAsia="en-IN"/>
        </w:rPr>
        <w:t xml:space="preserve">frequently are located </w:t>
      </w:r>
      <w:r w:rsidR="004D146C" w:rsidRPr="00F7035D">
        <w:rPr>
          <w:lang w:eastAsia="en-IN"/>
        </w:rPr>
        <w:t>at</w:t>
      </w:r>
      <w:r w:rsidR="00CC45C0">
        <w:rPr>
          <w:lang w:eastAsia="en-IN"/>
        </w:rPr>
        <w:t xml:space="preserve"> </w:t>
      </w:r>
      <w:r w:rsidRPr="00651DDA">
        <w:rPr>
          <w:lang w:eastAsia="en-IN"/>
        </w:rPr>
        <w:t>the bottom of the menu list.</w:t>
      </w:r>
    </w:p>
    <w:p w14:paraId="75326436" w14:textId="77777777" w:rsidR="00AA3872" w:rsidRPr="00651DDA" w:rsidRDefault="00AA3872" w:rsidP="00AA3872">
      <w:pPr>
        <w:rPr>
          <w:lang w:eastAsia="en-IN"/>
        </w:rPr>
      </w:pPr>
    </w:p>
    <w:p w14:paraId="293B5139" w14:textId="42FF37FE" w:rsidR="00AA3872" w:rsidRDefault="00AA3872" w:rsidP="00AA3872">
      <w:pPr>
        <w:rPr>
          <w:lang w:eastAsia="en-IN"/>
        </w:rPr>
      </w:pPr>
      <w:r w:rsidRPr="00651DDA">
        <w:rPr>
          <w:lang w:eastAsia="en-IN"/>
        </w:rPr>
        <w:t>To close the menu and return to your work, press Dot 7.</w:t>
      </w:r>
    </w:p>
    <w:p w14:paraId="5413D0E2" w14:textId="17413E21" w:rsidR="001856C4" w:rsidRDefault="001856C4" w:rsidP="00AA3872">
      <w:pPr>
        <w:rPr>
          <w:lang w:eastAsia="en-IN"/>
        </w:rPr>
      </w:pPr>
    </w:p>
    <w:p w14:paraId="3CF92B2A" w14:textId="77777777" w:rsidR="001856C4" w:rsidRPr="000646DE" w:rsidRDefault="001856C4" w:rsidP="00AA3872">
      <w:pPr>
        <w:rPr>
          <w:lang w:val="en-IN" w:eastAsia="en-IN"/>
        </w:rPr>
      </w:pPr>
    </w:p>
    <w:p w14:paraId="63A7B6DF" w14:textId="77777777" w:rsidR="00494A43" w:rsidRPr="00F7035D" w:rsidRDefault="00494A43" w:rsidP="00121DFE">
      <w:pPr>
        <w:pStyle w:val="Heading2"/>
        <w:ind w:left="540"/>
      </w:pPr>
      <w:bookmarkStart w:id="387" w:name="_Toc519532300"/>
      <w:bookmarkStart w:id="388" w:name="_Toc519533840"/>
      <w:bookmarkStart w:id="389" w:name="_Toc521073218"/>
      <w:bookmarkStart w:id="390" w:name="_Settging_up_the"/>
      <w:bookmarkStart w:id="391" w:name="_Toc20754901"/>
      <w:bookmarkStart w:id="392" w:name="_Toc20906387"/>
      <w:bookmarkStart w:id="393" w:name="_Toc20910715"/>
      <w:bookmarkStart w:id="394" w:name="_Toc20912885"/>
      <w:bookmarkStart w:id="395" w:name="_Toc75872371"/>
      <w:bookmarkEnd w:id="387"/>
      <w:bookmarkEnd w:id="388"/>
      <w:bookmarkEnd w:id="389"/>
      <w:bookmarkEnd w:id="390"/>
      <w:r w:rsidRPr="00F7035D">
        <w:t xml:space="preserve">Setting up </w:t>
      </w:r>
      <w:r w:rsidR="00CB4B11" w:rsidRPr="00F7035D">
        <w:t>L</w:t>
      </w:r>
      <w:r w:rsidRPr="00F7035D">
        <w:t>anguage</w:t>
      </w:r>
      <w:r w:rsidR="002F43CF" w:rsidRPr="00F7035D">
        <w:t>s</w:t>
      </w:r>
      <w:bookmarkEnd w:id="391"/>
      <w:bookmarkEnd w:id="392"/>
      <w:bookmarkEnd w:id="393"/>
      <w:bookmarkEnd w:id="394"/>
      <w:bookmarkEnd w:id="395"/>
    </w:p>
    <w:p w14:paraId="341F6793" w14:textId="6FE21757" w:rsidR="008B46E8" w:rsidRPr="00F7035D" w:rsidRDefault="008B46E8" w:rsidP="008B46E8">
      <w:pPr>
        <w:rPr>
          <w:rFonts w:cs="Arial"/>
        </w:rPr>
      </w:pPr>
      <w:r w:rsidRPr="00F7035D">
        <w:rPr>
          <w:rFonts w:cs="Arial"/>
        </w:rPr>
        <w:t xml:space="preserve">The </w:t>
      </w:r>
      <w:r w:rsidR="004973AE" w:rsidRPr="00F7035D">
        <w:rPr>
          <w:rFonts w:cs="Arial"/>
        </w:rPr>
        <w:t xml:space="preserve">Orbit Reader </w:t>
      </w:r>
      <w:r w:rsidR="00D9312B">
        <w:rPr>
          <w:rFonts w:cs="Arial"/>
        </w:rPr>
        <w:t>20 Plus</w:t>
      </w:r>
      <w:r w:rsidRPr="00F7035D">
        <w:rPr>
          <w:rFonts w:cs="Arial"/>
        </w:rPr>
        <w:t xml:space="preserve"> </w:t>
      </w:r>
      <w:r w:rsidR="00CB4B11" w:rsidRPr="00F7035D">
        <w:rPr>
          <w:rFonts w:cs="Arial"/>
        </w:rPr>
        <w:t xml:space="preserve">comes configured to </w:t>
      </w:r>
      <w:r w:rsidRPr="00F7035D">
        <w:rPr>
          <w:rFonts w:cs="Arial"/>
        </w:rPr>
        <w:t xml:space="preserve">support </w:t>
      </w:r>
      <w:r w:rsidR="008C336C" w:rsidRPr="000E162E">
        <w:rPr>
          <w:rFonts w:cs="Arial"/>
        </w:rPr>
        <w:t>UEB Grade 1</w:t>
      </w:r>
      <w:r w:rsidR="008C336C">
        <w:rPr>
          <w:rFonts w:cs="Arial"/>
        </w:rPr>
        <w:t xml:space="preserve"> (uncontracted)</w:t>
      </w:r>
      <w:r w:rsidR="008C336C" w:rsidRPr="000E162E">
        <w:rPr>
          <w:rFonts w:cs="Arial"/>
        </w:rPr>
        <w:t>, UEB Grade 2</w:t>
      </w:r>
      <w:r w:rsidR="008C336C">
        <w:rPr>
          <w:rFonts w:cs="Arial"/>
        </w:rPr>
        <w:t xml:space="preserve"> (contracted)</w:t>
      </w:r>
      <w:r w:rsidR="008C336C" w:rsidRPr="000E162E">
        <w:rPr>
          <w:rFonts w:cs="Arial"/>
        </w:rPr>
        <w:t xml:space="preserve">, </w:t>
      </w:r>
      <w:r w:rsidR="008C336C">
        <w:rPr>
          <w:rFonts w:cs="Arial"/>
        </w:rPr>
        <w:t xml:space="preserve"> </w:t>
      </w:r>
      <w:r w:rsidR="0037507C">
        <w:rPr>
          <w:rFonts w:cs="Arial"/>
        </w:rPr>
        <w:t xml:space="preserve">US </w:t>
      </w:r>
      <w:r w:rsidRPr="00F7035D">
        <w:rPr>
          <w:rFonts w:cs="Arial"/>
        </w:rPr>
        <w:t xml:space="preserve">English </w:t>
      </w:r>
      <w:r w:rsidR="0037507C">
        <w:rPr>
          <w:rFonts w:cs="Arial"/>
        </w:rPr>
        <w:t xml:space="preserve">Grade 1 </w:t>
      </w:r>
      <w:r w:rsidR="00DC05F9" w:rsidRPr="00F7035D">
        <w:rPr>
          <w:rFonts w:cs="Arial"/>
        </w:rPr>
        <w:t>(EBAE)</w:t>
      </w:r>
      <w:r w:rsidRPr="00F7035D">
        <w:rPr>
          <w:rFonts w:cs="Arial"/>
        </w:rPr>
        <w:t xml:space="preserve">, </w:t>
      </w:r>
      <w:r w:rsidR="0037507C">
        <w:rPr>
          <w:rFonts w:cs="Arial"/>
        </w:rPr>
        <w:t xml:space="preserve">US </w:t>
      </w:r>
      <w:r w:rsidRPr="00F7035D">
        <w:rPr>
          <w:rFonts w:cs="Arial"/>
        </w:rPr>
        <w:t xml:space="preserve">English </w:t>
      </w:r>
      <w:r w:rsidR="0037507C">
        <w:rPr>
          <w:rFonts w:cs="Arial"/>
        </w:rPr>
        <w:t>Grade 2</w:t>
      </w:r>
      <w:r w:rsidR="006B634B" w:rsidRPr="00F7035D">
        <w:rPr>
          <w:rFonts w:cs="Arial"/>
        </w:rPr>
        <w:t>(EBAE),</w:t>
      </w:r>
      <w:r w:rsidRPr="00F7035D">
        <w:rPr>
          <w:rFonts w:cs="Arial"/>
        </w:rPr>
        <w:t xml:space="preserve"> Computer </w:t>
      </w:r>
      <w:r w:rsidR="00CB4B11" w:rsidRPr="00F7035D">
        <w:rPr>
          <w:rFonts w:cs="Arial"/>
        </w:rPr>
        <w:t>B</w:t>
      </w:r>
      <w:r w:rsidRPr="00F7035D">
        <w:rPr>
          <w:rFonts w:cs="Arial"/>
        </w:rPr>
        <w:t>raille</w:t>
      </w:r>
      <w:r w:rsidR="008C336C">
        <w:rPr>
          <w:rFonts w:cs="Arial"/>
        </w:rPr>
        <w:t xml:space="preserve"> (8 dot)</w:t>
      </w:r>
      <w:r w:rsidRPr="00F7035D">
        <w:rPr>
          <w:rFonts w:cs="Arial"/>
        </w:rPr>
        <w:t>. Add</w:t>
      </w:r>
      <w:r w:rsidR="002A690B" w:rsidRPr="00F7035D">
        <w:rPr>
          <w:rFonts w:cs="Arial"/>
        </w:rPr>
        <w:t>itional</w:t>
      </w:r>
      <w:r w:rsidRPr="00F7035D">
        <w:rPr>
          <w:rFonts w:cs="Arial"/>
        </w:rPr>
        <w:t xml:space="preserve"> language </w:t>
      </w:r>
      <w:r w:rsidR="0037507C">
        <w:rPr>
          <w:rFonts w:cs="Arial"/>
        </w:rPr>
        <w:t xml:space="preserve">files </w:t>
      </w:r>
      <w:r w:rsidRPr="00F7035D">
        <w:rPr>
          <w:rFonts w:cs="Arial"/>
        </w:rPr>
        <w:t xml:space="preserve">can be loaded from </w:t>
      </w:r>
      <w:r w:rsidR="00FB7AF9" w:rsidRPr="00F7035D">
        <w:rPr>
          <w:rFonts w:cs="Arial"/>
        </w:rPr>
        <w:t xml:space="preserve">the </w:t>
      </w:r>
      <w:r w:rsidRPr="00F7035D">
        <w:rPr>
          <w:rFonts w:cs="Arial"/>
        </w:rPr>
        <w:t>SD card. Please refer to</w:t>
      </w:r>
      <w:r w:rsidR="002A690B" w:rsidRPr="00F7035D">
        <w:rPr>
          <w:rFonts w:cs="Arial"/>
        </w:rPr>
        <w:t xml:space="preserve"> the</w:t>
      </w:r>
      <w:r w:rsidRPr="00F7035D">
        <w:rPr>
          <w:rFonts w:cs="Arial"/>
        </w:rPr>
        <w:t xml:space="preserve"> </w:t>
      </w:r>
      <w:hyperlink w:anchor="_Localization_1" w:history="1">
        <w:r w:rsidR="00274308">
          <w:rPr>
            <w:rStyle w:val="Hyperlink"/>
            <w:rFonts w:cs="Arial"/>
          </w:rPr>
          <w:t>L</w:t>
        </w:r>
        <w:r w:rsidR="00274308" w:rsidRPr="00F7035D">
          <w:rPr>
            <w:rStyle w:val="Hyperlink"/>
            <w:rFonts w:cs="Arial"/>
          </w:rPr>
          <w:t>ocalization</w:t>
        </w:r>
      </w:hyperlink>
      <w:r w:rsidR="00274308" w:rsidRPr="00F7035D">
        <w:rPr>
          <w:rFonts w:cs="Arial"/>
        </w:rPr>
        <w:t xml:space="preserve"> </w:t>
      </w:r>
      <w:r w:rsidR="002146FA" w:rsidRPr="00F7035D">
        <w:rPr>
          <w:rFonts w:cs="Arial"/>
        </w:rPr>
        <w:t xml:space="preserve">section </w:t>
      </w:r>
      <w:r w:rsidR="002A690B" w:rsidRPr="00F7035D">
        <w:rPr>
          <w:rFonts w:cs="Arial"/>
        </w:rPr>
        <w:t>in</w:t>
      </w:r>
      <w:r w:rsidR="002146FA" w:rsidRPr="00F7035D">
        <w:rPr>
          <w:rFonts w:cs="Arial"/>
        </w:rPr>
        <w:t xml:space="preserve"> this </w:t>
      </w:r>
      <w:r w:rsidRPr="00F7035D">
        <w:rPr>
          <w:rFonts w:cs="Arial"/>
        </w:rPr>
        <w:t>guide for more details.</w:t>
      </w:r>
    </w:p>
    <w:p w14:paraId="33D52EB8" w14:textId="77777777" w:rsidR="00A611C2" w:rsidRDefault="00A611C2" w:rsidP="00AA3872">
      <w:pPr>
        <w:rPr>
          <w:lang w:eastAsia="en-IN"/>
        </w:rPr>
      </w:pPr>
    </w:p>
    <w:p w14:paraId="617A36A1" w14:textId="77777777" w:rsidR="00F12A84" w:rsidRPr="00F7035D" w:rsidRDefault="00A611C2" w:rsidP="008B46E8">
      <w:pPr>
        <w:rPr>
          <w:rFonts w:cs="Arial"/>
        </w:rPr>
      </w:pPr>
      <w:r w:rsidRPr="00640DD8">
        <w:t>Note</w:t>
      </w:r>
      <w:r w:rsidRPr="00E04B1B">
        <w:rPr>
          <w:lang w:eastAsia="en-IN"/>
        </w:rPr>
        <w:t xml:space="preserve">: </w:t>
      </w:r>
      <w:r w:rsidR="00F12A84" w:rsidRPr="00F7035D">
        <w:rPr>
          <w:rFonts w:cs="Arial"/>
        </w:rPr>
        <w:t xml:space="preserve">BRF </w:t>
      </w:r>
      <w:r w:rsidR="003D265B" w:rsidRPr="00F7035D">
        <w:rPr>
          <w:rFonts w:cs="Arial"/>
        </w:rPr>
        <w:t>cannot</w:t>
      </w:r>
      <w:r w:rsidR="00F12A84" w:rsidRPr="00F7035D">
        <w:rPr>
          <w:rFonts w:cs="Arial"/>
        </w:rPr>
        <w:t xml:space="preserve"> be configured as </w:t>
      </w:r>
      <w:r w:rsidR="006178D4" w:rsidRPr="00F7035D">
        <w:rPr>
          <w:rFonts w:cs="Arial"/>
        </w:rPr>
        <w:t xml:space="preserve">the </w:t>
      </w:r>
      <w:r w:rsidR="00F12A84" w:rsidRPr="00F7035D">
        <w:rPr>
          <w:rFonts w:cs="Arial"/>
        </w:rPr>
        <w:t>system language.</w:t>
      </w:r>
    </w:p>
    <w:p w14:paraId="288EB8EC" w14:textId="77777777" w:rsidR="00FD77FA" w:rsidRPr="000C3ED9" w:rsidRDefault="00FD77FA" w:rsidP="008B46E8">
      <w:pPr>
        <w:rPr>
          <w:rFonts w:cs="Arial"/>
        </w:rPr>
      </w:pPr>
    </w:p>
    <w:p w14:paraId="19312699" w14:textId="72E9AA9F" w:rsidR="004E50A8" w:rsidRDefault="004E50A8" w:rsidP="008B46E8">
      <w:pPr>
        <w:rPr>
          <w:rFonts w:cs="Arial"/>
        </w:rPr>
      </w:pPr>
      <w:r>
        <w:rPr>
          <w:rFonts w:cs="Arial"/>
        </w:rPr>
        <w:t>You can also configure the encoding type of the text file.</w:t>
      </w:r>
    </w:p>
    <w:p w14:paraId="356AABB7" w14:textId="77777777" w:rsidR="0042360A" w:rsidRPr="000C3ED9" w:rsidRDefault="0042360A" w:rsidP="007703F1">
      <w:pPr>
        <w:rPr>
          <w:lang w:eastAsia="en-IN"/>
        </w:rPr>
      </w:pPr>
    </w:p>
    <w:p w14:paraId="584A4DB7" w14:textId="620F44AB" w:rsidR="007703F1" w:rsidRPr="000C3ED9" w:rsidRDefault="006178D4" w:rsidP="007703F1">
      <w:pPr>
        <w:rPr>
          <w:rFonts w:cs="Arial"/>
        </w:rPr>
      </w:pPr>
      <w:r w:rsidRPr="00F7035D">
        <w:rPr>
          <w:lang w:eastAsia="en-IN"/>
        </w:rPr>
        <w:t>To allow easy configuration of language</w:t>
      </w:r>
      <w:r w:rsidR="00C9662A">
        <w:rPr>
          <w:lang w:eastAsia="en-IN"/>
        </w:rPr>
        <w:t>s</w:t>
      </w:r>
      <w:r w:rsidRPr="00F7035D">
        <w:rPr>
          <w:lang w:eastAsia="en-IN"/>
        </w:rPr>
        <w:t xml:space="preserve"> and switching between languages, </w:t>
      </w:r>
      <w:r w:rsidR="00D837BC" w:rsidRPr="00F7035D">
        <w:rPr>
          <w:lang w:eastAsia="en-IN"/>
        </w:rPr>
        <w:t>four</w:t>
      </w:r>
      <w:r w:rsidR="004342EE" w:rsidRPr="00F7035D">
        <w:rPr>
          <w:lang w:eastAsia="en-IN"/>
        </w:rPr>
        <w:t xml:space="preserve"> language </w:t>
      </w:r>
      <w:r w:rsidR="00D837BC" w:rsidRPr="00F7035D">
        <w:rPr>
          <w:lang w:eastAsia="en-IN"/>
        </w:rPr>
        <w:t>profiles</w:t>
      </w:r>
      <w:r w:rsidR="00787686" w:rsidRPr="00F7035D">
        <w:rPr>
          <w:lang w:eastAsia="en-IN"/>
        </w:rPr>
        <w:t xml:space="preserve"> (Profile 1,2,3</w:t>
      </w:r>
      <w:r w:rsidR="00D14711" w:rsidRPr="00F7035D">
        <w:rPr>
          <w:lang w:eastAsia="en-IN"/>
        </w:rPr>
        <w:t>,</w:t>
      </w:r>
      <w:r w:rsidR="00E13F95" w:rsidRPr="00F7035D">
        <w:rPr>
          <w:lang w:eastAsia="en-IN"/>
        </w:rPr>
        <w:t xml:space="preserve"> and </w:t>
      </w:r>
      <w:r w:rsidR="00D14711" w:rsidRPr="00F7035D">
        <w:rPr>
          <w:lang w:eastAsia="en-IN"/>
        </w:rPr>
        <w:t>4</w:t>
      </w:r>
      <w:r w:rsidR="00787686" w:rsidRPr="00F7035D">
        <w:rPr>
          <w:lang w:eastAsia="en-IN"/>
        </w:rPr>
        <w:t>)</w:t>
      </w:r>
      <w:r w:rsidR="00D837BC" w:rsidRPr="00F7035D">
        <w:rPr>
          <w:lang w:eastAsia="en-IN"/>
        </w:rPr>
        <w:t xml:space="preserve"> </w:t>
      </w:r>
      <w:r w:rsidRPr="00F7035D">
        <w:rPr>
          <w:lang w:eastAsia="en-IN"/>
        </w:rPr>
        <w:t>are provided</w:t>
      </w:r>
      <w:r w:rsidR="00787686" w:rsidRPr="00F7035D">
        <w:rPr>
          <w:lang w:eastAsia="en-IN"/>
        </w:rPr>
        <w:t xml:space="preserve">. Each profile </w:t>
      </w:r>
      <w:r w:rsidR="00984BB8">
        <w:rPr>
          <w:lang w:eastAsia="en-IN"/>
        </w:rPr>
        <w:t xml:space="preserve">has </w:t>
      </w:r>
      <w:r w:rsidR="00787686" w:rsidRPr="00F7035D">
        <w:rPr>
          <w:lang w:eastAsia="en-IN"/>
        </w:rPr>
        <w:t xml:space="preserve">options </w:t>
      </w:r>
      <w:r w:rsidR="00B865B4" w:rsidRPr="00F7035D">
        <w:rPr>
          <w:lang w:eastAsia="en-IN"/>
        </w:rPr>
        <w:t>to choose the</w:t>
      </w:r>
      <w:r w:rsidR="00787686" w:rsidRPr="00F7035D">
        <w:rPr>
          <w:lang w:eastAsia="en-IN"/>
        </w:rPr>
        <w:t xml:space="preserve"> System Language, Read/Edit Language and Editor Encoding. </w:t>
      </w:r>
    </w:p>
    <w:p w14:paraId="35945533" w14:textId="77777777" w:rsidR="00F24A33" w:rsidRPr="00F7035D" w:rsidRDefault="00F24A33">
      <w:pPr>
        <w:pStyle w:val="Heading3"/>
      </w:pPr>
      <w:bookmarkStart w:id="396" w:name="_Toc519532302"/>
      <w:bookmarkStart w:id="397" w:name="_Toc519533842"/>
      <w:bookmarkStart w:id="398" w:name="_Toc521073220"/>
      <w:bookmarkStart w:id="399" w:name="_Toc20754902"/>
      <w:bookmarkStart w:id="400" w:name="_Toc20906388"/>
      <w:bookmarkStart w:id="401" w:name="_Toc20910716"/>
      <w:bookmarkStart w:id="402" w:name="_Toc20912886"/>
      <w:bookmarkStart w:id="403" w:name="_Toc75872372"/>
      <w:bookmarkEnd w:id="396"/>
      <w:bookmarkEnd w:id="397"/>
      <w:bookmarkEnd w:id="398"/>
      <w:r w:rsidRPr="00F7035D">
        <w:t>System Language</w:t>
      </w:r>
      <w:bookmarkEnd w:id="399"/>
      <w:bookmarkEnd w:id="400"/>
      <w:bookmarkEnd w:id="401"/>
      <w:bookmarkEnd w:id="402"/>
      <w:bookmarkEnd w:id="403"/>
    </w:p>
    <w:p w14:paraId="169558B3" w14:textId="5E158BE2" w:rsidR="007703F1" w:rsidRPr="000C3ED9" w:rsidRDefault="00B865B4" w:rsidP="0061198A">
      <w:pPr>
        <w:rPr>
          <w:rFonts w:cs="Arial"/>
        </w:rPr>
      </w:pPr>
      <w:r w:rsidRPr="00F7035D">
        <w:rPr>
          <w:rFonts w:cs="Arial"/>
        </w:rPr>
        <w:t xml:space="preserve">The </w:t>
      </w:r>
      <w:r w:rsidR="0039360E" w:rsidRPr="00F7035D">
        <w:rPr>
          <w:rFonts w:cs="Arial"/>
        </w:rPr>
        <w:t>System Language</w:t>
      </w:r>
      <w:r w:rsidRPr="00F7035D">
        <w:rPr>
          <w:rFonts w:cs="Arial"/>
        </w:rPr>
        <w:t xml:space="preserve"> setting allows you to set</w:t>
      </w:r>
      <w:r w:rsidR="0039360E" w:rsidRPr="00F7035D">
        <w:rPr>
          <w:rFonts w:cs="Arial"/>
        </w:rPr>
        <w:t xml:space="preserve"> the language of the system</w:t>
      </w:r>
      <w:r w:rsidRPr="00F7035D">
        <w:rPr>
          <w:rFonts w:cs="Arial"/>
        </w:rPr>
        <w:t xml:space="preserve"> messages and menu options</w:t>
      </w:r>
      <w:r w:rsidR="0039360E" w:rsidRPr="00F7035D">
        <w:rPr>
          <w:rFonts w:cs="Arial"/>
        </w:rPr>
        <w:t xml:space="preserve">. </w:t>
      </w:r>
    </w:p>
    <w:p w14:paraId="7C07E439" w14:textId="77777777" w:rsidR="00F24A33" w:rsidRPr="00F7035D" w:rsidRDefault="00F24A33">
      <w:pPr>
        <w:pStyle w:val="Heading3"/>
      </w:pPr>
      <w:bookmarkStart w:id="404" w:name="_Toc20754903"/>
      <w:bookmarkStart w:id="405" w:name="_Toc20906389"/>
      <w:bookmarkStart w:id="406" w:name="_Toc20910717"/>
      <w:bookmarkStart w:id="407" w:name="_Toc20912887"/>
      <w:bookmarkStart w:id="408" w:name="_Toc75872373"/>
      <w:r w:rsidRPr="00F7035D">
        <w:t>Read/Edit Language</w:t>
      </w:r>
      <w:bookmarkEnd w:id="404"/>
      <w:bookmarkEnd w:id="405"/>
      <w:bookmarkEnd w:id="406"/>
      <w:bookmarkEnd w:id="407"/>
      <w:bookmarkEnd w:id="408"/>
    </w:p>
    <w:p w14:paraId="55CB5491" w14:textId="225DBA5A" w:rsidR="007703F1" w:rsidRPr="000C3ED9" w:rsidRDefault="007E5BD5" w:rsidP="00AE34A5">
      <w:pPr>
        <w:pStyle w:val="NormalWeb"/>
        <w:spacing w:before="0" w:beforeAutospacing="0" w:after="0" w:afterAutospacing="0"/>
        <w:rPr>
          <w:rFonts w:ascii="Arial" w:hAnsi="Arial" w:cs="Arial"/>
        </w:rPr>
      </w:pPr>
      <w:r w:rsidRPr="00F7035D">
        <w:rPr>
          <w:rFonts w:ascii="Arial" w:hAnsi="Arial" w:cs="Arial"/>
        </w:rPr>
        <w:t xml:space="preserve">The Read/edit Language </w:t>
      </w:r>
      <w:r w:rsidR="00270CF8" w:rsidRPr="00F7035D">
        <w:rPr>
          <w:rFonts w:ascii="Arial" w:hAnsi="Arial" w:cs="Arial"/>
        </w:rPr>
        <w:t>setting</w:t>
      </w:r>
      <w:r w:rsidRPr="00F7035D">
        <w:rPr>
          <w:rFonts w:ascii="Arial" w:hAnsi="Arial" w:cs="Arial"/>
        </w:rPr>
        <w:t xml:space="preserve"> allow</w:t>
      </w:r>
      <w:r w:rsidR="00270CF8" w:rsidRPr="00F7035D">
        <w:rPr>
          <w:rFonts w:ascii="Arial" w:hAnsi="Arial" w:cs="Arial"/>
        </w:rPr>
        <w:t>s</w:t>
      </w:r>
      <w:r w:rsidRPr="00F7035D">
        <w:rPr>
          <w:rFonts w:ascii="Arial" w:hAnsi="Arial" w:cs="Arial"/>
        </w:rPr>
        <w:t xml:space="preserve"> </w:t>
      </w:r>
      <w:r w:rsidR="00053EBD">
        <w:rPr>
          <w:rFonts w:ascii="Arial" w:hAnsi="Arial" w:cs="Arial"/>
        </w:rPr>
        <w:t xml:space="preserve">you </w:t>
      </w:r>
      <w:r w:rsidRPr="00F7035D">
        <w:rPr>
          <w:rFonts w:ascii="Arial" w:hAnsi="Arial" w:cs="Arial"/>
        </w:rPr>
        <w:t xml:space="preserve">to read or edit the content in the desired language. </w:t>
      </w:r>
      <w:r w:rsidR="00151F68">
        <w:rPr>
          <w:rFonts w:ascii="Arial" w:hAnsi="Arial" w:cs="Arial"/>
        </w:rPr>
        <w:t xml:space="preserve">Following is the list of languages that can be set as System language and/or </w:t>
      </w:r>
      <w:proofErr w:type="gramStart"/>
      <w:r w:rsidR="00151F68">
        <w:rPr>
          <w:rFonts w:ascii="Arial" w:hAnsi="Arial" w:cs="Arial"/>
        </w:rPr>
        <w:t>Read</w:t>
      </w:r>
      <w:proofErr w:type="gramEnd"/>
      <w:r w:rsidR="00151F68">
        <w:rPr>
          <w:rFonts w:ascii="Arial" w:hAnsi="Arial" w:cs="Arial"/>
        </w:rPr>
        <w:t xml:space="preserve">/Edit language </w:t>
      </w:r>
    </w:p>
    <w:p w14:paraId="1E4A3885" w14:textId="77777777" w:rsidR="008C336C" w:rsidRPr="00022AA5" w:rsidRDefault="008C336C" w:rsidP="008C336C">
      <w:pPr>
        <w:pStyle w:val="NormalWeb"/>
        <w:numPr>
          <w:ilvl w:val="0"/>
          <w:numId w:val="74"/>
        </w:numPr>
        <w:rPr>
          <w:rFonts w:ascii="Arial" w:hAnsi="Arial" w:cs="Arial"/>
        </w:rPr>
      </w:pPr>
      <w:proofErr w:type="spellStart"/>
      <w:r w:rsidRPr="00022AA5">
        <w:rPr>
          <w:rFonts w:ascii="Arial" w:hAnsi="Arial" w:cs="Arial"/>
        </w:rPr>
        <w:t>eng_uncontracted</w:t>
      </w:r>
      <w:proofErr w:type="spellEnd"/>
      <w:r w:rsidRPr="00022AA5">
        <w:rPr>
          <w:rFonts w:ascii="Arial" w:hAnsi="Arial" w:cs="Arial"/>
        </w:rPr>
        <w:t xml:space="preserve"> (</w:t>
      </w:r>
      <w:r>
        <w:rPr>
          <w:rFonts w:ascii="Arial" w:hAnsi="Arial" w:cs="Arial"/>
        </w:rPr>
        <w:t xml:space="preserve">US </w:t>
      </w:r>
      <w:r w:rsidRPr="00022AA5">
        <w:rPr>
          <w:rFonts w:ascii="Arial" w:hAnsi="Arial" w:cs="Arial"/>
        </w:rPr>
        <w:t>English Grade 1)</w:t>
      </w:r>
    </w:p>
    <w:p w14:paraId="2066FB4B" w14:textId="77777777" w:rsidR="008C336C" w:rsidRPr="00022AA5" w:rsidRDefault="008C336C" w:rsidP="008C336C">
      <w:pPr>
        <w:pStyle w:val="NormalWeb"/>
        <w:numPr>
          <w:ilvl w:val="0"/>
          <w:numId w:val="74"/>
        </w:numPr>
        <w:rPr>
          <w:rFonts w:ascii="Arial" w:hAnsi="Arial" w:cs="Arial"/>
        </w:rPr>
      </w:pPr>
      <w:proofErr w:type="spellStart"/>
      <w:r w:rsidRPr="00022AA5">
        <w:rPr>
          <w:rFonts w:ascii="Arial" w:hAnsi="Arial" w:cs="Arial"/>
        </w:rPr>
        <w:t>eng_contracted</w:t>
      </w:r>
      <w:proofErr w:type="spellEnd"/>
      <w:r w:rsidRPr="00022AA5">
        <w:rPr>
          <w:rFonts w:ascii="Arial" w:hAnsi="Arial" w:cs="Arial"/>
        </w:rPr>
        <w:t xml:space="preserve"> (</w:t>
      </w:r>
      <w:r>
        <w:rPr>
          <w:rFonts w:ascii="Arial" w:hAnsi="Arial" w:cs="Arial"/>
        </w:rPr>
        <w:t xml:space="preserve">US </w:t>
      </w:r>
      <w:r w:rsidRPr="00022AA5">
        <w:rPr>
          <w:rFonts w:ascii="Arial" w:hAnsi="Arial" w:cs="Arial"/>
        </w:rPr>
        <w:t>English Grade 2)</w:t>
      </w:r>
    </w:p>
    <w:p w14:paraId="29C32FD5" w14:textId="77777777" w:rsidR="008C336C" w:rsidRPr="00022AA5" w:rsidRDefault="008C336C" w:rsidP="008C336C">
      <w:pPr>
        <w:pStyle w:val="NormalWeb"/>
        <w:numPr>
          <w:ilvl w:val="0"/>
          <w:numId w:val="74"/>
        </w:numPr>
        <w:rPr>
          <w:rFonts w:ascii="Arial" w:hAnsi="Arial" w:cs="Arial"/>
        </w:rPr>
      </w:pPr>
      <w:r w:rsidRPr="00022AA5">
        <w:rPr>
          <w:rFonts w:ascii="Arial" w:hAnsi="Arial" w:cs="Arial"/>
        </w:rPr>
        <w:t>eng_8-dot-computer (</w:t>
      </w:r>
      <w:r>
        <w:rPr>
          <w:rFonts w:ascii="Arial" w:hAnsi="Arial" w:cs="Arial"/>
        </w:rPr>
        <w:t xml:space="preserve">US </w:t>
      </w:r>
      <w:r w:rsidRPr="00022AA5">
        <w:rPr>
          <w:rFonts w:ascii="Arial" w:hAnsi="Arial" w:cs="Arial"/>
        </w:rPr>
        <w:t>Computer Braille</w:t>
      </w:r>
      <w:r>
        <w:rPr>
          <w:rFonts w:ascii="Arial" w:hAnsi="Arial" w:cs="Arial"/>
        </w:rPr>
        <w:t xml:space="preserve"> (8 dot)</w:t>
      </w:r>
      <w:r w:rsidRPr="00022AA5">
        <w:rPr>
          <w:rFonts w:ascii="Arial" w:hAnsi="Arial" w:cs="Arial"/>
        </w:rPr>
        <w:t>)</w:t>
      </w:r>
    </w:p>
    <w:p w14:paraId="400ED213" w14:textId="77777777" w:rsidR="008C336C" w:rsidRPr="00022AA5" w:rsidRDefault="008C336C" w:rsidP="008C336C">
      <w:pPr>
        <w:pStyle w:val="NormalWeb"/>
        <w:numPr>
          <w:ilvl w:val="0"/>
          <w:numId w:val="74"/>
        </w:numPr>
        <w:rPr>
          <w:rFonts w:ascii="Arial" w:hAnsi="Arial" w:cs="Arial"/>
        </w:rPr>
      </w:pPr>
      <w:r w:rsidRPr="00022AA5">
        <w:rPr>
          <w:rFonts w:ascii="Arial" w:hAnsi="Arial" w:cs="Arial"/>
        </w:rPr>
        <w:t>brf (BRF format files)</w:t>
      </w:r>
    </w:p>
    <w:p w14:paraId="139DF8A0" w14:textId="77777777" w:rsidR="008C336C" w:rsidRPr="005E68CC" w:rsidRDefault="008C336C" w:rsidP="008C336C">
      <w:pPr>
        <w:pStyle w:val="NormalWeb"/>
        <w:numPr>
          <w:ilvl w:val="0"/>
          <w:numId w:val="74"/>
        </w:numPr>
        <w:rPr>
          <w:rFonts w:ascii="Arial" w:hAnsi="Arial" w:cs="Arial"/>
        </w:rPr>
      </w:pPr>
      <w:r w:rsidRPr="005E68CC">
        <w:rPr>
          <w:rFonts w:ascii="Arial" w:hAnsi="Arial" w:cs="Arial"/>
        </w:rPr>
        <w:t>UEB Grade 1</w:t>
      </w:r>
      <w:r>
        <w:rPr>
          <w:rFonts w:ascii="Arial" w:hAnsi="Arial" w:cs="Arial"/>
        </w:rPr>
        <w:t xml:space="preserve"> (uncontracted)</w:t>
      </w:r>
    </w:p>
    <w:p w14:paraId="2E57BDCF" w14:textId="77777777" w:rsidR="008C336C" w:rsidRPr="005E68CC" w:rsidRDefault="008C336C" w:rsidP="008C336C">
      <w:pPr>
        <w:pStyle w:val="NormalWeb"/>
        <w:numPr>
          <w:ilvl w:val="0"/>
          <w:numId w:val="74"/>
        </w:numPr>
        <w:rPr>
          <w:rFonts w:ascii="Arial" w:hAnsi="Arial" w:cs="Arial"/>
        </w:rPr>
      </w:pPr>
      <w:r w:rsidRPr="005E68CC">
        <w:rPr>
          <w:rFonts w:ascii="Arial" w:hAnsi="Arial" w:cs="Arial"/>
        </w:rPr>
        <w:t>UEB Grade 2</w:t>
      </w:r>
      <w:r>
        <w:rPr>
          <w:rFonts w:ascii="Arial" w:hAnsi="Arial" w:cs="Arial"/>
        </w:rPr>
        <w:t xml:space="preserve"> (contracted)</w:t>
      </w:r>
    </w:p>
    <w:p w14:paraId="77198410" w14:textId="77777777" w:rsidR="008C336C" w:rsidRPr="00FE73B5" w:rsidRDefault="008C336C" w:rsidP="008C336C">
      <w:pPr>
        <w:pStyle w:val="NormalWeb"/>
        <w:numPr>
          <w:ilvl w:val="0"/>
          <w:numId w:val="74"/>
        </w:numPr>
        <w:rPr>
          <w:rFonts w:ascii="Arial" w:hAnsi="Arial" w:cs="Arial"/>
        </w:rPr>
      </w:pPr>
      <w:r w:rsidRPr="00FE73B5">
        <w:rPr>
          <w:rFonts w:ascii="Arial" w:hAnsi="Arial" w:cs="Arial"/>
        </w:rPr>
        <w:t>&lt;</w:t>
      </w:r>
      <w:r w:rsidRPr="007606FC">
        <w:rPr>
          <w:rFonts w:ascii="Arial" w:hAnsi="Arial" w:cs="Arial"/>
        </w:rPr>
        <w:t xml:space="preserve"> </w:t>
      </w:r>
      <w:proofErr w:type="gramStart"/>
      <w:r>
        <w:rPr>
          <w:rFonts w:ascii="Arial" w:hAnsi="Arial" w:cs="Arial"/>
        </w:rPr>
        <w:t>Additionally</w:t>
      </w:r>
      <w:proofErr w:type="gramEnd"/>
      <w:r>
        <w:rPr>
          <w:rFonts w:ascii="Arial" w:hAnsi="Arial" w:cs="Arial"/>
        </w:rPr>
        <w:t xml:space="preserve"> loaded </w:t>
      </w:r>
      <w:r w:rsidRPr="00FE73B5">
        <w:rPr>
          <w:rFonts w:ascii="Arial" w:hAnsi="Arial" w:cs="Arial"/>
        </w:rPr>
        <w:t>Languages from SD card&gt;</w:t>
      </w:r>
    </w:p>
    <w:p w14:paraId="700A6648" w14:textId="77777777" w:rsidR="00AA3872" w:rsidRPr="00651DDA" w:rsidRDefault="00376684" w:rsidP="00AA3872">
      <w:pPr>
        <w:pStyle w:val="Heading3"/>
      </w:pPr>
      <w:bookmarkStart w:id="409" w:name="_Toc20754904"/>
      <w:bookmarkStart w:id="410" w:name="_Toc20906390"/>
      <w:bookmarkStart w:id="411" w:name="_Toc20910718"/>
      <w:bookmarkStart w:id="412" w:name="_Toc20912888"/>
      <w:bookmarkStart w:id="413" w:name="_Toc75872374"/>
      <w:r w:rsidRPr="00F7035D">
        <w:t xml:space="preserve">Editor </w:t>
      </w:r>
      <w:r w:rsidR="00AA3872" w:rsidRPr="00651DDA">
        <w:t>Encoding</w:t>
      </w:r>
      <w:bookmarkEnd w:id="409"/>
      <w:bookmarkEnd w:id="410"/>
      <w:bookmarkEnd w:id="411"/>
      <w:bookmarkEnd w:id="412"/>
      <w:bookmarkEnd w:id="413"/>
    </w:p>
    <w:p w14:paraId="15D17780" w14:textId="64F3CF83" w:rsidR="002F0D71" w:rsidRPr="00F7035D" w:rsidRDefault="00376684" w:rsidP="002F0D71">
      <w:pPr>
        <w:rPr>
          <w:rFonts w:cs="Arial"/>
        </w:rPr>
      </w:pPr>
      <w:r w:rsidRPr="00F7035D">
        <w:rPr>
          <w:rFonts w:cs="Arial"/>
        </w:rPr>
        <w:t xml:space="preserve">The Editor Encoding </w:t>
      </w:r>
      <w:r w:rsidR="00270CF8" w:rsidRPr="00F7035D">
        <w:rPr>
          <w:rFonts w:cs="Arial"/>
        </w:rPr>
        <w:t>setting</w:t>
      </w:r>
      <w:r w:rsidRPr="00F7035D">
        <w:rPr>
          <w:rFonts w:cs="Arial"/>
        </w:rPr>
        <w:t xml:space="preserve"> </w:t>
      </w:r>
      <w:r w:rsidR="00270CF8" w:rsidRPr="00F7035D">
        <w:rPr>
          <w:rFonts w:cs="Arial"/>
        </w:rPr>
        <w:t>a</w:t>
      </w:r>
      <w:r w:rsidRPr="00F7035D">
        <w:rPr>
          <w:rFonts w:cs="Arial"/>
        </w:rPr>
        <w:t>ppli</w:t>
      </w:r>
      <w:r w:rsidR="00270CF8" w:rsidRPr="00F7035D">
        <w:rPr>
          <w:rFonts w:cs="Arial"/>
        </w:rPr>
        <w:t>es</w:t>
      </w:r>
      <w:r w:rsidRPr="00F7035D">
        <w:rPr>
          <w:rFonts w:cs="Arial"/>
        </w:rPr>
        <w:t xml:space="preserve"> to new file</w:t>
      </w:r>
      <w:r w:rsidR="00270CF8" w:rsidRPr="00F7035D">
        <w:rPr>
          <w:rFonts w:cs="Arial"/>
        </w:rPr>
        <w:t>s</w:t>
      </w:r>
      <w:r w:rsidRPr="00F7035D">
        <w:rPr>
          <w:rFonts w:cs="Arial"/>
        </w:rPr>
        <w:t xml:space="preserve"> only and allow</w:t>
      </w:r>
      <w:r w:rsidR="00270CF8" w:rsidRPr="00F7035D">
        <w:rPr>
          <w:rFonts w:cs="Arial"/>
        </w:rPr>
        <w:t>s</w:t>
      </w:r>
      <w:r w:rsidRPr="00F7035D">
        <w:rPr>
          <w:rFonts w:cs="Arial"/>
        </w:rPr>
        <w:t xml:space="preserve"> </w:t>
      </w:r>
      <w:r w:rsidR="003256F6">
        <w:rPr>
          <w:rFonts w:cs="Arial"/>
        </w:rPr>
        <w:t xml:space="preserve">you </w:t>
      </w:r>
      <w:r w:rsidRPr="00F7035D">
        <w:rPr>
          <w:rFonts w:cs="Arial"/>
        </w:rPr>
        <w:t xml:space="preserve">to save the file in the </w:t>
      </w:r>
      <w:r w:rsidR="00270CF8" w:rsidRPr="00F7035D">
        <w:rPr>
          <w:rFonts w:cs="Arial"/>
        </w:rPr>
        <w:t>desired encoding</w:t>
      </w:r>
      <w:r w:rsidRPr="00F7035D">
        <w:rPr>
          <w:rFonts w:cs="Arial"/>
        </w:rPr>
        <w:t xml:space="preserve"> format.</w:t>
      </w:r>
      <w:r w:rsidR="002F0D71">
        <w:rPr>
          <w:rFonts w:cs="Arial"/>
        </w:rPr>
        <w:t xml:space="preserve"> </w:t>
      </w:r>
      <w:r w:rsidR="002F0D71" w:rsidRPr="00F7035D">
        <w:rPr>
          <w:rFonts w:cs="Arial"/>
        </w:rPr>
        <w:t xml:space="preserve">The Editor Encoding setting applies to new files only and allows </w:t>
      </w:r>
      <w:r w:rsidR="002F0D71">
        <w:rPr>
          <w:rFonts w:cs="Arial"/>
        </w:rPr>
        <w:t xml:space="preserve">you </w:t>
      </w:r>
      <w:r w:rsidR="002F0D71" w:rsidRPr="00F7035D">
        <w:rPr>
          <w:rFonts w:cs="Arial"/>
        </w:rPr>
        <w:t xml:space="preserve">to save the file in the desired encoding format. Encoding is how the data is stored internally in the text file. There are pros and cons to </w:t>
      </w:r>
      <w:r w:rsidR="002F0D71" w:rsidRPr="00F7035D">
        <w:rPr>
          <w:rFonts w:cs="Arial"/>
        </w:rPr>
        <w:lastRenderedPageBreak/>
        <w:t xml:space="preserve">each of the encoding systems. If you are not sure which encoding to use, we recommend using UTF-8. More details on encoding can be found at </w:t>
      </w:r>
      <w:hyperlink r:id="rId27" w:history="1">
        <w:r w:rsidR="002F0D71" w:rsidRPr="00F7035D">
          <w:rPr>
            <w:rStyle w:val="Hyperlink"/>
            <w:rFonts w:cs="Arial"/>
          </w:rPr>
          <w:t>https://en.wikipedia.org/wiki/Character_encoding</w:t>
        </w:r>
      </w:hyperlink>
    </w:p>
    <w:p w14:paraId="5B277861" w14:textId="786CC97A" w:rsidR="00AF3E83" w:rsidRDefault="00AF3E83" w:rsidP="00376684">
      <w:pPr>
        <w:pStyle w:val="NormalWeb"/>
        <w:spacing w:before="0" w:beforeAutospacing="0" w:after="0" w:afterAutospacing="0"/>
        <w:rPr>
          <w:rFonts w:ascii="Arial" w:hAnsi="Arial" w:cs="Arial"/>
        </w:rPr>
      </w:pPr>
    </w:p>
    <w:p w14:paraId="3A69B0C9" w14:textId="395A6027" w:rsidR="00376684" w:rsidRPr="000C3ED9" w:rsidRDefault="00376684" w:rsidP="00376684">
      <w:pPr>
        <w:pStyle w:val="NormalWeb"/>
        <w:spacing w:before="0" w:beforeAutospacing="0" w:after="0" w:afterAutospacing="0"/>
        <w:rPr>
          <w:rFonts w:ascii="Arial" w:hAnsi="Arial" w:cs="Arial"/>
        </w:rPr>
      </w:pPr>
      <w:r w:rsidRPr="00F7035D">
        <w:rPr>
          <w:rFonts w:ascii="Arial" w:hAnsi="Arial" w:cs="Arial"/>
        </w:rPr>
        <w:t>It has the following options</w:t>
      </w:r>
      <w:r w:rsidR="00270CF8" w:rsidRPr="00F7035D">
        <w:rPr>
          <w:rFonts w:ascii="Arial" w:hAnsi="Arial" w:cs="Arial"/>
        </w:rPr>
        <w:t>:</w:t>
      </w:r>
    </w:p>
    <w:p w14:paraId="03AFF4C7" w14:textId="77777777" w:rsidR="00376684" w:rsidRPr="00F7035D" w:rsidRDefault="00376684" w:rsidP="00D508FB">
      <w:pPr>
        <w:pStyle w:val="NormalWeb"/>
        <w:numPr>
          <w:ilvl w:val="0"/>
          <w:numId w:val="75"/>
        </w:numPr>
        <w:rPr>
          <w:rFonts w:ascii="Arial" w:hAnsi="Arial" w:cs="Arial"/>
        </w:rPr>
      </w:pPr>
      <w:r w:rsidRPr="00F7035D">
        <w:rPr>
          <w:rFonts w:ascii="Arial" w:hAnsi="Arial" w:cs="Arial"/>
        </w:rPr>
        <w:t xml:space="preserve">UTF-8 </w:t>
      </w:r>
    </w:p>
    <w:p w14:paraId="104E1D09" w14:textId="77777777" w:rsidR="00376684" w:rsidRPr="00F7035D" w:rsidRDefault="00270CF8" w:rsidP="00D508FB">
      <w:pPr>
        <w:pStyle w:val="NormalWeb"/>
        <w:numPr>
          <w:ilvl w:val="0"/>
          <w:numId w:val="75"/>
        </w:numPr>
        <w:rPr>
          <w:rFonts w:ascii="Arial" w:hAnsi="Arial" w:cs="Arial"/>
        </w:rPr>
      </w:pPr>
      <w:r w:rsidRPr="00F7035D">
        <w:rPr>
          <w:rFonts w:ascii="Arial" w:hAnsi="Arial" w:cs="Arial"/>
        </w:rPr>
        <w:t>U</w:t>
      </w:r>
      <w:r w:rsidR="00376684" w:rsidRPr="00F7035D">
        <w:rPr>
          <w:rFonts w:ascii="Arial" w:hAnsi="Arial" w:cs="Arial"/>
        </w:rPr>
        <w:t>nicode-16LE</w:t>
      </w:r>
    </w:p>
    <w:p w14:paraId="1FBC923A" w14:textId="77777777" w:rsidR="00376684" w:rsidRPr="00F7035D" w:rsidRDefault="00270CF8" w:rsidP="00D508FB">
      <w:pPr>
        <w:pStyle w:val="NormalWeb"/>
        <w:numPr>
          <w:ilvl w:val="0"/>
          <w:numId w:val="75"/>
        </w:numPr>
        <w:rPr>
          <w:rFonts w:ascii="Arial" w:hAnsi="Arial" w:cs="Arial"/>
        </w:rPr>
      </w:pPr>
      <w:r w:rsidRPr="00F7035D">
        <w:rPr>
          <w:rFonts w:ascii="Arial" w:hAnsi="Arial" w:cs="Arial"/>
        </w:rPr>
        <w:t>U</w:t>
      </w:r>
      <w:r w:rsidR="00376684" w:rsidRPr="00F7035D">
        <w:rPr>
          <w:rFonts w:ascii="Arial" w:hAnsi="Arial" w:cs="Arial"/>
        </w:rPr>
        <w:t>nicode-16BE</w:t>
      </w:r>
    </w:p>
    <w:p w14:paraId="20427824" w14:textId="77777777" w:rsidR="00D07BC6" w:rsidRPr="00F7035D" w:rsidRDefault="00376684" w:rsidP="00D508FB">
      <w:pPr>
        <w:pStyle w:val="NormalWeb"/>
        <w:numPr>
          <w:ilvl w:val="0"/>
          <w:numId w:val="75"/>
        </w:numPr>
        <w:spacing w:before="0" w:beforeAutospacing="0" w:after="0" w:afterAutospacing="0"/>
        <w:rPr>
          <w:rFonts w:ascii="Arial" w:hAnsi="Arial" w:cs="Arial"/>
        </w:rPr>
      </w:pPr>
      <w:r w:rsidRPr="00F7035D">
        <w:rPr>
          <w:rFonts w:ascii="Arial" w:hAnsi="Arial" w:cs="Arial"/>
        </w:rPr>
        <w:t>ANSI</w:t>
      </w:r>
    </w:p>
    <w:p w14:paraId="3107B1FB" w14:textId="77777777" w:rsidR="00376684" w:rsidRPr="000C3ED9" w:rsidRDefault="00376684" w:rsidP="00376684">
      <w:pPr>
        <w:rPr>
          <w:lang w:eastAsia="en-IN"/>
        </w:rPr>
      </w:pPr>
    </w:p>
    <w:p w14:paraId="3162DE4A" w14:textId="77777777" w:rsidR="00376684" w:rsidRPr="000C3ED9" w:rsidRDefault="00376684" w:rsidP="00376684">
      <w:pPr>
        <w:rPr>
          <w:lang w:eastAsia="en-IN"/>
        </w:rPr>
      </w:pPr>
    </w:p>
    <w:p w14:paraId="38F6923A" w14:textId="77777777" w:rsidR="00376684" w:rsidRPr="00F7035D" w:rsidRDefault="00376684" w:rsidP="00376684">
      <w:r w:rsidRPr="00F7035D">
        <w:t>The hotkeys for switching between profiles are Select + 1, Select + 2, Select + 3</w:t>
      </w:r>
      <w:r w:rsidR="004117F8" w:rsidRPr="00F7035D">
        <w:t xml:space="preserve">, </w:t>
      </w:r>
      <w:r w:rsidR="00E13F95" w:rsidRPr="00F7035D">
        <w:t xml:space="preserve">and </w:t>
      </w:r>
      <w:proofErr w:type="gramStart"/>
      <w:r w:rsidR="004117F8" w:rsidRPr="00F7035D">
        <w:t>Select</w:t>
      </w:r>
      <w:proofErr w:type="gramEnd"/>
      <w:r w:rsidR="004117F8" w:rsidRPr="00F7035D">
        <w:t xml:space="preserve"> + 4</w:t>
      </w:r>
      <w:r w:rsidRPr="00F7035D">
        <w:t xml:space="preserve"> for profile</w:t>
      </w:r>
      <w:r w:rsidR="00EE2DE5" w:rsidRPr="00F7035D">
        <w:t>s</w:t>
      </w:r>
      <w:r w:rsidRPr="00F7035D">
        <w:t xml:space="preserve"> 1, 2, 3</w:t>
      </w:r>
      <w:r w:rsidR="004117F8" w:rsidRPr="00F7035D">
        <w:t xml:space="preserve">, </w:t>
      </w:r>
      <w:r w:rsidR="00E13F95" w:rsidRPr="00F7035D">
        <w:t xml:space="preserve">and </w:t>
      </w:r>
      <w:r w:rsidR="004117F8" w:rsidRPr="00F7035D">
        <w:t>4</w:t>
      </w:r>
      <w:r w:rsidRPr="00F7035D">
        <w:t xml:space="preserve"> respectively.</w:t>
      </w:r>
    </w:p>
    <w:p w14:paraId="665490A3" w14:textId="77777777" w:rsidR="00376684" w:rsidRPr="00D03DAC" w:rsidRDefault="00376684" w:rsidP="00B96FD9"/>
    <w:p w14:paraId="553DA7B0" w14:textId="3717C9CE" w:rsidR="00376684" w:rsidRPr="00F7035D" w:rsidRDefault="00376684" w:rsidP="00376684">
      <w:r w:rsidRPr="00F7035D">
        <w:t xml:space="preserve">If </w:t>
      </w:r>
      <w:r w:rsidR="00F665EE">
        <w:t xml:space="preserve">you </w:t>
      </w:r>
      <w:r w:rsidR="00AD4EA2" w:rsidRPr="00F7035D">
        <w:t>accidentally</w:t>
      </w:r>
      <w:r w:rsidRPr="00F7035D">
        <w:t xml:space="preserve"> </w:t>
      </w:r>
      <w:r w:rsidR="00EE2DE5" w:rsidRPr="00F7035D">
        <w:t>select an unfamiliar</w:t>
      </w:r>
      <w:r w:rsidRPr="00F7035D">
        <w:t xml:space="preserve"> language</w:t>
      </w:r>
      <w:r w:rsidR="00694CFC" w:rsidRPr="00F7035D">
        <w:t>,</w:t>
      </w:r>
      <w:r w:rsidRPr="00F7035D">
        <w:t xml:space="preserve"> press</w:t>
      </w:r>
      <w:r w:rsidR="00694CFC" w:rsidRPr="00F7035D">
        <w:t>ing</w:t>
      </w:r>
      <w:r w:rsidRPr="00F7035D">
        <w:t xml:space="preserve"> Select + 1 2 3 restore</w:t>
      </w:r>
      <w:r w:rsidR="00BE4412">
        <w:t>s</w:t>
      </w:r>
      <w:r w:rsidRPr="00F7035D">
        <w:t xml:space="preserve"> the default</w:t>
      </w:r>
      <w:r w:rsidR="00694CFC" w:rsidRPr="00F7035D">
        <w:t xml:space="preserve"> profile.</w:t>
      </w:r>
    </w:p>
    <w:p w14:paraId="7876D560" w14:textId="5A02D9C8" w:rsidR="00AA3872" w:rsidRPr="00651DDA" w:rsidRDefault="00AA3872" w:rsidP="000A5C87">
      <w:pPr>
        <w:pStyle w:val="Heading2"/>
      </w:pPr>
      <w:bookmarkStart w:id="414" w:name="Menu-Availability"/>
      <w:bookmarkStart w:id="415" w:name="_Toc519532306"/>
      <w:bookmarkStart w:id="416" w:name="_Toc519533846"/>
      <w:bookmarkStart w:id="417" w:name="_Toc521073224"/>
      <w:bookmarkStart w:id="418" w:name="_Toc9689883"/>
      <w:bookmarkStart w:id="419" w:name="_Toc10194346"/>
      <w:bookmarkStart w:id="420" w:name="_Toc17711985"/>
      <w:bookmarkStart w:id="421" w:name="_Toc531853310"/>
      <w:bookmarkStart w:id="422" w:name="_Toc20754905"/>
      <w:bookmarkStart w:id="423" w:name="_Toc20906391"/>
      <w:bookmarkStart w:id="424" w:name="_Toc20910719"/>
      <w:bookmarkStart w:id="425" w:name="_Toc20912889"/>
      <w:bookmarkStart w:id="426" w:name="_Toc75872375"/>
      <w:bookmarkEnd w:id="414"/>
      <w:bookmarkEnd w:id="415"/>
      <w:bookmarkEnd w:id="416"/>
      <w:bookmarkEnd w:id="417"/>
      <w:r w:rsidRPr="00651DDA">
        <w:t>Menu Availability</w:t>
      </w:r>
      <w:bookmarkEnd w:id="418"/>
      <w:bookmarkEnd w:id="419"/>
      <w:bookmarkEnd w:id="420"/>
      <w:bookmarkEnd w:id="421"/>
      <w:bookmarkEnd w:id="422"/>
      <w:bookmarkEnd w:id="423"/>
      <w:bookmarkEnd w:id="424"/>
      <w:bookmarkEnd w:id="425"/>
      <w:bookmarkEnd w:id="426"/>
    </w:p>
    <w:p w14:paraId="01E4A91B" w14:textId="678F9991" w:rsidR="00AA3872" w:rsidRPr="00651DDA" w:rsidRDefault="005B6739" w:rsidP="00AA3872">
      <w:pPr>
        <w:rPr>
          <w:lang w:eastAsia="en-IN"/>
        </w:rPr>
      </w:pPr>
      <w:r>
        <w:rPr>
          <w:lang w:eastAsia="en-IN"/>
        </w:rPr>
        <w:t>T</w:t>
      </w:r>
      <w:r w:rsidR="00923B44">
        <w:rPr>
          <w:lang w:eastAsia="en-IN"/>
        </w:rPr>
        <w:t>he</w:t>
      </w:r>
      <w:r w:rsidR="00AA3872" w:rsidRPr="00651DDA">
        <w:rPr>
          <w:lang w:eastAsia="en-IN"/>
        </w:rPr>
        <w:t xml:space="preserve"> menu is available for the Remote and Stand-Alone modes. Press Select + Up Arrow to open the menu in either mode.</w:t>
      </w:r>
    </w:p>
    <w:p w14:paraId="3C383392" w14:textId="77777777" w:rsidR="00AA3872" w:rsidRPr="00651DDA" w:rsidRDefault="00AA3872" w:rsidP="00AA3872">
      <w:pPr>
        <w:rPr>
          <w:lang w:eastAsia="en-IN"/>
        </w:rPr>
      </w:pPr>
    </w:p>
    <w:p w14:paraId="531F3BCF" w14:textId="77777777" w:rsidR="00AA3872" w:rsidRPr="00651DDA" w:rsidRDefault="00AA3872" w:rsidP="00AA3872">
      <w:pPr>
        <w:rPr>
          <w:lang w:eastAsia="en-IN"/>
        </w:rPr>
      </w:pPr>
      <w:r w:rsidRPr="00651DDA">
        <w:rPr>
          <w:lang w:eastAsia="en-IN"/>
        </w:rPr>
        <w:t>To exit the menu and return to the previous mode, press Dot 7.</w:t>
      </w:r>
    </w:p>
    <w:p w14:paraId="704667E3" w14:textId="77777777" w:rsidR="00AA3872" w:rsidRPr="00651DDA" w:rsidRDefault="00AA3872" w:rsidP="000A5C87">
      <w:pPr>
        <w:pStyle w:val="Heading2"/>
      </w:pPr>
      <w:bookmarkStart w:id="427" w:name="_Toc9689884"/>
      <w:bookmarkStart w:id="428" w:name="_Toc10194347"/>
      <w:bookmarkStart w:id="429" w:name="_Toc17711986"/>
      <w:bookmarkStart w:id="430" w:name="_Toc531853311"/>
      <w:bookmarkStart w:id="431" w:name="_Toc20754906"/>
      <w:bookmarkStart w:id="432" w:name="_Toc20906392"/>
      <w:bookmarkStart w:id="433" w:name="_Toc20910720"/>
      <w:bookmarkStart w:id="434" w:name="_Toc20912890"/>
      <w:bookmarkStart w:id="435" w:name="_Toc75872376"/>
      <w:r w:rsidRPr="00651DDA">
        <w:t>Menu Options</w:t>
      </w:r>
      <w:bookmarkEnd w:id="427"/>
      <w:bookmarkEnd w:id="428"/>
      <w:bookmarkEnd w:id="429"/>
      <w:bookmarkEnd w:id="430"/>
      <w:bookmarkEnd w:id="431"/>
      <w:bookmarkEnd w:id="432"/>
      <w:bookmarkEnd w:id="433"/>
      <w:bookmarkEnd w:id="434"/>
      <w:bookmarkEnd w:id="435"/>
    </w:p>
    <w:p w14:paraId="580C5AB0" w14:textId="26A5A39A" w:rsidR="00AA3872" w:rsidRPr="00651DDA" w:rsidRDefault="00E147EC" w:rsidP="00AA3872">
      <w:pPr>
        <w:rPr>
          <w:lang w:eastAsia="en-IN"/>
        </w:rPr>
      </w:pPr>
      <w:r w:rsidRPr="00F7035D">
        <w:rPr>
          <w:lang w:eastAsia="en-IN"/>
        </w:rPr>
        <w:t>Some</w:t>
      </w:r>
      <w:r w:rsidR="00923B44">
        <w:rPr>
          <w:lang w:eastAsia="en-IN"/>
        </w:rPr>
        <w:t xml:space="preserve"> </w:t>
      </w:r>
      <w:r w:rsidR="00AA3872" w:rsidRPr="00651DDA">
        <w:rPr>
          <w:lang w:eastAsia="en-IN"/>
        </w:rPr>
        <w:t>of the Menu options have a default setting (indicated in the list below). For most of these options, you can move among alternatives by pressing the Right or Left Arrows and then pressing Select. Selected items are underlined with Dots 7 8. Refer to the specific section for further information.</w:t>
      </w:r>
      <w:bookmarkStart w:id="436" w:name="Menu-Options"/>
      <w:bookmarkEnd w:id="436"/>
    </w:p>
    <w:p w14:paraId="6CFFE914" w14:textId="77777777" w:rsidR="00AA3872" w:rsidRPr="00651DDA" w:rsidRDefault="00AA3872" w:rsidP="00AA3872">
      <w:pPr>
        <w:rPr>
          <w:lang w:eastAsia="en-IN"/>
        </w:rPr>
      </w:pPr>
    </w:p>
    <w:p w14:paraId="56375098" w14:textId="77777777" w:rsidR="00FE3743" w:rsidRPr="000C3ED9" w:rsidRDefault="00FE3743" w:rsidP="00FE3743">
      <w:pPr>
        <w:rPr>
          <w:lang w:eastAsia="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85"/>
      </w:tblGrid>
      <w:tr w:rsidR="00AA3872" w:rsidRPr="00651DDA" w14:paraId="2668B335" w14:textId="77777777" w:rsidTr="00640DD8">
        <w:trPr>
          <w:jc w:val="center"/>
        </w:trPr>
        <w:tc>
          <w:tcPr>
            <w:tcW w:w="2785" w:type="dxa"/>
            <w:vAlign w:val="center"/>
            <w:hideMark/>
          </w:tcPr>
          <w:p w14:paraId="309D879F" w14:textId="77777777" w:rsidR="00AA3872" w:rsidRPr="002D2CCB" w:rsidRDefault="00FD67CA" w:rsidP="00C624FE">
            <w:pPr>
              <w:rPr>
                <w:rFonts w:cs="Arial"/>
                <w:u w:val="single"/>
                <w:lang w:eastAsia="en-IN"/>
              </w:rPr>
            </w:pPr>
            <w:hyperlink w:anchor="Battery" w:history="1">
              <w:r w:rsidR="00AA3872" w:rsidRPr="002D2CCB">
                <w:rPr>
                  <w:rFonts w:cs="Arial"/>
                  <w:color w:val="0000FF"/>
                  <w:u w:val="single"/>
                  <w:lang w:eastAsia="en-IN"/>
                </w:rPr>
                <w:t>Battery</w:t>
              </w:r>
            </w:hyperlink>
          </w:p>
        </w:tc>
      </w:tr>
      <w:tr w:rsidR="00AA3872" w:rsidRPr="00651DDA" w14:paraId="076F67AA" w14:textId="77777777" w:rsidTr="00640DD8">
        <w:trPr>
          <w:jc w:val="center"/>
        </w:trPr>
        <w:tc>
          <w:tcPr>
            <w:tcW w:w="2785" w:type="dxa"/>
            <w:vAlign w:val="center"/>
            <w:hideMark/>
          </w:tcPr>
          <w:p w14:paraId="19AFC6EE" w14:textId="10435CD2" w:rsidR="00AA3872" w:rsidRPr="00651DDA" w:rsidRDefault="003753A5" w:rsidP="00C624FE">
            <w:pPr>
              <w:rPr>
                <w:rFonts w:cs="Arial"/>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_Ref42520641 \h </w:instrText>
            </w:r>
            <w:r w:rsidR="002D2CCB" w:rsidRP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Cursor Blink (1)</w:t>
            </w:r>
            <w:r w:rsidRPr="002D2CCB">
              <w:rPr>
                <w:rFonts w:cs="Arial"/>
                <w:color w:val="0000FF"/>
                <w:u w:val="single"/>
                <w:lang w:eastAsia="en-IN"/>
              </w:rPr>
              <w:fldChar w:fldCharType="end"/>
            </w:r>
          </w:p>
        </w:tc>
      </w:tr>
      <w:tr w:rsidR="00AA3872" w:rsidRPr="00651DDA" w14:paraId="111C67DC" w14:textId="77777777" w:rsidTr="00640DD8">
        <w:trPr>
          <w:jc w:val="center"/>
        </w:trPr>
        <w:tc>
          <w:tcPr>
            <w:tcW w:w="2785" w:type="dxa"/>
            <w:vAlign w:val="center"/>
            <w:hideMark/>
          </w:tcPr>
          <w:p w14:paraId="57E89802" w14:textId="4CCD4D23" w:rsidR="00AA3872" w:rsidRPr="00651DDA" w:rsidRDefault="003753A5" w:rsidP="00C624FE">
            <w:pPr>
              <w:rPr>
                <w:rFonts w:cs="Arial"/>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_Ref42520663 \h </w:instrText>
            </w:r>
            <w:r w:rsidR="002D2CCB" w:rsidRP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Sort (Name: Ascend)</w:t>
            </w:r>
            <w:r w:rsidRPr="002D2CCB">
              <w:rPr>
                <w:rFonts w:cs="Arial"/>
                <w:color w:val="0000FF"/>
                <w:u w:val="single"/>
                <w:lang w:eastAsia="en-IN"/>
              </w:rPr>
              <w:fldChar w:fldCharType="end"/>
            </w:r>
          </w:p>
        </w:tc>
      </w:tr>
      <w:tr w:rsidR="00AA3872" w:rsidRPr="00651DDA" w14:paraId="0436242B" w14:textId="77777777" w:rsidTr="00640DD8">
        <w:trPr>
          <w:jc w:val="center"/>
        </w:trPr>
        <w:tc>
          <w:tcPr>
            <w:tcW w:w="2785" w:type="dxa"/>
            <w:vAlign w:val="center"/>
            <w:hideMark/>
          </w:tcPr>
          <w:p w14:paraId="09C92251" w14:textId="3F8DA23B" w:rsidR="00AA3872" w:rsidRPr="002D2CCB" w:rsidRDefault="003753A5"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_Ref42520679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Split Words (Off)</w:t>
            </w:r>
            <w:r w:rsidRPr="002D2CCB">
              <w:rPr>
                <w:rFonts w:cs="Arial"/>
                <w:color w:val="0000FF"/>
                <w:u w:val="single"/>
                <w:lang w:eastAsia="en-IN"/>
              </w:rPr>
              <w:fldChar w:fldCharType="end"/>
            </w:r>
          </w:p>
        </w:tc>
      </w:tr>
      <w:tr w:rsidR="00AA3872" w:rsidRPr="00651DDA" w14:paraId="6B122BD4" w14:textId="77777777" w:rsidTr="00640DD8">
        <w:trPr>
          <w:jc w:val="center"/>
        </w:trPr>
        <w:tc>
          <w:tcPr>
            <w:tcW w:w="2785" w:type="dxa"/>
            <w:vAlign w:val="center"/>
            <w:hideMark/>
          </w:tcPr>
          <w:p w14:paraId="2C163594" w14:textId="3C5839E3" w:rsidR="00AA3872" w:rsidRPr="002D2CCB" w:rsidRDefault="003753A5"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_Ref42520697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Filter Dot 7 (On)</w:t>
            </w:r>
            <w:r w:rsidRPr="002D2CCB">
              <w:rPr>
                <w:rFonts w:cs="Arial"/>
                <w:color w:val="0000FF"/>
                <w:u w:val="single"/>
                <w:lang w:eastAsia="en-IN"/>
              </w:rPr>
              <w:fldChar w:fldCharType="end"/>
            </w:r>
          </w:p>
        </w:tc>
      </w:tr>
      <w:tr w:rsidR="00AA3872" w:rsidRPr="00651DDA" w14:paraId="2FD027B6" w14:textId="77777777" w:rsidTr="00640DD8">
        <w:trPr>
          <w:jc w:val="center"/>
        </w:trPr>
        <w:tc>
          <w:tcPr>
            <w:tcW w:w="2785" w:type="dxa"/>
            <w:vAlign w:val="center"/>
            <w:hideMark/>
          </w:tcPr>
          <w:p w14:paraId="332865A5" w14:textId="353E73DE" w:rsidR="00AA3872"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_Ref42520742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Wrapping (On)</w:t>
            </w:r>
            <w:r w:rsidRPr="002D2CCB">
              <w:rPr>
                <w:rFonts w:cs="Arial"/>
                <w:color w:val="0000FF"/>
                <w:u w:val="single"/>
                <w:lang w:eastAsia="en-IN"/>
              </w:rPr>
              <w:fldChar w:fldCharType="end"/>
            </w:r>
          </w:p>
        </w:tc>
      </w:tr>
      <w:tr w:rsidR="00AA3872" w:rsidRPr="00651DDA" w14:paraId="39A1B854" w14:textId="77777777" w:rsidTr="00640DD8">
        <w:trPr>
          <w:jc w:val="center"/>
        </w:trPr>
        <w:tc>
          <w:tcPr>
            <w:tcW w:w="2785" w:type="dxa"/>
            <w:vAlign w:val="center"/>
            <w:hideMark/>
          </w:tcPr>
          <w:p w14:paraId="5F903081" w14:textId="3C3E1D67" w:rsidR="00AA3872"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_Ref42520759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Compress Spaces (On)</w:t>
            </w:r>
            <w:r w:rsidRPr="002D2CCB">
              <w:rPr>
                <w:rFonts w:cs="Arial"/>
                <w:color w:val="0000FF"/>
                <w:u w:val="single"/>
                <w:lang w:eastAsia="en-IN"/>
              </w:rPr>
              <w:fldChar w:fldCharType="end"/>
            </w:r>
          </w:p>
        </w:tc>
      </w:tr>
      <w:tr w:rsidR="00F20A47" w:rsidRPr="00651DDA" w14:paraId="5D8513DA" w14:textId="77777777" w:rsidTr="00640DD8">
        <w:trPr>
          <w:jc w:val="center"/>
        </w:trPr>
        <w:tc>
          <w:tcPr>
            <w:tcW w:w="2785" w:type="dxa"/>
            <w:vAlign w:val="center"/>
          </w:tcPr>
          <w:p w14:paraId="37B60907" w14:textId="555788E1" w:rsidR="00F20A47" w:rsidRPr="002D2CCB" w:rsidRDefault="00FD67CA" w:rsidP="00C624FE">
            <w:pPr>
              <w:rPr>
                <w:rFonts w:cs="Arial"/>
                <w:color w:val="0000FF"/>
                <w:u w:val="single"/>
                <w:lang w:eastAsia="en-IN"/>
              </w:rPr>
            </w:pPr>
            <w:hyperlink w:anchor="_Paragraph_Wrapping_(On)" w:history="1">
              <w:r w:rsidR="00F20A47">
                <w:rPr>
                  <w:rStyle w:val="Hyperlink"/>
                </w:rPr>
                <w:t>Indents</w:t>
              </w:r>
            </w:hyperlink>
            <w:r w:rsidR="00F20A47">
              <w:t xml:space="preserve"> (On)</w:t>
            </w:r>
          </w:p>
        </w:tc>
      </w:tr>
      <w:tr w:rsidR="000B5AA7" w:rsidRPr="000A71EE" w14:paraId="6FE9EA78" w14:textId="77777777" w:rsidTr="00640DD8">
        <w:trPr>
          <w:jc w:val="center"/>
        </w:trPr>
        <w:tc>
          <w:tcPr>
            <w:tcW w:w="2785" w:type="dxa"/>
            <w:vAlign w:val="center"/>
          </w:tcPr>
          <w:p w14:paraId="3A5BD43D" w14:textId="3B821487" w:rsidR="000B5AA7"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_Ref42520772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Scroll rate (</w:t>
            </w:r>
            <w:r w:rsidR="00F20A47">
              <w:rPr>
                <w:rFonts w:cs="Arial"/>
                <w:color w:val="0000FF"/>
                <w:u w:val="single"/>
                <w:lang w:eastAsia="en-IN"/>
              </w:rPr>
              <w:t>4</w:t>
            </w:r>
            <w:r w:rsidR="00CB3C1E" w:rsidRPr="00CB3C1E">
              <w:rPr>
                <w:rFonts w:cs="Arial"/>
                <w:color w:val="0000FF"/>
                <w:u w:val="single"/>
                <w:lang w:eastAsia="en-IN"/>
              </w:rPr>
              <w:t>)</w:t>
            </w:r>
            <w:r w:rsidRPr="002D2CCB">
              <w:rPr>
                <w:rFonts w:cs="Arial"/>
                <w:color w:val="0000FF"/>
                <w:u w:val="single"/>
                <w:lang w:eastAsia="en-IN"/>
              </w:rPr>
              <w:fldChar w:fldCharType="end"/>
            </w:r>
            <w:r w:rsidRPr="002D2CCB" w:rsidDel="00455A72">
              <w:rPr>
                <w:rFonts w:cs="Arial"/>
                <w:color w:val="0000FF"/>
                <w:u w:val="single"/>
                <w:lang w:eastAsia="en-IN"/>
              </w:rPr>
              <w:t xml:space="preserve"> </w:t>
            </w:r>
          </w:p>
        </w:tc>
      </w:tr>
      <w:tr w:rsidR="00AA3872" w:rsidRPr="00651DDA" w14:paraId="0F4672A3" w14:textId="77777777" w:rsidTr="00640DD8">
        <w:trPr>
          <w:jc w:val="center"/>
        </w:trPr>
        <w:tc>
          <w:tcPr>
            <w:tcW w:w="2785" w:type="dxa"/>
            <w:vAlign w:val="center"/>
            <w:hideMark/>
          </w:tcPr>
          <w:p w14:paraId="691CC1DF" w14:textId="41B6C18E" w:rsidR="00AA3872"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_Ref42520782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Profile 1</w:t>
            </w:r>
            <w:r w:rsidRPr="002D2CCB">
              <w:rPr>
                <w:rFonts w:cs="Arial"/>
                <w:color w:val="0000FF"/>
                <w:u w:val="single"/>
                <w:lang w:eastAsia="en-IN"/>
              </w:rPr>
              <w:fldChar w:fldCharType="end"/>
            </w:r>
          </w:p>
        </w:tc>
      </w:tr>
      <w:tr w:rsidR="00265E03" w:rsidRPr="00651DDA" w14:paraId="21D26A3B" w14:textId="77777777" w:rsidTr="00640DD8">
        <w:trPr>
          <w:jc w:val="center"/>
        </w:trPr>
        <w:tc>
          <w:tcPr>
            <w:tcW w:w="2785" w:type="dxa"/>
            <w:vAlign w:val="center"/>
          </w:tcPr>
          <w:p w14:paraId="3C584817" w14:textId="2F0A179F" w:rsidR="00265E03"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_Ref42520787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Profile 2</w:t>
            </w:r>
            <w:r w:rsidRPr="002D2CCB">
              <w:rPr>
                <w:rFonts w:cs="Arial"/>
                <w:color w:val="0000FF"/>
                <w:u w:val="single"/>
                <w:lang w:eastAsia="en-IN"/>
              </w:rPr>
              <w:fldChar w:fldCharType="end"/>
            </w:r>
          </w:p>
        </w:tc>
      </w:tr>
      <w:tr w:rsidR="00AA3872" w:rsidRPr="00651DDA" w14:paraId="0B97FA8D" w14:textId="77777777" w:rsidTr="00640DD8">
        <w:trPr>
          <w:jc w:val="center"/>
        </w:trPr>
        <w:tc>
          <w:tcPr>
            <w:tcW w:w="2785" w:type="dxa"/>
            <w:vAlign w:val="center"/>
            <w:hideMark/>
          </w:tcPr>
          <w:p w14:paraId="1CA89CE7" w14:textId="0C98561D" w:rsidR="00AA3872"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_Ref42520793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Profile 3</w:t>
            </w:r>
            <w:r w:rsidRPr="002D2CCB">
              <w:rPr>
                <w:rFonts w:cs="Arial"/>
                <w:color w:val="0000FF"/>
                <w:u w:val="single"/>
                <w:lang w:eastAsia="en-IN"/>
              </w:rPr>
              <w:fldChar w:fldCharType="end"/>
            </w:r>
          </w:p>
        </w:tc>
      </w:tr>
      <w:tr w:rsidR="00F7757B" w:rsidRPr="00F7035D" w14:paraId="2E06D6CF" w14:textId="77777777" w:rsidTr="00B96FD9">
        <w:trPr>
          <w:jc w:val="center"/>
        </w:trPr>
        <w:tc>
          <w:tcPr>
            <w:tcW w:w="2785" w:type="dxa"/>
            <w:vAlign w:val="center"/>
          </w:tcPr>
          <w:p w14:paraId="7A1FB8F0" w14:textId="2C302BB8" w:rsidR="00F7757B" w:rsidRPr="002D2CCB" w:rsidRDefault="00455A72" w:rsidP="00302CD3">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_Ref42520797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Profile 4</w:t>
            </w:r>
            <w:r w:rsidRPr="002D2CCB">
              <w:rPr>
                <w:rFonts w:cs="Arial"/>
                <w:color w:val="0000FF"/>
                <w:u w:val="single"/>
                <w:lang w:eastAsia="en-IN"/>
              </w:rPr>
              <w:fldChar w:fldCharType="end"/>
            </w:r>
          </w:p>
        </w:tc>
      </w:tr>
      <w:tr w:rsidR="00A219D4" w:rsidRPr="00F7035D" w14:paraId="2E63FBB9" w14:textId="77777777" w:rsidTr="00B96FD9">
        <w:trPr>
          <w:jc w:val="center"/>
        </w:trPr>
        <w:tc>
          <w:tcPr>
            <w:tcW w:w="2785" w:type="dxa"/>
            <w:vAlign w:val="center"/>
          </w:tcPr>
          <w:p w14:paraId="417E893F" w14:textId="3E410208" w:rsidR="00A219D4" w:rsidRPr="002D2CCB" w:rsidRDefault="00FD67CA" w:rsidP="00302CD3">
            <w:pPr>
              <w:rPr>
                <w:rFonts w:cs="Arial"/>
                <w:color w:val="0000FF"/>
                <w:u w:val="single"/>
                <w:lang w:eastAsia="en-IN"/>
              </w:rPr>
            </w:pPr>
            <w:hyperlink w:anchor="_Add_Language" w:history="1">
              <w:r w:rsidR="00A219D4" w:rsidRPr="00417EE6">
                <w:rPr>
                  <w:rStyle w:val="Hyperlink"/>
                </w:rPr>
                <w:t>Add language</w:t>
              </w:r>
            </w:hyperlink>
          </w:p>
        </w:tc>
      </w:tr>
      <w:tr w:rsidR="00A219D4" w:rsidRPr="00F7035D" w14:paraId="378CF4B9" w14:textId="77777777" w:rsidTr="00B96FD9">
        <w:trPr>
          <w:jc w:val="center"/>
        </w:trPr>
        <w:tc>
          <w:tcPr>
            <w:tcW w:w="2785" w:type="dxa"/>
            <w:vAlign w:val="center"/>
          </w:tcPr>
          <w:p w14:paraId="71467896" w14:textId="172D8D3A" w:rsidR="00A219D4" w:rsidRDefault="00FD67CA" w:rsidP="00302CD3">
            <w:hyperlink w:anchor="_Remove_Language" w:history="1">
              <w:r w:rsidR="00A219D4" w:rsidRPr="00417EE6">
                <w:rPr>
                  <w:rStyle w:val="Hyperlink"/>
                </w:rPr>
                <w:t>Remove language</w:t>
              </w:r>
            </w:hyperlink>
          </w:p>
        </w:tc>
      </w:tr>
      <w:tr w:rsidR="000E2070" w:rsidRPr="00F7035D" w14:paraId="06A0C547" w14:textId="77777777" w:rsidTr="00745662">
        <w:trPr>
          <w:jc w:val="center"/>
        </w:trPr>
        <w:tc>
          <w:tcPr>
            <w:tcW w:w="2785" w:type="dxa"/>
            <w:vAlign w:val="center"/>
            <w:hideMark/>
          </w:tcPr>
          <w:p w14:paraId="50D14068" w14:textId="0C70DDD2" w:rsidR="000E2070" w:rsidRPr="002D2CCB" w:rsidRDefault="00455A72" w:rsidP="000E2070">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_Ref42520810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Ver.</w:t>
            </w:r>
            <w:r w:rsidRPr="002D2CCB">
              <w:rPr>
                <w:rFonts w:cs="Arial"/>
                <w:color w:val="0000FF"/>
                <w:u w:val="single"/>
                <w:lang w:eastAsia="en-IN"/>
              </w:rPr>
              <w:fldChar w:fldCharType="end"/>
            </w:r>
            <w:r w:rsidRPr="002D2CCB" w:rsidDel="00455A72">
              <w:rPr>
                <w:rFonts w:cs="Arial"/>
                <w:color w:val="0000FF"/>
                <w:u w:val="single"/>
                <w:lang w:eastAsia="en-IN"/>
              </w:rPr>
              <w:t xml:space="preserve"> </w:t>
            </w:r>
          </w:p>
        </w:tc>
      </w:tr>
      <w:tr w:rsidR="00B41B98" w:rsidRPr="00F7035D" w14:paraId="4BC55E1D" w14:textId="77777777" w:rsidTr="00745662">
        <w:trPr>
          <w:jc w:val="center"/>
        </w:trPr>
        <w:tc>
          <w:tcPr>
            <w:tcW w:w="2785" w:type="dxa"/>
            <w:vAlign w:val="center"/>
          </w:tcPr>
          <w:p w14:paraId="60BCF30F" w14:textId="02CE76D8" w:rsidR="00B41B98" w:rsidRPr="002D2CCB" w:rsidRDefault="00455A72" w:rsidP="000E2070">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_Ref42520815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proofErr w:type="spellStart"/>
            <w:r w:rsidR="00CB3C1E" w:rsidRPr="00CB3C1E">
              <w:rPr>
                <w:rFonts w:cs="Arial"/>
                <w:color w:val="0000FF"/>
                <w:u w:val="single"/>
                <w:lang w:eastAsia="en-IN"/>
              </w:rPr>
              <w:t>BVer</w:t>
            </w:r>
            <w:proofErr w:type="spellEnd"/>
            <w:r w:rsidR="00CB3C1E" w:rsidRPr="00CB3C1E">
              <w:rPr>
                <w:rFonts w:cs="Arial"/>
                <w:color w:val="0000FF"/>
                <w:u w:val="single"/>
                <w:lang w:eastAsia="en-IN"/>
              </w:rPr>
              <w:t>.</w:t>
            </w:r>
            <w:r w:rsidRPr="002D2CCB">
              <w:rPr>
                <w:rFonts w:cs="Arial"/>
                <w:color w:val="0000FF"/>
                <w:u w:val="single"/>
                <w:lang w:eastAsia="en-IN"/>
              </w:rPr>
              <w:fldChar w:fldCharType="end"/>
            </w:r>
          </w:p>
        </w:tc>
      </w:tr>
      <w:tr w:rsidR="000E2070" w:rsidRPr="000C3ED9" w14:paraId="571FCA25" w14:textId="77777777" w:rsidTr="00745662">
        <w:trPr>
          <w:jc w:val="center"/>
        </w:trPr>
        <w:tc>
          <w:tcPr>
            <w:tcW w:w="2785" w:type="dxa"/>
            <w:vAlign w:val="center"/>
            <w:hideMark/>
          </w:tcPr>
          <w:p w14:paraId="6DB86C4D" w14:textId="7ED8A5DE" w:rsidR="000E2070" w:rsidRPr="002D2CCB" w:rsidRDefault="00455A72" w:rsidP="000E2070">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_Ref42520820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Sr.</w:t>
            </w:r>
            <w:r w:rsidRPr="002D2CCB">
              <w:rPr>
                <w:rFonts w:cs="Arial"/>
                <w:color w:val="0000FF"/>
                <w:u w:val="single"/>
                <w:lang w:eastAsia="en-IN"/>
              </w:rPr>
              <w:fldChar w:fldCharType="end"/>
            </w:r>
            <w:r w:rsidRPr="002D2CCB" w:rsidDel="00455A72">
              <w:rPr>
                <w:rFonts w:cs="Arial"/>
                <w:color w:val="0000FF"/>
                <w:u w:val="single"/>
                <w:lang w:eastAsia="en-IN"/>
              </w:rPr>
              <w:t xml:space="preserve"> </w:t>
            </w:r>
          </w:p>
        </w:tc>
      </w:tr>
      <w:tr w:rsidR="00AA3872" w:rsidRPr="00651DDA" w14:paraId="4F255A54" w14:textId="77777777" w:rsidTr="00640DD8">
        <w:trPr>
          <w:jc w:val="center"/>
        </w:trPr>
        <w:tc>
          <w:tcPr>
            <w:tcW w:w="2785" w:type="dxa"/>
            <w:vAlign w:val="center"/>
            <w:hideMark/>
          </w:tcPr>
          <w:p w14:paraId="6073A247" w14:textId="5D4C4BB5" w:rsidR="00AA3872"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_Ref42520825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Reset Defaults</w:t>
            </w:r>
            <w:r w:rsidRPr="002D2CCB">
              <w:rPr>
                <w:rFonts w:cs="Arial"/>
                <w:color w:val="0000FF"/>
                <w:u w:val="single"/>
                <w:lang w:eastAsia="en-IN"/>
              </w:rPr>
              <w:fldChar w:fldCharType="end"/>
            </w:r>
            <w:r w:rsidRPr="002D2CCB" w:rsidDel="00455A72">
              <w:rPr>
                <w:rFonts w:cs="Arial"/>
                <w:color w:val="0000FF"/>
                <w:u w:val="single"/>
                <w:lang w:eastAsia="en-IN"/>
              </w:rPr>
              <w:t xml:space="preserve"> </w:t>
            </w:r>
          </w:p>
        </w:tc>
      </w:tr>
      <w:tr w:rsidR="0007552E" w:rsidRPr="00651DDA" w14:paraId="2F9603FE" w14:textId="77777777" w:rsidTr="00640DD8">
        <w:trPr>
          <w:jc w:val="center"/>
        </w:trPr>
        <w:tc>
          <w:tcPr>
            <w:tcW w:w="2785" w:type="dxa"/>
            <w:vAlign w:val="center"/>
          </w:tcPr>
          <w:p w14:paraId="2CC8D4BC" w14:textId="502237D7" w:rsidR="0007552E" w:rsidRPr="002D2CCB" w:rsidRDefault="0007552E"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_Ref42528765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proofErr w:type="spellStart"/>
            <w:r w:rsidR="00CB3C1E" w:rsidRPr="00CB3C1E">
              <w:rPr>
                <w:rFonts w:cs="Arial"/>
                <w:color w:val="0000FF"/>
                <w:u w:val="single"/>
                <w:lang w:eastAsia="en-IN"/>
              </w:rPr>
              <w:t>Dateform</w:t>
            </w:r>
            <w:proofErr w:type="spellEnd"/>
            <w:r w:rsidR="00CB3C1E" w:rsidRPr="00CB3C1E">
              <w:rPr>
                <w:rFonts w:cs="Arial"/>
                <w:color w:val="0000FF"/>
                <w:u w:val="single"/>
                <w:lang w:eastAsia="en-IN"/>
              </w:rPr>
              <w:t xml:space="preserve"> dd-mm-</w:t>
            </w:r>
            <w:proofErr w:type="spellStart"/>
            <w:r w:rsidR="00CB3C1E" w:rsidRPr="00CB3C1E">
              <w:rPr>
                <w:rFonts w:cs="Arial"/>
                <w:color w:val="0000FF"/>
                <w:u w:val="single"/>
                <w:lang w:eastAsia="en-IN"/>
              </w:rPr>
              <w:t>yyyy</w:t>
            </w:r>
            <w:proofErr w:type="spellEnd"/>
            <w:r w:rsidRPr="002D2CCB">
              <w:rPr>
                <w:rFonts w:cs="Arial"/>
                <w:color w:val="0000FF"/>
                <w:u w:val="single"/>
                <w:lang w:eastAsia="en-IN"/>
              </w:rPr>
              <w:fldChar w:fldCharType="end"/>
            </w:r>
          </w:p>
        </w:tc>
      </w:tr>
      <w:tr w:rsidR="00491B13" w:rsidRPr="00651DDA" w14:paraId="28D24641" w14:textId="77777777" w:rsidTr="00640DD8">
        <w:trPr>
          <w:jc w:val="center"/>
        </w:trPr>
        <w:tc>
          <w:tcPr>
            <w:tcW w:w="2785" w:type="dxa"/>
            <w:vAlign w:val="center"/>
          </w:tcPr>
          <w:p w14:paraId="72119D73" w14:textId="25DE00A9" w:rsidR="00491B13" w:rsidRPr="002D2CCB" w:rsidRDefault="00FD67CA" w:rsidP="00C624FE">
            <w:pPr>
              <w:rPr>
                <w:rFonts w:cs="Arial"/>
                <w:color w:val="0000FF"/>
                <w:u w:val="single"/>
                <w:lang w:eastAsia="en-IN"/>
              </w:rPr>
            </w:pPr>
            <w:hyperlink w:anchor="_Time_format_(12/24-hour)" w:history="1">
              <w:r w:rsidR="00491B13" w:rsidRPr="00A15E3B">
                <w:rPr>
                  <w:rStyle w:val="Hyperlink"/>
                </w:rPr>
                <w:t>Time format (12</w:t>
              </w:r>
              <w:r w:rsidR="00491B13">
                <w:rPr>
                  <w:rStyle w:val="Hyperlink"/>
                </w:rPr>
                <w:t xml:space="preserve"> </w:t>
              </w:r>
              <w:r w:rsidR="00491B13" w:rsidRPr="00A15E3B">
                <w:rPr>
                  <w:rStyle w:val="Hyperlink"/>
                </w:rPr>
                <w:t>hour</w:t>
              </w:r>
              <w:r w:rsidR="00491B13">
                <w:rPr>
                  <w:rStyle w:val="Hyperlink"/>
                </w:rPr>
                <w:t>s</w:t>
              </w:r>
              <w:r w:rsidR="00491B13" w:rsidRPr="00A15E3B">
                <w:rPr>
                  <w:rStyle w:val="Hyperlink"/>
                </w:rPr>
                <w:t>)</w:t>
              </w:r>
            </w:hyperlink>
          </w:p>
        </w:tc>
      </w:tr>
      <w:tr w:rsidR="000E2070" w:rsidRPr="000C3ED9" w14:paraId="443D4B69" w14:textId="77777777" w:rsidTr="003A0266">
        <w:trPr>
          <w:jc w:val="center"/>
        </w:trPr>
        <w:tc>
          <w:tcPr>
            <w:tcW w:w="2785" w:type="dxa"/>
            <w:vAlign w:val="center"/>
          </w:tcPr>
          <w:p w14:paraId="799AD729" w14:textId="6D61DE30" w:rsidR="000E2070" w:rsidRPr="002D2CCB" w:rsidRDefault="00455A72" w:rsidP="000E2070">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_Ref42520830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Clock Settings</w:t>
            </w:r>
            <w:r w:rsidRPr="002D2CCB">
              <w:rPr>
                <w:rFonts w:cs="Arial"/>
                <w:color w:val="0000FF"/>
                <w:u w:val="single"/>
                <w:lang w:eastAsia="en-IN"/>
              </w:rPr>
              <w:fldChar w:fldCharType="end"/>
            </w:r>
          </w:p>
        </w:tc>
      </w:tr>
      <w:tr w:rsidR="00183A0F" w:rsidRPr="000C3ED9" w14:paraId="7D738ABB" w14:textId="77777777" w:rsidTr="003A0266">
        <w:trPr>
          <w:jc w:val="center"/>
        </w:trPr>
        <w:tc>
          <w:tcPr>
            <w:tcW w:w="2785" w:type="dxa"/>
            <w:vAlign w:val="center"/>
          </w:tcPr>
          <w:p w14:paraId="7E82DD5F" w14:textId="6EDF8D32" w:rsidR="00183A0F" w:rsidRPr="002D2CCB" w:rsidRDefault="00455A72" w:rsidP="000E2070">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_Ref42520838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Alarm 1</w:t>
            </w:r>
            <w:r w:rsidRPr="002D2CCB">
              <w:rPr>
                <w:rFonts w:cs="Arial"/>
                <w:color w:val="0000FF"/>
                <w:u w:val="single"/>
                <w:lang w:eastAsia="en-IN"/>
              </w:rPr>
              <w:fldChar w:fldCharType="end"/>
            </w:r>
          </w:p>
        </w:tc>
      </w:tr>
      <w:tr w:rsidR="00183A0F" w:rsidRPr="000C3ED9" w14:paraId="523D1B0C" w14:textId="77777777" w:rsidTr="003A0266">
        <w:trPr>
          <w:jc w:val="center"/>
        </w:trPr>
        <w:tc>
          <w:tcPr>
            <w:tcW w:w="2785" w:type="dxa"/>
            <w:vAlign w:val="center"/>
          </w:tcPr>
          <w:p w14:paraId="549E26A3" w14:textId="3913D49F" w:rsidR="00183A0F" w:rsidRPr="002D2CCB" w:rsidRDefault="00455A72" w:rsidP="000E2070">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_Ref42520843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Alarm 2</w:t>
            </w:r>
            <w:r w:rsidRPr="002D2CCB">
              <w:rPr>
                <w:rFonts w:cs="Arial"/>
                <w:color w:val="0000FF"/>
                <w:u w:val="single"/>
                <w:lang w:eastAsia="en-IN"/>
              </w:rPr>
              <w:fldChar w:fldCharType="end"/>
            </w:r>
          </w:p>
        </w:tc>
      </w:tr>
      <w:tr w:rsidR="00AA3872" w:rsidRPr="00651DDA" w14:paraId="199DD923" w14:textId="77777777" w:rsidTr="00640DD8">
        <w:trPr>
          <w:jc w:val="center"/>
        </w:trPr>
        <w:tc>
          <w:tcPr>
            <w:tcW w:w="2785" w:type="dxa"/>
            <w:vAlign w:val="center"/>
            <w:hideMark/>
          </w:tcPr>
          <w:p w14:paraId="67072EDE" w14:textId="021CF5CE" w:rsidR="00AA3872"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_Ref42520849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USB (HID)</w:t>
            </w:r>
            <w:r w:rsidRPr="002D2CCB">
              <w:rPr>
                <w:rFonts w:cs="Arial"/>
                <w:color w:val="0000FF"/>
                <w:u w:val="single"/>
                <w:lang w:eastAsia="en-IN"/>
              </w:rPr>
              <w:fldChar w:fldCharType="end"/>
            </w:r>
            <w:r w:rsidRPr="002D2CCB" w:rsidDel="00455A72">
              <w:rPr>
                <w:rFonts w:cs="Arial"/>
                <w:color w:val="0000FF"/>
                <w:u w:val="single"/>
                <w:lang w:eastAsia="en-IN"/>
              </w:rPr>
              <w:t xml:space="preserve"> </w:t>
            </w:r>
          </w:p>
        </w:tc>
      </w:tr>
      <w:tr w:rsidR="00AA3872" w:rsidRPr="00651DDA" w14:paraId="27F1513E" w14:textId="77777777" w:rsidTr="00640DD8">
        <w:trPr>
          <w:jc w:val="center"/>
        </w:trPr>
        <w:tc>
          <w:tcPr>
            <w:tcW w:w="2785" w:type="dxa"/>
            <w:vAlign w:val="center"/>
            <w:hideMark/>
          </w:tcPr>
          <w:p w14:paraId="579FC910" w14:textId="1A4F71A4" w:rsidR="00AA3872"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_Ref42520854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Bluetooth (Auto)</w:t>
            </w:r>
            <w:r w:rsidRPr="002D2CCB">
              <w:rPr>
                <w:rFonts w:cs="Arial"/>
                <w:color w:val="0000FF"/>
                <w:u w:val="single"/>
                <w:lang w:eastAsia="en-IN"/>
              </w:rPr>
              <w:fldChar w:fldCharType="end"/>
            </w:r>
            <w:r w:rsidRPr="002D2CCB" w:rsidDel="00455A72">
              <w:rPr>
                <w:rFonts w:cs="Arial"/>
                <w:color w:val="0000FF"/>
                <w:u w:val="single"/>
                <w:lang w:eastAsia="en-IN"/>
              </w:rPr>
              <w:t xml:space="preserve"> </w:t>
            </w:r>
          </w:p>
        </w:tc>
      </w:tr>
      <w:tr w:rsidR="00AA3872" w:rsidRPr="00651DDA" w14:paraId="2BC13CA1" w14:textId="77777777" w:rsidTr="00640DD8">
        <w:trPr>
          <w:jc w:val="center"/>
        </w:trPr>
        <w:tc>
          <w:tcPr>
            <w:tcW w:w="2785" w:type="dxa"/>
            <w:vAlign w:val="center"/>
            <w:hideMark/>
          </w:tcPr>
          <w:p w14:paraId="6FC6769C" w14:textId="503AD6FD" w:rsidR="00AA3872"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_Ref42520861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Pair (Just Works)</w:t>
            </w:r>
            <w:r w:rsidRPr="002D2CCB">
              <w:rPr>
                <w:rFonts w:cs="Arial"/>
                <w:color w:val="0000FF"/>
                <w:u w:val="single"/>
                <w:lang w:eastAsia="en-IN"/>
              </w:rPr>
              <w:fldChar w:fldCharType="end"/>
            </w:r>
            <w:r w:rsidRPr="002D2CCB" w:rsidDel="00455A72">
              <w:rPr>
                <w:rFonts w:cs="Arial"/>
                <w:color w:val="0000FF"/>
                <w:u w:val="single"/>
                <w:lang w:eastAsia="en-IN"/>
              </w:rPr>
              <w:t xml:space="preserve"> </w:t>
            </w:r>
          </w:p>
        </w:tc>
      </w:tr>
      <w:tr w:rsidR="00AA3872" w:rsidRPr="00651DDA" w14:paraId="38DCC1E6" w14:textId="77777777" w:rsidTr="00640DD8">
        <w:trPr>
          <w:jc w:val="center"/>
        </w:trPr>
        <w:tc>
          <w:tcPr>
            <w:tcW w:w="2785" w:type="dxa"/>
            <w:vAlign w:val="center"/>
            <w:hideMark/>
          </w:tcPr>
          <w:p w14:paraId="2F3FAD01" w14:textId="7C94AF4C" w:rsidR="00AA3872"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_Ref42520865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Emulate (Off)</w:t>
            </w:r>
            <w:r w:rsidRPr="002D2CCB">
              <w:rPr>
                <w:rFonts w:cs="Arial"/>
                <w:color w:val="0000FF"/>
                <w:u w:val="single"/>
                <w:lang w:eastAsia="en-IN"/>
              </w:rPr>
              <w:fldChar w:fldCharType="end"/>
            </w:r>
            <w:r w:rsidRPr="002D2CCB" w:rsidDel="00455A72">
              <w:rPr>
                <w:rFonts w:cs="Arial"/>
                <w:color w:val="0000FF"/>
                <w:u w:val="single"/>
                <w:lang w:eastAsia="en-IN"/>
              </w:rPr>
              <w:t xml:space="preserve"> </w:t>
            </w:r>
          </w:p>
        </w:tc>
      </w:tr>
      <w:tr w:rsidR="00AA3872" w:rsidRPr="00651DDA" w14:paraId="21D7D6B5" w14:textId="77777777" w:rsidTr="00640DD8">
        <w:trPr>
          <w:jc w:val="center"/>
        </w:trPr>
        <w:tc>
          <w:tcPr>
            <w:tcW w:w="2785" w:type="dxa"/>
            <w:vAlign w:val="center"/>
            <w:hideMark/>
          </w:tcPr>
          <w:p w14:paraId="080779C9" w14:textId="22AAD5C4" w:rsidR="00AA3872"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_Ref42520873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Mode (Stand-Alone)</w:t>
            </w:r>
            <w:r w:rsidRPr="002D2CCB">
              <w:rPr>
                <w:rFonts w:cs="Arial"/>
                <w:color w:val="0000FF"/>
                <w:u w:val="single"/>
                <w:lang w:eastAsia="en-IN"/>
              </w:rPr>
              <w:fldChar w:fldCharType="end"/>
            </w:r>
            <w:r w:rsidRPr="002D2CCB" w:rsidDel="00455A72">
              <w:rPr>
                <w:rFonts w:cs="Arial"/>
                <w:color w:val="0000FF"/>
                <w:u w:val="single"/>
                <w:lang w:eastAsia="en-IN"/>
              </w:rPr>
              <w:t xml:space="preserve"> </w:t>
            </w:r>
          </w:p>
        </w:tc>
      </w:tr>
    </w:tbl>
    <w:p w14:paraId="7054AA8E" w14:textId="77777777" w:rsidR="00AA3872" w:rsidRPr="00651DDA" w:rsidRDefault="00AA3872" w:rsidP="00AA3872">
      <w:pPr>
        <w:pStyle w:val="Heading3"/>
        <w:rPr>
          <w:lang w:eastAsia="en-IN"/>
        </w:rPr>
      </w:pPr>
      <w:bookmarkStart w:id="437" w:name="Battery"/>
      <w:bookmarkStart w:id="438" w:name="_Battery"/>
      <w:bookmarkStart w:id="439" w:name="_Toc9689885"/>
      <w:bookmarkStart w:id="440" w:name="_Toc10194348"/>
      <w:bookmarkStart w:id="441" w:name="_Toc17711987"/>
      <w:bookmarkStart w:id="442" w:name="_Toc531853312"/>
      <w:bookmarkStart w:id="443" w:name="_Toc20754907"/>
      <w:bookmarkStart w:id="444" w:name="_Toc20906393"/>
      <w:bookmarkStart w:id="445" w:name="_Toc20910721"/>
      <w:bookmarkStart w:id="446" w:name="_Toc20912891"/>
      <w:bookmarkStart w:id="447" w:name="_Toc75872377"/>
      <w:bookmarkEnd w:id="437"/>
      <w:bookmarkEnd w:id="438"/>
      <w:r w:rsidRPr="00651DDA">
        <w:rPr>
          <w:lang w:eastAsia="en-IN"/>
        </w:rPr>
        <w:t>Battery</w:t>
      </w:r>
      <w:bookmarkEnd w:id="439"/>
      <w:bookmarkEnd w:id="440"/>
      <w:bookmarkEnd w:id="441"/>
      <w:bookmarkEnd w:id="442"/>
      <w:bookmarkEnd w:id="443"/>
      <w:bookmarkEnd w:id="444"/>
      <w:bookmarkEnd w:id="445"/>
      <w:bookmarkEnd w:id="446"/>
      <w:bookmarkEnd w:id="447"/>
    </w:p>
    <w:p w14:paraId="2C584367" w14:textId="085A40C2" w:rsidR="00AA3872" w:rsidRPr="00651DDA" w:rsidRDefault="00AA3872" w:rsidP="00AA3872">
      <w:pPr>
        <w:rPr>
          <w:lang w:eastAsia="en-IN"/>
        </w:rPr>
      </w:pPr>
      <w:r w:rsidRPr="00651DDA">
        <w:rPr>
          <w:lang w:eastAsia="en-IN"/>
        </w:rPr>
        <w:t xml:space="preserve">The Battery status menu item displays the amount of </w:t>
      </w:r>
      <w:r w:rsidR="00E33F70">
        <w:rPr>
          <w:lang w:eastAsia="en-IN"/>
        </w:rPr>
        <w:t xml:space="preserve">energy remaining </w:t>
      </w:r>
      <w:r w:rsidRPr="00651DDA">
        <w:rPr>
          <w:lang w:eastAsia="en-IN"/>
        </w:rPr>
        <w:t>in the battery</w:t>
      </w:r>
      <w:r w:rsidR="00B80CA7">
        <w:rPr>
          <w:lang w:eastAsia="en-IN"/>
        </w:rPr>
        <w:t xml:space="preserve"> as a percentage of the total capacity of the battery</w:t>
      </w:r>
      <w:r w:rsidR="00FE3743" w:rsidRPr="00F7035D">
        <w:rPr>
          <w:lang w:eastAsia="en-IN"/>
        </w:rPr>
        <w:t xml:space="preserve">. </w:t>
      </w:r>
      <w:r w:rsidRPr="00651DDA">
        <w:rPr>
          <w:lang w:eastAsia="en-IN"/>
        </w:rPr>
        <w:t xml:space="preserve">When the battery in </w:t>
      </w:r>
      <w:r w:rsidR="004865C6">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gets to 10%, Dot 8 of the 20th cell on the display blinks on and off. This behavior is normal, indicating that the battery is low.</w:t>
      </w:r>
    </w:p>
    <w:p w14:paraId="511EA20E" w14:textId="77777777" w:rsidR="00AA3872" w:rsidRPr="00651DDA" w:rsidRDefault="00AA3872" w:rsidP="00AA3872">
      <w:pPr>
        <w:rPr>
          <w:lang w:eastAsia="en-IN"/>
        </w:rPr>
      </w:pPr>
    </w:p>
    <w:p w14:paraId="6BAD0E5C" w14:textId="49AAA6B9" w:rsidR="00AA3872" w:rsidRPr="00651DDA" w:rsidRDefault="00B80CA7" w:rsidP="00AA3872">
      <w:pPr>
        <w:rPr>
          <w:rFonts w:ascii="Times New Roman" w:hAnsi="Times New Roman"/>
          <w:lang w:eastAsia="en-IN"/>
        </w:rPr>
      </w:pPr>
      <w:r>
        <w:rPr>
          <w:lang w:eastAsia="en-IN"/>
        </w:rPr>
        <w:t xml:space="preserve">When </w:t>
      </w:r>
      <w:r w:rsidR="00AA3872" w:rsidRPr="00651DDA">
        <w:rPr>
          <w:lang w:eastAsia="en-IN"/>
        </w:rPr>
        <w:t xml:space="preserve">the unit is plugged in for charging, the message "-- Charging XX%" is displayed, where XX is the percentage </w:t>
      </w:r>
      <w:r>
        <w:rPr>
          <w:lang w:eastAsia="en-IN"/>
        </w:rPr>
        <w:t xml:space="preserve">of remaining energy </w:t>
      </w:r>
      <w:bookmarkStart w:id="448" w:name="Cursor-Blink-1"/>
      <w:bookmarkEnd w:id="448"/>
    </w:p>
    <w:p w14:paraId="690CD774" w14:textId="77777777" w:rsidR="00AA3872" w:rsidRPr="00651DDA" w:rsidRDefault="00AA3872" w:rsidP="00AA3872">
      <w:pPr>
        <w:pStyle w:val="Heading3"/>
        <w:rPr>
          <w:lang w:eastAsia="en-IN"/>
        </w:rPr>
      </w:pPr>
      <w:bookmarkStart w:id="449" w:name="_Cursor_Blink_(1)"/>
      <w:bookmarkStart w:id="450" w:name="_Toc9689886"/>
      <w:bookmarkStart w:id="451" w:name="_Toc10194349"/>
      <w:bookmarkStart w:id="452" w:name="_Toc17711988"/>
      <w:bookmarkStart w:id="453" w:name="_Toc531853313"/>
      <w:bookmarkStart w:id="454" w:name="_Toc20754908"/>
      <w:bookmarkStart w:id="455" w:name="_Toc20906394"/>
      <w:bookmarkStart w:id="456" w:name="_Toc20910722"/>
      <w:bookmarkStart w:id="457" w:name="_Toc20912892"/>
      <w:bookmarkStart w:id="458" w:name="_Ref42520641"/>
      <w:bookmarkStart w:id="459" w:name="_Toc75872378"/>
      <w:bookmarkEnd w:id="449"/>
      <w:r w:rsidRPr="00651DDA">
        <w:rPr>
          <w:lang w:eastAsia="en-IN"/>
        </w:rPr>
        <w:t>Cursor Blink (1)</w:t>
      </w:r>
      <w:bookmarkEnd w:id="450"/>
      <w:bookmarkEnd w:id="451"/>
      <w:bookmarkEnd w:id="452"/>
      <w:bookmarkEnd w:id="453"/>
      <w:bookmarkEnd w:id="454"/>
      <w:bookmarkEnd w:id="455"/>
      <w:bookmarkEnd w:id="456"/>
      <w:bookmarkEnd w:id="457"/>
      <w:bookmarkEnd w:id="458"/>
      <w:bookmarkEnd w:id="459"/>
    </w:p>
    <w:p w14:paraId="2CB27D0B" w14:textId="57837437" w:rsidR="00AA3872" w:rsidRPr="00651DDA" w:rsidRDefault="00AA3872" w:rsidP="00AA3872">
      <w:pPr>
        <w:rPr>
          <w:rFonts w:ascii="Times New Roman" w:hAnsi="Times New Roman"/>
          <w:lang w:eastAsia="en-IN"/>
        </w:rPr>
      </w:pPr>
      <w:r w:rsidRPr="00651DDA">
        <w:rPr>
          <w:lang w:eastAsia="en-IN"/>
        </w:rPr>
        <w:t>The Cursor Blink option</w:t>
      </w:r>
      <w:r w:rsidR="000D7D1C">
        <w:rPr>
          <w:lang w:eastAsia="en-IN"/>
        </w:rPr>
        <w:t xml:space="preserve"> </w:t>
      </w:r>
      <w:r w:rsidRPr="00651DDA">
        <w:rPr>
          <w:lang w:eastAsia="en-IN"/>
        </w:rPr>
        <w:t xml:space="preserve">works </w:t>
      </w:r>
      <w:r w:rsidR="00796FF8" w:rsidRPr="00F7035D">
        <w:rPr>
          <w:lang w:eastAsia="en-IN"/>
        </w:rPr>
        <w:t>only while</w:t>
      </w:r>
      <w:r w:rsidRPr="00651DDA">
        <w:rPr>
          <w:lang w:eastAsia="en-IN"/>
        </w:rPr>
        <w:t xml:space="preserve"> editing in the Edit Box or Editor mode. </w:t>
      </w:r>
      <w:r w:rsidR="00796FF8" w:rsidRPr="00F7035D">
        <w:rPr>
          <w:lang w:eastAsia="en-IN"/>
        </w:rPr>
        <w:t xml:space="preserve">This option allows </w:t>
      </w:r>
      <w:r w:rsidR="00FB7AF9" w:rsidRPr="00F7035D">
        <w:rPr>
          <w:lang w:eastAsia="en-IN"/>
        </w:rPr>
        <w:t>selecting</w:t>
      </w:r>
      <w:r w:rsidR="005D1823">
        <w:rPr>
          <w:lang w:eastAsia="en-IN"/>
        </w:rPr>
        <w:t xml:space="preserve"> </w:t>
      </w:r>
      <w:r w:rsidRPr="00651DDA">
        <w:rPr>
          <w:lang w:eastAsia="en-IN"/>
        </w:rPr>
        <w:t>the number of seconds between blinks. The default setting for the Cursor Blink option is</w:t>
      </w:r>
      <w:r w:rsidR="00110EE3">
        <w:rPr>
          <w:lang w:eastAsia="en-IN"/>
        </w:rPr>
        <w:t xml:space="preserve"> </w:t>
      </w:r>
      <w:r w:rsidR="003B5F23" w:rsidRPr="00651DDA">
        <w:rPr>
          <w:lang w:eastAsia="en-IN"/>
        </w:rPr>
        <w:t>one</w:t>
      </w:r>
      <w:r w:rsidRPr="00651DDA">
        <w:rPr>
          <w:lang w:eastAsia="en-IN"/>
        </w:rPr>
        <w:t xml:space="preserve"> second between blinks. The setting choices are 1, 5, 15, 30, and 60 seconds, and </w:t>
      </w:r>
      <w:bookmarkStart w:id="460" w:name="Sort-Name-Ascend"/>
      <w:bookmarkEnd w:id="460"/>
      <w:r w:rsidR="003B5F23" w:rsidRPr="00651DDA">
        <w:rPr>
          <w:lang w:eastAsia="en-IN"/>
        </w:rPr>
        <w:t>0</w:t>
      </w:r>
      <w:r w:rsidR="003249F7" w:rsidRPr="00F7035D">
        <w:rPr>
          <w:lang w:eastAsia="en-IN"/>
        </w:rPr>
        <w:t xml:space="preserve"> </w:t>
      </w:r>
      <w:r w:rsidR="00796FF8" w:rsidRPr="00F7035D">
        <w:rPr>
          <w:lang w:eastAsia="en-IN"/>
        </w:rPr>
        <w:t>wher</w:t>
      </w:r>
      <w:r w:rsidR="007E1043" w:rsidRPr="00F7035D">
        <w:rPr>
          <w:lang w:eastAsia="en-IN"/>
        </w:rPr>
        <w:t>e</w:t>
      </w:r>
      <w:r w:rsidR="00767057">
        <w:rPr>
          <w:lang w:eastAsia="en-IN"/>
        </w:rPr>
        <w:t xml:space="preserve"> </w:t>
      </w:r>
      <w:r w:rsidRPr="00651DDA">
        <w:rPr>
          <w:lang w:eastAsia="en-IN"/>
        </w:rPr>
        <w:t xml:space="preserve">the cursor </w:t>
      </w:r>
      <w:r w:rsidR="00796FF8" w:rsidRPr="00F7035D">
        <w:rPr>
          <w:lang w:eastAsia="en-IN"/>
        </w:rPr>
        <w:t>does</w:t>
      </w:r>
      <w:r w:rsidR="00767057">
        <w:rPr>
          <w:lang w:eastAsia="en-IN"/>
        </w:rPr>
        <w:t xml:space="preserve"> </w:t>
      </w:r>
      <w:r w:rsidRPr="00651DDA">
        <w:rPr>
          <w:lang w:eastAsia="en-IN"/>
        </w:rPr>
        <w:t>not blink. To make a selection, press Select.</w:t>
      </w:r>
    </w:p>
    <w:p w14:paraId="5673EB28" w14:textId="77777777" w:rsidR="00AA3872" w:rsidRPr="00651DDA" w:rsidRDefault="00AA3872" w:rsidP="00AA3872">
      <w:pPr>
        <w:pStyle w:val="Heading3"/>
        <w:rPr>
          <w:lang w:eastAsia="en-IN"/>
        </w:rPr>
      </w:pPr>
      <w:bookmarkStart w:id="461" w:name="_Sort_(Name:_Ascend)"/>
      <w:bookmarkStart w:id="462" w:name="_Toc9689887"/>
      <w:bookmarkStart w:id="463" w:name="_Toc10194350"/>
      <w:bookmarkStart w:id="464" w:name="_Toc17711989"/>
      <w:bookmarkStart w:id="465" w:name="_Toc531853314"/>
      <w:bookmarkStart w:id="466" w:name="_Toc20754909"/>
      <w:bookmarkStart w:id="467" w:name="_Toc20906395"/>
      <w:bookmarkStart w:id="468" w:name="_Toc20910723"/>
      <w:bookmarkStart w:id="469" w:name="_Toc20912893"/>
      <w:bookmarkStart w:id="470" w:name="_Ref42520663"/>
      <w:bookmarkStart w:id="471" w:name="_Toc75872379"/>
      <w:bookmarkEnd w:id="461"/>
      <w:r w:rsidRPr="00651DDA">
        <w:rPr>
          <w:lang w:eastAsia="en-IN"/>
        </w:rPr>
        <w:t>Sort (Name: Ascend)</w:t>
      </w:r>
      <w:bookmarkEnd w:id="462"/>
      <w:bookmarkEnd w:id="463"/>
      <w:bookmarkEnd w:id="464"/>
      <w:bookmarkEnd w:id="465"/>
      <w:bookmarkEnd w:id="466"/>
      <w:bookmarkEnd w:id="467"/>
      <w:bookmarkEnd w:id="468"/>
      <w:bookmarkEnd w:id="469"/>
      <w:bookmarkEnd w:id="470"/>
      <w:bookmarkEnd w:id="471"/>
    </w:p>
    <w:p w14:paraId="3109A9AD" w14:textId="01D12919" w:rsidR="00AA3872" w:rsidRPr="00651DDA" w:rsidRDefault="00AA3872">
      <w:pPr>
        <w:rPr>
          <w:lang w:eastAsia="en-IN"/>
        </w:rPr>
      </w:pPr>
      <w:r w:rsidRPr="00651DDA">
        <w:rPr>
          <w:lang w:eastAsia="en-IN"/>
        </w:rPr>
        <w:t xml:space="preserve">The Sort menu item lets you change the order </w:t>
      </w:r>
      <w:r w:rsidR="00082DF9">
        <w:rPr>
          <w:lang w:eastAsia="en-IN"/>
        </w:rPr>
        <w:t xml:space="preserve">in which </w:t>
      </w:r>
      <w:r w:rsidRPr="00651DDA">
        <w:rPr>
          <w:lang w:eastAsia="en-IN"/>
        </w:rPr>
        <w:t xml:space="preserve">files on the SD card, using </w:t>
      </w:r>
      <w:r w:rsidR="003B3EA3">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's built-in File Manager. The </w:t>
      </w:r>
      <w:r w:rsidR="00877CF4" w:rsidRPr="00F7035D">
        <w:rPr>
          <w:lang w:eastAsia="en-IN"/>
        </w:rPr>
        <w:t xml:space="preserve">sorting </w:t>
      </w:r>
      <w:r w:rsidR="00082DF9">
        <w:rPr>
          <w:lang w:eastAsia="en-IN"/>
        </w:rPr>
        <w:t xml:space="preserve">categories </w:t>
      </w:r>
      <w:r w:rsidRPr="00651DDA">
        <w:rPr>
          <w:lang w:eastAsia="en-IN"/>
        </w:rPr>
        <w:t xml:space="preserve">are - Name, Date, Size, and Last Read. </w:t>
      </w:r>
    </w:p>
    <w:p w14:paraId="5ABF155B" w14:textId="77777777" w:rsidR="00AA3872" w:rsidRPr="00651DDA" w:rsidRDefault="00AA3872" w:rsidP="00AA3872">
      <w:pPr>
        <w:rPr>
          <w:lang w:eastAsia="en-IN"/>
        </w:rPr>
      </w:pPr>
    </w:p>
    <w:p w14:paraId="6FA33725" w14:textId="1038A976" w:rsidR="00AA3872" w:rsidRPr="00651DDA" w:rsidRDefault="00AA3872" w:rsidP="00AA3872">
      <w:pPr>
        <w:rPr>
          <w:lang w:eastAsia="en-IN"/>
        </w:rPr>
      </w:pPr>
      <w:r w:rsidRPr="00651DDA">
        <w:rPr>
          <w:lang w:eastAsia="en-IN"/>
        </w:rPr>
        <w:t>Additionally, you may sort</w:t>
      </w:r>
      <w:r w:rsidR="008A7B2C">
        <w:rPr>
          <w:lang w:eastAsia="en-IN"/>
        </w:rPr>
        <w:t xml:space="preserve"> </w:t>
      </w:r>
      <w:r w:rsidRPr="00651DDA">
        <w:rPr>
          <w:lang w:eastAsia="en-IN"/>
        </w:rPr>
        <w:t xml:space="preserve">files within the selected category in </w:t>
      </w:r>
      <w:r w:rsidR="00082DF9">
        <w:rPr>
          <w:lang w:eastAsia="en-IN"/>
        </w:rPr>
        <w:t>a</w:t>
      </w:r>
      <w:r w:rsidRPr="00651DDA">
        <w:rPr>
          <w:lang w:eastAsia="en-IN"/>
        </w:rPr>
        <w:t xml:space="preserve">scending or </w:t>
      </w:r>
      <w:r w:rsidR="00082DF9">
        <w:rPr>
          <w:lang w:eastAsia="en-IN"/>
        </w:rPr>
        <w:t>d</w:t>
      </w:r>
      <w:r w:rsidRPr="00651DDA">
        <w:rPr>
          <w:lang w:eastAsia="en-IN"/>
        </w:rPr>
        <w:t>escending order. After selecting a category, press the Right Arrow until you reach either Ascend or Descend in the list and press the Select</w:t>
      </w:r>
      <w:r w:rsidR="006532C9">
        <w:rPr>
          <w:lang w:eastAsia="en-IN"/>
        </w:rPr>
        <w:t xml:space="preserve"> button</w:t>
      </w:r>
      <w:r w:rsidRPr="00651DDA">
        <w:rPr>
          <w:lang w:eastAsia="en-IN"/>
        </w:rPr>
        <w:t xml:space="preserve">. </w:t>
      </w:r>
      <w:r w:rsidR="001135E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w:t>
      </w:r>
      <w:r w:rsidR="008E0F37">
        <w:rPr>
          <w:lang w:eastAsia="en-IN"/>
        </w:rPr>
        <w:t xml:space="preserve">displays </w:t>
      </w:r>
      <w:r w:rsidRPr="00651DDA">
        <w:rPr>
          <w:lang w:eastAsia="en-IN"/>
        </w:rPr>
        <w:t xml:space="preserve">the files in the </w:t>
      </w:r>
      <w:r w:rsidR="00E82841">
        <w:rPr>
          <w:lang w:eastAsia="en-IN"/>
        </w:rPr>
        <w:t xml:space="preserve">selected </w:t>
      </w:r>
      <w:r w:rsidRPr="00651DDA">
        <w:rPr>
          <w:lang w:eastAsia="en-IN"/>
        </w:rPr>
        <w:t xml:space="preserve"> order. The default setting for </w:t>
      </w:r>
      <w:r w:rsidRPr="00651DDA">
        <w:rPr>
          <w:lang w:eastAsia="en-IN"/>
        </w:rPr>
        <w:lastRenderedPageBreak/>
        <w:t>this menu item is Ascending (A to Z).</w:t>
      </w:r>
      <w:r w:rsidR="00662921">
        <w:rPr>
          <w:lang w:eastAsia="en-IN"/>
        </w:rPr>
        <w:t xml:space="preserve"> To return to the File Manager, press Dot 7 from Stand Alone mode.</w:t>
      </w:r>
    </w:p>
    <w:p w14:paraId="638786A4" w14:textId="77777777" w:rsidR="00AA3872" w:rsidRPr="00651DDA" w:rsidRDefault="00AA3872" w:rsidP="00AA3872">
      <w:pPr>
        <w:pStyle w:val="Heading3"/>
        <w:rPr>
          <w:lang w:eastAsia="en-IN"/>
        </w:rPr>
      </w:pPr>
      <w:bookmarkStart w:id="472" w:name="Split-Words-Off"/>
      <w:bookmarkStart w:id="473" w:name="_Split_Words_(Off)"/>
      <w:bookmarkStart w:id="474" w:name="_Toc9689888"/>
      <w:bookmarkStart w:id="475" w:name="_Toc10194351"/>
      <w:bookmarkStart w:id="476" w:name="_Toc17711990"/>
      <w:bookmarkStart w:id="477" w:name="_Toc531853315"/>
      <w:bookmarkStart w:id="478" w:name="_Toc20754910"/>
      <w:bookmarkStart w:id="479" w:name="_Toc20906396"/>
      <w:bookmarkStart w:id="480" w:name="_Toc20910724"/>
      <w:bookmarkStart w:id="481" w:name="_Toc20912894"/>
      <w:bookmarkStart w:id="482" w:name="_Ref42520679"/>
      <w:bookmarkStart w:id="483" w:name="_Toc75872380"/>
      <w:bookmarkEnd w:id="472"/>
      <w:bookmarkEnd w:id="473"/>
      <w:r w:rsidRPr="00651DDA">
        <w:rPr>
          <w:lang w:eastAsia="en-IN"/>
        </w:rPr>
        <w:t>Split Words (Off)</w:t>
      </w:r>
      <w:bookmarkEnd w:id="474"/>
      <w:bookmarkEnd w:id="475"/>
      <w:bookmarkEnd w:id="476"/>
      <w:bookmarkEnd w:id="477"/>
      <w:bookmarkEnd w:id="478"/>
      <w:bookmarkEnd w:id="479"/>
      <w:bookmarkEnd w:id="480"/>
      <w:bookmarkEnd w:id="481"/>
      <w:bookmarkEnd w:id="482"/>
      <w:bookmarkEnd w:id="483"/>
    </w:p>
    <w:p w14:paraId="614539B0" w14:textId="68C9C47E" w:rsidR="00AA3872" w:rsidRPr="00651DDA" w:rsidRDefault="00AA3872" w:rsidP="00AA3872">
      <w:pPr>
        <w:rPr>
          <w:lang w:eastAsia="en-IN"/>
        </w:rPr>
      </w:pPr>
      <w:r w:rsidRPr="00651DDA">
        <w:rPr>
          <w:lang w:eastAsia="en-IN"/>
        </w:rPr>
        <w:t xml:space="preserve">The default setting for Split Words is Off. In the default setting, the Reader tries to put as much content on the display as possible without splitting a word. However, if you want 20 cells of braille, no matter the content, set Split Words to On. When Split Words is on, the Reader </w:t>
      </w:r>
      <w:r w:rsidR="002C7840" w:rsidRPr="00F7035D">
        <w:rPr>
          <w:lang w:eastAsia="en-IN"/>
        </w:rPr>
        <w:t>shows</w:t>
      </w:r>
      <w:r w:rsidR="006B3080">
        <w:rPr>
          <w:lang w:eastAsia="en-IN"/>
        </w:rPr>
        <w:t xml:space="preserve"> </w:t>
      </w:r>
      <w:r w:rsidRPr="00651DDA">
        <w:rPr>
          <w:lang w:eastAsia="en-IN"/>
        </w:rPr>
        <w:t>partial words. When you pan to the next 20 cells of braille, the remainder of that word appears at the beginning of the line. To make a selection, press Select.</w:t>
      </w:r>
    </w:p>
    <w:p w14:paraId="37C2F54C" w14:textId="77777777" w:rsidR="00AA3872" w:rsidRPr="00651DDA" w:rsidRDefault="00AA3872" w:rsidP="00AA3872">
      <w:pPr>
        <w:pStyle w:val="Heading3"/>
        <w:rPr>
          <w:lang w:eastAsia="en-IN"/>
        </w:rPr>
      </w:pPr>
      <w:bookmarkStart w:id="484" w:name="Filter-Dot-7-On"/>
      <w:bookmarkStart w:id="485" w:name="_Filter_Dot_7"/>
      <w:bookmarkStart w:id="486" w:name="_Toc9689889"/>
      <w:bookmarkStart w:id="487" w:name="_Toc10194352"/>
      <w:bookmarkStart w:id="488" w:name="_Toc17711991"/>
      <w:bookmarkStart w:id="489" w:name="_Toc531853316"/>
      <w:bookmarkStart w:id="490" w:name="_Toc20754911"/>
      <w:bookmarkStart w:id="491" w:name="_Toc20906397"/>
      <w:bookmarkStart w:id="492" w:name="_Toc20910725"/>
      <w:bookmarkStart w:id="493" w:name="_Toc20912895"/>
      <w:bookmarkStart w:id="494" w:name="_Ref42520697"/>
      <w:bookmarkStart w:id="495" w:name="_Toc75872381"/>
      <w:bookmarkEnd w:id="484"/>
      <w:bookmarkEnd w:id="485"/>
      <w:r w:rsidRPr="00651DDA">
        <w:rPr>
          <w:lang w:eastAsia="en-IN"/>
        </w:rPr>
        <w:t>Filter Dot 7 (On)</w:t>
      </w:r>
      <w:bookmarkEnd w:id="486"/>
      <w:bookmarkEnd w:id="487"/>
      <w:bookmarkEnd w:id="488"/>
      <w:bookmarkEnd w:id="489"/>
      <w:bookmarkEnd w:id="490"/>
      <w:bookmarkEnd w:id="491"/>
      <w:bookmarkEnd w:id="492"/>
      <w:bookmarkEnd w:id="493"/>
      <w:bookmarkEnd w:id="494"/>
      <w:bookmarkEnd w:id="495"/>
    </w:p>
    <w:p w14:paraId="4D492EB7" w14:textId="1F84118F" w:rsidR="00AA3872" w:rsidRPr="00651DDA" w:rsidRDefault="00AA3872" w:rsidP="00AA3872">
      <w:pPr>
        <w:rPr>
          <w:lang w:eastAsia="en-IN"/>
        </w:rPr>
      </w:pPr>
      <w:r w:rsidRPr="00651DDA">
        <w:rPr>
          <w:lang w:eastAsia="en-IN"/>
        </w:rPr>
        <w:t>The default setting for Filter Dot 7 is On. The Filter Dot 7 menu item lets you turn off the Dot 7 that frequently appears in some BRL and BRF files. The Dot 7 is filtered by default, but if you want to make a BRL or BRF file that uses eight-dot braille, turn this setting off.</w:t>
      </w:r>
      <w:bookmarkStart w:id="496" w:name="Wrapping-On"/>
      <w:bookmarkEnd w:id="496"/>
      <w:r w:rsidRPr="00651DDA">
        <w:rPr>
          <w:lang w:eastAsia="en-IN"/>
        </w:rPr>
        <w:t xml:space="preserve"> To make a selection, press Select.</w:t>
      </w:r>
    </w:p>
    <w:p w14:paraId="0B91EE9C" w14:textId="77777777" w:rsidR="00AA3872" w:rsidRPr="00651DDA" w:rsidRDefault="00AA3872" w:rsidP="00AA3872">
      <w:pPr>
        <w:pStyle w:val="Heading3"/>
        <w:rPr>
          <w:bCs/>
          <w:lang w:eastAsia="en-IN"/>
        </w:rPr>
      </w:pPr>
      <w:bookmarkStart w:id="497" w:name="_Wrapping_(On)"/>
      <w:bookmarkStart w:id="498" w:name="_Toc9689890"/>
      <w:bookmarkStart w:id="499" w:name="_Toc10194353"/>
      <w:bookmarkStart w:id="500" w:name="_Toc17711992"/>
      <w:bookmarkStart w:id="501" w:name="_Toc531853317"/>
      <w:bookmarkStart w:id="502" w:name="_Toc20754912"/>
      <w:bookmarkStart w:id="503" w:name="_Toc20906398"/>
      <w:bookmarkStart w:id="504" w:name="_Toc20910726"/>
      <w:bookmarkStart w:id="505" w:name="_Toc20912896"/>
      <w:bookmarkStart w:id="506" w:name="_Ref42520742"/>
      <w:bookmarkStart w:id="507" w:name="_Toc75872382"/>
      <w:bookmarkEnd w:id="497"/>
      <w:r w:rsidRPr="00651DDA">
        <w:rPr>
          <w:bCs/>
          <w:lang w:eastAsia="en-IN"/>
        </w:rPr>
        <w:t>Wrapping (On)</w:t>
      </w:r>
      <w:bookmarkEnd w:id="498"/>
      <w:bookmarkEnd w:id="499"/>
      <w:bookmarkEnd w:id="500"/>
      <w:bookmarkEnd w:id="501"/>
      <w:bookmarkEnd w:id="502"/>
      <w:bookmarkEnd w:id="503"/>
      <w:bookmarkEnd w:id="504"/>
      <w:bookmarkEnd w:id="505"/>
      <w:bookmarkEnd w:id="506"/>
      <w:bookmarkEnd w:id="507"/>
    </w:p>
    <w:p w14:paraId="787B9F20" w14:textId="12A13A91" w:rsidR="00AA3872" w:rsidRPr="00651DDA" w:rsidRDefault="00AA3872" w:rsidP="00AA3872">
      <w:pPr>
        <w:rPr>
          <w:lang w:eastAsia="en-IN"/>
        </w:rPr>
      </w:pPr>
      <w:r w:rsidRPr="00651DDA">
        <w:rPr>
          <w:lang w:eastAsia="en-IN"/>
        </w:rPr>
        <w:t>The default setting for Wrapping is On. The Wrapping option is</w:t>
      </w:r>
      <w:r w:rsidR="00FE3743" w:rsidRPr="00F7035D">
        <w:rPr>
          <w:lang w:eastAsia="en-IN"/>
        </w:rPr>
        <w:t xml:space="preserve"> </w:t>
      </w:r>
      <w:r w:rsidR="003B3EA3">
        <w:rPr>
          <w:lang w:eastAsia="en-IN"/>
        </w:rPr>
        <w:t>The</w:t>
      </w:r>
      <w:r w:rsidRPr="00651DDA">
        <w:rPr>
          <w:lang w:eastAsia="en-IN"/>
        </w:rPr>
        <w:t xml:space="preserve"> Orbit Reader </w:t>
      </w:r>
      <w:r w:rsidR="00D9312B">
        <w:rPr>
          <w:lang w:eastAsia="en-IN"/>
        </w:rPr>
        <w:t>20 Plus</w:t>
      </w:r>
      <w:r w:rsidRPr="00651DDA">
        <w:rPr>
          <w:lang w:eastAsia="en-IN"/>
        </w:rPr>
        <w:t xml:space="preserve">'s way of reflowing files that are already formatted for embossing. Normally, formatted files contain line-end indicators every 38-40 characters, which starts a new line. This option eliminates extra spaces, making it easier to read on a 20-cell display. To make a selection, </w:t>
      </w:r>
      <w:r w:rsidR="003B5F23" w:rsidRPr="00651DDA">
        <w:rPr>
          <w:lang w:eastAsia="en-IN"/>
        </w:rPr>
        <w:t>press</w:t>
      </w:r>
      <w:r w:rsidR="00FA1E58">
        <w:rPr>
          <w:lang w:eastAsia="en-IN"/>
        </w:rPr>
        <w:t xml:space="preserve"> </w:t>
      </w:r>
      <w:r w:rsidR="003228DD" w:rsidRPr="00F7035D">
        <w:rPr>
          <w:lang w:eastAsia="en-IN"/>
        </w:rPr>
        <w:t>Select</w:t>
      </w:r>
      <w:r w:rsidR="003B5F23">
        <w:rPr>
          <w:lang w:eastAsia="en-IN"/>
        </w:rPr>
        <w:t>.</w:t>
      </w:r>
    </w:p>
    <w:p w14:paraId="39948144" w14:textId="77777777" w:rsidR="00AA3872" w:rsidRPr="00651DDA" w:rsidRDefault="00AA3872" w:rsidP="00AA3872">
      <w:pPr>
        <w:pStyle w:val="Heading3"/>
        <w:rPr>
          <w:lang w:eastAsia="en-IN"/>
        </w:rPr>
      </w:pPr>
      <w:bookmarkStart w:id="508" w:name="Compress-Spaces-On"/>
      <w:bookmarkStart w:id="509" w:name="_Compress_Spaces_(On)"/>
      <w:bookmarkStart w:id="510" w:name="_Toc9689891"/>
      <w:bookmarkStart w:id="511" w:name="_Toc10194354"/>
      <w:bookmarkStart w:id="512" w:name="_Toc17711993"/>
      <w:bookmarkStart w:id="513" w:name="_Toc531853318"/>
      <w:bookmarkStart w:id="514" w:name="_Toc20754913"/>
      <w:bookmarkStart w:id="515" w:name="_Toc20906399"/>
      <w:bookmarkStart w:id="516" w:name="_Toc20910727"/>
      <w:bookmarkStart w:id="517" w:name="_Toc20912897"/>
      <w:bookmarkStart w:id="518" w:name="_Ref42520759"/>
      <w:bookmarkStart w:id="519" w:name="_Toc75872383"/>
      <w:bookmarkEnd w:id="508"/>
      <w:bookmarkEnd w:id="509"/>
      <w:r w:rsidRPr="00651DDA">
        <w:rPr>
          <w:lang w:eastAsia="en-IN"/>
        </w:rPr>
        <w:t>Compress Spaces (On)</w:t>
      </w:r>
      <w:bookmarkEnd w:id="510"/>
      <w:bookmarkEnd w:id="511"/>
      <w:bookmarkEnd w:id="512"/>
      <w:bookmarkEnd w:id="513"/>
      <w:bookmarkEnd w:id="514"/>
      <w:bookmarkEnd w:id="515"/>
      <w:bookmarkEnd w:id="516"/>
      <w:bookmarkEnd w:id="517"/>
      <w:bookmarkEnd w:id="518"/>
      <w:bookmarkEnd w:id="519"/>
    </w:p>
    <w:p w14:paraId="112FE440" w14:textId="28A25120" w:rsidR="00AA3872" w:rsidRPr="00651DDA" w:rsidRDefault="00AA3872" w:rsidP="00AA3872">
      <w:pPr>
        <w:rPr>
          <w:lang w:eastAsia="en-IN"/>
        </w:rPr>
      </w:pPr>
      <w:r w:rsidRPr="00651DDA">
        <w:rPr>
          <w:lang w:eastAsia="en-IN"/>
        </w:rPr>
        <w:t xml:space="preserve">Carriage returns, blank lines, and tabs represent extra spaces (or white space) in a document. These spaces take up </w:t>
      </w:r>
      <w:r w:rsidR="00A269B7">
        <w:rPr>
          <w:lang w:eastAsia="en-IN"/>
        </w:rPr>
        <w:t xml:space="preserve">a lot </w:t>
      </w:r>
      <w:r w:rsidRPr="00651DDA">
        <w:rPr>
          <w:lang w:eastAsia="en-IN"/>
        </w:rPr>
        <w:t>of room and therefore slow down reading on a braille display. The Compress Spaces option eliminates superfluous blank lines and spaces. If multiple blank lines or spaces appear in the file, they are compressed to a single space. This setting is especially useful when reading formatted text files that</w:t>
      </w:r>
      <w:r w:rsidR="00217DB2">
        <w:rPr>
          <w:lang w:eastAsia="en-IN"/>
        </w:rPr>
        <w:t xml:space="preserve"> </w:t>
      </w:r>
      <w:r w:rsidRPr="00651DDA">
        <w:rPr>
          <w:lang w:eastAsia="en-IN"/>
        </w:rPr>
        <w:t>contain many blank lines.</w:t>
      </w:r>
    </w:p>
    <w:p w14:paraId="755416DB" w14:textId="77777777" w:rsidR="00AA3872" w:rsidRPr="00651DDA" w:rsidRDefault="00AA3872" w:rsidP="00AA3872">
      <w:pPr>
        <w:rPr>
          <w:lang w:eastAsia="en-IN"/>
        </w:rPr>
      </w:pPr>
    </w:p>
    <w:p w14:paraId="35FDC4D3" w14:textId="760EF89C" w:rsidR="00AA3872" w:rsidRDefault="00AA3872" w:rsidP="00AA3872">
      <w:pPr>
        <w:rPr>
          <w:lang w:eastAsia="en-IN"/>
        </w:rPr>
      </w:pPr>
      <w:r w:rsidRPr="00651DDA">
        <w:rPr>
          <w:lang w:eastAsia="en-IN"/>
        </w:rPr>
        <w:t>The default setting for Compress Spaces is On. To make a selection, press Select.</w:t>
      </w:r>
      <w:bookmarkStart w:id="520" w:name="_Toc531853319"/>
    </w:p>
    <w:p w14:paraId="28BD775F" w14:textId="77777777" w:rsidR="00D04323" w:rsidRPr="00DE04EE" w:rsidRDefault="00D04323" w:rsidP="00D04323">
      <w:pPr>
        <w:pStyle w:val="Heading3"/>
        <w:rPr>
          <w:lang w:eastAsia="en-IN"/>
        </w:rPr>
      </w:pPr>
      <w:bookmarkStart w:id="521" w:name="_Toc69983303"/>
      <w:bookmarkStart w:id="522" w:name="_Toc75872384"/>
      <w:r w:rsidRPr="00DE04EE">
        <w:rPr>
          <w:lang w:eastAsia="en-IN"/>
        </w:rPr>
        <w:t>Indents (On)</w:t>
      </w:r>
      <w:bookmarkEnd w:id="521"/>
      <w:bookmarkEnd w:id="522"/>
    </w:p>
    <w:p w14:paraId="079946CA" w14:textId="77777777" w:rsidR="00D04323" w:rsidRDefault="00D04323" w:rsidP="00D04323">
      <w:pPr>
        <w:rPr>
          <w:lang w:eastAsia="en-IN"/>
        </w:rPr>
      </w:pPr>
      <w:r>
        <w:rPr>
          <w:lang w:eastAsia="en-IN"/>
        </w:rPr>
        <w:t xml:space="preserve">Paragraph Wrapping lets you choose if the Compress Spaces setting should be applied to the leading spaces of paragraphs or not. If Paragraph Wrapping is set to off, the paragraph is displayed with leading spaces if present, regardless of the Compress Spaces setting. </w:t>
      </w:r>
    </w:p>
    <w:p w14:paraId="1E3D6D9B" w14:textId="77777777" w:rsidR="00D04323" w:rsidRDefault="00D04323" w:rsidP="00D04323">
      <w:pPr>
        <w:rPr>
          <w:lang w:eastAsia="en-IN"/>
        </w:rPr>
      </w:pPr>
    </w:p>
    <w:p w14:paraId="35A28BF5" w14:textId="77777777" w:rsidR="00D04323" w:rsidRDefault="00D04323" w:rsidP="00D04323">
      <w:pPr>
        <w:rPr>
          <w:lang w:eastAsia="en-IN"/>
        </w:rPr>
      </w:pPr>
      <w:r>
        <w:rPr>
          <w:lang w:eastAsia="en-IN"/>
        </w:rPr>
        <w:t>If Paragraph Wrapping is set to on, the Compress Spaces setting is applied to the leading spaces of the paragraph.</w:t>
      </w:r>
      <w:r w:rsidRPr="0013494F">
        <w:rPr>
          <w:lang w:eastAsia="en-IN"/>
        </w:rPr>
        <w:t xml:space="preserve"> </w:t>
      </w:r>
      <w:r w:rsidRPr="00F7035D">
        <w:rPr>
          <w:lang w:eastAsia="en-IN"/>
        </w:rPr>
        <w:t xml:space="preserve">The default setting for </w:t>
      </w:r>
      <w:r>
        <w:rPr>
          <w:lang w:eastAsia="en-IN"/>
        </w:rPr>
        <w:t>Paragraph W</w:t>
      </w:r>
      <w:r w:rsidRPr="00F7035D">
        <w:rPr>
          <w:lang w:eastAsia="en-IN"/>
        </w:rPr>
        <w:t>rapping is On.</w:t>
      </w:r>
    </w:p>
    <w:p w14:paraId="22FFBA52" w14:textId="77777777" w:rsidR="00D04323" w:rsidRPr="003E407F" w:rsidRDefault="00D04323" w:rsidP="00AA3872">
      <w:pPr>
        <w:rPr>
          <w:rStyle w:val="Hyperlink"/>
        </w:rPr>
      </w:pPr>
    </w:p>
    <w:p w14:paraId="5B8072E2" w14:textId="703D96A7" w:rsidR="00B650DF" w:rsidRPr="00B25ED6" w:rsidRDefault="00B650DF" w:rsidP="00AA3872">
      <w:pPr>
        <w:pStyle w:val="Heading3"/>
        <w:rPr>
          <w:lang w:eastAsia="en-IN"/>
        </w:rPr>
      </w:pPr>
      <w:bookmarkStart w:id="523" w:name="Load-Files"/>
      <w:bookmarkStart w:id="524" w:name="_Load_Files"/>
      <w:bookmarkStart w:id="525" w:name="_Load_Language"/>
      <w:bookmarkStart w:id="526" w:name="_Scroll_rate_(Value)"/>
      <w:bookmarkStart w:id="527" w:name="_Toc9689892"/>
      <w:bookmarkStart w:id="528" w:name="_Toc10194355"/>
      <w:bookmarkStart w:id="529" w:name="_Toc17711994"/>
      <w:bookmarkStart w:id="530" w:name="_Toc20754914"/>
      <w:bookmarkStart w:id="531" w:name="_Toc20906400"/>
      <w:bookmarkStart w:id="532" w:name="_Toc20910728"/>
      <w:bookmarkStart w:id="533" w:name="_Toc20912898"/>
      <w:bookmarkStart w:id="534" w:name="_Ref42520772"/>
      <w:bookmarkStart w:id="535" w:name="_Toc75872385"/>
      <w:bookmarkEnd w:id="523"/>
      <w:bookmarkEnd w:id="524"/>
      <w:bookmarkEnd w:id="525"/>
      <w:bookmarkEnd w:id="526"/>
      <w:r w:rsidRPr="00B25ED6">
        <w:rPr>
          <w:lang w:eastAsia="en-IN"/>
        </w:rPr>
        <w:lastRenderedPageBreak/>
        <w:t>Scroll rate (</w:t>
      </w:r>
      <w:r w:rsidR="00D04323">
        <w:rPr>
          <w:lang w:eastAsia="en-IN"/>
        </w:rPr>
        <w:t>4</w:t>
      </w:r>
      <w:r w:rsidRPr="00B25ED6">
        <w:rPr>
          <w:lang w:eastAsia="en-IN"/>
        </w:rPr>
        <w:t>)</w:t>
      </w:r>
      <w:bookmarkEnd w:id="527"/>
      <w:bookmarkEnd w:id="528"/>
      <w:bookmarkEnd w:id="529"/>
      <w:bookmarkEnd w:id="530"/>
      <w:bookmarkEnd w:id="531"/>
      <w:bookmarkEnd w:id="532"/>
      <w:bookmarkEnd w:id="533"/>
      <w:bookmarkEnd w:id="534"/>
      <w:bookmarkEnd w:id="535"/>
    </w:p>
    <w:p w14:paraId="35252345" w14:textId="5F5EB909" w:rsidR="00B650DF" w:rsidRPr="003E407F" w:rsidRDefault="00B650DF" w:rsidP="003E407F">
      <w:pPr>
        <w:autoSpaceDE w:val="0"/>
        <w:autoSpaceDN w:val="0"/>
        <w:adjustRightInd w:val="0"/>
        <w:rPr>
          <w:color w:val="000000"/>
          <w:lang w:val="en-IN"/>
        </w:rPr>
      </w:pPr>
      <w:r w:rsidRPr="003E407F">
        <w:rPr>
          <w:color w:val="000000"/>
          <w:lang w:val="en-IN"/>
        </w:rPr>
        <w:t>Displays the current scroll rate time in seconds</w:t>
      </w:r>
      <w:r w:rsidR="00D962AE">
        <w:rPr>
          <w:color w:val="000000"/>
          <w:lang w:val="en-IN"/>
        </w:rPr>
        <w:t xml:space="preserve"> and lets you adjust</w:t>
      </w:r>
      <w:r w:rsidRPr="003E407F">
        <w:rPr>
          <w:color w:val="000000"/>
          <w:lang w:val="en-IN"/>
        </w:rPr>
        <w:t>. T</w:t>
      </w:r>
    </w:p>
    <w:p w14:paraId="2B230909" w14:textId="676DB94F" w:rsidR="00D470DF" w:rsidRPr="00F7035D" w:rsidRDefault="00D470DF" w:rsidP="00FE3743">
      <w:pPr>
        <w:rPr>
          <w:rStyle w:val="Hyperlink"/>
          <w:rFonts w:cs="Arial"/>
          <w:lang w:val="en-IN"/>
        </w:rPr>
      </w:pPr>
      <w:bookmarkStart w:id="536" w:name="_Toc493075380"/>
      <w:bookmarkStart w:id="537" w:name="_Toc493075503"/>
      <w:bookmarkStart w:id="538" w:name="_Toc493084529"/>
      <w:bookmarkStart w:id="539" w:name="Switch-Files"/>
      <w:bookmarkStart w:id="540" w:name="_Switch_Files"/>
      <w:bookmarkStart w:id="541" w:name="_Switch_Language"/>
      <w:bookmarkStart w:id="542" w:name="_Toc504838781"/>
      <w:bookmarkStart w:id="543" w:name="_Toc504838916"/>
      <w:bookmarkStart w:id="544" w:name="_Toc504839050"/>
      <w:bookmarkStart w:id="545" w:name="Encoding"/>
      <w:bookmarkStart w:id="546" w:name="_Encoding"/>
      <w:bookmarkEnd w:id="536"/>
      <w:bookmarkEnd w:id="537"/>
      <w:bookmarkEnd w:id="538"/>
      <w:bookmarkEnd w:id="539"/>
      <w:bookmarkEnd w:id="540"/>
      <w:bookmarkEnd w:id="541"/>
      <w:bookmarkEnd w:id="542"/>
      <w:bookmarkEnd w:id="543"/>
      <w:bookmarkEnd w:id="544"/>
      <w:bookmarkEnd w:id="545"/>
      <w:bookmarkEnd w:id="546"/>
      <w:r w:rsidRPr="00F7035D">
        <w:rPr>
          <w:rFonts w:cs="Arial"/>
          <w:color w:val="000000"/>
          <w:lang w:val="en-IN"/>
        </w:rPr>
        <w:t xml:space="preserve">the </w:t>
      </w:r>
      <w:r w:rsidR="00D962AE">
        <w:rPr>
          <w:rFonts w:cs="Arial"/>
          <w:color w:val="000000"/>
          <w:lang w:val="en-IN"/>
        </w:rPr>
        <w:t xml:space="preserve">same. </w:t>
      </w:r>
    </w:p>
    <w:p w14:paraId="480261D0" w14:textId="77777777" w:rsidR="00FE3743" w:rsidRPr="00F7035D" w:rsidRDefault="00544AC0" w:rsidP="001B2B24">
      <w:pPr>
        <w:pStyle w:val="Heading3"/>
        <w:rPr>
          <w:lang w:eastAsia="en-IN"/>
        </w:rPr>
      </w:pPr>
      <w:bookmarkStart w:id="547" w:name="_Tone_(On)"/>
      <w:bookmarkStart w:id="548" w:name="_Volume_(5)"/>
      <w:bookmarkStart w:id="549" w:name="_Vibration_(On)"/>
      <w:bookmarkStart w:id="550" w:name="_Toc521073234"/>
      <w:bookmarkStart w:id="551" w:name="_Toc20754915"/>
      <w:bookmarkStart w:id="552" w:name="_Toc20906401"/>
      <w:bookmarkStart w:id="553" w:name="_Toc20910729"/>
      <w:bookmarkStart w:id="554" w:name="_Toc20912899"/>
      <w:bookmarkStart w:id="555" w:name="_Ref42520782"/>
      <w:bookmarkStart w:id="556" w:name="_Toc75872386"/>
      <w:bookmarkEnd w:id="547"/>
      <w:bookmarkEnd w:id="548"/>
      <w:bookmarkEnd w:id="549"/>
      <w:bookmarkEnd w:id="550"/>
      <w:r w:rsidRPr="00F7035D">
        <w:rPr>
          <w:lang w:eastAsia="en-IN"/>
        </w:rPr>
        <w:t>Profile 1</w:t>
      </w:r>
      <w:bookmarkEnd w:id="551"/>
      <w:bookmarkEnd w:id="552"/>
      <w:bookmarkEnd w:id="553"/>
      <w:bookmarkEnd w:id="554"/>
      <w:bookmarkEnd w:id="555"/>
      <w:bookmarkEnd w:id="556"/>
    </w:p>
    <w:p w14:paraId="1E6F5117" w14:textId="6F726CF4" w:rsidR="00B339FF" w:rsidRPr="000C3ED9" w:rsidRDefault="00C41C62" w:rsidP="00B339FF">
      <w:pPr>
        <w:pStyle w:val="NormalWeb"/>
        <w:spacing w:before="0" w:beforeAutospacing="0" w:after="0" w:afterAutospacing="0"/>
        <w:rPr>
          <w:rFonts w:ascii="Arial" w:hAnsi="Arial" w:cs="Arial"/>
        </w:rPr>
      </w:pPr>
      <w:r w:rsidRPr="00F7035D">
        <w:rPr>
          <w:rFonts w:ascii="Arial" w:hAnsi="Arial" w:cs="Arial"/>
        </w:rPr>
        <w:t xml:space="preserve">The Profile 1 settings are configured </w:t>
      </w:r>
      <w:r w:rsidR="0054095E">
        <w:rPr>
          <w:rFonts w:ascii="Arial" w:hAnsi="Arial" w:cs="Arial"/>
        </w:rPr>
        <w:t xml:space="preserve">by default </w:t>
      </w:r>
      <w:r w:rsidRPr="00F7035D">
        <w:rPr>
          <w:rFonts w:ascii="Arial" w:hAnsi="Arial" w:cs="Arial"/>
        </w:rPr>
        <w:t xml:space="preserve">for </w:t>
      </w:r>
      <w:r w:rsidR="001B7719" w:rsidRPr="00F7035D">
        <w:rPr>
          <w:rFonts w:ascii="Arial" w:hAnsi="Arial" w:cs="Arial"/>
        </w:rPr>
        <w:t xml:space="preserve">using </w:t>
      </w:r>
      <w:r w:rsidR="002D2723" w:rsidRPr="00F7035D">
        <w:rPr>
          <w:rFonts w:ascii="Arial" w:hAnsi="Arial" w:cs="Arial"/>
        </w:rPr>
        <w:t xml:space="preserve">the </w:t>
      </w:r>
      <w:r w:rsidR="001B7719" w:rsidRPr="00F7035D">
        <w:rPr>
          <w:rFonts w:ascii="Arial" w:hAnsi="Arial" w:cs="Arial"/>
        </w:rPr>
        <w:t>device with</w:t>
      </w:r>
      <w:r w:rsidR="00FC5713" w:rsidRPr="00F7035D">
        <w:rPr>
          <w:rFonts w:ascii="Arial" w:hAnsi="Arial" w:cs="Arial"/>
        </w:rPr>
        <w:t xml:space="preserve"> </w:t>
      </w:r>
      <w:r w:rsidR="0054095E">
        <w:rPr>
          <w:rFonts w:ascii="Arial" w:hAnsi="Arial" w:cs="Arial"/>
        </w:rPr>
        <w:t xml:space="preserve">UEB </w:t>
      </w:r>
      <w:r w:rsidR="00255B85">
        <w:rPr>
          <w:rFonts w:ascii="Arial" w:hAnsi="Arial" w:cs="Arial"/>
        </w:rPr>
        <w:t>Grade 1</w:t>
      </w:r>
      <w:r w:rsidR="001B7719" w:rsidRPr="00F7035D">
        <w:rPr>
          <w:rFonts w:ascii="Arial" w:hAnsi="Arial" w:cs="Arial"/>
        </w:rPr>
        <w:t xml:space="preserve">. </w:t>
      </w:r>
      <w:r w:rsidR="007111B0" w:rsidRPr="00F7035D">
        <w:rPr>
          <w:rFonts w:ascii="Arial" w:hAnsi="Arial" w:cs="Arial"/>
        </w:rPr>
        <w:t>However</w:t>
      </w:r>
      <w:r w:rsidR="00A97ABF" w:rsidRPr="00F7035D">
        <w:rPr>
          <w:rFonts w:ascii="Arial" w:hAnsi="Arial" w:cs="Arial"/>
        </w:rPr>
        <w:t>,</w:t>
      </w:r>
      <w:r w:rsidR="007111B0" w:rsidRPr="00F7035D">
        <w:rPr>
          <w:rFonts w:ascii="Arial" w:hAnsi="Arial" w:cs="Arial"/>
        </w:rPr>
        <w:t xml:space="preserve"> it can be configured to </w:t>
      </w:r>
      <w:r w:rsidR="00A97ABF" w:rsidRPr="00F7035D">
        <w:rPr>
          <w:rFonts w:ascii="Arial" w:hAnsi="Arial" w:cs="Arial"/>
        </w:rPr>
        <w:t>select</w:t>
      </w:r>
      <w:r w:rsidR="007111B0" w:rsidRPr="00F7035D">
        <w:rPr>
          <w:rFonts w:ascii="Arial" w:hAnsi="Arial" w:cs="Arial"/>
        </w:rPr>
        <w:t xml:space="preserve"> any of the available languages</w:t>
      </w:r>
      <w:r w:rsidR="00D55D69" w:rsidRPr="00F7035D">
        <w:rPr>
          <w:rFonts w:ascii="Arial" w:hAnsi="Arial" w:cs="Arial"/>
        </w:rPr>
        <w:t xml:space="preserve"> and encoding scheme</w:t>
      </w:r>
      <w:r w:rsidR="00FB7AF9" w:rsidRPr="00F7035D">
        <w:rPr>
          <w:rFonts w:ascii="Arial" w:hAnsi="Arial" w:cs="Arial"/>
        </w:rPr>
        <w:t>s</w:t>
      </w:r>
      <w:r w:rsidR="007111B0" w:rsidRPr="00F7035D">
        <w:rPr>
          <w:rFonts w:ascii="Arial" w:hAnsi="Arial" w:cs="Arial"/>
        </w:rPr>
        <w:t>.</w:t>
      </w:r>
      <w:r w:rsidR="0054095E">
        <w:rPr>
          <w:rFonts w:ascii="Arial" w:hAnsi="Arial" w:cs="Arial"/>
        </w:rPr>
        <w:t xml:space="preserve"> The default configurations are as follows</w:t>
      </w:r>
    </w:p>
    <w:p w14:paraId="2F86A1BE" w14:textId="77777777" w:rsidR="00B339FF" w:rsidRPr="000C3ED9" w:rsidRDefault="00B339FF" w:rsidP="00B339FF">
      <w:pPr>
        <w:pStyle w:val="NormalWeb"/>
        <w:spacing w:before="0" w:beforeAutospacing="0" w:after="0" w:afterAutospacing="0"/>
        <w:rPr>
          <w:rFonts w:ascii="Arial" w:hAnsi="Arial" w:cs="Arial"/>
        </w:rPr>
      </w:pPr>
    </w:p>
    <w:p w14:paraId="5AF7CD50" w14:textId="62E291AA" w:rsidR="00A14589" w:rsidRPr="00F7035D" w:rsidRDefault="009F34A2" w:rsidP="00D508FB">
      <w:pPr>
        <w:pStyle w:val="NormalWeb"/>
        <w:numPr>
          <w:ilvl w:val="0"/>
          <w:numId w:val="76"/>
        </w:numPr>
        <w:spacing w:before="0" w:beforeAutospacing="0" w:after="0" w:afterAutospacing="0"/>
      </w:pPr>
      <w:r w:rsidRPr="00F7035D">
        <w:rPr>
          <w:rFonts w:ascii="Arial" w:hAnsi="Arial" w:cs="Arial"/>
        </w:rPr>
        <w:t>System</w:t>
      </w:r>
      <w:r w:rsidRPr="00F7035D">
        <w:rPr>
          <w:rFonts w:ascii="Arial" w:hAnsi="Arial"/>
        </w:rPr>
        <w:t xml:space="preserve"> Language</w:t>
      </w:r>
      <w:bookmarkEnd w:id="520"/>
      <w:r w:rsidRPr="00F7035D">
        <w:rPr>
          <w:rFonts w:ascii="Arial" w:hAnsi="Arial" w:cs="Arial"/>
        </w:rPr>
        <w:t xml:space="preserve">: </w:t>
      </w:r>
      <w:r w:rsidR="0054095E">
        <w:rPr>
          <w:rFonts w:ascii="Arial" w:hAnsi="Arial" w:cs="Arial"/>
        </w:rPr>
        <w:t xml:space="preserve">UEB </w:t>
      </w:r>
      <w:r w:rsidR="00255B85">
        <w:rPr>
          <w:rFonts w:ascii="Arial" w:hAnsi="Arial" w:cs="Arial"/>
        </w:rPr>
        <w:t>Grade 1</w:t>
      </w:r>
      <w:r w:rsidR="0054095E">
        <w:rPr>
          <w:rFonts w:ascii="Arial" w:hAnsi="Arial" w:cs="Arial"/>
        </w:rPr>
        <w:t xml:space="preserve"> (uncontracted)</w:t>
      </w:r>
    </w:p>
    <w:p w14:paraId="6F8C675A" w14:textId="429A4500" w:rsidR="009F34A2" w:rsidRPr="00F7035D" w:rsidRDefault="009F34A2" w:rsidP="00D508FB">
      <w:pPr>
        <w:pStyle w:val="NormalWeb"/>
        <w:numPr>
          <w:ilvl w:val="0"/>
          <w:numId w:val="76"/>
        </w:numPr>
        <w:spacing w:before="0" w:beforeAutospacing="0" w:after="0" w:afterAutospacing="0"/>
        <w:rPr>
          <w:rFonts w:ascii="Arial" w:hAnsi="Arial" w:cs="Arial"/>
        </w:rPr>
      </w:pPr>
      <w:r w:rsidRPr="00F7035D">
        <w:rPr>
          <w:rFonts w:ascii="Arial" w:hAnsi="Arial" w:cs="Arial"/>
        </w:rPr>
        <w:t xml:space="preserve">Read/Edit Language: </w:t>
      </w:r>
      <w:r w:rsidR="0054095E">
        <w:rPr>
          <w:rFonts w:ascii="Arial" w:hAnsi="Arial" w:cs="Arial"/>
        </w:rPr>
        <w:t xml:space="preserve">UEB </w:t>
      </w:r>
      <w:r w:rsidR="00255B85">
        <w:rPr>
          <w:rFonts w:ascii="Arial" w:hAnsi="Arial" w:cs="Arial"/>
        </w:rPr>
        <w:t>Grade 1</w:t>
      </w:r>
      <w:r w:rsidR="00255B85" w:rsidRPr="00F7035D">
        <w:rPr>
          <w:rFonts w:ascii="Arial" w:hAnsi="Arial" w:cs="Arial"/>
        </w:rPr>
        <w:t xml:space="preserve"> </w:t>
      </w:r>
      <w:r w:rsidR="0054095E">
        <w:rPr>
          <w:rFonts w:ascii="Arial" w:hAnsi="Arial" w:cs="Arial"/>
        </w:rPr>
        <w:t>(uncontracted)</w:t>
      </w:r>
    </w:p>
    <w:p w14:paraId="7865DA1C" w14:textId="77777777" w:rsidR="00093B98" w:rsidRPr="00F7035D" w:rsidRDefault="009F34A2" w:rsidP="00D508FB">
      <w:pPr>
        <w:pStyle w:val="NormalWeb"/>
        <w:numPr>
          <w:ilvl w:val="0"/>
          <w:numId w:val="72"/>
        </w:numPr>
        <w:spacing w:before="0" w:beforeAutospacing="0" w:after="0" w:afterAutospacing="0"/>
        <w:rPr>
          <w:rFonts w:ascii="Arial" w:hAnsi="Arial" w:cs="Arial"/>
        </w:rPr>
      </w:pPr>
      <w:r w:rsidRPr="00F7035D">
        <w:rPr>
          <w:rFonts w:ascii="Arial" w:hAnsi="Arial" w:cs="Arial"/>
        </w:rPr>
        <w:t>Editor Encoding:</w:t>
      </w:r>
      <w:r w:rsidR="00A14589" w:rsidRPr="00F7035D">
        <w:rPr>
          <w:rFonts w:ascii="Arial" w:hAnsi="Arial" w:cs="Arial"/>
        </w:rPr>
        <w:t xml:space="preserve"> ANSI</w:t>
      </w:r>
      <w:r w:rsidR="00D44742" w:rsidRPr="00F7035D">
        <w:rPr>
          <w:rFonts w:ascii="Arial" w:hAnsi="Arial" w:cs="Arial"/>
        </w:rPr>
        <w:t xml:space="preserve"> </w:t>
      </w:r>
    </w:p>
    <w:p w14:paraId="766D4C18" w14:textId="77777777" w:rsidR="00FE3743" w:rsidRPr="00F7035D" w:rsidRDefault="00544AC0" w:rsidP="001B2B24">
      <w:pPr>
        <w:pStyle w:val="Heading3"/>
        <w:rPr>
          <w:lang w:eastAsia="en-IN"/>
        </w:rPr>
      </w:pPr>
      <w:bookmarkStart w:id="557" w:name="_Toc519261721"/>
      <w:bookmarkStart w:id="558" w:name="_Toc519261722"/>
      <w:bookmarkStart w:id="559" w:name="_Toc519261723"/>
      <w:bookmarkStart w:id="560" w:name="_Toc519261724"/>
      <w:bookmarkStart w:id="561" w:name="_Toc519261725"/>
      <w:bookmarkStart w:id="562" w:name="_Toc519261726"/>
      <w:bookmarkStart w:id="563" w:name="_Toc519261727"/>
      <w:bookmarkStart w:id="564" w:name="_Toc519261728"/>
      <w:bookmarkStart w:id="565" w:name="_Toc519261729"/>
      <w:bookmarkStart w:id="566" w:name="_Toc519261730"/>
      <w:bookmarkStart w:id="567" w:name="_Toc519261732"/>
      <w:bookmarkStart w:id="568" w:name="_Toc519261734"/>
      <w:bookmarkStart w:id="569" w:name="_Toc519261735"/>
      <w:bookmarkStart w:id="570" w:name="_Toc20754916"/>
      <w:bookmarkStart w:id="571" w:name="_Toc20906402"/>
      <w:bookmarkStart w:id="572" w:name="_Toc20910730"/>
      <w:bookmarkStart w:id="573" w:name="_Toc20912900"/>
      <w:bookmarkStart w:id="574" w:name="_Ref42520787"/>
      <w:bookmarkStart w:id="575" w:name="_Toc75872387"/>
      <w:bookmarkEnd w:id="557"/>
      <w:bookmarkEnd w:id="558"/>
      <w:bookmarkEnd w:id="559"/>
      <w:bookmarkEnd w:id="560"/>
      <w:bookmarkEnd w:id="561"/>
      <w:bookmarkEnd w:id="562"/>
      <w:bookmarkEnd w:id="563"/>
      <w:bookmarkEnd w:id="564"/>
      <w:bookmarkEnd w:id="565"/>
      <w:bookmarkEnd w:id="566"/>
      <w:bookmarkEnd w:id="567"/>
      <w:bookmarkEnd w:id="568"/>
      <w:bookmarkEnd w:id="569"/>
      <w:r w:rsidRPr="00F7035D">
        <w:rPr>
          <w:lang w:eastAsia="en-IN"/>
        </w:rPr>
        <w:t>Profile 2</w:t>
      </w:r>
      <w:bookmarkEnd w:id="570"/>
      <w:bookmarkEnd w:id="571"/>
      <w:bookmarkEnd w:id="572"/>
      <w:bookmarkEnd w:id="573"/>
      <w:bookmarkEnd w:id="574"/>
      <w:bookmarkEnd w:id="575"/>
      <w:r w:rsidR="00FE3743" w:rsidRPr="00F7035D">
        <w:rPr>
          <w:lang w:eastAsia="en-IN"/>
        </w:rPr>
        <w:t xml:space="preserve"> </w:t>
      </w:r>
    </w:p>
    <w:p w14:paraId="5A0D3286" w14:textId="3355F1CF" w:rsidR="006E4D5C" w:rsidRPr="000C3ED9" w:rsidRDefault="001B7719" w:rsidP="00F11EB8">
      <w:r w:rsidRPr="00F7035D">
        <w:t>The profile 2 default settings are configured for using</w:t>
      </w:r>
      <w:r w:rsidR="002E2334" w:rsidRPr="00F7035D">
        <w:t xml:space="preserve"> </w:t>
      </w:r>
      <w:r w:rsidR="00497576" w:rsidRPr="00F7035D">
        <w:rPr>
          <w:rFonts w:cs="Arial"/>
        </w:rPr>
        <w:t xml:space="preserve">the device with the </w:t>
      </w:r>
      <w:r w:rsidR="0054095E">
        <w:rPr>
          <w:rFonts w:cs="Arial"/>
        </w:rPr>
        <w:t xml:space="preserve">UEB </w:t>
      </w:r>
      <w:r w:rsidR="00255B85">
        <w:rPr>
          <w:lang w:eastAsia="en-IN"/>
        </w:rPr>
        <w:t>Grade 2</w:t>
      </w:r>
      <w:r w:rsidR="00497576" w:rsidRPr="00F7035D">
        <w:rPr>
          <w:rFonts w:cs="Arial"/>
        </w:rPr>
        <w:t xml:space="preserve">. </w:t>
      </w:r>
      <w:r w:rsidR="0009037C" w:rsidRPr="00F7035D">
        <w:rPr>
          <w:rFonts w:cs="Arial"/>
        </w:rPr>
        <w:t>However</w:t>
      </w:r>
      <w:r w:rsidR="0071679C" w:rsidRPr="00F7035D">
        <w:rPr>
          <w:rFonts w:cs="Arial"/>
        </w:rPr>
        <w:t>,</w:t>
      </w:r>
      <w:r w:rsidR="0009037C" w:rsidRPr="00F7035D">
        <w:rPr>
          <w:rFonts w:cs="Arial"/>
        </w:rPr>
        <w:t xml:space="preserve"> it can be configured to </w:t>
      </w:r>
      <w:r w:rsidR="0071679C" w:rsidRPr="00F7035D">
        <w:rPr>
          <w:rFonts w:cs="Arial"/>
        </w:rPr>
        <w:t>select</w:t>
      </w:r>
      <w:r w:rsidR="0009037C" w:rsidRPr="00F7035D">
        <w:rPr>
          <w:rFonts w:cs="Arial"/>
        </w:rPr>
        <w:t xml:space="preserve"> any of the available languages</w:t>
      </w:r>
      <w:r w:rsidR="00CB3F02" w:rsidRPr="00F7035D">
        <w:rPr>
          <w:rFonts w:cs="Arial"/>
        </w:rPr>
        <w:t xml:space="preserve"> and encoding schemes</w:t>
      </w:r>
      <w:r w:rsidR="0009037C" w:rsidRPr="00F7035D">
        <w:rPr>
          <w:rFonts w:cs="Arial"/>
        </w:rPr>
        <w:t>.</w:t>
      </w:r>
      <w:r w:rsidR="0054095E">
        <w:rPr>
          <w:rFonts w:cs="Arial"/>
        </w:rPr>
        <w:t xml:space="preserve"> The default configurations are as follows</w:t>
      </w:r>
    </w:p>
    <w:p w14:paraId="4758179F" w14:textId="77777777" w:rsidR="00244021" w:rsidRPr="000C3ED9" w:rsidRDefault="00244021" w:rsidP="00F11EB8"/>
    <w:p w14:paraId="198EF98B" w14:textId="4C40ECA9" w:rsidR="00244021" w:rsidRPr="00F7035D" w:rsidRDefault="00244021" w:rsidP="00D508FB">
      <w:pPr>
        <w:pStyle w:val="NormalWeb"/>
        <w:numPr>
          <w:ilvl w:val="0"/>
          <w:numId w:val="76"/>
        </w:numPr>
        <w:spacing w:before="0" w:beforeAutospacing="0" w:after="0" w:afterAutospacing="0"/>
        <w:rPr>
          <w:rFonts w:ascii="Arial" w:hAnsi="Arial" w:cs="Arial"/>
        </w:rPr>
      </w:pPr>
      <w:r w:rsidRPr="00F7035D">
        <w:rPr>
          <w:rFonts w:ascii="Arial" w:hAnsi="Arial" w:cs="Arial"/>
        </w:rPr>
        <w:t xml:space="preserve">System Language: </w:t>
      </w:r>
      <w:r w:rsidR="00847AA2">
        <w:rPr>
          <w:rFonts w:ascii="Arial" w:hAnsi="Arial" w:cs="Arial"/>
        </w:rPr>
        <w:t xml:space="preserve">UEB </w:t>
      </w:r>
      <w:r w:rsidR="00255B85">
        <w:rPr>
          <w:rFonts w:ascii="Arial" w:hAnsi="Arial" w:cs="Arial"/>
        </w:rPr>
        <w:t>Grade 2</w:t>
      </w:r>
      <w:r w:rsidR="00847AA2">
        <w:rPr>
          <w:rFonts w:ascii="Arial" w:hAnsi="Arial" w:cs="Arial"/>
        </w:rPr>
        <w:t xml:space="preserve"> (contracted)</w:t>
      </w:r>
    </w:p>
    <w:p w14:paraId="1D08079D" w14:textId="71C3DD88" w:rsidR="00244021" w:rsidRPr="00F7035D" w:rsidRDefault="00244021" w:rsidP="00D508FB">
      <w:pPr>
        <w:pStyle w:val="NormalWeb"/>
        <w:numPr>
          <w:ilvl w:val="0"/>
          <w:numId w:val="76"/>
        </w:numPr>
        <w:spacing w:before="0" w:beforeAutospacing="0" w:after="0" w:afterAutospacing="0"/>
        <w:rPr>
          <w:rFonts w:ascii="Arial" w:hAnsi="Arial" w:cs="Arial"/>
        </w:rPr>
      </w:pPr>
      <w:r w:rsidRPr="00F7035D">
        <w:rPr>
          <w:rFonts w:ascii="Arial" w:hAnsi="Arial" w:cs="Arial"/>
        </w:rPr>
        <w:t>Read/Edit Language:</w:t>
      </w:r>
      <w:r w:rsidR="000811EB" w:rsidRPr="00F7035D">
        <w:rPr>
          <w:rFonts w:ascii="Arial" w:hAnsi="Arial" w:cs="Arial"/>
        </w:rPr>
        <w:t xml:space="preserve"> </w:t>
      </w:r>
      <w:r w:rsidR="00847AA2">
        <w:rPr>
          <w:rFonts w:ascii="Arial" w:hAnsi="Arial" w:cs="Arial"/>
        </w:rPr>
        <w:t xml:space="preserve">UEB </w:t>
      </w:r>
      <w:r w:rsidR="00255B85">
        <w:rPr>
          <w:rFonts w:ascii="Arial" w:hAnsi="Arial" w:cs="Arial"/>
        </w:rPr>
        <w:t>Grade 2</w:t>
      </w:r>
      <w:r w:rsidR="00847AA2">
        <w:rPr>
          <w:rFonts w:ascii="Arial" w:hAnsi="Arial" w:cs="Arial"/>
        </w:rPr>
        <w:t xml:space="preserve"> (contracted)</w:t>
      </w:r>
    </w:p>
    <w:p w14:paraId="5818DBC3" w14:textId="77777777" w:rsidR="00244021" w:rsidRPr="00F7035D" w:rsidRDefault="00244021" w:rsidP="00D508FB">
      <w:pPr>
        <w:pStyle w:val="NormalWeb"/>
        <w:numPr>
          <w:ilvl w:val="0"/>
          <w:numId w:val="72"/>
        </w:numPr>
        <w:spacing w:before="0" w:beforeAutospacing="0" w:after="0" w:afterAutospacing="0"/>
        <w:rPr>
          <w:rFonts w:ascii="Arial" w:hAnsi="Arial" w:cs="Arial"/>
        </w:rPr>
      </w:pPr>
      <w:r w:rsidRPr="00F7035D">
        <w:rPr>
          <w:rFonts w:ascii="Arial" w:hAnsi="Arial" w:cs="Arial"/>
        </w:rPr>
        <w:t xml:space="preserve">Editor Encoding: </w:t>
      </w:r>
      <w:r w:rsidR="001B4AFB" w:rsidRPr="00F7035D">
        <w:rPr>
          <w:rFonts w:ascii="Arial" w:hAnsi="Arial" w:cs="Arial"/>
        </w:rPr>
        <w:t>A</w:t>
      </w:r>
      <w:r w:rsidR="000811EB" w:rsidRPr="00F7035D">
        <w:rPr>
          <w:rFonts w:ascii="Arial" w:hAnsi="Arial" w:cs="Arial"/>
        </w:rPr>
        <w:t>NSI</w:t>
      </w:r>
      <w:r w:rsidR="001B4AFB" w:rsidRPr="00F7035D">
        <w:rPr>
          <w:rFonts w:ascii="Arial" w:hAnsi="Arial" w:cs="Arial"/>
        </w:rPr>
        <w:t xml:space="preserve"> </w:t>
      </w:r>
      <w:r w:rsidRPr="00F7035D">
        <w:rPr>
          <w:rFonts w:ascii="Arial" w:hAnsi="Arial" w:cs="Arial"/>
        </w:rPr>
        <w:t xml:space="preserve"> </w:t>
      </w:r>
    </w:p>
    <w:p w14:paraId="4CB3BDDA" w14:textId="77777777" w:rsidR="00FE3743" w:rsidRPr="00F7035D" w:rsidRDefault="00544AC0" w:rsidP="001B2B24">
      <w:pPr>
        <w:pStyle w:val="Heading3"/>
      </w:pPr>
      <w:bookmarkStart w:id="576" w:name="_Toc519532318"/>
      <w:bookmarkStart w:id="577" w:name="_Toc519533858"/>
      <w:bookmarkStart w:id="578" w:name="_Toc521073237"/>
      <w:bookmarkStart w:id="579" w:name="_Toc20754917"/>
      <w:bookmarkStart w:id="580" w:name="_Toc20906403"/>
      <w:bookmarkStart w:id="581" w:name="_Toc20910731"/>
      <w:bookmarkStart w:id="582" w:name="_Toc20912901"/>
      <w:bookmarkStart w:id="583" w:name="_Ref42520793"/>
      <w:bookmarkStart w:id="584" w:name="_Toc75872388"/>
      <w:bookmarkEnd w:id="576"/>
      <w:bookmarkEnd w:id="577"/>
      <w:bookmarkEnd w:id="578"/>
      <w:r w:rsidRPr="00F7035D">
        <w:t>Profile 3</w:t>
      </w:r>
      <w:bookmarkEnd w:id="579"/>
      <w:bookmarkEnd w:id="580"/>
      <w:bookmarkEnd w:id="581"/>
      <w:bookmarkEnd w:id="582"/>
      <w:bookmarkEnd w:id="583"/>
      <w:bookmarkEnd w:id="584"/>
    </w:p>
    <w:p w14:paraId="26873142" w14:textId="5419CA77" w:rsidR="002D2723" w:rsidRPr="000C3ED9" w:rsidRDefault="002D2723" w:rsidP="00FC710F">
      <w:pPr>
        <w:rPr>
          <w:rFonts w:cs="Arial"/>
        </w:rPr>
      </w:pPr>
      <w:r w:rsidRPr="00F7035D">
        <w:t>The profile 3 default settings are configured mainly for using the device with</w:t>
      </w:r>
      <w:r w:rsidR="002706D0" w:rsidRPr="00F7035D">
        <w:t xml:space="preserve"> the</w:t>
      </w:r>
      <w:r w:rsidRPr="00F7035D">
        <w:t xml:space="preserve"> </w:t>
      </w:r>
      <w:r w:rsidR="00FB101E" w:rsidRPr="00F7035D">
        <w:t>Computer Braille</w:t>
      </w:r>
      <w:r w:rsidRPr="00F7035D">
        <w:t>.</w:t>
      </w:r>
      <w:r w:rsidR="0009037C" w:rsidRPr="00F7035D">
        <w:rPr>
          <w:rFonts w:cs="Arial"/>
        </w:rPr>
        <w:t xml:space="preserve"> However</w:t>
      </w:r>
      <w:r w:rsidR="00F2709D" w:rsidRPr="00F7035D">
        <w:rPr>
          <w:rFonts w:cs="Arial"/>
        </w:rPr>
        <w:t>,</w:t>
      </w:r>
      <w:r w:rsidR="0009037C" w:rsidRPr="00F7035D">
        <w:rPr>
          <w:rFonts w:cs="Arial"/>
        </w:rPr>
        <w:t xml:space="preserve"> it can be configured to </w:t>
      </w:r>
      <w:r w:rsidR="00F2709D" w:rsidRPr="00F7035D">
        <w:rPr>
          <w:rFonts w:cs="Arial"/>
        </w:rPr>
        <w:t>select</w:t>
      </w:r>
      <w:r w:rsidR="0009037C" w:rsidRPr="00F7035D">
        <w:rPr>
          <w:rFonts w:cs="Arial"/>
        </w:rPr>
        <w:t xml:space="preserve"> any of the available languages</w:t>
      </w:r>
      <w:r w:rsidR="00F31C26" w:rsidRPr="00F7035D">
        <w:rPr>
          <w:rFonts w:cs="Arial"/>
        </w:rPr>
        <w:t xml:space="preserve"> and encoding schemes</w:t>
      </w:r>
      <w:r w:rsidR="0009037C" w:rsidRPr="00F7035D">
        <w:rPr>
          <w:rFonts w:cs="Arial"/>
        </w:rPr>
        <w:t>.</w:t>
      </w:r>
      <w:r w:rsidR="008A571C">
        <w:rPr>
          <w:rFonts w:cs="Arial"/>
        </w:rPr>
        <w:t xml:space="preserve"> The default configurations are as follows</w:t>
      </w:r>
    </w:p>
    <w:p w14:paraId="2B797B62" w14:textId="77777777" w:rsidR="00244021" w:rsidRPr="000C3ED9" w:rsidRDefault="00244021" w:rsidP="00244021"/>
    <w:p w14:paraId="6E7F203C" w14:textId="39E5F965" w:rsidR="00244021" w:rsidRPr="00F7035D" w:rsidRDefault="00244021" w:rsidP="00D508FB">
      <w:pPr>
        <w:pStyle w:val="ListParagraph"/>
        <w:numPr>
          <w:ilvl w:val="0"/>
          <w:numId w:val="77"/>
        </w:numPr>
        <w:rPr>
          <w:rFonts w:cs="Arial"/>
        </w:rPr>
      </w:pPr>
      <w:r w:rsidRPr="00F7035D">
        <w:rPr>
          <w:rFonts w:ascii="Arial" w:hAnsi="Arial" w:cs="Arial"/>
          <w:sz w:val="24"/>
        </w:rPr>
        <w:t>System Language:</w:t>
      </w:r>
      <w:r w:rsidR="00742E52" w:rsidRPr="00F7035D">
        <w:rPr>
          <w:rFonts w:ascii="Arial" w:hAnsi="Arial" w:cs="Arial"/>
          <w:sz w:val="24"/>
        </w:rPr>
        <w:t xml:space="preserve"> </w:t>
      </w:r>
      <w:r w:rsidR="008A571C">
        <w:rPr>
          <w:rFonts w:ascii="Arial" w:hAnsi="Arial" w:cs="Arial"/>
          <w:sz w:val="24"/>
        </w:rPr>
        <w:t xml:space="preserve">US </w:t>
      </w:r>
      <w:r w:rsidR="00742E52" w:rsidRPr="00F7035D">
        <w:rPr>
          <w:rFonts w:ascii="Arial" w:hAnsi="Arial" w:cs="Arial"/>
          <w:sz w:val="24"/>
        </w:rPr>
        <w:t>Computer Braille</w:t>
      </w:r>
      <w:r w:rsidR="008A571C">
        <w:rPr>
          <w:rFonts w:ascii="Arial" w:hAnsi="Arial" w:cs="Arial"/>
          <w:sz w:val="24"/>
        </w:rPr>
        <w:t xml:space="preserve"> (8 dot)</w:t>
      </w:r>
    </w:p>
    <w:p w14:paraId="1E04A27F" w14:textId="77777777" w:rsidR="00244021" w:rsidRPr="00F7035D" w:rsidRDefault="00244021" w:rsidP="00D508FB">
      <w:pPr>
        <w:pStyle w:val="ListParagraph"/>
        <w:numPr>
          <w:ilvl w:val="0"/>
          <w:numId w:val="77"/>
        </w:numPr>
        <w:rPr>
          <w:rFonts w:cs="Arial"/>
        </w:rPr>
      </w:pPr>
      <w:r w:rsidRPr="00F7035D">
        <w:rPr>
          <w:rFonts w:ascii="Arial" w:hAnsi="Arial" w:cs="Arial"/>
          <w:sz w:val="24"/>
        </w:rPr>
        <w:t xml:space="preserve">Read/Edit Language: </w:t>
      </w:r>
      <w:r w:rsidR="00671D91" w:rsidRPr="00F7035D">
        <w:rPr>
          <w:rFonts w:ascii="Arial" w:hAnsi="Arial" w:cs="Arial"/>
          <w:sz w:val="24"/>
        </w:rPr>
        <w:t>BRF</w:t>
      </w:r>
    </w:p>
    <w:p w14:paraId="32DAAFFD" w14:textId="77777777" w:rsidR="00244021" w:rsidRPr="00F7035D" w:rsidRDefault="00244021" w:rsidP="00D508FB">
      <w:pPr>
        <w:pStyle w:val="ListParagraph"/>
        <w:numPr>
          <w:ilvl w:val="0"/>
          <w:numId w:val="77"/>
        </w:numPr>
        <w:rPr>
          <w:rFonts w:cs="Arial"/>
        </w:rPr>
      </w:pPr>
      <w:r w:rsidRPr="00F7035D">
        <w:rPr>
          <w:rFonts w:ascii="Arial" w:hAnsi="Arial" w:cs="Arial"/>
          <w:sz w:val="24"/>
        </w:rPr>
        <w:t xml:space="preserve">Editor Encoding: </w:t>
      </w:r>
      <w:r w:rsidR="00742E52" w:rsidRPr="00F7035D">
        <w:rPr>
          <w:rFonts w:ascii="Arial" w:hAnsi="Arial" w:cs="Arial"/>
          <w:sz w:val="24"/>
        </w:rPr>
        <w:t>ANSI</w:t>
      </w:r>
      <w:r w:rsidRPr="00F7035D">
        <w:rPr>
          <w:rFonts w:ascii="Arial" w:hAnsi="Arial" w:cs="Arial"/>
          <w:sz w:val="24"/>
        </w:rPr>
        <w:t xml:space="preserve"> </w:t>
      </w:r>
    </w:p>
    <w:p w14:paraId="0A9E4C30" w14:textId="77777777" w:rsidR="00910D74" w:rsidRPr="00F7035D" w:rsidRDefault="00910D74" w:rsidP="001B2B24">
      <w:pPr>
        <w:pStyle w:val="Heading3"/>
        <w:rPr>
          <w:lang w:eastAsia="en-IN"/>
        </w:rPr>
      </w:pPr>
      <w:bookmarkStart w:id="585" w:name="_Toc519261738"/>
      <w:bookmarkStart w:id="586" w:name="_Toc519261741"/>
      <w:bookmarkStart w:id="587" w:name="_Toc519261742"/>
      <w:bookmarkStart w:id="588" w:name="_Toc519261743"/>
      <w:bookmarkStart w:id="589" w:name="_Toc519261744"/>
      <w:bookmarkStart w:id="590" w:name="_Toc519261745"/>
      <w:bookmarkStart w:id="591" w:name="_Toc11666581"/>
      <w:bookmarkStart w:id="592" w:name="_Toc11666905"/>
      <w:bookmarkStart w:id="593" w:name="_Toc11668317"/>
      <w:bookmarkStart w:id="594" w:name="_Toc11668664"/>
      <w:bookmarkStart w:id="595" w:name="_Toc11666582"/>
      <w:bookmarkStart w:id="596" w:name="_Toc11666906"/>
      <w:bookmarkStart w:id="597" w:name="_Toc11668318"/>
      <w:bookmarkStart w:id="598" w:name="_Toc11668665"/>
      <w:bookmarkStart w:id="599" w:name="_Toc11666583"/>
      <w:bookmarkStart w:id="600" w:name="_Toc11666907"/>
      <w:bookmarkStart w:id="601" w:name="_Toc11668319"/>
      <w:bookmarkStart w:id="602" w:name="_Toc11668666"/>
      <w:bookmarkStart w:id="603" w:name="_Toc11666584"/>
      <w:bookmarkStart w:id="604" w:name="_Toc11666908"/>
      <w:bookmarkStart w:id="605" w:name="_Toc11668320"/>
      <w:bookmarkStart w:id="606" w:name="_Toc11668667"/>
      <w:bookmarkStart w:id="607" w:name="_Toc11666585"/>
      <w:bookmarkStart w:id="608" w:name="_Toc11666909"/>
      <w:bookmarkStart w:id="609" w:name="_Toc11668321"/>
      <w:bookmarkStart w:id="610" w:name="_Toc11668668"/>
      <w:bookmarkStart w:id="611" w:name="_Toc11666586"/>
      <w:bookmarkStart w:id="612" w:name="_Toc11666910"/>
      <w:bookmarkStart w:id="613" w:name="_Toc11668322"/>
      <w:bookmarkStart w:id="614" w:name="_Toc11668669"/>
      <w:bookmarkStart w:id="615" w:name="_Profile_5"/>
      <w:bookmarkStart w:id="616" w:name="_Toc20754918"/>
      <w:bookmarkStart w:id="617" w:name="_Toc20906404"/>
      <w:bookmarkStart w:id="618" w:name="_Toc20910732"/>
      <w:bookmarkStart w:id="619" w:name="_Toc20912902"/>
      <w:bookmarkStart w:id="620" w:name="_Ref42520797"/>
      <w:bookmarkStart w:id="621" w:name="_Toc75872389"/>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r w:rsidRPr="00F7035D">
        <w:rPr>
          <w:lang w:eastAsia="en-IN"/>
        </w:rPr>
        <w:t xml:space="preserve">Profile </w:t>
      </w:r>
      <w:r w:rsidR="00E13F95" w:rsidRPr="00F7035D">
        <w:rPr>
          <w:lang w:eastAsia="en-IN"/>
        </w:rPr>
        <w:t>4</w:t>
      </w:r>
      <w:bookmarkEnd w:id="616"/>
      <w:bookmarkEnd w:id="617"/>
      <w:bookmarkEnd w:id="618"/>
      <w:bookmarkEnd w:id="619"/>
      <w:bookmarkEnd w:id="620"/>
      <w:bookmarkEnd w:id="621"/>
    </w:p>
    <w:p w14:paraId="75DD87A7" w14:textId="76D2D0B7" w:rsidR="006B68E4" w:rsidRPr="000C3ED9" w:rsidRDefault="00FC710F" w:rsidP="006B68E4">
      <w:pPr>
        <w:rPr>
          <w:lang w:eastAsia="en-IN"/>
        </w:rPr>
      </w:pPr>
      <w:r w:rsidRPr="00F7035D">
        <w:rPr>
          <w:lang w:eastAsia="en-IN"/>
        </w:rPr>
        <w:t xml:space="preserve">The profile </w:t>
      </w:r>
      <w:r w:rsidR="00E13F95" w:rsidRPr="00F7035D">
        <w:rPr>
          <w:lang w:eastAsia="en-IN"/>
        </w:rPr>
        <w:t>4</w:t>
      </w:r>
      <w:r w:rsidRPr="00F7035D">
        <w:rPr>
          <w:lang w:eastAsia="en-IN"/>
        </w:rPr>
        <w:t xml:space="preserve"> default settings are configured mainly for using the device with the language loaded from </w:t>
      </w:r>
      <w:r w:rsidR="00F2709D" w:rsidRPr="00F7035D">
        <w:rPr>
          <w:lang w:eastAsia="en-IN"/>
        </w:rPr>
        <w:t xml:space="preserve">the </w:t>
      </w:r>
      <w:r w:rsidRPr="00F7035D">
        <w:rPr>
          <w:lang w:eastAsia="en-IN"/>
        </w:rPr>
        <w:t>SD card.</w:t>
      </w:r>
      <w:r w:rsidR="0009037C" w:rsidRPr="00F7035D">
        <w:rPr>
          <w:rFonts w:cs="Arial"/>
        </w:rPr>
        <w:t xml:space="preserve"> However</w:t>
      </w:r>
      <w:r w:rsidR="00F2709D" w:rsidRPr="00F7035D">
        <w:rPr>
          <w:rFonts w:cs="Arial"/>
        </w:rPr>
        <w:t>,</w:t>
      </w:r>
      <w:r w:rsidR="0009037C" w:rsidRPr="00F7035D">
        <w:rPr>
          <w:rFonts w:cs="Arial"/>
        </w:rPr>
        <w:t xml:space="preserve"> it can be configured to </w:t>
      </w:r>
      <w:r w:rsidR="00F2709D" w:rsidRPr="00F7035D">
        <w:rPr>
          <w:rFonts w:cs="Arial"/>
        </w:rPr>
        <w:t>select</w:t>
      </w:r>
      <w:r w:rsidR="0009037C" w:rsidRPr="00F7035D">
        <w:rPr>
          <w:rFonts w:cs="Arial"/>
        </w:rPr>
        <w:t xml:space="preserve"> any of the available languages.</w:t>
      </w:r>
      <w:r w:rsidR="008A571C">
        <w:rPr>
          <w:rFonts w:cs="Arial"/>
        </w:rPr>
        <w:t xml:space="preserve"> The default configurations are as follows</w:t>
      </w:r>
      <w:r w:rsidR="00B64C51">
        <w:rPr>
          <w:rFonts w:cs="Arial"/>
        </w:rPr>
        <w:t>.</w:t>
      </w:r>
    </w:p>
    <w:p w14:paraId="4EAA170A" w14:textId="77777777" w:rsidR="00127014" w:rsidRPr="000C3ED9" w:rsidRDefault="00127014" w:rsidP="00127014"/>
    <w:p w14:paraId="6E42C0C2" w14:textId="77777777" w:rsidR="00127014" w:rsidRPr="00F7035D" w:rsidRDefault="00127014" w:rsidP="00D508FB">
      <w:pPr>
        <w:pStyle w:val="ListParagraph"/>
        <w:numPr>
          <w:ilvl w:val="0"/>
          <w:numId w:val="77"/>
        </w:numPr>
        <w:rPr>
          <w:rFonts w:ascii="Arial" w:hAnsi="Arial" w:cs="Arial"/>
          <w:sz w:val="24"/>
        </w:rPr>
      </w:pPr>
      <w:r w:rsidRPr="00F7035D">
        <w:rPr>
          <w:rFonts w:ascii="Arial" w:hAnsi="Arial" w:cs="Arial"/>
          <w:sz w:val="24"/>
        </w:rPr>
        <w:t>System Language: &lt;Languages from SD card&gt;</w:t>
      </w:r>
    </w:p>
    <w:p w14:paraId="11E9C26C" w14:textId="77777777" w:rsidR="00127014" w:rsidRPr="00F7035D" w:rsidRDefault="00127014" w:rsidP="00D508FB">
      <w:pPr>
        <w:pStyle w:val="ListParagraph"/>
        <w:numPr>
          <w:ilvl w:val="0"/>
          <w:numId w:val="77"/>
        </w:numPr>
        <w:rPr>
          <w:rFonts w:ascii="Arial" w:hAnsi="Arial" w:cs="Arial"/>
          <w:sz w:val="24"/>
        </w:rPr>
      </w:pPr>
      <w:r w:rsidRPr="00F7035D">
        <w:rPr>
          <w:rFonts w:ascii="Arial" w:hAnsi="Arial" w:cs="Arial"/>
          <w:sz w:val="24"/>
        </w:rPr>
        <w:t>Read/Edit Language: &lt;Languages from SD card&gt;</w:t>
      </w:r>
    </w:p>
    <w:p w14:paraId="6AD2B020" w14:textId="61BAC146" w:rsidR="00B06279" w:rsidRPr="00F7035D" w:rsidRDefault="00127014" w:rsidP="00D508FB">
      <w:pPr>
        <w:pStyle w:val="ListParagraph"/>
        <w:numPr>
          <w:ilvl w:val="0"/>
          <w:numId w:val="77"/>
        </w:numPr>
        <w:rPr>
          <w:rFonts w:ascii="Arial" w:hAnsi="Arial" w:cs="Arial"/>
          <w:sz w:val="24"/>
        </w:rPr>
      </w:pPr>
      <w:r w:rsidRPr="00F7035D">
        <w:rPr>
          <w:rFonts w:ascii="Arial" w:hAnsi="Arial" w:cs="Arial"/>
          <w:sz w:val="24"/>
        </w:rPr>
        <w:t>Editor Encoding: UTF</w:t>
      </w:r>
      <w:r w:rsidR="00B25018" w:rsidRPr="00F7035D">
        <w:rPr>
          <w:rFonts w:ascii="Arial" w:hAnsi="Arial" w:cs="Arial"/>
          <w:sz w:val="24"/>
        </w:rPr>
        <w:t>-</w:t>
      </w:r>
      <w:r w:rsidRPr="00F7035D">
        <w:rPr>
          <w:rFonts w:ascii="Arial" w:hAnsi="Arial" w:cs="Arial"/>
          <w:sz w:val="24"/>
        </w:rPr>
        <w:t xml:space="preserve">8 </w:t>
      </w:r>
    </w:p>
    <w:p w14:paraId="231D6AF6" w14:textId="2D6C9827" w:rsidR="00A32B35" w:rsidRPr="00F7035D" w:rsidRDefault="00D21268" w:rsidP="00B97A23">
      <w:pPr>
        <w:rPr>
          <w:lang w:eastAsia="en-IN"/>
        </w:rPr>
      </w:pPr>
      <w:r w:rsidRPr="00F7035D">
        <w:rPr>
          <w:rFonts w:cs="Arial"/>
        </w:rPr>
        <w:t>The default settings of Profile 1,2,3</w:t>
      </w:r>
      <w:r w:rsidR="00F3634F" w:rsidRPr="00F7035D">
        <w:rPr>
          <w:rFonts w:cs="Arial"/>
        </w:rPr>
        <w:t>,</w:t>
      </w:r>
      <w:r w:rsidR="00E13F95" w:rsidRPr="00F7035D">
        <w:rPr>
          <w:rFonts w:cs="Arial"/>
        </w:rPr>
        <w:t xml:space="preserve"> and </w:t>
      </w:r>
      <w:r w:rsidR="00F3634F" w:rsidRPr="00F7035D">
        <w:rPr>
          <w:rFonts w:cs="Arial"/>
        </w:rPr>
        <w:t>4</w:t>
      </w:r>
      <w:r w:rsidRPr="00F7035D">
        <w:rPr>
          <w:rFonts w:cs="Arial"/>
        </w:rPr>
        <w:t xml:space="preserve"> can be changed with Right/Left Arrow keys</w:t>
      </w:r>
      <w:r w:rsidR="00496FF6" w:rsidRPr="00F7035D">
        <w:rPr>
          <w:rFonts w:cs="Arial"/>
        </w:rPr>
        <w:t xml:space="preserve">, under the </w:t>
      </w:r>
      <w:r w:rsidR="00496FF6" w:rsidRPr="00F7035D">
        <w:rPr>
          <w:lang w:eastAsia="en-IN"/>
        </w:rPr>
        <w:t>System Language, Read/Edit Language and Editor Encoding options.</w:t>
      </w:r>
      <w:r w:rsidR="00FB50ED" w:rsidRPr="00F7035D">
        <w:rPr>
          <w:lang w:eastAsia="en-IN"/>
        </w:rPr>
        <w:t xml:space="preserve"> </w:t>
      </w:r>
    </w:p>
    <w:p w14:paraId="38FF6216" w14:textId="77777777" w:rsidR="008B64F4" w:rsidRDefault="008B64F4" w:rsidP="00AA3872">
      <w:pPr>
        <w:rPr>
          <w:lang w:eastAsia="en-IN"/>
        </w:rPr>
      </w:pPr>
    </w:p>
    <w:p w14:paraId="3F719F89" w14:textId="71FC2BB8" w:rsidR="00A32B35" w:rsidRPr="00F7035D" w:rsidRDefault="008B64F4" w:rsidP="00B97A23">
      <w:pPr>
        <w:rPr>
          <w:lang w:eastAsia="en-IN"/>
        </w:rPr>
      </w:pPr>
      <w:r w:rsidRPr="003E407F">
        <w:lastRenderedPageBreak/>
        <w:t xml:space="preserve">For </w:t>
      </w:r>
      <w:r w:rsidR="00FB50ED" w:rsidRPr="00F7035D">
        <w:rPr>
          <w:lang w:eastAsia="en-IN"/>
        </w:rPr>
        <w:t xml:space="preserve">example, </w:t>
      </w:r>
      <w:r w:rsidR="00A32B35" w:rsidRPr="00F7035D">
        <w:rPr>
          <w:lang w:eastAsia="en-IN"/>
        </w:rPr>
        <w:t xml:space="preserve">if you wish to have the system language as </w:t>
      </w:r>
      <w:r w:rsidR="007F0D42">
        <w:rPr>
          <w:lang w:eastAsia="en-IN"/>
        </w:rPr>
        <w:t xml:space="preserve">UEB </w:t>
      </w:r>
      <w:r w:rsidR="00255B85">
        <w:rPr>
          <w:lang w:eastAsia="en-IN"/>
        </w:rPr>
        <w:t xml:space="preserve">Grade </w:t>
      </w:r>
      <w:r w:rsidR="007F0D42">
        <w:rPr>
          <w:lang w:eastAsia="en-IN"/>
        </w:rPr>
        <w:t xml:space="preserve">1 (uncontracted) </w:t>
      </w:r>
      <w:r w:rsidR="00255B85" w:rsidRPr="00F7035D">
        <w:rPr>
          <w:lang w:eastAsia="en-IN"/>
        </w:rPr>
        <w:t xml:space="preserve"> </w:t>
      </w:r>
      <w:r w:rsidR="0019633B" w:rsidRPr="00F7035D">
        <w:rPr>
          <w:lang w:eastAsia="en-IN"/>
        </w:rPr>
        <w:t>and</w:t>
      </w:r>
      <w:r w:rsidR="00A32B35" w:rsidRPr="00F7035D">
        <w:rPr>
          <w:lang w:eastAsia="en-IN"/>
        </w:rPr>
        <w:t xml:space="preserve"> work with BRF</w:t>
      </w:r>
      <w:r w:rsidR="00A32B35" w:rsidRPr="00F7035D">
        <w:t xml:space="preserve"> files</w:t>
      </w:r>
      <w:r w:rsidR="00A32B35" w:rsidRPr="00F7035D">
        <w:rPr>
          <w:lang w:eastAsia="en-IN"/>
        </w:rPr>
        <w:t>, you can select Profile 3 that has the following default settings.</w:t>
      </w:r>
    </w:p>
    <w:p w14:paraId="050213AE" w14:textId="77777777" w:rsidR="00A32B35" w:rsidRPr="000C3ED9" w:rsidRDefault="00A32B35" w:rsidP="00B97A23">
      <w:pPr>
        <w:rPr>
          <w:lang w:eastAsia="en-IN"/>
        </w:rPr>
      </w:pPr>
    </w:p>
    <w:p w14:paraId="3BB9A392" w14:textId="72263112" w:rsidR="00A32B35" w:rsidRPr="00F7035D" w:rsidRDefault="00A32B35" w:rsidP="00D508FB">
      <w:pPr>
        <w:pStyle w:val="ListParagraph"/>
        <w:numPr>
          <w:ilvl w:val="0"/>
          <w:numId w:val="77"/>
        </w:numPr>
        <w:rPr>
          <w:rFonts w:cs="Arial"/>
        </w:rPr>
      </w:pPr>
      <w:r w:rsidRPr="00F7035D">
        <w:rPr>
          <w:rFonts w:ascii="Arial" w:hAnsi="Arial" w:cs="Arial"/>
          <w:sz w:val="24"/>
        </w:rPr>
        <w:t xml:space="preserve">System Language: </w:t>
      </w:r>
      <w:r w:rsidR="007F0D42">
        <w:rPr>
          <w:rFonts w:ascii="Arial" w:hAnsi="Arial" w:cs="Arial"/>
          <w:sz w:val="24"/>
        </w:rPr>
        <w:t xml:space="preserve">UEB Grade 1 (uncontracted) </w:t>
      </w:r>
    </w:p>
    <w:p w14:paraId="5BC4FC11" w14:textId="77777777" w:rsidR="00A32B35" w:rsidRPr="00F7035D" w:rsidRDefault="00A32B35" w:rsidP="00D508FB">
      <w:pPr>
        <w:pStyle w:val="ListParagraph"/>
        <w:numPr>
          <w:ilvl w:val="0"/>
          <w:numId w:val="77"/>
        </w:numPr>
        <w:rPr>
          <w:rFonts w:cs="Arial"/>
        </w:rPr>
      </w:pPr>
      <w:r w:rsidRPr="00F7035D">
        <w:rPr>
          <w:rFonts w:ascii="Arial" w:hAnsi="Arial" w:cs="Arial"/>
          <w:sz w:val="24"/>
        </w:rPr>
        <w:t>Read/Edit Language: BRF</w:t>
      </w:r>
    </w:p>
    <w:p w14:paraId="2F0704D3" w14:textId="77777777" w:rsidR="00A32B35" w:rsidRPr="00F7035D" w:rsidRDefault="00A32B35" w:rsidP="00D508FB">
      <w:pPr>
        <w:pStyle w:val="ListParagraph"/>
        <w:numPr>
          <w:ilvl w:val="0"/>
          <w:numId w:val="77"/>
        </w:numPr>
        <w:rPr>
          <w:rFonts w:cs="Arial"/>
        </w:rPr>
      </w:pPr>
      <w:r w:rsidRPr="00F7035D">
        <w:rPr>
          <w:rFonts w:ascii="Arial" w:hAnsi="Arial" w:cs="Arial"/>
          <w:sz w:val="24"/>
        </w:rPr>
        <w:t xml:space="preserve">Editor Encoding: ANSI </w:t>
      </w:r>
    </w:p>
    <w:p w14:paraId="3B50D4AA" w14:textId="41D34697" w:rsidR="00A32B35" w:rsidRPr="000C3ED9" w:rsidRDefault="007A392C" w:rsidP="00D0084A">
      <w:pPr>
        <w:rPr>
          <w:rFonts w:cs="Arial"/>
        </w:rPr>
      </w:pPr>
      <w:r w:rsidRPr="00F7035D">
        <w:rPr>
          <w:rFonts w:cs="Arial"/>
        </w:rPr>
        <w:t>Likewise, all profiles can be c</w:t>
      </w:r>
      <w:r w:rsidR="007B6946" w:rsidRPr="00F7035D">
        <w:rPr>
          <w:rFonts w:cs="Arial"/>
        </w:rPr>
        <w:t>onfigured</w:t>
      </w:r>
      <w:r w:rsidRPr="00F7035D">
        <w:rPr>
          <w:rFonts w:cs="Arial"/>
        </w:rPr>
        <w:t xml:space="preserve"> as per </w:t>
      </w:r>
      <w:r w:rsidR="00480602">
        <w:rPr>
          <w:rFonts w:cs="Arial"/>
        </w:rPr>
        <w:t xml:space="preserve">your </w:t>
      </w:r>
      <w:r w:rsidRPr="00F7035D">
        <w:rPr>
          <w:rFonts w:cs="Arial"/>
        </w:rPr>
        <w:t>requirements.</w:t>
      </w:r>
    </w:p>
    <w:p w14:paraId="26FB5893" w14:textId="77777777" w:rsidR="00561DFD" w:rsidRPr="000C3ED9" w:rsidRDefault="00A32B35" w:rsidP="00B97A23">
      <w:pPr>
        <w:rPr>
          <w:lang w:eastAsia="en-IN"/>
        </w:rPr>
      </w:pPr>
      <w:r w:rsidRPr="000C3ED9">
        <w:rPr>
          <w:lang w:eastAsia="en-IN"/>
        </w:rPr>
        <w:t xml:space="preserve"> </w:t>
      </w:r>
    </w:p>
    <w:p w14:paraId="1381B893" w14:textId="7FE5B4C1" w:rsidR="00F11EB8" w:rsidRDefault="00F11EB8" w:rsidP="00D0084A">
      <w:pPr>
        <w:rPr>
          <w:rFonts w:cs="Arial"/>
        </w:rPr>
      </w:pPr>
      <w:r w:rsidRPr="00F7035D">
        <w:rPr>
          <w:rFonts w:cs="Arial"/>
        </w:rPr>
        <w:t>Please refer</w:t>
      </w:r>
      <w:r w:rsidR="00FB7AF9" w:rsidRPr="00F7035D">
        <w:rPr>
          <w:rFonts w:cs="Arial"/>
        </w:rPr>
        <w:t xml:space="preserve"> to</w:t>
      </w:r>
      <w:r w:rsidRPr="00F7035D">
        <w:rPr>
          <w:rFonts w:cs="Arial"/>
        </w:rPr>
        <w:t xml:space="preserve"> the </w:t>
      </w:r>
      <w:hyperlink w:anchor="_Localization_1" w:history="1">
        <w:r w:rsidR="00FD027C">
          <w:rPr>
            <w:rStyle w:val="Hyperlink"/>
            <w:rFonts w:cs="Arial"/>
          </w:rPr>
          <w:t>L</w:t>
        </w:r>
        <w:r w:rsidR="00180A69" w:rsidRPr="00F7035D">
          <w:rPr>
            <w:rStyle w:val="Hyperlink"/>
            <w:rFonts w:cs="Arial"/>
          </w:rPr>
          <w:t>ocalization</w:t>
        </w:r>
      </w:hyperlink>
      <w:r w:rsidR="00E148EE" w:rsidRPr="00F7035D">
        <w:rPr>
          <w:rFonts w:cs="Arial"/>
        </w:rPr>
        <w:t xml:space="preserve"> section</w:t>
      </w:r>
      <w:r w:rsidR="00180A69" w:rsidRPr="00F7035D">
        <w:rPr>
          <w:rFonts w:cs="Arial"/>
        </w:rPr>
        <w:t xml:space="preserve"> </w:t>
      </w:r>
      <w:r w:rsidR="00E148EE" w:rsidRPr="00F7035D">
        <w:rPr>
          <w:rFonts w:cs="Arial"/>
        </w:rPr>
        <w:t>in this guide</w:t>
      </w:r>
      <w:r w:rsidR="00180A69" w:rsidRPr="00F7035D">
        <w:rPr>
          <w:rFonts w:cs="Arial"/>
        </w:rPr>
        <w:t xml:space="preserve"> </w:t>
      </w:r>
      <w:r w:rsidRPr="00F7035D">
        <w:rPr>
          <w:rFonts w:cs="Arial"/>
        </w:rPr>
        <w:t>for additional information.</w:t>
      </w:r>
    </w:p>
    <w:p w14:paraId="2A544DEB" w14:textId="7F3E094F" w:rsidR="00397E78" w:rsidRDefault="00397E78" w:rsidP="00D0084A">
      <w:pPr>
        <w:rPr>
          <w:rFonts w:cs="Arial"/>
        </w:rPr>
      </w:pPr>
    </w:p>
    <w:p w14:paraId="76D91A22" w14:textId="77777777" w:rsidR="00397E78" w:rsidRPr="00604BFA" w:rsidRDefault="00397E78" w:rsidP="00397E78">
      <w:pPr>
        <w:pStyle w:val="Heading3"/>
      </w:pPr>
      <w:bookmarkStart w:id="622" w:name="_Toc69983314"/>
      <w:bookmarkStart w:id="623" w:name="_Toc75872390"/>
      <w:r w:rsidRPr="00604BFA">
        <w:t>Add Language</w:t>
      </w:r>
      <w:bookmarkEnd w:id="622"/>
      <w:bookmarkEnd w:id="623"/>
    </w:p>
    <w:p w14:paraId="01CC8E87" w14:textId="704EBF0C" w:rsidR="00397E78" w:rsidRDefault="00397E78" w:rsidP="00397E78">
      <w:r>
        <w:t>The Add Language menu option lets you load language files from the SD card to the internal memory of your Orbit Reader 20. It lets you load as many languages as the available memory permits.  If the memory is insufficient, the unit will display a “memory full” message. If you encounter this, you will need to remove some languages from the memory before you can load new languages.</w:t>
      </w:r>
    </w:p>
    <w:p w14:paraId="1F849468" w14:textId="77777777" w:rsidR="00397E78" w:rsidRDefault="00397E78" w:rsidP="00397E78"/>
    <w:p w14:paraId="3C3E1893" w14:textId="77777777" w:rsidR="00397E78" w:rsidRDefault="00397E78" w:rsidP="00397E78">
      <w:r>
        <w:t xml:space="preserve">You can scroll through the available language files on your SD card by pressing the Right or Left Arrow keys and press Select to add a language. </w:t>
      </w:r>
    </w:p>
    <w:p w14:paraId="35419220" w14:textId="77777777" w:rsidR="00397E78" w:rsidRDefault="00397E78" w:rsidP="00397E78"/>
    <w:p w14:paraId="2F8F9D7C" w14:textId="74417ED3" w:rsidR="00397E78" w:rsidRPr="00F258C4" w:rsidRDefault="00397E78" w:rsidP="00397E78">
      <w:pPr>
        <w:rPr>
          <w:rFonts w:cs="Arial"/>
          <w:lang w:eastAsia="en-IN"/>
        </w:rPr>
      </w:pPr>
      <w:r>
        <w:rPr>
          <w:rFonts w:cs="Arial"/>
          <w:lang w:eastAsia="en-IN"/>
        </w:rPr>
        <w:t>I</w:t>
      </w:r>
      <w:r w:rsidRPr="00F258C4">
        <w:rPr>
          <w:rFonts w:cs="Arial"/>
          <w:lang w:eastAsia="en-IN"/>
        </w:rPr>
        <w:t xml:space="preserve">t may take some time for the file to be loaded. The unit shows </w:t>
      </w:r>
      <w:r>
        <w:rPr>
          <w:rFonts w:cs="Arial"/>
          <w:lang w:eastAsia="en-IN"/>
        </w:rPr>
        <w:t xml:space="preserve">a </w:t>
      </w:r>
      <w:r w:rsidRPr="00F258C4">
        <w:rPr>
          <w:rFonts w:cs="Arial"/>
          <w:lang w:eastAsia="en-IN"/>
        </w:rPr>
        <w:t xml:space="preserve">busy indication </w:t>
      </w:r>
      <w:r>
        <w:rPr>
          <w:rFonts w:cs="Arial"/>
          <w:lang w:eastAsia="en-IN"/>
        </w:rPr>
        <w:t xml:space="preserve">by </w:t>
      </w:r>
      <w:r w:rsidRPr="00F258C4">
        <w:rPr>
          <w:rFonts w:cs="Arial"/>
          <w:lang w:eastAsia="en-IN"/>
        </w:rPr>
        <w:t>displaying “busy” on the display.</w:t>
      </w:r>
    </w:p>
    <w:p w14:paraId="339958F1" w14:textId="77777777" w:rsidR="00397E78" w:rsidRPr="00604BFA" w:rsidRDefault="00397E78" w:rsidP="00397E78">
      <w:pPr>
        <w:pStyle w:val="Heading3"/>
      </w:pPr>
      <w:bookmarkStart w:id="624" w:name="_Remove_Language"/>
      <w:bookmarkStart w:id="625" w:name="_Toc69983315"/>
      <w:bookmarkStart w:id="626" w:name="_Toc75872391"/>
      <w:bookmarkEnd w:id="624"/>
      <w:r w:rsidRPr="00604BFA">
        <w:t>Remove Language</w:t>
      </w:r>
      <w:bookmarkEnd w:id="625"/>
      <w:bookmarkEnd w:id="626"/>
    </w:p>
    <w:p w14:paraId="1CF5E68D" w14:textId="77777777" w:rsidR="00397E78" w:rsidRDefault="00397E78" w:rsidP="00397E78">
      <w:r>
        <w:t xml:space="preserve">The Remove Language menu option lets you remove language files from the internal memory of your unit so that you can make space for loading other languages. </w:t>
      </w:r>
    </w:p>
    <w:p w14:paraId="209A7043" w14:textId="77777777" w:rsidR="00397E78" w:rsidRDefault="00397E78" w:rsidP="00397E78"/>
    <w:p w14:paraId="5FD1874A" w14:textId="77777777" w:rsidR="00397E78" w:rsidRDefault="00397E78" w:rsidP="00397E78">
      <w:r>
        <w:t xml:space="preserve">You can scroll through the loaded languages using the Right or Left Arrow keys and press Select to remove a file. </w:t>
      </w:r>
    </w:p>
    <w:p w14:paraId="044010A1" w14:textId="77777777" w:rsidR="00397E78" w:rsidRDefault="00397E78" w:rsidP="00397E78"/>
    <w:p w14:paraId="28CAB5CC" w14:textId="77777777" w:rsidR="00397E78" w:rsidRDefault="00397E78" w:rsidP="00397E78">
      <w:r>
        <w:t xml:space="preserve">You can also use the “remove all” option that appears as the first item to remove all the loaded languages at once. Note that if you use this option, it removes the pre-loaded UEB Grade 1 (uncontracted) and UEB Grade 2 (contracted) languages as well. It does not remove the US English Grade 1 (EBAE), English Grade 2 (EBAE) and the US computer braille (8-dot). </w:t>
      </w:r>
    </w:p>
    <w:p w14:paraId="03AD2DA0" w14:textId="77777777" w:rsidR="00397E78" w:rsidRDefault="00397E78" w:rsidP="00397E78"/>
    <w:p w14:paraId="25BC16CA" w14:textId="77777777" w:rsidR="00397E78" w:rsidRDefault="00397E78" w:rsidP="00397E78">
      <w:r>
        <w:t>If you remove a language that is currently assigned in a profile, English 8-dot computer Braille is assigned to the profile by default.</w:t>
      </w:r>
    </w:p>
    <w:p w14:paraId="3BC2F7AF" w14:textId="77777777" w:rsidR="00397E78" w:rsidRDefault="00397E78" w:rsidP="00397E78"/>
    <w:p w14:paraId="41A4C62C" w14:textId="0D0498CA" w:rsidR="00397E78" w:rsidRPr="00F258C4" w:rsidRDefault="00397E78" w:rsidP="00397E78">
      <w:pPr>
        <w:rPr>
          <w:rFonts w:cs="Arial"/>
          <w:lang w:eastAsia="en-IN"/>
        </w:rPr>
      </w:pPr>
      <w:r>
        <w:rPr>
          <w:rFonts w:cs="Arial"/>
          <w:lang w:eastAsia="en-IN"/>
        </w:rPr>
        <w:t>I</w:t>
      </w:r>
      <w:r w:rsidRPr="00F258C4">
        <w:rPr>
          <w:rFonts w:cs="Arial"/>
          <w:lang w:eastAsia="en-IN"/>
        </w:rPr>
        <w:t xml:space="preserve">t may take some time for the file to be </w:t>
      </w:r>
      <w:r>
        <w:rPr>
          <w:rFonts w:cs="Arial"/>
          <w:lang w:eastAsia="en-IN"/>
        </w:rPr>
        <w:t>removed</w:t>
      </w:r>
      <w:r w:rsidRPr="00F258C4">
        <w:rPr>
          <w:rFonts w:cs="Arial"/>
          <w:lang w:eastAsia="en-IN"/>
        </w:rPr>
        <w:t xml:space="preserve">. The unit shows </w:t>
      </w:r>
      <w:r>
        <w:rPr>
          <w:rFonts w:cs="Arial"/>
          <w:lang w:eastAsia="en-IN"/>
        </w:rPr>
        <w:t xml:space="preserve">a </w:t>
      </w:r>
      <w:r w:rsidRPr="00F258C4">
        <w:rPr>
          <w:rFonts w:cs="Arial"/>
          <w:lang w:eastAsia="en-IN"/>
        </w:rPr>
        <w:t xml:space="preserve">busy indication </w:t>
      </w:r>
      <w:r>
        <w:rPr>
          <w:rFonts w:cs="Arial"/>
          <w:lang w:eastAsia="en-IN"/>
        </w:rPr>
        <w:t xml:space="preserve">by </w:t>
      </w:r>
      <w:r w:rsidRPr="00F258C4">
        <w:rPr>
          <w:rFonts w:cs="Arial"/>
          <w:lang w:eastAsia="en-IN"/>
        </w:rPr>
        <w:t>displaying “busy” on the display.</w:t>
      </w:r>
    </w:p>
    <w:p w14:paraId="09F80CD8" w14:textId="77777777" w:rsidR="00397E78" w:rsidRPr="00F7035D" w:rsidRDefault="00397E78" w:rsidP="00D0084A">
      <w:pPr>
        <w:rPr>
          <w:rFonts w:cs="Arial"/>
        </w:rPr>
      </w:pPr>
    </w:p>
    <w:p w14:paraId="2F78B4CD" w14:textId="19B3E860" w:rsidR="00AA3872" w:rsidRPr="00651DDA" w:rsidRDefault="00AA3872" w:rsidP="00AA3872">
      <w:pPr>
        <w:pStyle w:val="Heading3"/>
        <w:rPr>
          <w:lang w:eastAsia="en-IN"/>
        </w:rPr>
      </w:pPr>
      <w:bookmarkStart w:id="627" w:name="_Toc519261749"/>
      <w:bookmarkStart w:id="628" w:name="_Toc519532321"/>
      <w:bookmarkStart w:id="629" w:name="_Toc519533861"/>
      <w:bookmarkStart w:id="630" w:name="_Toc521073241"/>
      <w:bookmarkStart w:id="631" w:name="_Auto_Scroll_rate"/>
      <w:bookmarkStart w:id="632" w:name="_Generate_UID_File"/>
      <w:bookmarkStart w:id="633" w:name="_Toc524713684"/>
      <w:bookmarkStart w:id="634" w:name="_Toc524713685"/>
      <w:bookmarkStart w:id="635" w:name="_Feature_Activation"/>
      <w:bookmarkStart w:id="636" w:name="Version"/>
      <w:bookmarkStart w:id="637" w:name="_Version"/>
      <w:bookmarkStart w:id="638" w:name="_Toc9689896"/>
      <w:bookmarkStart w:id="639" w:name="_Toc10194359"/>
      <w:bookmarkStart w:id="640" w:name="_Toc17711998"/>
      <w:bookmarkStart w:id="641" w:name="_Toc20910734"/>
      <w:bookmarkStart w:id="642" w:name="_Toc20754921"/>
      <w:bookmarkStart w:id="643" w:name="_Toc20906407"/>
      <w:bookmarkStart w:id="644" w:name="_Toc20912904"/>
      <w:bookmarkStart w:id="645" w:name="_Ref42520810"/>
      <w:bookmarkStart w:id="646" w:name="_Toc75872392"/>
      <w:bookmarkEnd w:id="627"/>
      <w:bookmarkEnd w:id="628"/>
      <w:bookmarkEnd w:id="629"/>
      <w:bookmarkEnd w:id="630"/>
      <w:bookmarkEnd w:id="631"/>
      <w:bookmarkEnd w:id="632"/>
      <w:bookmarkEnd w:id="633"/>
      <w:bookmarkEnd w:id="634"/>
      <w:bookmarkEnd w:id="635"/>
      <w:bookmarkEnd w:id="636"/>
      <w:bookmarkEnd w:id="637"/>
      <w:r w:rsidRPr="00651DDA">
        <w:rPr>
          <w:lang w:eastAsia="en-IN"/>
        </w:rPr>
        <w:t>Ver</w:t>
      </w:r>
      <w:r w:rsidR="004B27E2">
        <w:rPr>
          <w:lang w:eastAsia="en-IN"/>
        </w:rPr>
        <w:t>.</w:t>
      </w:r>
      <w:bookmarkEnd w:id="638"/>
      <w:bookmarkEnd w:id="639"/>
      <w:bookmarkEnd w:id="640"/>
      <w:bookmarkEnd w:id="641"/>
      <w:bookmarkEnd w:id="642"/>
      <w:bookmarkEnd w:id="643"/>
      <w:bookmarkEnd w:id="644"/>
      <w:bookmarkEnd w:id="645"/>
      <w:bookmarkEnd w:id="646"/>
    </w:p>
    <w:p w14:paraId="44BCFBEE" w14:textId="6766AD33" w:rsidR="00AA3872" w:rsidRPr="00651DDA" w:rsidRDefault="00AA3872" w:rsidP="00AA3872">
      <w:pPr>
        <w:rPr>
          <w:lang w:eastAsia="en-IN"/>
        </w:rPr>
      </w:pPr>
      <w:r w:rsidRPr="00651DDA">
        <w:rPr>
          <w:lang w:eastAsia="en-IN"/>
        </w:rPr>
        <w:t xml:space="preserve">The </w:t>
      </w:r>
      <w:bookmarkStart w:id="647" w:name="_Toc531853322"/>
      <w:r w:rsidR="00FE3743" w:rsidRPr="00F7035D">
        <w:rPr>
          <w:lang w:eastAsia="en-IN"/>
        </w:rPr>
        <w:t>Version</w:t>
      </w:r>
      <w:bookmarkEnd w:id="647"/>
      <w:r w:rsidR="00691183">
        <w:rPr>
          <w:lang w:eastAsia="en-IN"/>
        </w:rPr>
        <w:t xml:space="preserve"> item </w:t>
      </w:r>
      <w:r w:rsidR="00FE3743" w:rsidRPr="00F7035D">
        <w:rPr>
          <w:lang w:eastAsia="en-IN"/>
        </w:rPr>
        <w:t xml:space="preserve"> </w:t>
      </w:r>
      <w:r w:rsidR="005E4585" w:rsidRPr="00F7035D">
        <w:rPr>
          <w:lang w:eastAsia="en-IN"/>
        </w:rPr>
        <w:t>in the</w:t>
      </w:r>
      <w:r w:rsidRPr="00651DDA">
        <w:rPr>
          <w:lang w:eastAsia="en-IN"/>
        </w:rPr>
        <w:t xml:space="preserve"> menu displays the version </w:t>
      </w:r>
      <w:r w:rsidR="00691183">
        <w:rPr>
          <w:lang w:eastAsia="en-IN"/>
        </w:rPr>
        <w:t xml:space="preserve">number </w:t>
      </w:r>
      <w:r w:rsidRPr="00651DDA">
        <w:rPr>
          <w:lang w:eastAsia="en-IN"/>
        </w:rPr>
        <w:t xml:space="preserve">of the software on your device. You may need the version number when talking </w:t>
      </w:r>
      <w:r w:rsidR="004948DD" w:rsidRPr="00F7035D">
        <w:rPr>
          <w:lang w:eastAsia="en-IN"/>
        </w:rPr>
        <w:t>to</w:t>
      </w:r>
      <w:r w:rsidR="003A6626">
        <w:rPr>
          <w:lang w:eastAsia="en-IN"/>
        </w:rPr>
        <w:t xml:space="preserve"> </w:t>
      </w:r>
      <w:r w:rsidRPr="00651DDA">
        <w:rPr>
          <w:lang w:eastAsia="en-IN"/>
        </w:rPr>
        <w:t>Customer Service. For the latest version</w:t>
      </w:r>
      <w:r w:rsidR="00691183">
        <w:rPr>
          <w:lang w:eastAsia="en-IN"/>
        </w:rPr>
        <w:t xml:space="preserve"> of software, refer to </w:t>
      </w:r>
      <w:r w:rsidR="003A1CC2" w:rsidRPr="00F7035D">
        <w:rPr>
          <w:lang w:eastAsia="en-IN"/>
        </w:rPr>
        <w:t>the website</w:t>
      </w:r>
      <w:r w:rsidR="0077545A">
        <w:rPr>
          <w:lang w:eastAsia="en-IN"/>
        </w:rPr>
        <w:t>.</w:t>
      </w:r>
    </w:p>
    <w:p w14:paraId="2B75218E" w14:textId="77777777" w:rsidR="00984F79" w:rsidRDefault="00984F79" w:rsidP="00AA3872">
      <w:bookmarkStart w:id="648" w:name="_Bver"/>
      <w:bookmarkEnd w:id="648"/>
    </w:p>
    <w:p w14:paraId="3A985CFE" w14:textId="0D0A7DA7" w:rsidR="00527D2E" w:rsidRPr="00F7035D" w:rsidRDefault="00AA3872" w:rsidP="00FE3743">
      <w:pPr>
        <w:rPr>
          <w:lang w:eastAsia="en-IN"/>
        </w:rPr>
      </w:pPr>
      <w:r w:rsidRPr="003E407F">
        <w:t>Note</w:t>
      </w:r>
      <w:r w:rsidRPr="00651DDA">
        <w:t xml:space="preserve">: </w:t>
      </w:r>
      <w:r w:rsidR="00265E03" w:rsidRPr="00651DDA">
        <w:rPr>
          <w:lang w:eastAsia="en-IN"/>
        </w:rPr>
        <w:t>Th</w:t>
      </w:r>
      <w:r w:rsidR="00D52E34" w:rsidRPr="00651DDA">
        <w:rPr>
          <w:lang w:eastAsia="en-IN"/>
        </w:rPr>
        <w:t>e</w:t>
      </w:r>
      <w:r w:rsidR="00265E03" w:rsidRPr="00651DDA">
        <w:rPr>
          <w:lang w:eastAsia="en-IN"/>
        </w:rPr>
        <w:t xml:space="preserve"> </w:t>
      </w:r>
      <w:r w:rsidR="00527D2E" w:rsidRPr="00F7035D">
        <w:rPr>
          <w:lang w:eastAsia="en-IN"/>
        </w:rPr>
        <w:t xml:space="preserve">software version </w:t>
      </w:r>
      <w:r w:rsidR="0077545A">
        <w:rPr>
          <w:lang w:eastAsia="en-IN"/>
        </w:rPr>
        <w:t xml:space="preserve">is </w:t>
      </w:r>
      <w:r w:rsidR="00527D2E" w:rsidRPr="00F7035D">
        <w:rPr>
          <w:lang w:eastAsia="en-IN"/>
        </w:rPr>
        <w:t xml:space="preserve">shown </w:t>
      </w:r>
      <w:r w:rsidR="00D32948">
        <w:rPr>
          <w:lang w:eastAsia="en-IN"/>
        </w:rPr>
        <w:t>in</w:t>
      </w:r>
      <w:r w:rsidR="00D32948" w:rsidRPr="00F7035D">
        <w:rPr>
          <w:lang w:eastAsia="en-IN"/>
        </w:rPr>
        <w:t xml:space="preserve"> </w:t>
      </w:r>
      <w:r w:rsidR="004B460E">
        <w:rPr>
          <w:lang w:eastAsia="en-IN"/>
        </w:rPr>
        <w:t xml:space="preserve">US </w:t>
      </w:r>
      <w:r w:rsidR="00527D2E" w:rsidRPr="00F7035D">
        <w:rPr>
          <w:lang w:eastAsia="en-IN"/>
        </w:rPr>
        <w:t>computer braille</w:t>
      </w:r>
      <w:r w:rsidR="00AE50A0" w:rsidRPr="00F7035D">
        <w:rPr>
          <w:lang w:eastAsia="en-IN"/>
        </w:rPr>
        <w:t xml:space="preserve"> </w:t>
      </w:r>
      <w:r w:rsidR="004B460E">
        <w:rPr>
          <w:lang w:eastAsia="en-IN"/>
        </w:rPr>
        <w:t xml:space="preserve">(8 dot) </w:t>
      </w:r>
      <w:r w:rsidR="00AE50A0" w:rsidRPr="00F7035D">
        <w:rPr>
          <w:lang w:eastAsia="en-IN"/>
        </w:rPr>
        <w:t>only.</w:t>
      </w:r>
    </w:p>
    <w:p w14:paraId="2AB360E9" w14:textId="1658FF59" w:rsidR="00B41B98" w:rsidRPr="00F7035D" w:rsidRDefault="00247A5A" w:rsidP="00B41B98">
      <w:pPr>
        <w:pStyle w:val="Heading3"/>
        <w:rPr>
          <w:lang w:eastAsia="en-IN"/>
        </w:rPr>
      </w:pPr>
      <w:bookmarkStart w:id="649" w:name="_Bver."/>
      <w:bookmarkStart w:id="650" w:name="_Toc20754922"/>
      <w:bookmarkStart w:id="651" w:name="_Toc20906408"/>
      <w:bookmarkStart w:id="652" w:name="_Toc20910735"/>
      <w:bookmarkStart w:id="653" w:name="_Toc20912905"/>
      <w:bookmarkStart w:id="654" w:name="_Ref42520815"/>
      <w:bookmarkStart w:id="655" w:name="_Toc75872393"/>
      <w:bookmarkEnd w:id="649"/>
      <w:proofErr w:type="spellStart"/>
      <w:r>
        <w:rPr>
          <w:lang w:eastAsia="en-IN"/>
        </w:rPr>
        <w:t>BV</w:t>
      </w:r>
      <w:r w:rsidRPr="00F7035D">
        <w:rPr>
          <w:lang w:eastAsia="en-IN"/>
        </w:rPr>
        <w:t>er</w:t>
      </w:r>
      <w:proofErr w:type="spellEnd"/>
      <w:r w:rsidR="00B41B98" w:rsidRPr="00F7035D">
        <w:rPr>
          <w:lang w:eastAsia="en-IN"/>
        </w:rPr>
        <w:t>.</w:t>
      </w:r>
      <w:bookmarkEnd w:id="650"/>
      <w:bookmarkEnd w:id="651"/>
      <w:bookmarkEnd w:id="652"/>
      <w:bookmarkEnd w:id="653"/>
      <w:bookmarkEnd w:id="654"/>
      <w:bookmarkEnd w:id="655"/>
    </w:p>
    <w:p w14:paraId="3B75E490" w14:textId="4E21E88C" w:rsidR="00AC08C0" w:rsidRDefault="00AC08C0" w:rsidP="00AC08C0">
      <w:pPr>
        <w:rPr>
          <w:lang w:eastAsia="en-IN"/>
        </w:rPr>
      </w:pPr>
      <w:r>
        <w:rPr>
          <w:lang w:eastAsia="en-IN"/>
        </w:rPr>
        <w:t xml:space="preserve">The </w:t>
      </w:r>
      <w:proofErr w:type="spellStart"/>
      <w:r>
        <w:rPr>
          <w:lang w:eastAsia="en-IN"/>
        </w:rPr>
        <w:t>Bver</w:t>
      </w:r>
      <w:proofErr w:type="spellEnd"/>
      <w:r>
        <w:rPr>
          <w:lang w:eastAsia="en-IN"/>
        </w:rPr>
        <w:t xml:space="preserve"> menu </w:t>
      </w:r>
      <w:proofErr w:type="spellStart"/>
      <w:r w:rsidR="003C58DC">
        <w:rPr>
          <w:lang w:eastAsia="en-IN"/>
        </w:rPr>
        <w:t>item</w:t>
      </w:r>
      <w:r>
        <w:rPr>
          <w:lang w:eastAsia="en-IN"/>
        </w:rPr>
        <w:t>displays</w:t>
      </w:r>
      <w:proofErr w:type="spellEnd"/>
      <w:r>
        <w:rPr>
          <w:lang w:eastAsia="en-IN"/>
        </w:rPr>
        <w:t xml:space="preserve"> the version</w:t>
      </w:r>
      <w:r w:rsidR="003C58DC">
        <w:rPr>
          <w:lang w:eastAsia="en-IN"/>
        </w:rPr>
        <w:t xml:space="preserve"> number</w:t>
      </w:r>
      <w:r>
        <w:rPr>
          <w:lang w:eastAsia="en-IN"/>
        </w:rPr>
        <w:t xml:space="preserve"> of the bootloader software installed on your device. You may need the bootloader version number when talking to Customer Service. </w:t>
      </w:r>
    </w:p>
    <w:p w14:paraId="75E80B27" w14:textId="77777777" w:rsidR="00B41B98" w:rsidRPr="001479A7" w:rsidRDefault="00B41B98" w:rsidP="00B41B98">
      <w:pPr>
        <w:rPr>
          <w:lang w:eastAsia="en-IN"/>
        </w:rPr>
      </w:pPr>
    </w:p>
    <w:p w14:paraId="6200D1D3" w14:textId="4C45140B" w:rsidR="00B41B98" w:rsidRPr="00F7035D" w:rsidRDefault="00B41B98" w:rsidP="00B41B98">
      <w:pPr>
        <w:rPr>
          <w:lang w:eastAsia="en-IN"/>
        </w:rPr>
      </w:pPr>
      <w:bookmarkStart w:id="656" w:name="_Toc20906409"/>
      <w:r w:rsidRPr="00F7035D">
        <w:rPr>
          <w:lang w:eastAsia="en-IN"/>
        </w:rPr>
        <w:t xml:space="preserve">Note: </w:t>
      </w:r>
      <w:bookmarkEnd w:id="656"/>
      <w:r w:rsidRPr="00F7035D">
        <w:rPr>
          <w:lang w:eastAsia="en-IN"/>
        </w:rPr>
        <w:t xml:space="preserve">The software version will be shown </w:t>
      </w:r>
      <w:r w:rsidR="000D5CD8">
        <w:rPr>
          <w:lang w:eastAsia="en-IN"/>
        </w:rPr>
        <w:t>in</w:t>
      </w:r>
      <w:r w:rsidR="00FB7AF9" w:rsidRPr="00F7035D">
        <w:rPr>
          <w:lang w:eastAsia="en-IN"/>
        </w:rPr>
        <w:t xml:space="preserve">  </w:t>
      </w:r>
      <w:r w:rsidRPr="00F7035D">
        <w:rPr>
          <w:lang w:eastAsia="en-IN"/>
        </w:rPr>
        <w:t>computer braille only.</w:t>
      </w:r>
    </w:p>
    <w:p w14:paraId="12080D6E" w14:textId="77777777" w:rsidR="00FE3743" w:rsidRPr="00F7035D" w:rsidRDefault="00FE3743" w:rsidP="001B2B24">
      <w:pPr>
        <w:pStyle w:val="Heading3"/>
        <w:rPr>
          <w:lang w:eastAsia="en-IN"/>
        </w:rPr>
      </w:pPr>
      <w:bookmarkStart w:id="657" w:name="_Toc20906410"/>
      <w:bookmarkStart w:id="658" w:name="_Toc20910736"/>
      <w:bookmarkStart w:id="659" w:name="_Toc20912906"/>
      <w:bookmarkStart w:id="660" w:name="_Ref42520820"/>
      <w:bookmarkStart w:id="661" w:name="_Toc75872394"/>
      <w:r w:rsidRPr="00F7035D">
        <w:rPr>
          <w:lang w:eastAsia="en-IN"/>
        </w:rPr>
        <w:t>S</w:t>
      </w:r>
      <w:r w:rsidR="00A1391C" w:rsidRPr="00F7035D">
        <w:rPr>
          <w:lang w:eastAsia="en-IN"/>
        </w:rPr>
        <w:t>r.</w:t>
      </w:r>
      <w:bookmarkEnd w:id="657"/>
      <w:bookmarkEnd w:id="658"/>
      <w:bookmarkEnd w:id="659"/>
      <w:bookmarkEnd w:id="660"/>
      <w:bookmarkEnd w:id="661"/>
    </w:p>
    <w:p w14:paraId="745C077C" w14:textId="74975348" w:rsidR="00AA3872" w:rsidRPr="00651DDA" w:rsidRDefault="00AA3872" w:rsidP="00AA3872">
      <w:pPr>
        <w:rPr>
          <w:lang w:eastAsia="en-IN"/>
        </w:rPr>
      </w:pPr>
      <w:bookmarkStart w:id="662" w:name="_Toc10195094"/>
      <w:bookmarkStart w:id="663" w:name="Serial"/>
      <w:bookmarkStart w:id="664" w:name="_Serial"/>
      <w:bookmarkEnd w:id="662"/>
      <w:bookmarkEnd w:id="663"/>
      <w:bookmarkEnd w:id="664"/>
      <w:r w:rsidRPr="00651DDA">
        <w:rPr>
          <w:lang w:eastAsia="en-IN"/>
        </w:rPr>
        <w:t>The Serial Number</w:t>
      </w:r>
      <w:r w:rsidR="00E53870">
        <w:rPr>
          <w:lang w:eastAsia="en-IN"/>
        </w:rPr>
        <w:t xml:space="preserve"> </w:t>
      </w:r>
      <w:r w:rsidR="003C58DC">
        <w:rPr>
          <w:lang w:eastAsia="en-IN"/>
        </w:rPr>
        <w:t>item</w:t>
      </w:r>
      <w:r w:rsidRPr="00651DDA">
        <w:rPr>
          <w:lang w:eastAsia="en-IN"/>
        </w:rPr>
        <w:t xml:space="preserve"> </w:t>
      </w:r>
      <w:r w:rsidR="00305231" w:rsidRPr="00F7035D">
        <w:rPr>
          <w:lang w:eastAsia="en-IN"/>
        </w:rPr>
        <w:t>in</w:t>
      </w:r>
      <w:r w:rsidR="00604EC0" w:rsidRPr="00F7035D">
        <w:rPr>
          <w:lang w:eastAsia="en-IN"/>
        </w:rPr>
        <w:t xml:space="preserve"> the</w:t>
      </w:r>
      <w:r w:rsidR="00FE3743" w:rsidRPr="00F7035D">
        <w:rPr>
          <w:lang w:eastAsia="en-IN"/>
        </w:rPr>
        <w:t xml:space="preserve"> </w:t>
      </w:r>
      <w:r w:rsidRPr="00651DDA">
        <w:rPr>
          <w:lang w:eastAsia="en-IN"/>
        </w:rPr>
        <w:t xml:space="preserve">menu shows the serial number of the device you are using. This number </w:t>
      </w:r>
      <w:r w:rsidR="00424DAB">
        <w:rPr>
          <w:lang w:eastAsia="en-IN"/>
        </w:rPr>
        <w:t xml:space="preserve">is useful </w:t>
      </w:r>
      <w:r w:rsidRPr="00651DDA">
        <w:rPr>
          <w:lang w:eastAsia="en-IN"/>
        </w:rPr>
        <w:t xml:space="preserve">for </w:t>
      </w:r>
      <w:r w:rsidR="00424DAB">
        <w:rPr>
          <w:lang w:eastAsia="en-IN"/>
        </w:rPr>
        <w:t xml:space="preserve">service and </w:t>
      </w:r>
      <w:r w:rsidRPr="00651DDA">
        <w:rPr>
          <w:lang w:eastAsia="en-IN"/>
        </w:rPr>
        <w:t>warranty purposes.</w:t>
      </w:r>
    </w:p>
    <w:p w14:paraId="09980A60" w14:textId="77777777" w:rsidR="00AA3872" w:rsidRPr="00651DDA" w:rsidRDefault="00AA3872" w:rsidP="00AA3872">
      <w:pPr>
        <w:pStyle w:val="Heading3"/>
        <w:rPr>
          <w:lang w:eastAsia="en-IN"/>
        </w:rPr>
      </w:pPr>
      <w:bookmarkStart w:id="665" w:name="Reset-Defaults"/>
      <w:bookmarkStart w:id="666" w:name="_Reset_Defaults"/>
      <w:bookmarkStart w:id="667" w:name="_Toc9689898"/>
      <w:bookmarkStart w:id="668" w:name="_Toc10194362"/>
      <w:bookmarkStart w:id="669" w:name="_Toc17712001"/>
      <w:bookmarkStart w:id="670" w:name="_Toc531853324"/>
      <w:bookmarkStart w:id="671" w:name="_Toc20754924"/>
      <w:bookmarkStart w:id="672" w:name="_Toc20906411"/>
      <w:bookmarkStart w:id="673" w:name="_Toc20910737"/>
      <w:bookmarkStart w:id="674" w:name="_Toc20912907"/>
      <w:bookmarkStart w:id="675" w:name="_Ref42520825"/>
      <w:bookmarkStart w:id="676" w:name="_Toc75872395"/>
      <w:bookmarkEnd w:id="665"/>
      <w:bookmarkEnd w:id="666"/>
      <w:r w:rsidRPr="00651DDA">
        <w:rPr>
          <w:lang w:eastAsia="en-IN"/>
        </w:rPr>
        <w:t>Reset Defaults</w:t>
      </w:r>
      <w:bookmarkEnd w:id="667"/>
      <w:bookmarkEnd w:id="668"/>
      <w:bookmarkEnd w:id="669"/>
      <w:bookmarkEnd w:id="670"/>
      <w:bookmarkEnd w:id="671"/>
      <w:bookmarkEnd w:id="672"/>
      <w:bookmarkEnd w:id="673"/>
      <w:bookmarkEnd w:id="674"/>
      <w:bookmarkEnd w:id="675"/>
      <w:bookmarkEnd w:id="676"/>
    </w:p>
    <w:p w14:paraId="28D2AEC3" w14:textId="2B9B5F1E" w:rsidR="00AA3872" w:rsidRDefault="00AA3872" w:rsidP="003E407F">
      <w:pPr>
        <w:ind w:left="-11"/>
        <w:rPr>
          <w:lang w:eastAsia="en-IN"/>
        </w:rPr>
      </w:pPr>
      <w:r w:rsidRPr="00651DDA">
        <w:rPr>
          <w:lang w:eastAsia="en-IN"/>
        </w:rPr>
        <w:t xml:space="preserve">The Reset Defaults </w:t>
      </w:r>
      <w:r w:rsidR="00D837E7">
        <w:rPr>
          <w:lang w:eastAsia="en-IN"/>
        </w:rPr>
        <w:t xml:space="preserve">item </w:t>
      </w:r>
      <w:r w:rsidR="00DF19F4" w:rsidRPr="00F7035D">
        <w:rPr>
          <w:lang w:eastAsia="en-IN"/>
        </w:rPr>
        <w:t>in the</w:t>
      </w:r>
      <w:r w:rsidR="00FE3743" w:rsidRPr="00F7035D">
        <w:rPr>
          <w:lang w:eastAsia="en-IN"/>
        </w:rPr>
        <w:t xml:space="preserve"> </w:t>
      </w:r>
      <w:r w:rsidRPr="00651DDA">
        <w:rPr>
          <w:lang w:eastAsia="en-IN"/>
        </w:rPr>
        <w:t xml:space="preserve">menu resets all your </w:t>
      </w:r>
      <w:r w:rsidR="00FE3743" w:rsidRPr="00F7035D">
        <w:rPr>
          <w:lang w:eastAsia="en-IN"/>
        </w:rPr>
        <w:t xml:space="preserve">menu </w:t>
      </w:r>
      <w:r w:rsidRPr="00651DDA">
        <w:rPr>
          <w:lang w:eastAsia="en-IN"/>
        </w:rPr>
        <w:t xml:space="preserve">settings to the factory </w:t>
      </w:r>
      <w:r w:rsidR="00D837E7">
        <w:rPr>
          <w:lang w:eastAsia="en-IN"/>
        </w:rPr>
        <w:t xml:space="preserve">default </w:t>
      </w:r>
      <w:r w:rsidRPr="00651DDA">
        <w:rPr>
          <w:lang w:eastAsia="en-IN"/>
        </w:rPr>
        <w:t xml:space="preserve">settings. To reset to </w:t>
      </w:r>
      <w:r w:rsidR="00FB1FEB" w:rsidRPr="00F7035D">
        <w:rPr>
          <w:lang w:eastAsia="en-IN"/>
        </w:rPr>
        <w:t>the</w:t>
      </w:r>
      <w:r w:rsidR="00FE3743" w:rsidRPr="00F7035D">
        <w:rPr>
          <w:lang w:eastAsia="en-IN"/>
        </w:rPr>
        <w:t xml:space="preserve"> </w:t>
      </w:r>
      <w:r w:rsidRPr="00651DDA">
        <w:rPr>
          <w:lang w:eastAsia="en-IN"/>
        </w:rPr>
        <w:t xml:space="preserve">default settings, press the Select </w:t>
      </w:r>
      <w:r w:rsidR="006F036D">
        <w:rPr>
          <w:lang w:eastAsia="en-IN"/>
        </w:rPr>
        <w:t>button</w:t>
      </w:r>
      <w:r w:rsidRPr="00651DDA">
        <w:rPr>
          <w:lang w:eastAsia="en-IN"/>
        </w:rPr>
        <w:t xml:space="preserve">. This action resets defaults and takes you to the top of the Menu </w:t>
      </w:r>
      <w:r w:rsidR="00FB1FEB" w:rsidRPr="00F7035D">
        <w:rPr>
          <w:lang w:eastAsia="en-IN"/>
        </w:rPr>
        <w:t>o</w:t>
      </w:r>
      <w:r w:rsidR="00FE3743" w:rsidRPr="00F7035D">
        <w:rPr>
          <w:lang w:eastAsia="en-IN"/>
        </w:rPr>
        <w:t>ptions</w:t>
      </w:r>
      <w:r w:rsidRPr="00651DDA">
        <w:rPr>
          <w:lang w:eastAsia="en-IN"/>
        </w:rPr>
        <w:t xml:space="preserve"> list (Battery Status).</w:t>
      </w:r>
    </w:p>
    <w:p w14:paraId="535F604B" w14:textId="5E19A404" w:rsidR="00706B13" w:rsidRDefault="00706B13" w:rsidP="00706B13">
      <w:pPr>
        <w:pStyle w:val="Heading3"/>
        <w:rPr>
          <w:lang w:eastAsia="en-IN"/>
        </w:rPr>
      </w:pPr>
      <w:bookmarkStart w:id="677" w:name="_Ref42528765"/>
      <w:bookmarkStart w:id="678" w:name="_Toc75872396"/>
      <w:proofErr w:type="spellStart"/>
      <w:r>
        <w:rPr>
          <w:lang w:eastAsia="en-IN"/>
        </w:rPr>
        <w:t>Date</w:t>
      </w:r>
      <w:r w:rsidR="00C43FF4">
        <w:rPr>
          <w:lang w:eastAsia="en-IN"/>
        </w:rPr>
        <w:t>form</w:t>
      </w:r>
      <w:proofErr w:type="spellEnd"/>
      <w:r w:rsidR="00C43FF4">
        <w:rPr>
          <w:lang w:eastAsia="en-IN"/>
        </w:rPr>
        <w:t xml:space="preserve"> dd-mm-</w:t>
      </w:r>
      <w:proofErr w:type="spellStart"/>
      <w:r w:rsidR="00C43FF4">
        <w:rPr>
          <w:lang w:eastAsia="en-IN"/>
        </w:rPr>
        <w:t>yyyy</w:t>
      </w:r>
      <w:bookmarkEnd w:id="677"/>
      <w:bookmarkEnd w:id="678"/>
      <w:proofErr w:type="spellEnd"/>
    </w:p>
    <w:p w14:paraId="0CFE0985" w14:textId="029CCE68" w:rsidR="00706B13" w:rsidRDefault="00706B13" w:rsidP="00706B13">
      <w:pPr>
        <w:rPr>
          <w:lang w:eastAsia="en-IN"/>
        </w:rPr>
      </w:pPr>
      <w:r>
        <w:rPr>
          <w:lang w:eastAsia="en-IN"/>
        </w:rPr>
        <w:t xml:space="preserve">The Orbit Reader 20 Plus support the </w:t>
      </w:r>
      <w:r w:rsidR="00986C25">
        <w:rPr>
          <w:lang w:eastAsia="en-IN"/>
        </w:rPr>
        <w:t xml:space="preserve">following </w:t>
      </w:r>
      <w:r>
        <w:rPr>
          <w:lang w:eastAsia="en-IN"/>
        </w:rPr>
        <w:t>date formats</w:t>
      </w:r>
    </w:p>
    <w:p w14:paraId="778BFF4E" w14:textId="2255E736" w:rsidR="00DF5792" w:rsidRDefault="00706B13" w:rsidP="00706B13">
      <w:pPr>
        <w:pStyle w:val="ListParagraph"/>
        <w:numPr>
          <w:ilvl w:val="0"/>
          <w:numId w:val="126"/>
        </w:numPr>
        <w:rPr>
          <w:rFonts w:ascii="Arial" w:hAnsi="Arial" w:cs="Arial"/>
          <w:sz w:val="24"/>
          <w:szCs w:val="24"/>
          <w:lang w:eastAsia="en-IN"/>
        </w:rPr>
      </w:pPr>
      <w:r w:rsidRPr="00D42A8E">
        <w:rPr>
          <w:rFonts w:ascii="Arial" w:hAnsi="Arial" w:cs="Arial"/>
          <w:sz w:val="24"/>
          <w:szCs w:val="24"/>
          <w:lang w:eastAsia="en-IN"/>
        </w:rPr>
        <w:t>dd-mm-yyyy</w:t>
      </w:r>
    </w:p>
    <w:p w14:paraId="08BFF8DB" w14:textId="5493D317" w:rsidR="00706B13" w:rsidRPr="00D42A8E" w:rsidRDefault="00706B13" w:rsidP="00706B13">
      <w:pPr>
        <w:pStyle w:val="ListParagraph"/>
        <w:numPr>
          <w:ilvl w:val="0"/>
          <w:numId w:val="126"/>
        </w:numPr>
        <w:rPr>
          <w:rFonts w:ascii="Arial" w:hAnsi="Arial" w:cs="Arial"/>
          <w:sz w:val="24"/>
          <w:szCs w:val="24"/>
          <w:lang w:eastAsia="en-IN"/>
        </w:rPr>
      </w:pPr>
      <w:r w:rsidRPr="00D42A8E">
        <w:rPr>
          <w:rFonts w:ascii="Arial" w:hAnsi="Arial" w:cs="Arial"/>
          <w:sz w:val="24"/>
          <w:szCs w:val="24"/>
          <w:lang w:eastAsia="en-IN"/>
        </w:rPr>
        <w:t>mm-dd-yyyy</w:t>
      </w:r>
    </w:p>
    <w:p w14:paraId="47BA8C40" w14:textId="4615F657" w:rsidR="00706B13" w:rsidRDefault="00706B13" w:rsidP="00706B13">
      <w:pPr>
        <w:pStyle w:val="ListParagraph"/>
        <w:numPr>
          <w:ilvl w:val="0"/>
          <w:numId w:val="126"/>
        </w:numPr>
        <w:rPr>
          <w:rFonts w:ascii="Arial" w:hAnsi="Arial" w:cs="Arial"/>
          <w:sz w:val="24"/>
          <w:szCs w:val="24"/>
          <w:lang w:eastAsia="en-IN"/>
        </w:rPr>
      </w:pPr>
      <w:r w:rsidRPr="00D42A8E">
        <w:rPr>
          <w:rFonts w:ascii="Arial" w:hAnsi="Arial" w:cs="Arial"/>
          <w:sz w:val="24"/>
          <w:szCs w:val="24"/>
          <w:lang w:eastAsia="en-IN"/>
        </w:rPr>
        <w:t>yyyy-mm-dd</w:t>
      </w:r>
    </w:p>
    <w:p w14:paraId="5AA350E9" w14:textId="54A70A5A" w:rsidR="00706B13" w:rsidRDefault="00706B13" w:rsidP="00706B13">
      <w:pPr>
        <w:rPr>
          <w:rFonts w:cs="Arial"/>
          <w:lang w:eastAsia="en-IN"/>
        </w:rPr>
      </w:pPr>
      <w:r>
        <w:rPr>
          <w:rFonts w:cs="Arial"/>
          <w:lang w:eastAsia="en-IN"/>
        </w:rPr>
        <w:t xml:space="preserve">The default date format is “dd-mm-yyyy”. </w:t>
      </w:r>
      <w:r w:rsidR="00DF5792">
        <w:rPr>
          <w:rFonts w:cs="Arial"/>
          <w:lang w:eastAsia="en-IN"/>
        </w:rPr>
        <w:t>You</w:t>
      </w:r>
      <w:r>
        <w:rPr>
          <w:rFonts w:cs="Arial"/>
          <w:lang w:eastAsia="en-IN"/>
        </w:rPr>
        <w:t xml:space="preserve"> can change the date format using left and right </w:t>
      </w:r>
      <w:r w:rsidR="00232633">
        <w:rPr>
          <w:rFonts w:cs="Arial"/>
          <w:lang w:eastAsia="en-IN"/>
        </w:rPr>
        <w:t xml:space="preserve">arrow keys </w:t>
      </w:r>
      <w:r>
        <w:rPr>
          <w:rFonts w:cs="Arial"/>
          <w:lang w:eastAsia="en-IN"/>
        </w:rPr>
        <w:t xml:space="preserve">and set the date format by pressing the Select key. </w:t>
      </w:r>
    </w:p>
    <w:p w14:paraId="6956647E" w14:textId="77777777" w:rsidR="00FD4B82" w:rsidRDefault="00FD4B82" w:rsidP="00FD4B82">
      <w:pPr>
        <w:pStyle w:val="Heading3"/>
        <w:rPr>
          <w:lang w:eastAsia="en-IN"/>
        </w:rPr>
      </w:pPr>
      <w:bookmarkStart w:id="679" w:name="_Ref64886902"/>
      <w:bookmarkStart w:id="680" w:name="_Toc69983321"/>
      <w:bookmarkStart w:id="681" w:name="_Toc75872397"/>
      <w:r>
        <w:rPr>
          <w:lang w:eastAsia="en-IN"/>
        </w:rPr>
        <w:t>Time format (12 hours)</w:t>
      </w:r>
      <w:bookmarkEnd w:id="679"/>
      <w:bookmarkEnd w:id="680"/>
      <w:bookmarkEnd w:id="681"/>
    </w:p>
    <w:p w14:paraId="325A3142" w14:textId="77777777" w:rsidR="00FD4B82" w:rsidRDefault="00FD4B82" w:rsidP="00FD4B82">
      <w:pPr>
        <w:rPr>
          <w:rFonts w:cs="Arial"/>
          <w:lang w:eastAsia="en-IN"/>
        </w:rPr>
      </w:pPr>
      <w:r>
        <w:rPr>
          <w:lang w:eastAsia="en-IN"/>
        </w:rPr>
        <w:t xml:space="preserve">The Orbit Reader 40 supports the 12/24 </w:t>
      </w:r>
      <w:proofErr w:type="spellStart"/>
      <w:r>
        <w:rPr>
          <w:lang w:eastAsia="en-IN"/>
        </w:rPr>
        <w:t>hours time</w:t>
      </w:r>
      <w:proofErr w:type="spellEnd"/>
      <w:r>
        <w:rPr>
          <w:lang w:eastAsia="en-IN"/>
        </w:rPr>
        <w:t xml:space="preserve"> formats. </w:t>
      </w:r>
      <w:r>
        <w:rPr>
          <w:rFonts w:cs="Arial"/>
          <w:lang w:eastAsia="en-IN"/>
        </w:rPr>
        <w:t xml:space="preserve">The default Time format is 12-hour format. You can change the time format using left and right arrow keys and set by pressing the Select key. </w:t>
      </w:r>
    </w:p>
    <w:p w14:paraId="67869F0D" w14:textId="77777777" w:rsidR="00BE269C" w:rsidRPr="00F7035D" w:rsidRDefault="00BE269C" w:rsidP="001B2B24">
      <w:pPr>
        <w:pStyle w:val="Heading3"/>
        <w:rPr>
          <w:lang w:eastAsia="en-IN"/>
        </w:rPr>
      </w:pPr>
      <w:bookmarkStart w:id="682" w:name="_Toc20754925"/>
      <w:bookmarkStart w:id="683" w:name="_Toc20906412"/>
      <w:bookmarkStart w:id="684" w:name="_Toc20910738"/>
      <w:bookmarkStart w:id="685" w:name="_Toc20912908"/>
      <w:bookmarkStart w:id="686" w:name="_Ref42520830"/>
      <w:bookmarkStart w:id="687" w:name="_Toc75872398"/>
      <w:r w:rsidRPr="00F7035D">
        <w:rPr>
          <w:lang w:eastAsia="en-IN"/>
        </w:rPr>
        <w:t>Clock Settings</w:t>
      </w:r>
      <w:bookmarkEnd w:id="682"/>
      <w:bookmarkEnd w:id="683"/>
      <w:bookmarkEnd w:id="684"/>
      <w:bookmarkEnd w:id="685"/>
      <w:bookmarkEnd w:id="686"/>
      <w:bookmarkEnd w:id="687"/>
    </w:p>
    <w:p w14:paraId="3290B0AE" w14:textId="0C2AA49F" w:rsidR="00BE269C" w:rsidRPr="00AE34A5" w:rsidRDefault="00AB6150" w:rsidP="00BE269C">
      <w:pPr>
        <w:rPr>
          <w:lang w:eastAsia="en-IN"/>
        </w:rPr>
      </w:pPr>
      <w:r>
        <w:rPr>
          <w:lang w:eastAsia="en-IN"/>
        </w:rPr>
        <w:t>T</w:t>
      </w:r>
      <w:r w:rsidR="003B3EA3">
        <w:rPr>
          <w:lang w:eastAsia="en-IN"/>
        </w:rPr>
        <w:t>he Orbit Reader</w:t>
      </w:r>
      <w:r w:rsidR="004973AE" w:rsidRPr="00F7035D">
        <w:rPr>
          <w:lang w:eastAsia="en-IN"/>
        </w:rPr>
        <w:t xml:space="preserve"> </w:t>
      </w:r>
      <w:r w:rsidR="00D9312B">
        <w:rPr>
          <w:lang w:eastAsia="en-IN"/>
        </w:rPr>
        <w:t>20 Plus</w:t>
      </w:r>
      <w:r w:rsidR="00BE269C" w:rsidRPr="00F7035D">
        <w:rPr>
          <w:lang w:eastAsia="en-IN"/>
        </w:rPr>
        <w:t xml:space="preserve"> has a clock. </w:t>
      </w:r>
      <w:r w:rsidR="00A44A13">
        <w:rPr>
          <w:lang w:eastAsia="en-IN"/>
        </w:rPr>
        <w:t>You</w:t>
      </w:r>
      <w:r w:rsidR="00BE269C" w:rsidRPr="00F7035D">
        <w:rPr>
          <w:lang w:eastAsia="en-IN"/>
        </w:rPr>
        <w:t xml:space="preserve"> can check the date and time by pressing </w:t>
      </w:r>
      <w:r w:rsidR="00041FDA">
        <w:rPr>
          <w:lang w:eastAsia="en-IN"/>
        </w:rPr>
        <w:t>SPACE</w:t>
      </w:r>
      <w:r w:rsidR="00041FDA" w:rsidRPr="00F7035D">
        <w:rPr>
          <w:lang w:eastAsia="en-IN"/>
        </w:rPr>
        <w:t xml:space="preserve"> </w:t>
      </w:r>
      <w:r w:rsidR="00BE269C" w:rsidRPr="00F7035D">
        <w:rPr>
          <w:lang w:eastAsia="en-IN"/>
        </w:rPr>
        <w:t>+ Dot</w:t>
      </w:r>
      <w:r w:rsidR="00EB4700">
        <w:rPr>
          <w:lang w:eastAsia="en-IN"/>
        </w:rPr>
        <w:t>s</w:t>
      </w:r>
      <w:r w:rsidR="00BE269C" w:rsidRPr="00F7035D">
        <w:rPr>
          <w:lang w:eastAsia="en-IN"/>
        </w:rPr>
        <w:t xml:space="preserve"> 2 3 4 5. </w:t>
      </w:r>
      <w:r w:rsidR="002C038B">
        <w:rPr>
          <w:lang w:eastAsia="en-IN"/>
        </w:rPr>
        <w:t xml:space="preserve">The date and time are also </w:t>
      </w:r>
      <w:r w:rsidR="003B7538">
        <w:rPr>
          <w:lang w:eastAsia="en-IN"/>
        </w:rPr>
        <w:t xml:space="preserve">used </w:t>
      </w:r>
      <w:r w:rsidR="002C038B">
        <w:rPr>
          <w:lang w:eastAsia="en-IN"/>
        </w:rPr>
        <w:t xml:space="preserve">when creating, editing and saving a file or folder. </w:t>
      </w:r>
    </w:p>
    <w:p w14:paraId="73D6DFD2" w14:textId="77777777" w:rsidR="000A5FC0" w:rsidRPr="00AE34A5" w:rsidRDefault="000A5FC0" w:rsidP="00BE269C">
      <w:pPr>
        <w:rPr>
          <w:lang w:eastAsia="en-IN"/>
        </w:rPr>
      </w:pPr>
    </w:p>
    <w:p w14:paraId="32A15906" w14:textId="5EC411BA" w:rsidR="00D01ECD" w:rsidRDefault="000A5FC0" w:rsidP="00BE269C">
      <w:pPr>
        <w:rPr>
          <w:rFonts w:cs="Arial"/>
        </w:rPr>
      </w:pPr>
      <w:r w:rsidRPr="00F7035D">
        <w:rPr>
          <w:lang w:eastAsia="en-IN"/>
        </w:rPr>
        <w:lastRenderedPageBreak/>
        <w:t xml:space="preserve">The default format </w:t>
      </w:r>
      <w:r w:rsidR="00C5391C" w:rsidRPr="00F7035D">
        <w:rPr>
          <w:lang w:eastAsia="en-IN"/>
        </w:rPr>
        <w:t>for</w:t>
      </w:r>
      <w:r w:rsidRPr="00F7035D">
        <w:rPr>
          <w:lang w:eastAsia="en-IN"/>
        </w:rPr>
        <w:t xml:space="preserve"> </w:t>
      </w:r>
      <w:r w:rsidR="00C5391C" w:rsidRPr="00F7035D">
        <w:rPr>
          <w:lang w:eastAsia="en-IN"/>
        </w:rPr>
        <w:t>time</w:t>
      </w:r>
      <w:r w:rsidRPr="00F7035D">
        <w:rPr>
          <w:lang w:eastAsia="en-IN"/>
        </w:rPr>
        <w:t xml:space="preserve"> and </w:t>
      </w:r>
      <w:r w:rsidR="00C5391C" w:rsidRPr="00F7035D">
        <w:rPr>
          <w:lang w:eastAsia="en-IN"/>
        </w:rPr>
        <w:t>date</w:t>
      </w:r>
      <w:r w:rsidRPr="00F7035D">
        <w:rPr>
          <w:lang w:eastAsia="en-IN"/>
        </w:rPr>
        <w:t xml:space="preserve"> is </w:t>
      </w:r>
      <w:r w:rsidR="00C5391C" w:rsidRPr="00F7035D">
        <w:rPr>
          <w:rFonts w:cs="Arial"/>
        </w:rPr>
        <w:t xml:space="preserve">HH:MM </w:t>
      </w:r>
      <w:r w:rsidRPr="00F7035D">
        <w:rPr>
          <w:rFonts w:cs="Arial"/>
        </w:rPr>
        <w:t xml:space="preserve">DD-MM-YYYY </w:t>
      </w:r>
      <w:r w:rsidR="003A1CC2" w:rsidRPr="00F7035D">
        <w:rPr>
          <w:rFonts w:cs="Arial"/>
        </w:rPr>
        <w:t>(where</w:t>
      </w:r>
      <w:r w:rsidR="00C5391C" w:rsidRPr="00F7035D">
        <w:rPr>
          <w:rFonts w:cs="Arial"/>
        </w:rPr>
        <w:t>, HH is Hours, MM is Minutes,</w:t>
      </w:r>
      <w:r w:rsidR="00A579D2" w:rsidRPr="00F7035D">
        <w:rPr>
          <w:rFonts w:cs="Arial"/>
        </w:rPr>
        <w:t xml:space="preserve"> DD is Date, MM is Month</w:t>
      </w:r>
      <w:r w:rsidR="00C5391C" w:rsidRPr="00F7035D">
        <w:rPr>
          <w:rFonts w:cs="Arial"/>
        </w:rPr>
        <w:t xml:space="preserve"> and </w:t>
      </w:r>
      <w:r w:rsidR="00A579D2" w:rsidRPr="00F7035D">
        <w:rPr>
          <w:rFonts w:cs="Arial"/>
        </w:rPr>
        <w:t>YYYY is Yea</w:t>
      </w:r>
      <w:r w:rsidR="00C5391C" w:rsidRPr="00F7035D">
        <w:rPr>
          <w:rFonts w:cs="Arial"/>
        </w:rPr>
        <w:t>r</w:t>
      </w:r>
      <w:r w:rsidR="00A579D2" w:rsidRPr="00F7035D">
        <w:rPr>
          <w:rFonts w:cs="Arial"/>
        </w:rPr>
        <w:t>).</w:t>
      </w:r>
      <w:r w:rsidRPr="00F7035D">
        <w:rPr>
          <w:rFonts w:cs="Arial"/>
        </w:rPr>
        <w:t xml:space="preserve"> </w:t>
      </w:r>
      <w:r w:rsidR="0089171B">
        <w:rPr>
          <w:rFonts w:cs="Arial"/>
        </w:rPr>
        <w:t>You can scroll through these fields with the Left and Right navigation keys. The active field (where the cursor is currently) will be underlined. Press the Select key to modify the current field.</w:t>
      </w:r>
    </w:p>
    <w:p w14:paraId="42319EED" w14:textId="77777777" w:rsidR="0011656B" w:rsidRDefault="0011656B" w:rsidP="00BE269C">
      <w:pPr>
        <w:rPr>
          <w:rFonts w:cs="Arial"/>
        </w:rPr>
      </w:pPr>
    </w:p>
    <w:p w14:paraId="017EDD63" w14:textId="088F806C" w:rsidR="001F6A28" w:rsidRDefault="00A76559" w:rsidP="00BE269C">
      <w:pPr>
        <w:rPr>
          <w:lang w:eastAsia="en-IN"/>
        </w:rPr>
      </w:pPr>
      <w:r w:rsidRPr="00F7035D">
        <w:rPr>
          <w:rFonts w:cs="Arial"/>
        </w:rPr>
        <w:t xml:space="preserve">Press </w:t>
      </w:r>
      <w:r w:rsidR="005C61E4" w:rsidRPr="00F7035D">
        <w:rPr>
          <w:lang w:eastAsia="en-IN"/>
        </w:rPr>
        <w:t xml:space="preserve">the </w:t>
      </w:r>
      <w:r w:rsidRPr="00F7035D">
        <w:rPr>
          <w:lang w:eastAsia="en-IN"/>
        </w:rPr>
        <w:t>Up Arrow</w:t>
      </w:r>
      <w:r w:rsidR="00A577C4">
        <w:rPr>
          <w:lang w:eastAsia="en-IN"/>
        </w:rPr>
        <w:t xml:space="preserve"> key </w:t>
      </w:r>
      <w:r w:rsidRPr="00F7035D">
        <w:rPr>
          <w:lang w:eastAsia="en-IN"/>
        </w:rPr>
        <w:t xml:space="preserve"> to increase and </w:t>
      </w:r>
      <w:r w:rsidR="00A577C4">
        <w:rPr>
          <w:lang w:eastAsia="en-IN"/>
        </w:rPr>
        <w:t xml:space="preserve">the </w:t>
      </w:r>
      <w:r w:rsidRPr="00F7035D">
        <w:rPr>
          <w:lang w:eastAsia="en-IN"/>
        </w:rPr>
        <w:t xml:space="preserve">Down Arrow </w:t>
      </w:r>
      <w:r w:rsidR="00CC0588">
        <w:rPr>
          <w:lang w:eastAsia="en-IN"/>
        </w:rPr>
        <w:t xml:space="preserve">key </w:t>
      </w:r>
      <w:r w:rsidRPr="00F7035D">
        <w:rPr>
          <w:lang w:eastAsia="en-IN"/>
        </w:rPr>
        <w:t xml:space="preserve">to decrease </w:t>
      </w:r>
      <w:r w:rsidR="0011656B">
        <w:rPr>
          <w:lang w:eastAsia="en-IN"/>
        </w:rPr>
        <w:t xml:space="preserve">the value </w:t>
      </w:r>
      <w:r w:rsidR="00A577C4">
        <w:rPr>
          <w:lang w:eastAsia="en-IN"/>
        </w:rPr>
        <w:t xml:space="preserve">in </w:t>
      </w:r>
      <w:r w:rsidR="00164991">
        <w:rPr>
          <w:lang w:eastAsia="en-IN"/>
        </w:rPr>
        <w:t xml:space="preserve">the </w:t>
      </w:r>
      <w:r w:rsidR="00A577C4">
        <w:rPr>
          <w:lang w:eastAsia="en-IN"/>
        </w:rPr>
        <w:t xml:space="preserve">date and time </w:t>
      </w:r>
      <w:proofErr w:type="spellStart"/>
      <w:r w:rsidR="00A577C4">
        <w:rPr>
          <w:lang w:eastAsia="en-IN"/>
        </w:rPr>
        <w:t>fields.</w:t>
      </w:r>
      <w:r w:rsidRPr="00F7035D">
        <w:rPr>
          <w:lang w:eastAsia="en-IN"/>
        </w:rPr>
        <w:t>For</w:t>
      </w:r>
      <w:proofErr w:type="spellEnd"/>
      <w:r w:rsidRPr="00F7035D">
        <w:rPr>
          <w:lang w:eastAsia="en-IN"/>
        </w:rPr>
        <w:t xml:space="preserve"> instance, </w:t>
      </w:r>
      <w:r w:rsidR="0027647A" w:rsidRPr="00F7035D">
        <w:rPr>
          <w:lang w:eastAsia="en-IN"/>
        </w:rPr>
        <w:t>if the current date is 01-08-20</w:t>
      </w:r>
      <w:r w:rsidR="00A577C4">
        <w:rPr>
          <w:lang w:eastAsia="en-IN"/>
        </w:rPr>
        <w:t>20</w:t>
      </w:r>
      <w:r w:rsidR="0027647A" w:rsidRPr="00F7035D">
        <w:rPr>
          <w:lang w:eastAsia="en-IN"/>
        </w:rPr>
        <w:t xml:space="preserve"> and you want to change it to 01-08-20</w:t>
      </w:r>
      <w:r w:rsidR="001845D8">
        <w:rPr>
          <w:lang w:eastAsia="en-IN"/>
        </w:rPr>
        <w:t>21</w:t>
      </w:r>
      <w:r w:rsidR="0027647A" w:rsidRPr="00F7035D">
        <w:rPr>
          <w:lang w:eastAsia="en-IN"/>
        </w:rPr>
        <w:t>, use the Left/Right navigation key</w:t>
      </w:r>
      <w:r w:rsidR="001845D8">
        <w:rPr>
          <w:lang w:eastAsia="en-IN"/>
        </w:rPr>
        <w:t>s</w:t>
      </w:r>
      <w:r w:rsidR="0027647A" w:rsidRPr="00F7035D">
        <w:rPr>
          <w:lang w:eastAsia="en-IN"/>
        </w:rPr>
        <w:t xml:space="preserve"> to </w:t>
      </w:r>
      <w:r w:rsidR="001845D8">
        <w:rPr>
          <w:lang w:eastAsia="en-IN"/>
        </w:rPr>
        <w:t xml:space="preserve">move  the cursor </w:t>
      </w:r>
      <w:r w:rsidR="0027647A" w:rsidRPr="00F7035D">
        <w:rPr>
          <w:lang w:eastAsia="en-IN"/>
        </w:rPr>
        <w:t>to the year field (YYYY)</w:t>
      </w:r>
      <w:r w:rsidR="001845D8">
        <w:rPr>
          <w:lang w:eastAsia="en-IN"/>
        </w:rPr>
        <w:t xml:space="preserve"> of the date. Press </w:t>
      </w:r>
      <w:r w:rsidR="0027647A" w:rsidRPr="00F7035D">
        <w:rPr>
          <w:lang w:eastAsia="en-IN"/>
        </w:rPr>
        <w:t>the Up Arrow</w:t>
      </w:r>
      <w:r w:rsidR="006D2352" w:rsidRPr="00F7035D">
        <w:rPr>
          <w:lang w:eastAsia="en-IN"/>
        </w:rPr>
        <w:t xml:space="preserve"> </w:t>
      </w:r>
      <w:r w:rsidR="001845D8">
        <w:rPr>
          <w:lang w:eastAsia="en-IN"/>
        </w:rPr>
        <w:t xml:space="preserve">key </w:t>
      </w:r>
      <w:r w:rsidR="006D2352" w:rsidRPr="00F7035D">
        <w:rPr>
          <w:lang w:eastAsia="en-IN"/>
        </w:rPr>
        <w:t>to change the year from 20</w:t>
      </w:r>
      <w:r w:rsidR="001845D8">
        <w:rPr>
          <w:lang w:eastAsia="en-IN"/>
        </w:rPr>
        <w:t>20</w:t>
      </w:r>
      <w:r w:rsidR="006D2352" w:rsidRPr="00F7035D">
        <w:rPr>
          <w:lang w:eastAsia="en-IN"/>
        </w:rPr>
        <w:t xml:space="preserve"> to 20</w:t>
      </w:r>
      <w:r w:rsidR="001845D8">
        <w:rPr>
          <w:lang w:eastAsia="en-IN"/>
        </w:rPr>
        <w:t>21</w:t>
      </w:r>
      <w:r w:rsidR="00A50267" w:rsidRPr="00F7035D">
        <w:rPr>
          <w:lang w:eastAsia="en-IN"/>
        </w:rPr>
        <w:t xml:space="preserve"> and </w:t>
      </w:r>
      <w:r w:rsidR="001845D8">
        <w:rPr>
          <w:lang w:eastAsia="en-IN"/>
        </w:rPr>
        <w:t xml:space="preserve">the </w:t>
      </w:r>
      <w:r w:rsidR="00A50267" w:rsidRPr="00F7035D">
        <w:rPr>
          <w:lang w:eastAsia="en-IN"/>
        </w:rPr>
        <w:t xml:space="preserve">Select key to </w:t>
      </w:r>
      <w:r w:rsidR="00050B0A" w:rsidRPr="00F7035D">
        <w:rPr>
          <w:lang w:eastAsia="en-IN"/>
        </w:rPr>
        <w:t>save</w:t>
      </w:r>
      <w:r w:rsidR="00A50267" w:rsidRPr="00F7035D">
        <w:rPr>
          <w:lang w:eastAsia="en-IN"/>
        </w:rPr>
        <w:t xml:space="preserve"> the changes</w:t>
      </w:r>
      <w:r w:rsidR="006D2352" w:rsidRPr="00F7035D">
        <w:rPr>
          <w:lang w:eastAsia="en-IN"/>
        </w:rPr>
        <w:t>.</w:t>
      </w:r>
      <w:r w:rsidR="00756CF6">
        <w:rPr>
          <w:lang w:eastAsia="en-IN"/>
        </w:rPr>
        <w:t xml:space="preserve"> </w:t>
      </w:r>
      <w:r w:rsidR="00343BE8">
        <w:rPr>
          <w:lang w:eastAsia="en-IN"/>
        </w:rPr>
        <w:t xml:space="preserve">Press Dot 7 to exit </w:t>
      </w:r>
      <w:r w:rsidR="00C72F90" w:rsidRPr="00417EE6">
        <w:rPr>
          <w:lang w:eastAsia="en-IN"/>
        </w:rPr>
        <w:t xml:space="preserve">from the Menu. The </w:t>
      </w:r>
      <w:r w:rsidR="00C72F90">
        <w:rPr>
          <w:lang w:eastAsia="en-IN"/>
        </w:rPr>
        <w:t>value in a field wraps</w:t>
      </w:r>
      <w:r w:rsidR="00C72F90" w:rsidRPr="00417EE6">
        <w:rPr>
          <w:lang w:eastAsia="en-IN"/>
        </w:rPr>
        <w:t xml:space="preserve"> </w:t>
      </w:r>
      <w:r w:rsidR="00C72F90">
        <w:rPr>
          <w:lang w:eastAsia="en-IN"/>
        </w:rPr>
        <w:t>once you</w:t>
      </w:r>
      <w:r w:rsidR="00C72F90" w:rsidRPr="00417EE6">
        <w:rPr>
          <w:lang w:eastAsia="en-IN"/>
        </w:rPr>
        <w:t xml:space="preserve"> reach</w:t>
      </w:r>
      <w:r w:rsidR="00C72F90">
        <w:rPr>
          <w:lang w:eastAsia="en-IN"/>
        </w:rPr>
        <w:t xml:space="preserve"> </w:t>
      </w:r>
      <w:r w:rsidR="00C72F90" w:rsidRPr="00417EE6">
        <w:rPr>
          <w:lang w:eastAsia="en-IN"/>
        </w:rPr>
        <w:t xml:space="preserve">the last </w:t>
      </w:r>
      <w:r w:rsidR="00C72F90">
        <w:rPr>
          <w:lang w:eastAsia="en-IN"/>
        </w:rPr>
        <w:t>valid</w:t>
      </w:r>
      <w:r w:rsidR="00C72F90" w:rsidRPr="00417EE6">
        <w:rPr>
          <w:lang w:eastAsia="en-IN"/>
        </w:rPr>
        <w:t xml:space="preserve"> value. For instance, minute</w:t>
      </w:r>
      <w:r w:rsidR="00C72F90">
        <w:rPr>
          <w:lang w:eastAsia="en-IN"/>
        </w:rPr>
        <w:t>s</w:t>
      </w:r>
      <w:r w:rsidR="00C72F90" w:rsidRPr="00417EE6">
        <w:rPr>
          <w:lang w:eastAsia="en-IN"/>
        </w:rPr>
        <w:t xml:space="preserve"> ranges from 00 to 59. So, if </w:t>
      </w:r>
      <w:r w:rsidR="00C72F90">
        <w:rPr>
          <w:lang w:eastAsia="en-IN"/>
        </w:rPr>
        <w:t>you</w:t>
      </w:r>
      <w:r w:rsidR="00C72F90" w:rsidRPr="00417EE6">
        <w:rPr>
          <w:lang w:eastAsia="en-IN"/>
        </w:rPr>
        <w:t xml:space="preserve"> press the Up Arrow </w:t>
      </w:r>
      <w:r w:rsidR="00C72F90">
        <w:rPr>
          <w:lang w:eastAsia="en-IN"/>
        </w:rPr>
        <w:t xml:space="preserve">key </w:t>
      </w:r>
      <w:r w:rsidR="00C72F90" w:rsidRPr="00417EE6">
        <w:rPr>
          <w:lang w:eastAsia="en-IN"/>
        </w:rPr>
        <w:t xml:space="preserve">when the time is 09:59, it </w:t>
      </w:r>
      <w:r w:rsidR="00C72F90">
        <w:rPr>
          <w:lang w:eastAsia="en-IN"/>
        </w:rPr>
        <w:t>increments the time to</w:t>
      </w:r>
      <w:r w:rsidR="00C72F90" w:rsidRPr="00417EE6">
        <w:rPr>
          <w:lang w:eastAsia="en-IN"/>
        </w:rPr>
        <w:t xml:space="preserve"> 10:00</w:t>
      </w:r>
    </w:p>
    <w:p w14:paraId="69D08C19" w14:textId="77777777" w:rsidR="00D94BE1" w:rsidRPr="00F7035D" w:rsidRDefault="0038117E" w:rsidP="00D94BE1">
      <w:pPr>
        <w:pStyle w:val="Heading3"/>
        <w:rPr>
          <w:lang w:eastAsia="en-IN"/>
        </w:rPr>
      </w:pPr>
      <w:bookmarkStart w:id="688" w:name="_Alarm_1"/>
      <w:bookmarkStart w:id="689" w:name="_Ref42520838"/>
      <w:bookmarkStart w:id="690" w:name="_Toc75872399"/>
      <w:bookmarkEnd w:id="688"/>
      <w:r w:rsidRPr="00F7035D">
        <w:rPr>
          <w:lang w:eastAsia="en-IN"/>
        </w:rPr>
        <w:t>Alarm 1</w:t>
      </w:r>
      <w:bookmarkEnd w:id="689"/>
      <w:bookmarkEnd w:id="690"/>
    </w:p>
    <w:p w14:paraId="009B9718" w14:textId="58978245" w:rsidR="00D94BE1" w:rsidRDefault="003B3EA3" w:rsidP="00D94BE1">
      <w:pPr>
        <w:rPr>
          <w:rStyle w:val="diffin"/>
        </w:rPr>
      </w:pPr>
      <w:r>
        <w:rPr>
          <w:lang w:eastAsia="en-IN"/>
        </w:rPr>
        <w:t xml:space="preserve">The </w:t>
      </w:r>
      <w:r w:rsidR="0038117E" w:rsidRPr="00F7035D">
        <w:rPr>
          <w:lang w:eastAsia="en-IN"/>
        </w:rPr>
        <w:t xml:space="preserve">Orbit Reader </w:t>
      </w:r>
      <w:r w:rsidR="00D9312B">
        <w:rPr>
          <w:lang w:eastAsia="en-IN"/>
        </w:rPr>
        <w:t>20 Plus</w:t>
      </w:r>
      <w:r w:rsidR="00961AB0">
        <w:rPr>
          <w:lang w:eastAsia="en-IN"/>
        </w:rPr>
        <w:t xml:space="preserve"> provides </w:t>
      </w:r>
      <w:r w:rsidR="00183A0F" w:rsidRPr="00F7035D">
        <w:rPr>
          <w:rStyle w:val="diffin"/>
        </w:rPr>
        <w:t>two alarm</w:t>
      </w:r>
      <w:r w:rsidR="00C37E47" w:rsidRPr="00F7035D">
        <w:rPr>
          <w:rStyle w:val="diffin"/>
        </w:rPr>
        <w:t>s</w:t>
      </w:r>
      <w:r w:rsidR="00961AB0">
        <w:rPr>
          <w:rStyle w:val="diffin"/>
        </w:rPr>
        <w:t>.</w:t>
      </w:r>
      <w:r w:rsidR="00183A0F" w:rsidRPr="00F7035D">
        <w:rPr>
          <w:rStyle w:val="diffin"/>
        </w:rPr>
        <w:t xml:space="preserve"> </w:t>
      </w:r>
      <w:r w:rsidR="00FB7AF9" w:rsidRPr="00F7035D">
        <w:rPr>
          <w:rStyle w:val="diffin"/>
        </w:rPr>
        <w:t xml:space="preserve">The first </w:t>
      </w:r>
      <w:r w:rsidR="00183A0F" w:rsidRPr="00F7035D">
        <w:rPr>
          <w:rStyle w:val="diffin"/>
        </w:rPr>
        <w:t xml:space="preserve">alarm can be configured from this </w:t>
      </w:r>
      <w:r w:rsidR="00FB7AF9" w:rsidRPr="00F7035D">
        <w:rPr>
          <w:rStyle w:val="diffin"/>
        </w:rPr>
        <w:t xml:space="preserve">menu </w:t>
      </w:r>
      <w:r w:rsidR="00183A0F" w:rsidRPr="00F7035D">
        <w:rPr>
          <w:rStyle w:val="diffin"/>
        </w:rPr>
        <w:t>item.</w:t>
      </w:r>
    </w:p>
    <w:p w14:paraId="6C00186E" w14:textId="77777777" w:rsidR="00183A0F" w:rsidRDefault="00183A0F" w:rsidP="00D94BE1">
      <w:pPr>
        <w:rPr>
          <w:rStyle w:val="diffin"/>
        </w:rPr>
      </w:pPr>
    </w:p>
    <w:p w14:paraId="5AB63450" w14:textId="3D2A2B19" w:rsidR="00183A0F" w:rsidRDefault="00183A0F" w:rsidP="00D94BE1">
      <w:pPr>
        <w:rPr>
          <w:rFonts w:cs="Arial"/>
        </w:rPr>
      </w:pPr>
      <w:r w:rsidRPr="00F7035D">
        <w:rPr>
          <w:lang w:eastAsia="en-IN"/>
        </w:rPr>
        <w:t xml:space="preserve">There are </w:t>
      </w:r>
      <w:r w:rsidR="00D50037">
        <w:rPr>
          <w:lang w:eastAsia="en-IN"/>
        </w:rPr>
        <w:t xml:space="preserve">six </w:t>
      </w:r>
      <w:r w:rsidRPr="00F7035D">
        <w:rPr>
          <w:lang w:eastAsia="en-IN"/>
        </w:rPr>
        <w:t>fields to configure the alarm. You can navigate through different field</w:t>
      </w:r>
      <w:r w:rsidR="00893D30" w:rsidRPr="00F7035D">
        <w:rPr>
          <w:lang w:eastAsia="en-IN"/>
        </w:rPr>
        <w:t>s</w:t>
      </w:r>
      <w:r w:rsidRPr="00F7035D">
        <w:rPr>
          <w:lang w:eastAsia="en-IN"/>
        </w:rPr>
        <w:t xml:space="preserve"> by pressing </w:t>
      </w:r>
      <w:r w:rsidR="00FB7AF9" w:rsidRPr="00F7035D">
        <w:rPr>
          <w:lang w:eastAsia="en-IN"/>
        </w:rPr>
        <w:t xml:space="preserve">the </w:t>
      </w:r>
      <w:r w:rsidRPr="00F7035D">
        <w:rPr>
          <w:lang w:eastAsia="en-IN"/>
        </w:rPr>
        <w:t>Left and Right arrow key</w:t>
      </w:r>
      <w:r w:rsidR="00D50037">
        <w:rPr>
          <w:lang w:eastAsia="en-IN"/>
        </w:rPr>
        <w:t>s</w:t>
      </w:r>
      <w:r w:rsidR="00DF763C" w:rsidRPr="00F7035D">
        <w:rPr>
          <w:lang w:eastAsia="en-IN"/>
        </w:rPr>
        <w:t xml:space="preserve"> and Press</w:t>
      </w:r>
      <w:r w:rsidR="00D50037">
        <w:rPr>
          <w:lang w:eastAsia="en-IN"/>
        </w:rPr>
        <w:t xml:space="preserve"> the</w:t>
      </w:r>
      <w:r w:rsidR="00DF763C" w:rsidRPr="00F7035D">
        <w:rPr>
          <w:lang w:eastAsia="en-IN"/>
        </w:rPr>
        <w:t xml:space="preserve"> Up and Down arrow key</w:t>
      </w:r>
      <w:r w:rsidR="00D50037">
        <w:rPr>
          <w:lang w:eastAsia="en-IN"/>
        </w:rPr>
        <w:t>s</w:t>
      </w:r>
      <w:r w:rsidR="00DF763C" w:rsidRPr="00F7035D">
        <w:rPr>
          <w:lang w:eastAsia="en-IN"/>
        </w:rPr>
        <w:t xml:space="preserve"> to navigate </w:t>
      </w:r>
      <w:r w:rsidR="00D50037">
        <w:rPr>
          <w:lang w:eastAsia="en-IN"/>
        </w:rPr>
        <w:t xml:space="preserve">through </w:t>
      </w:r>
      <w:r w:rsidR="00DF763C" w:rsidRPr="00F7035D">
        <w:rPr>
          <w:lang w:eastAsia="en-IN"/>
        </w:rPr>
        <w:t>differen</w:t>
      </w:r>
      <w:r w:rsidR="00C37E47" w:rsidRPr="00F7035D">
        <w:rPr>
          <w:lang w:eastAsia="en-IN"/>
        </w:rPr>
        <w:t>t</w:t>
      </w:r>
      <w:r w:rsidR="00DF763C" w:rsidRPr="00F7035D">
        <w:rPr>
          <w:lang w:eastAsia="en-IN"/>
        </w:rPr>
        <w:t xml:space="preserve"> choices </w:t>
      </w:r>
      <w:r w:rsidR="00D50037">
        <w:rPr>
          <w:lang w:eastAsia="en-IN"/>
        </w:rPr>
        <w:t xml:space="preserve">in </w:t>
      </w:r>
      <w:r w:rsidR="00DF763C" w:rsidRPr="00F7035D">
        <w:rPr>
          <w:lang w:eastAsia="en-IN"/>
        </w:rPr>
        <w:t xml:space="preserve">the field. </w:t>
      </w:r>
      <w:r w:rsidR="003052D9" w:rsidRPr="00F7035D">
        <w:rPr>
          <w:rFonts w:cs="Arial"/>
        </w:rPr>
        <w:t>The current field</w:t>
      </w:r>
      <w:r w:rsidR="00B1635A">
        <w:rPr>
          <w:rFonts w:cs="Arial"/>
        </w:rPr>
        <w:t xml:space="preserve"> (where the cursor is placed) is </w:t>
      </w:r>
      <w:r w:rsidR="003052D9" w:rsidRPr="00F7035D">
        <w:rPr>
          <w:rFonts w:cs="Arial"/>
        </w:rPr>
        <w:t>underlined.</w:t>
      </w:r>
      <w:r w:rsidR="00500596">
        <w:rPr>
          <w:rFonts w:cs="Arial"/>
        </w:rPr>
        <w:t xml:space="preserve"> Press Dot 7 once to save all the changes you have made in the alarm settings.</w:t>
      </w:r>
    </w:p>
    <w:p w14:paraId="58388C64" w14:textId="77777777" w:rsidR="00500596" w:rsidRDefault="00500596" w:rsidP="00D94BE1">
      <w:pPr>
        <w:rPr>
          <w:lang w:eastAsia="en-IN"/>
        </w:rPr>
      </w:pPr>
    </w:p>
    <w:p w14:paraId="2F06E396" w14:textId="2005F6CA" w:rsidR="00893D30" w:rsidRPr="00AC070A" w:rsidRDefault="00893D30" w:rsidP="00AC070A">
      <w:pPr>
        <w:rPr>
          <w:rFonts w:cs="Arial"/>
        </w:rPr>
      </w:pPr>
      <w:r w:rsidRPr="00F7035D">
        <w:rPr>
          <w:rStyle w:val="diffin"/>
          <w:rFonts w:cs="Arial"/>
          <w:b/>
          <w:bCs/>
        </w:rPr>
        <w:t>Alarm Status</w:t>
      </w:r>
      <w:r w:rsidR="00DF763C" w:rsidRPr="00F7035D">
        <w:rPr>
          <w:rStyle w:val="diffin"/>
          <w:rFonts w:cs="Arial"/>
          <w:b/>
          <w:bCs/>
        </w:rPr>
        <w:t xml:space="preserve"> (OFF):</w:t>
      </w:r>
      <w:r w:rsidR="00DF763C" w:rsidRPr="00F7035D">
        <w:rPr>
          <w:rStyle w:val="diffin"/>
          <w:rFonts w:cs="Arial"/>
        </w:rPr>
        <w:t xml:space="preserve"> </w:t>
      </w:r>
      <w:r w:rsidRPr="00F7035D">
        <w:rPr>
          <w:lang w:eastAsia="en-IN"/>
        </w:rPr>
        <w:t xml:space="preserve">Press </w:t>
      </w:r>
      <w:r w:rsidR="00FB7AF9" w:rsidRPr="00F7035D">
        <w:rPr>
          <w:lang w:eastAsia="en-IN"/>
        </w:rPr>
        <w:t xml:space="preserve">the </w:t>
      </w:r>
      <w:r w:rsidRPr="00F7035D">
        <w:rPr>
          <w:lang w:eastAsia="en-IN"/>
        </w:rPr>
        <w:t>Right arrow key to go to Alarm status</w:t>
      </w:r>
      <w:r w:rsidR="00DF763C" w:rsidRPr="00F7035D">
        <w:rPr>
          <w:lang w:eastAsia="en-IN"/>
        </w:rPr>
        <w:t xml:space="preserve">. </w:t>
      </w:r>
      <w:r w:rsidR="00CD40B0">
        <w:rPr>
          <w:lang w:eastAsia="en-IN"/>
        </w:rPr>
        <w:t xml:space="preserve">Press Select to enable the editing cursor. </w:t>
      </w:r>
      <w:r w:rsidR="00DF763C" w:rsidRPr="00F7035D">
        <w:rPr>
          <w:lang w:eastAsia="en-IN"/>
        </w:rPr>
        <w:t xml:space="preserve">You can </w:t>
      </w:r>
      <w:r w:rsidR="00CD40B0">
        <w:rPr>
          <w:lang w:eastAsia="en-IN"/>
        </w:rPr>
        <w:t xml:space="preserve">toggle </w:t>
      </w:r>
      <w:r w:rsidR="00DF763C" w:rsidRPr="00F7035D">
        <w:rPr>
          <w:lang w:eastAsia="en-IN"/>
        </w:rPr>
        <w:t xml:space="preserve">the Alarm status </w:t>
      </w:r>
      <w:r w:rsidR="00533B32">
        <w:rPr>
          <w:lang w:eastAsia="en-IN"/>
        </w:rPr>
        <w:t>between</w:t>
      </w:r>
      <w:r w:rsidR="00DF763C" w:rsidRPr="00F7035D">
        <w:rPr>
          <w:lang w:eastAsia="en-IN"/>
        </w:rPr>
        <w:t xml:space="preserve"> ON and OFF by pressing </w:t>
      </w:r>
      <w:r w:rsidR="00FB7AF9" w:rsidRPr="00F7035D">
        <w:rPr>
          <w:lang w:eastAsia="en-IN"/>
        </w:rPr>
        <w:t xml:space="preserve">the </w:t>
      </w:r>
      <w:r w:rsidR="00DF763C" w:rsidRPr="00F7035D">
        <w:rPr>
          <w:lang w:eastAsia="en-IN"/>
        </w:rPr>
        <w:t>Up and Down arrow key</w:t>
      </w:r>
      <w:r w:rsidR="000115F9">
        <w:rPr>
          <w:lang w:eastAsia="en-IN"/>
        </w:rPr>
        <w:t>s</w:t>
      </w:r>
      <w:r w:rsidR="00DF763C" w:rsidRPr="00F7035D">
        <w:rPr>
          <w:lang w:eastAsia="en-IN"/>
        </w:rPr>
        <w:t xml:space="preserve">. </w:t>
      </w:r>
    </w:p>
    <w:p w14:paraId="3655CDE1" w14:textId="77777777" w:rsidR="00893D30" w:rsidRPr="00893D30" w:rsidRDefault="00893D30" w:rsidP="00AC070A">
      <w:pPr>
        <w:rPr>
          <w:rStyle w:val="diffin"/>
          <w:rFonts w:cs="Arial"/>
        </w:rPr>
      </w:pPr>
    </w:p>
    <w:p w14:paraId="14C80928" w14:textId="5B2277F7" w:rsidR="00893D30" w:rsidRDefault="00893D30" w:rsidP="00DF763C">
      <w:pPr>
        <w:rPr>
          <w:rStyle w:val="diffin"/>
          <w:rFonts w:cs="Arial"/>
        </w:rPr>
      </w:pPr>
      <w:r w:rsidRPr="00F7035D">
        <w:rPr>
          <w:rStyle w:val="diffin"/>
          <w:rFonts w:cs="Arial"/>
          <w:b/>
          <w:bCs/>
        </w:rPr>
        <w:t>Time</w:t>
      </w:r>
      <w:r w:rsidR="00DF763C" w:rsidRPr="00F7035D">
        <w:rPr>
          <w:rStyle w:val="diffin"/>
          <w:rFonts w:cs="Arial"/>
          <w:b/>
          <w:bCs/>
        </w:rPr>
        <w:t xml:space="preserve"> (HH:MM):</w:t>
      </w:r>
      <w:r w:rsidR="00DF763C" w:rsidRPr="00F7035D">
        <w:rPr>
          <w:rStyle w:val="diffin"/>
          <w:rFonts w:cs="Arial"/>
        </w:rPr>
        <w:t xml:space="preserve"> </w:t>
      </w:r>
      <w:r w:rsidR="00C37E47" w:rsidRPr="00F7035D">
        <w:rPr>
          <w:rStyle w:val="diffin"/>
          <w:rFonts w:cs="Arial"/>
        </w:rPr>
        <w:t xml:space="preserve">Next to </w:t>
      </w:r>
      <w:r w:rsidR="00CF67D8">
        <w:rPr>
          <w:rStyle w:val="diffin"/>
          <w:rFonts w:cs="Arial"/>
        </w:rPr>
        <w:t xml:space="preserve">the </w:t>
      </w:r>
      <w:r w:rsidR="00C37E47" w:rsidRPr="00F7035D">
        <w:rPr>
          <w:rStyle w:val="diffin"/>
          <w:rFonts w:cs="Arial"/>
        </w:rPr>
        <w:t xml:space="preserve">alarm status </w:t>
      </w:r>
      <w:r w:rsidR="00CF67D8">
        <w:rPr>
          <w:rStyle w:val="diffin"/>
          <w:rFonts w:cs="Arial"/>
        </w:rPr>
        <w:t xml:space="preserve">item </w:t>
      </w:r>
      <w:r w:rsidR="00C37E47" w:rsidRPr="00F7035D">
        <w:rPr>
          <w:rStyle w:val="diffin"/>
          <w:rFonts w:cs="Arial"/>
        </w:rPr>
        <w:t xml:space="preserve">is </w:t>
      </w:r>
      <w:r w:rsidR="00CF67D8">
        <w:rPr>
          <w:rStyle w:val="diffin"/>
          <w:rFonts w:cs="Arial"/>
        </w:rPr>
        <w:t xml:space="preserve">the </w:t>
      </w:r>
      <w:r w:rsidR="00C37E47" w:rsidRPr="00F7035D">
        <w:rPr>
          <w:rStyle w:val="diffin"/>
          <w:rFonts w:cs="Arial"/>
        </w:rPr>
        <w:t>time</w:t>
      </w:r>
      <w:r w:rsidR="00CF67D8">
        <w:rPr>
          <w:rStyle w:val="diffin"/>
          <w:rFonts w:cs="Arial"/>
        </w:rPr>
        <w:t xml:space="preserve"> setting</w:t>
      </w:r>
      <w:r w:rsidR="00C37E47" w:rsidRPr="00F7035D">
        <w:rPr>
          <w:rStyle w:val="diffin"/>
          <w:rFonts w:cs="Arial"/>
        </w:rPr>
        <w:t xml:space="preserve">. </w:t>
      </w:r>
      <w:r w:rsidR="00DF763C" w:rsidRPr="00F7035D">
        <w:rPr>
          <w:rStyle w:val="diffin"/>
          <w:rFonts w:cs="Arial"/>
        </w:rPr>
        <w:t xml:space="preserve">Press </w:t>
      </w:r>
      <w:r w:rsidR="00FB7AF9" w:rsidRPr="00F7035D">
        <w:rPr>
          <w:rStyle w:val="diffin"/>
          <w:rFonts w:cs="Arial"/>
        </w:rPr>
        <w:t xml:space="preserve">the </w:t>
      </w:r>
      <w:r w:rsidR="00DF763C" w:rsidRPr="00F7035D">
        <w:rPr>
          <w:rStyle w:val="diffin"/>
          <w:rFonts w:cs="Arial"/>
        </w:rPr>
        <w:t xml:space="preserve">Right arrow key to go the time field. </w:t>
      </w:r>
      <w:r w:rsidR="00FB7AF9" w:rsidRPr="00F7035D">
        <w:rPr>
          <w:rStyle w:val="diffin"/>
          <w:rFonts w:cs="Arial"/>
        </w:rPr>
        <w:t xml:space="preserve">The format </w:t>
      </w:r>
      <w:r w:rsidR="00CF67D8">
        <w:rPr>
          <w:rStyle w:val="diffin"/>
          <w:rFonts w:cs="Arial"/>
        </w:rPr>
        <w:t xml:space="preserve">for </w:t>
      </w:r>
      <w:r w:rsidR="00DF763C" w:rsidRPr="00F7035D">
        <w:rPr>
          <w:rStyle w:val="diffin"/>
          <w:rFonts w:cs="Arial"/>
        </w:rPr>
        <w:t xml:space="preserve">time is HH:MM </w:t>
      </w:r>
      <w:r w:rsidR="00CF67D8">
        <w:rPr>
          <w:rStyle w:val="diffin"/>
          <w:rFonts w:cs="Arial"/>
        </w:rPr>
        <w:t xml:space="preserve">in either </w:t>
      </w:r>
      <w:proofErr w:type="gramStart"/>
      <w:r w:rsidR="00CF67D8">
        <w:rPr>
          <w:rStyle w:val="diffin"/>
          <w:rFonts w:cs="Arial"/>
        </w:rPr>
        <w:t>12 or 24 hours</w:t>
      </w:r>
      <w:proofErr w:type="gramEnd"/>
      <w:r w:rsidR="00CF67D8">
        <w:rPr>
          <w:rStyle w:val="diffin"/>
          <w:rFonts w:cs="Arial"/>
        </w:rPr>
        <w:t xml:space="preserve"> format depending on the set configurations of the menu item Time format (12 hours)</w:t>
      </w:r>
      <w:r w:rsidR="00DF763C" w:rsidRPr="00F7035D">
        <w:rPr>
          <w:rStyle w:val="diffin"/>
          <w:rFonts w:cs="Arial"/>
        </w:rPr>
        <w:t xml:space="preserve">. Press </w:t>
      </w:r>
      <w:r w:rsidR="0023571F">
        <w:rPr>
          <w:rStyle w:val="diffin"/>
          <w:rFonts w:cs="Arial"/>
        </w:rPr>
        <w:t xml:space="preserve">the </w:t>
      </w:r>
      <w:r w:rsidR="00DF763C" w:rsidRPr="00F7035D">
        <w:rPr>
          <w:rStyle w:val="diffin"/>
          <w:rFonts w:cs="Arial"/>
        </w:rPr>
        <w:t>Up</w:t>
      </w:r>
      <w:r w:rsidR="0023571F">
        <w:rPr>
          <w:rStyle w:val="diffin"/>
          <w:rFonts w:cs="Arial"/>
        </w:rPr>
        <w:t xml:space="preserve"> and </w:t>
      </w:r>
      <w:r w:rsidR="00DF763C" w:rsidRPr="00F7035D">
        <w:rPr>
          <w:rStyle w:val="diffin"/>
          <w:rFonts w:cs="Arial"/>
        </w:rPr>
        <w:t xml:space="preserve">Down </w:t>
      </w:r>
      <w:r w:rsidR="0016392B" w:rsidRPr="00F7035D">
        <w:rPr>
          <w:rStyle w:val="diffin"/>
          <w:rFonts w:cs="Arial"/>
        </w:rPr>
        <w:t>arrow</w:t>
      </w:r>
      <w:r w:rsidR="00DF763C" w:rsidRPr="00F7035D">
        <w:rPr>
          <w:rStyle w:val="diffin"/>
          <w:rFonts w:cs="Arial"/>
        </w:rPr>
        <w:t xml:space="preserve"> key</w:t>
      </w:r>
      <w:r w:rsidR="0023571F">
        <w:rPr>
          <w:rStyle w:val="diffin"/>
          <w:rFonts w:cs="Arial"/>
        </w:rPr>
        <w:t>s</w:t>
      </w:r>
      <w:r w:rsidR="00DF763C" w:rsidRPr="00F7035D">
        <w:rPr>
          <w:rStyle w:val="diffin"/>
          <w:rFonts w:cs="Arial"/>
        </w:rPr>
        <w:t xml:space="preserve"> to set the </w:t>
      </w:r>
      <w:r w:rsidR="0023571F">
        <w:rPr>
          <w:rStyle w:val="diffin"/>
          <w:rFonts w:cs="Arial"/>
        </w:rPr>
        <w:t xml:space="preserve">values of the field and Press the Right arrow key to switch between </w:t>
      </w:r>
      <w:r w:rsidR="003F5BF6">
        <w:rPr>
          <w:rStyle w:val="diffin"/>
          <w:rFonts w:cs="Arial"/>
        </w:rPr>
        <w:t xml:space="preserve">the </w:t>
      </w:r>
      <w:r w:rsidR="0023571F">
        <w:rPr>
          <w:rStyle w:val="diffin"/>
          <w:rFonts w:cs="Arial"/>
        </w:rPr>
        <w:t xml:space="preserve">fields. </w:t>
      </w:r>
    </w:p>
    <w:p w14:paraId="591403E5" w14:textId="77777777" w:rsidR="00BC7F1E" w:rsidRDefault="00BC7F1E" w:rsidP="00DF763C">
      <w:pPr>
        <w:rPr>
          <w:rStyle w:val="diffin"/>
          <w:rFonts w:cs="Arial"/>
        </w:rPr>
      </w:pPr>
    </w:p>
    <w:p w14:paraId="6FE64327" w14:textId="3901B835" w:rsidR="00BC7F1E" w:rsidRPr="00F7035D" w:rsidRDefault="00BC7F1E" w:rsidP="00DF763C">
      <w:pPr>
        <w:rPr>
          <w:rStyle w:val="diffin"/>
          <w:rFonts w:cs="Arial"/>
        </w:rPr>
      </w:pPr>
      <w:r w:rsidRPr="00CA48AE">
        <w:rPr>
          <w:rStyle w:val="diffin"/>
          <w:rFonts w:cs="Arial"/>
          <w:b/>
          <w:bCs/>
        </w:rPr>
        <w:t>Repeat (Mon):</w:t>
      </w:r>
      <w:r w:rsidRPr="00CA48AE">
        <w:rPr>
          <w:rStyle w:val="diffin"/>
          <w:rFonts w:cs="Arial"/>
        </w:rPr>
        <w:t xml:space="preserve"> Press </w:t>
      </w:r>
      <w:r w:rsidR="00FB7AF9" w:rsidRPr="00CA48AE">
        <w:rPr>
          <w:rStyle w:val="diffin"/>
          <w:rFonts w:cs="Arial"/>
        </w:rPr>
        <w:t xml:space="preserve">the </w:t>
      </w:r>
      <w:r w:rsidRPr="00CA48AE">
        <w:rPr>
          <w:rStyle w:val="diffin"/>
          <w:rFonts w:cs="Arial"/>
        </w:rPr>
        <w:t>Right arrow key to go the repeat field and set the desired day</w:t>
      </w:r>
      <w:r w:rsidR="00351A5B">
        <w:rPr>
          <w:rStyle w:val="diffin"/>
          <w:rFonts w:cs="Arial"/>
        </w:rPr>
        <w:t>s</w:t>
      </w:r>
      <w:r w:rsidRPr="00CA48AE">
        <w:rPr>
          <w:rStyle w:val="diffin"/>
          <w:rFonts w:cs="Arial"/>
        </w:rPr>
        <w:t xml:space="preserve"> by pressing </w:t>
      </w:r>
      <w:r w:rsidR="00FB7AF9" w:rsidRPr="00CA48AE">
        <w:rPr>
          <w:rStyle w:val="diffin"/>
          <w:rFonts w:cs="Arial"/>
        </w:rPr>
        <w:t xml:space="preserve">the </w:t>
      </w:r>
      <w:r w:rsidRPr="00CA48AE">
        <w:rPr>
          <w:rStyle w:val="diffin"/>
          <w:rFonts w:cs="Arial"/>
        </w:rPr>
        <w:t>Up/Down arrow key.</w:t>
      </w:r>
      <w:r w:rsidR="00317A22" w:rsidRPr="00CA48AE">
        <w:rPr>
          <w:rStyle w:val="diffin"/>
          <w:rFonts w:cs="Arial"/>
        </w:rPr>
        <w:t xml:space="preserve"> </w:t>
      </w:r>
      <w:r w:rsidR="001C342C" w:rsidRPr="00CA48AE">
        <w:rPr>
          <w:rStyle w:val="diffin"/>
          <w:rFonts w:cs="Arial"/>
        </w:rPr>
        <w:t xml:space="preserve">You can choose </w:t>
      </w:r>
      <w:r w:rsidR="005D584F">
        <w:rPr>
          <w:rStyle w:val="diffin"/>
          <w:rFonts w:cs="Arial"/>
        </w:rPr>
        <w:t xml:space="preserve">any day </w:t>
      </w:r>
      <w:r w:rsidR="001C342C" w:rsidRPr="00CA48AE">
        <w:rPr>
          <w:rStyle w:val="diffin"/>
          <w:rFonts w:cs="Arial"/>
        </w:rPr>
        <w:t>from Monday to Sunday</w:t>
      </w:r>
      <w:r w:rsidR="00810A5B">
        <w:rPr>
          <w:rStyle w:val="diffin"/>
          <w:rFonts w:cs="Arial"/>
        </w:rPr>
        <w:t xml:space="preserve"> </w:t>
      </w:r>
      <w:r w:rsidR="00C563EF">
        <w:rPr>
          <w:rStyle w:val="diffin"/>
          <w:rFonts w:cs="Arial"/>
        </w:rPr>
        <w:t>a</w:t>
      </w:r>
      <w:r w:rsidR="00810A5B">
        <w:rPr>
          <w:rStyle w:val="diffin"/>
          <w:rFonts w:cs="Arial"/>
        </w:rPr>
        <w:t>nd t</w:t>
      </w:r>
      <w:r w:rsidR="001C342C" w:rsidRPr="00CA48AE">
        <w:rPr>
          <w:rStyle w:val="diffin"/>
          <w:rFonts w:cs="Arial"/>
        </w:rPr>
        <w:t xml:space="preserve">here are </w:t>
      </w:r>
      <w:r w:rsidR="00BD4E5B">
        <w:rPr>
          <w:rStyle w:val="diffin"/>
          <w:rFonts w:cs="Arial"/>
        </w:rPr>
        <w:t xml:space="preserve">two </w:t>
      </w:r>
      <w:r w:rsidR="001C342C" w:rsidRPr="00CA48AE">
        <w:rPr>
          <w:rStyle w:val="diffin"/>
          <w:rFonts w:cs="Arial"/>
        </w:rPr>
        <w:t>additional options</w:t>
      </w:r>
      <w:r w:rsidR="003B0EAA">
        <w:rPr>
          <w:rStyle w:val="diffin"/>
          <w:rFonts w:cs="Arial"/>
        </w:rPr>
        <w:t>:</w:t>
      </w:r>
      <w:r w:rsidR="001C342C" w:rsidRPr="00CA48AE">
        <w:rPr>
          <w:rStyle w:val="diffin"/>
          <w:rFonts w:cs="Arial"/>
        </w:rPr>
        <w:t xml:space="preserve"> All and Once. When you set “All” </w:t>
      </w:r>
      <w:r w:rsidR="00F4017D">
        <w:rPr>
          <w:rStyle w:val="diffin"/>
          <w:rFonts w:cs="Arial"/>
        </w:rPr>
        <w:t xml:space="preserve">the alarm </w:t>
      </w:r>
      <w:r w:rsidR="001C342C" w:rsidRPr="00CA48AE">
        <w:rPr>
          <w:rStyle w:val="diffin"/>
          <w:rFonts w:cs="Arial"/>
        </w:rPr>
        <w:t>rings every day and when you set “Once” it rings only once</w:t>
      </w:r>
      <w:r w:rsidR="003E082B" w:rsidRPr="00CA48AE">
        <w:rPr>
          <w:rStyle w:val="diffin"/>
          <w:rFonts w:cs="Arial"/>
        </w:rPr>
        <w:t xml:space="preserve"> at </w:t>
      </w:r>
      <w:r w:rsidR="004324BA" w:rsidRPr="00CA48AE">
        <w:rPr>
          <w:rStyle w:val="diffin"/>
          <w:rFonts w:cs="Arial"/>
        </w:rPr>
        <w:t xml:space="preserve">the </w:t>
      </w:r>
      <w:r w:rsidR="003E082B" w:rsidRPr="00CA48AE">
        <w:rPr>
          <w:rStyle w:val="diffin"/>
          <w:rFonts w:cs="Arial"/>
        </w:rPr>
        <w:t xml:space="preserve">next </w:t>
      </w:r>
      <w:r w:rsidR="00B72FB3">
        <w:rPr>
          <w:rStyle w:val="diffin"/>
          <w:rFonts w:cs="Arial"/>
        </w:rPr>
        <w:t>occurrence</w:t>
      </w:r>
      <w:r w:rsidR="00DF23AF">
        <w:rPr>
          <w:rStyle w:val="diffin"/>
          <w:rFonts w:cs="Arial"/>
        </w:rPr>
        <w:t xml:space="preserve"> of the </w:t>
      </w:r>
      <w:r w:rsidR="003E082B" w:rsidRPr="00CA48AE">
        <w:rPr>
          <w:rStyle w:val="diffin"/>
          <w:rFonts w:cs="Arial"/>
        </w:rPr>
        <w:t>set</w:t>
      </w:r>
      <w:r w:rsidR="00DF23AF">
        <w:rPr>
          <w:rStyle w:val="diffin"/>
          <w:rFonts w:cs="Arial"/>
        </w:rPr>
        <w:t xml:space="preserve"> event</w:t>
      </w:r>
      <w:r w:rsidR="001C342C" w:rsidRPr="00CA48AE">
        <w:rPr>
          <w:rStyle w:val="diffin"/>
          <w:rFonts w:cs="Arial"/>
        </w:rPr>
        <w:t>.</w:t>
      </w:r>
      <w:r w:rsidR="00BD1DE8">
        <w:rPr>
          <w:rStyle w:val="diffin"/>
          <w:rFonts w:cs="Arial"/>
        </w:rPr>
        <w:t xml:space="preserve"> Default is “once”.</w:t>
      </w:r>
    </w:p>
    <w:p w14:paraId="6FAB1CA3" w14:textId="77777777" w:rsidR="00BC7F1E" w:rsidRDefault="00BC7F1E" w:rsidP="00DF763C">
      <w:pPr>
        <w:rPr>
          <w:rStyle w:val="diffin"/>
          <w:rFonts w:cs="Arial"/>
        </w:rPr>
      </w:pPr>
    </w:p>
    <w:p w14:paraId="1D4264FE" w14:textId="77777777" w:rsidR="00893D30" w:rsidRDefault="00893D30" w:rsidP="00BC7F1E">
      <w:pPr>
        <w:rPr>
          <w:rStyle w:val="diffin"/>
          <w:rFonts w:cs="Arial"/>
        </w:rPr>
      </w:pPr>
      <w:r w:rsidRPr="00F7035D">
        <w:rPr>
          <w:rStyle w:val="diffin"/>
          <w:rFonts w:cs="Arial"/>
          <w:b/>
          <w:bCs/>
        </w:rPr>
        <w:t>Snooze time</w:t>
      </w:r>
      <w:r w:rsidR="00BC7F1E" w:rsidRPr="00F7035D">
        <w:rPr>
          <w:rStyle w:val="diffin"/>
          <w:rFonts w:cs="Arial"/>
          <w:b/>
          <w:bCs/>
        </w:rPr>
        <w:t xml:space="preserve"> (1 to 59):</w:t>
      </w:r>
      <w:r w:rsidR="00BC7F1E" w:rsidRPr="00F7035D">
        <w:rPr>
          <w:rStyle w:val="diffin"/>
          <w:rFonts w:cs="Arial"/>
        </w:rPr>
        <w:t xml:space="preserve"> Press </w:t>
      </w:r>
      <w:r w:rsidR="00FB7AF9" w:rsidRPr="00F7035D">
        <w:rPr>
          <w:rStyle w:val="diffin"/>
          <w:rFonts w:cs="Arial"/>
        </w:rPr>
        <w:t xml:space="preserve">the </w:t>
      </w:r>
      <w:r w:rsidR="00BC7F1E" w:rsidRPr="00F7035D">
        <w:rPr>
          <w:rStyle w:val="diffin"/>
          <w:rFonts w:cs="Arial"/>
        </w:rPr>
        <w:t xml:space="preserve">Right arrow key to set the Snooze time. </w:t>
      </w:r>
      <w:r w:rsidR="00FB7AF9" w:rsidRPr="00F7035D">
        <w:rPr>
          <w:rStyle w:val="diffin"/>
          <w:rFonts w:cs="Arial"/>
        </w:rPr>
        <w:t xml:space="preserve">The range </w:t>
      </w:r>
      <w:r w:rsidR="00BC7F1E" w:rsidRPr="00F7035D">
        <w:rPr>
          <w:rStyle w:val="diffin"/>
          <w:rFonts w:cs="Arial"/>
        </w:rPr>
        <w:t xml:space="preserve">of the snooze time is 1 to 59 </w:t>
      </w:r>
      <w:r w:rsidR="00C37E47" w:rsidRPr="00F7035D">
        <w:rPr>
          <w:rStyle w:val="diffin"/>
          <w:rFonts w:cs="Arial"/>
        </w:rPr>
        <w:t>minutes</w:t>
      </w:r>
      <w:r w:rsidR="00BC7F1E" w:rsidRPr="00F7035D">
        <w:rPr>
          <w:rStyle w:val="diffin"/>
          <w:rFonts w:cs="Arial"/>
        </w:rPr>
        <w:t>.</w:t>
      </w:r>
      <w:r w:rsidR="00C37E47" w:rsidRPr="00F7035D">
        <w:rPr>
          <w:rStyle w:val="diffin"/>
          <w:rFonts w:cs="Arial"/>
        </w:rPr>
        <w:t xml:space="preserve"> </w:t>
      </w:r>
      <w:r w:rsidR="00FB7AF9" w:rsidRPr="00F7035D">
        <w:rPr>
          <w:rStyle w:val="diffin"/>
          <w:rFonts w:cs="Arial"/>
        </w:rPr>
        <w:t xml:space="preserve">The default </w:t>
      </w:r>
      <w:r w:rsidR="00C37E47" w:rsidRPr="00F7035D">
        <w:rPr>
          <w:rStyle w:val="diffin"/>
          <w:rFonts w:cs="Arial"/>
        </w:rPr>
        <w:t>is 5 minutes.</w:t>
      </w:r>
    </w:p>
    <w:p w14:paraId="17292C0F" w14:textId="77777777" w:rsidR="000E7398" w:rsidRDefault="000E7398" w:rsidP="00BC7F1E">
      <w:pPr>
        <w:rPr>
          <w:rStyle w:val="diffin"/>
          <w:rFonts w:cs="Arial"/>
        </w:rPr>
      </w:pPr>
    </w:p>
    <w:p w14:paraId="38F56911" w14:textId="28C8044B" w:rsidR="008374A3" w:rsidRDefault="000E7398" w:rsidP="000B138B">
      <w:r w:rsidRPr="00F7035D">
        <w:t xml:space="preserve">The alarm </w:t>
      </w:r>
      <w:r w:rsidR="008374A3">
        <w:t xml:space="preserve">flashes </w:t>
      </w:r>
      <w:proofErr w:type="gramStart"/>
      <w:r w:rsidR="00097A87">
        <w:t>dots</w:t>
      </w:r>
      <w:proofErr w:type="gramEnd"/>
      <w:r w:rsidR="008374A3">
        <w:t xml:space="preserve"> up and down for 5 seconds</w:t>
      </w:r>
      <w:r w:rsidR="008374A3" w:rsidRPr="00F7035D">
        <w:t xml:space="preserve"> </w:t>
      </w:r>
      <w:r w:rsidRPr="00F7035D">
        <w:t xml:space="preserve">at </w:t>
      </w:r>
      <w:r w:rsidR="00C8659F">
        <w:t xml:space="preserve">the </w:t>
      </w:r>
      <w:r w:rsidR="00573833">
        <w:t>time</w:t>
      </w:r>
      <w:r w:rsidR="00C8659F">
        <w:t xml:space="preserve"> and day it has been set for</w:t>
      </w:r>
      <w:r w:rsidRPr="00F7035D">
        <w:t xml:space="preserve">, even if the device is in sleep mode or completely </w:t>
      </w:r>
      <w:r w:rsidR="00C8659F">
        <w:t xml:space="preserve">shut </w:t>
      </w:r>
      <w:r w:rsidRPr="00F7035D">
        <w:t xml:space="preserve">off. </w:t>
      </w:r>
    </w:p>
    <w:p w14:paraId="727717C7" w14:textId="77777777" w:rsidR="008374A3" w:rsidRDefault="008374A3" w:rsidP="000B138B"/>
    <w:p w14:paraId="218BEF60" w14:textId="59527384" w:rsidR="000E7398" w:rsidRDefault="000E7398" w:rsidP="000B138B">
      <w:r w:rsidRPr="00F7035D">
        <w:t xml:space="preserve">Press Dot 7 to </w:t>
      </w:r>
      <w:r w:rsidR="008A5324">
        <w:t xml:space="preserve">cancel </w:t>
      </w:r>
      <w:r w:rsidRPr="00F7035D">
        <w:t xml:space="preserve">the alarm or press Space to Snooze. The alarm automatically </w:t>
      </w:r>
      <w:r w:rsidR="0016392B" w:rsidRPr="00F7035D">
        <w:t>snoozes</w:t>
      </w:r>
      <w:r w:rsidRPr="00F7035D">
        <w:t xml:space="preserve"> </w:t>
      </w:r>
      <w:r w:rsidR="008A5324">
        <w:t xml:space="preserve">after the flash duration </w:t>
      </w:r>
      <w:r w:rsidRPr="00F7035D">
        <w:t xml:space="preserve">if not </w:t>
      </w:r>
      <w:r w:rsidR="0016392B" w:rsidRPr="00F7035D">
        <w:t>acknowledged</w:t>
      </w:r>
      <w:r w:rsidRPr="00F7035D">
        <w:t xml:space="preserve">. It </w:t>
      </w:r>
      <w:r w:rsidR="0016392B" w:rsidRPr="00F7035D">
        <w:t>repeats</w:t>
      </w:r>
      <w:r w:rsidRPr="00F7035D">
        <w:t xml:space="preserve"> this cycle 5 times </w:t>
      </w:r>
      <w:r w:rsidR="008A5324">
        <w:t xml:space="preserve">and then turns </w:t>
      </w:r>
      <w:r w:rsidRPr="00F7035D">
        <w:t>off automatically.</w:t>
      </w:r>
    </w:p>
    <w:p w14:paraId="7591994C" w14:textId="77777777" w:rsidR="00D94BE1" w:rsidRPr="00F7035D" w:rsidRDefault="0038117E" w:rsidP="00D94BE1">
      <w:pPr>
        <w:pStyle w:val="Heading3"/>
        <w:rPr>
          <w:lang w:eastAsia="en-IN"/>
        </w:rPr>
      </w:pPr>
      <w:bookmarkStart w:id="691" w:name="_Alarm_2"/>
      <w:bookmarkStart w:id="692" w:name="_Ref42520843"/>
      <w:bookmarkStart w:id="693" w:name="_Toc75872400"/>
      <w:bookmarkEnd w:id="691"/>
      <w:r w:rsidRPr="00F7035D">
        <w:rPr>
          <w:lang w:eastAsia="en-IN"/>
        </w:rPr>
        <w:t>Alarm 2</w:t>
      </w:r>
      <w:bookmarkEnd w:id="692"/>
      <w:bookmarkEnd w:id="693"/>
    </w:p>
    <w:p w14:paraId="6DB2EF71" w14:textId="4B266C9D" w:rsidR="00D94BE1" w:rsidRDefault="00FB7AF9" w:rsidP="00E0633E">
      <w:pPr>
        <w:rPr>
          <w:rStyle w:val="diffin"/>
        </w:rPr>
      </w:pPr>
      <w:r w:rsidRPr="00F7035D">
        <w:rPr>
          <w:rStyle w:val="diffin"/>
        </w:rPr>
        <w:t xml:space="preserve">The second </w:t>
      </w:r>
      <w:r w:rsidR="00D66C90" w:rsidRPr="00F7035D">
        <w:rPr>
          <w:rStyle w:val="diffin"/>
        </w:rPr>
        <w:t xml:space="preserve">alarm can be configured from this </w:t>
      </w:r>
      <w:r w:rsidRPr="00F7035D">
        <w:rPr>
          <w:rStyle w:val="diffin"/>
        </w:rPr>
        <w:t xml:space="preserve">menu </w:t>
      </w:r>
      <w:r w:rsidR="00D66C90" w:rsidRPr="00F7035D">
        <w:rPr>
          <w:rStyle w:val="diffin"/>
        </w:rPr>
        <w:t xml:space="preserve">item. It has similar settings </w:t>
      </w:r>
      <w:r w:rsidR="00604EDF">
        <w:rPr>
          <w:rStyle w:val="diffin"/>
        </w:rPr>
        <w:t xml:space="preserve">to </w:t>
      </w:r>
      <w:r w:rsidR="00D66C90" w:rsidRPr="00F7035D">
        <w:rPr>
          <w:rStyle w:val="diffin"/>
        </w:rPr>
        <w:t xml:space="preserve">Alarm </w:t>
      </w:r>
      <w:r w:rsidR="00E82AA9" w:rsidRPr="00F7035D">
        <w:rPr>
          <w:rStyle w:val="diffin"/>
        </w:rPr>
        <w:t>1</w:t>
      </w:r>
      <w:r w:rsidR="00D66C90" w:rsidRPr="00F7035D">
        <w:rPr>
          <w:rStyle w:val="diffin"/>
        </w:rPr>
        <w:t>.</w:t>
      </w:r>
    </w:p>
    <w:p w14:paraId="358736EC" w14:textId="77777777" w:rsidR="00AA3872" w:rsidRPr="00651DDA" w:rsidRDefault="00AA3872" w:rsidP="00AA3872">
      <w:pPr>
        <w:pStyle w:val="Heading3"/>
        <w:rPr>
          <w:lang w:eastAsia="en-IN"/>
        </w:rPr>
      </w:pPr>
      <w:bookmarkStart w:id="694" w:name="USB-HID"/>
      <w:bookmarkStart w:id="695" w:name="_USB_(HID)"/>
      <w:bookmarkStart w:id="696" w:name="_Toc9689899"/>
      <w:bookmarkStart w:id="697" w:name="_Toc10194363"/>
      <w:bookmarkStart w:id="698" w:name="_Toc17712002"/>
      <w:bookmarkStart w:id="699" w:name="_Toc531853325"/>
      <w:bookmarkStart w:id="700" w:name="_Toc20754926"/>
      <w:bookmarkStart w:id="701" w:name="_Toc20906413"/>
      <w:bookmarkStart w:id="702" w:name="_Toc20910739"/>
      <w:bookmarkStart w:id="703" w:name="_Toc20912909"/>
      <w:bookmarkStart w:id="704" w:name="_Ref42520849"/>
      <w:bookmarkStart w:id="705" w:name="_Toc75872401"/>
      <w:bookmarkEnd w:id="694"/>
      <w:bookmarkEnd w:id="695"/>
      <w:r w:rsidRPr="00651DDA">
        <w:rPr>
          <w:lang w:eastAsia="en-IN"/>
        </w:rPr>
        <w:t>USB (HID)</w:t>
      </w:r>
      <w:bookmarkEnd w:id="696"/>
      <w:bookmarkEnd w:id="697"/>
      <w:bookmarkEnd w:id="698"/>
      <w:bookmarkEnd w:id="699"/>
      <w:bookmarkEnd w:id="700"/>
      <w:bookmarkEnd w:id="701"/>
      <w:bookmarkEnd w:id="702"/>
      <w:bookmarkEnd w:id="703"/>
      <w:bookmarkEnd w:id="704"/>
      <w:bookmarkEnd w:id="705"/>
    </w:p>
    <w:p w14:paraId="1F52CB89" w14:textId="1B5EACFD" w:rsidR="00AA3872" w:rsidRPr="00651DDA" w:rsidRDefault="00AA3872" w:rsidP="00AA3872">
      <w:pPr>
        <w:rPr>
          <w:lang w:eastAsia="en-IN"/>
        </w:rPr>
      </w:pPr>
      <w:r w:rsidRPr="00651DDA">
        <w:rPr>
          <w:lang w:eastAsia="en-IN"/>
        </w:rPr>
        <w:t xml:space="preserve">The USB menu selects between the </w:t>
      </w:r>
      <w:r w:rsidR="009952D4">
        <w:rPr>
          <w:lang w:eastAsia="en-IN"/>
        </w:rPr>
        <w:t>four</w:t>
      </w:r>
      <w:r w:rsidR="009952D4" w:rsidRPr="00651DDA">
        <w:rPr>
          <w:lang w:eastAsia="en-IN"/>
        </w:rPr>
        <w:t xml:space="preserve"> </w:t>
      </w:r>
      <w:r w:rsidRPr="00651DDA">
        <w:rPr>
          <w:lang w:eastAsia="en-IN"/>
        </w:rPr>
        <w:t>possible USB protocols: Human Interface Device (HID</w:t>
      </w:r>
      <w:r w:rsidR="006909AE">
        <w:rPr>
          <w:lang w:eastAsia="en-IN"/>
        </w:rPr>
        <w:t>)</w:t>
      </w:r>
      <w:r w:rsidR="009952D4">
        <w:rPr>
          <w:lang w:eastAsia="en-IN"/>
        </w:rPr>
        <w:t xml:space="preserve"> </w:t>
      </w:r>
      <w:r w:rsidR="00D52E34">
        <w:rPr>
          <w:lang w:eastAsia="en-IN"/>
        </w:rPr>
        <w:t>(</w:t>
      </w:r>
      <w:r w:rsidR="009952D4">
        <w:rPr>
          <w:lang w:eastAsia="en-IN"/>
        </w:rPr>
        <w:t>Orbi</w:t>
      </w:r>
      <w:r w:rsidR="006909AE">
        <w:rPr>
          <w:lang w:eastAsia="en-IN"/>
        </w:rPr>
        <w:t>t</w:t>
      </w:r>
      <w:r w:rsidR="00D52E34">
        <w:rPr>
          <w:lang w:eastAsia="en-IN"/>
        </w:rPr>
        <w:t>)</w:t>
      </w:r>
      <w:r w:rsidR="009952D4">
        <w:rPr>
          <w:lang w:eastAsia="en-IN"/>
        </w:rPr>
        <w:t>, HID Braille</w:t>
      </w:r>
      <w:r w:rsidRPr="00651DDA">
        <w:rPr>
          <w:lang w:eastAsia="en-IN"/>
        </w:rPr>
        <w:t>, Serial, or Mass Storage. The default setting for USB is HID</w:t>
      </w:r>
      <w:r w:rsidR="009952D4">
        <w:rPr>
          <w:lang w:eastAsia="en-IN"/>
        </w:rPr>
        <w:t xml:space="preserve"> </w:t>
      </w:r>
      <w:r w:rsidR="00D52E34">
        <w:rPr>
          <w:lang w:eastAsia="en-IN"/>
        </w:rPr>
        <w:t>(</w:t>
      </w:r>
      <w:r w:rsidR="009952D4">
        <w:rPr>
          <w:lang w:eastAsia="en-IN"/>
        </w:rPr>
        <w:t>Orbit</w:t>
      </w:r>
      <w:r w:rsidR="00D52E34">
        <w:rPr>
          <w:lang w:eastAsia="en-IN"/>
        </w:rPr>
        <w:t>)</w:t>
      </w:r>
      <w:r w:rsidRPr="00651DDA">
        <w:rPr>
          <w:lang w:eastAsia="en-IN"/>
        </w:rPr>
        <w:t xml:space="preserve">. </w:t>
      </w:r>
      <w:r w:rsidRPr="00651DDA">
        <w:rPr>
          <w:rStyle w:val="diffin"/>
        </w:rPr>
        <w:t>To select the option, press Select</w:t>
      </w:r>
      <w:r w:rsidR="00D52E34">
        <w:rPr>
          <w:rStyle w:val="diffin"/>
        </w:rPr>
        <w:t xml:space="preserve"> or Dot 8</w:t>
      </w:r>
      <w:r w:rsidRPr="00651DDA">
        <w:rPr>
          <w:rStyle w:val="diffin"/>
        </w:rPr>
        <w:t>.</w:t>
      </w:r>
    </w:p>
    <w:p w14:paraId="46570B67" w14:textId="77777777" w:rsidR="00AA3872" w:rsidRPr="00651DDA" w:rsidRDefault="00AA3872" w:rsidP="00AA3872">
      <w:pPr>
        <w:rPr>
          <w:lang w:eastAsia="en-IN"/>
        </w:rPr>
      </w:pPr>
    </w:p>
    <w:p w14:paraId="145D56F2" w14:textId="77777777" w:rsidR="00AA3872" w:rsidRPr="00651DDA" w:rsidRDefault="00AA3872" w:rsidP="00AA3872">
      <w:pPr>
        <w:rPr>
          <w:rFonts w:cs="Arial"/>
          <w:lang w:eastAsia="en-IN"/>
        </w:rPr>
      </w:pPr>
      <w:r w:rsidRPr="00651DDA">
        <w:rPr>
          <w:rFonts w:cs="Arial"/>
          <w:lang w:eastAsia="en-IN"/>
        </w:rPr>
        <w:t>For more information, see the</w:t>
      </w:r>
      <w:r w:rsidRPr="00651DDA">
        <w:rPr>
          <w:rFonts w:cs="Arial"/>
          <w:color w:val="FF0000"/>
          <w:lang w:eastAsia="en-IN"/>
        </w:rPr>
        <w:t xml:space="preserve"> </w:t>
      </w:r>
      <w:hyperlink w:anchor="_USB" w:history="1">
        <w:r w:rsidRPr="00651DDA">
          <w:rPr>
            <w:rFonts w:cs="Arial"/>
            <w:color w:val="0000FF"/>
            <w:u w:val="single"/>
          </w:rPr>
          <w:t>USB Connectivity</w:t>
        </w:r>
      </w:hyperlink>
      <w:r w:rsidRPr="00651DDA">
        <w:rPr>
          <w:rFonts w:cs="Arial"/>
          <w:lang w:eastAsia="en-IN"/>
        </w:rPr>
        <w:t xml:space="preserve"> section under Remote Mode.</w:t>
      </w:r>
    </w:p>
    <w:p w14:paraId="5BDD444D" w14:textId="77777777" w:rsidR="00AA3872" w:rsidRPr="00651DDA" w:rsidRDefault="00AA3872" w:rsidP="00AA3872">
      <w:pPr>
        <w:pStyle w:val="Heading3"/>
        <w:rPr>
          <w:lang w:eastAsia="en-IN"/>
        </w:rPr>
      </w:pPr>
      <w:bookmarkStart w:id="706" w:name="Bluetooth-On"/>
      <w:bookmarkStart w:id="707" w:name="_Bluetooth_(On)"/>
      <w:bookmarkStart w:id="708" w:name="_Toc9689900"/>
      <w:bookmarkStart w:id="709" w:name="_Toc10194364"/>
      <w:bookmarkStart w:id="710" w:name="_Toc17712003"/>
      <w:bookmarkStart w:id="711" w:name="_Toc531853326"/>
      <w:bookmarkStart w:id="712" w:name="_Toc20754927"/>
      <w:bookmarkStart w:id="713" w:name="_Toc20906414"/>
      <w:bookmarkStart w:id="714" w:name="_Toc20910740"/>
      <w:bookmarkStart w:id="715" w:name="_Toc20912910"/>
      <w:bookmarkStart w:id="716" w:name="_Ref42520854"/>
      <w:bookmarkStart w:id="717" w:name="_Toc75872402"/>
      <w:bookmarkEnd w:id="706"/>
      <w:bookmarkEnd w:id="707"/>
      <w:r w:rsidRPr="00651DDA">
        <w:rPr>
          <w:lang w:eastAsia="en-IN"/>
        </w:rPr>
        <w:t>Bluetooth (Auto)</w:t>
      </w:r>
      <w:bookmarkEnd w:id="708"/>
      <w:bookmarkEnd w:id="709"/>
      <w:bookmarkEnd w:id="710"/>
      <w:bookmarkEnd w:id="711"/>
      <w:bookmarkEnd w:id="712"/>
      <w:bookmarkEnd w:id="713"/>
      <w:bookmarkEnd w:id="714"/>
      <w:bookmarkEnd w:id="715"/>
      <w:bookmarkEnd w:id="716"/>
      <w:bookmarkEnd w:id="717"/>
    </w:p>
    <w:p w14:paraId="52921543" w14:textId="77777777" w:rsidR="00AA3872" w:rsidRPr="00651DDA" w:rsidRDefault="00AA3872" w:rsidP="003E407F">
      <w:pPr>
        <w:ind w:left="-11"/>
        <w:rPr>
          <w:rFonts w:cs="Arial"/>
          <w:lang w:eastAsia="en-IN"/>
        </w:rPr>
      </w:pPr>
      <w:r w:rsidRPr="00651DDA">
        <w:rPr>
          <w:rFonts w:cs="Arial"/>
          <w:lang w:eastAsia="en-IN"/>
        </w:rPr>
        <w:t>There are three choices under this menu option.</w:t>
      </w:r>
    </w:p>
    <w:p w14:paraId="49469CA2" w14:textId="77777777" w:rsidR="00AA3872" w:rsidRPr="00651DDA" w:rsidRDefault="00AA3872" w:rsidP="003E407F">
      <w:pPr>
        <w:pStyle w:val="ListParagraph"/>
        <w:numPr>
          <w:ilvl w:val="0"/>
          <w:numId w:val="48"/>
        </w:numPr>
        <w:ind w:left="709"/>
        <w:rPr>
          <w:rFonts w:ascii="Arial" w:hAnsi="Arial" w:cs="Arial"/>
          <w:sz w:val="24"/>
          <w:szCs w:val="24"/>
          <w:lang w:eastAsia="en-IN"/>
        </w:rPr>
      </w:pPr>
      <w:r w:rsidRPr="00651DDA">
        <w:rPr>
          <w:rFonts w:ascii="Arial" w:hAnsi="Arial" w:cs="Arial"/>
          <w:sz w:val="24"/>
          <w:szCs w:val="24"/>
          <w:lang w:eastAsia="en-IN"/>
        </w:rPr>
        <w:t>Bluetooth Auto</w:t>
      </w:r>
    </w:p>
    <w:p w14:paraId="34F3BEE8" w14:textId="6AA60625" w:rsidR="00AA3872" w:rsidRPr="00651DDA" w:rsidRDefault="00AA3872" w:rsidP="003E407F">
      <w:pPr>
        <w:pStyle w:val="ListParagraph"/>
        <w:numPr>
          <w:ilvl w:val="0"/>
          <w:numId w:val="48"/>
        </w:numPr>
        <w:ind w:left="709"/>
        <w:rPr>
          <w:rFonts w:ascii="Arial" w:hAnsi="Arial" w:cs="Arial"/>
          <w:sz w:val="24"/>
          <w:szCs w:val="24"/>
          <w:lang w:eastAsia="en-IN"/>
        </w:rPr>
      </w:pPr>
      <w:r w:rsidRPr="00651DDA">
        <w:rPr>
          <w:rFonts w:ascii="Arial" w:hAnsi="Arial" w:cs="Arial"/>
          <w:sz w:val="24"/>
          <w:szCs w:val="24"/>
          <w:lang w:eastAsia="en-IN"/>
        </w:rPr>
        <w:t xml:space="preserve">Bluetooth </w:t>
      </w:r>
      <w:r w:rsidR="00467126" w:rsidRPr="00F7035D">
        <w:rPr>
          <w:rFonts w:ascii="Arial" w:hAnsi="Arial" w:cs="Arial"/>
          <w:sz w:val="24"/>
          <w:szCs w:val="24"/>
          <w:lang w:eastAsia="en-IN"/>
        </w:rPr>
        <w:t>manual</w:t>
      </w:r>
    </w:p>
    <w:p w14:paraId="05EF8BC6" w14:textId="77777777" w:rsidR="00AA3872" w:rsidRPr="00651DDA" w:rsidRDefault="00AA3872" w:rsidP="003E407F">
      <w:pPr>
        <w:pStyle w:val="ListParagraph"/>
        <w:numPr>
          <w:ilvl w:val="0"/>
          <w:numId w:val="48"/>
        </w:numPr>
        <w:ind w:left="709"/>
        <w:rPr>
          <w:rFonts w:ascii="Arial" w:hAnsi="Arial" w:cs="Arial"/>
          <w:sz w:val="24"/>
          <w:szCs w:val="24"/>
          <w:lang w:eastAsia="en-IN"/>
        </w:rPr>
      </w:pPr>
      <w:r w:rsidRPr="00651DDA">
        <w:rPr>
          <w:rFonts w:ascii="Arial" w:hAnsi="Arial" w:cs="Arial"/>
          <w:sz w:val="24"/>
          <w:szCs w:val="24"/>
          <w:lang w:eastAsia="en-IN"/>
        </w:rPr>
        <w:t>Bluetooth OFF</w:t>
      </w:r>
    </w:p>
    <w:p w14:paraId="51D1D4F7" w14:textId="679D075D" w:rsidR="00AA3872" w:rsidRPr="00651DDA" w:rsidRDefault="00AA3872" w:rsidP="00AA3872">
      <w:pPr>
        <w:rPr>
          <w:rFonts w:cs="Arial"/>
          <w:lang w:eastAsia="en-IN"/>
        </w:rPr>
      </w:pPr>
      <w:r w:rsidRPr="00651DDA">
        <w:rPr>
          <w:rFonts w:cs="Arial"/>
          <w:lang w:eastAsia="en-IN"/>
        </w:rPr>
        <w:t xml:space="preserve">The default setting for Bluetooth is Auto. If there is any screen reader activity running on the paired device, the </w:t>
      </w:r>
      <w:r w:rsidR="004F7655">
        <w:rPr>
          <w:rFonts w:cs="Arial"/>
          <w:lang w:eastAsia="en-IN"/>
        </w:rPr>
        <w:t>Orbit Reader 20 Plus</w:t>
      </w:r>
      <w:r w:rsidRPr="00651DDA">
        <w:rPr>
          <w:rFonts w:cs="Arial"/>
          <w:lang w:eastAsia="en-IN"/>
        </w:rPr>
        <w:t xml:space="preserve"> automatically switches to Bluetooth Remote mode. If you do not want </w:t>
      </w:r>
      <w:r w:rsidR="00FB7AF9" w:rsidRPr="00F7035D">
        <w:rPr>
          <w:rFonts w:cs="Arial"/>
          <w:lang w:eastAsia="en-IN"/>
        </w:rPr>
        <w:t xml:space="preserve">an </w:t>
      </w:r>
      <w:r w:rsidRPr="00651DDA">
        <w:rPr>
          <w:rFonts w:cs="Arial"/>
          <w:lang w:eastAsia="en-IN"/>
        </w:rPr>
        <w:t xml:space="preserve">automatic Bluetooth connection, </w:t>
      </w:r>
      <w:r w:rsidR="00A6242B" w:rsidRPr="00F7035D">
        <w:rPr>
          <w:rFonts w:cs="Arial"/>
          <w:lang w:eastAsia="en-IN"/>
        </w:rPr>
        <w:t>switch to manual</w:t>
      </w:r>
      <w:r w:rsidRPr="00651DDA">
        <w:rPr>
          <w:rFonts w:cs="Arial"/>
          <w:lang w:eastAsia="en-IN"/>
        </w:rPr>
        <w:t xml:space="preserve"> option. To disable Bluetooth completely, select OFF. To select </w:t>
      </w:r>
      <w:r w:rsidR="00C22895">
        <w:rPr>
          <w:rFonts w:cs="Arial"/>
          <w:lang w:eastAsia="en-IN"/>
        </w:rPr>
        <w:t xml:space="preserve">another </w:t>
      </w:r>
      <w:r w:rsidRPr="00651DDA">
        <w:rPr>
          <w:rFonts w:cs="Arial"/>
          <w:lang w:eastAsia="en-IN"/>
        </w:rPr>
        <w:t>option, press select</w:t>
      </w:r>
      <w:r w:rsidR="00D52E34">
        <w:rPr>
          <w:rFonts w:cs="Arial"/>
          <w:lang w:eastAsia="en-IN"/>
        </w:rPr>
        <w:t xml:space="preserve"> or Dot 8</w:t>
      </w:r>
      <w:r w:rsidRPr="00651DDA">
        <w:rPr>
          <w:rFonts w:cs="Arial"/>
          <w:lang w:eastAsia="en-IN"/>
        </w:rPr>
        <w:t>.</w:t>
      </w:r>
    </w:p>
    <w:p w14:paraId="79E3DDBF" w14:textId="77777777" w:rsidR="00AA3872" w:rsidRPr="00651DDA" w:rsidRDefault="00AA3872" w:rsidP="003E407F">
      <w:pPr>
        <w:ind w:left="709"/>
        <w:rPr>
          <w:rFonts w:cs="Arial"/>
          <w:lang w:eastAsia="en-IN"/>
        </w:rPr>
      </w:pPr>
    </w:p>
    <w:p w14:paraId="35BED64F" w14:textId="0D387E5F" w:rsidR="00AA3872" w:rsidRPr="00651DDA" w:rsidRDefault="00AA3872" w:rsidP="00AA3872">
      <w:pPr>
        <w:rPr>
          <w:rFonts w:cs="Arial"/>
          <w:lang w:eastAsia="en-IN"/>
        </w:rPr>
      </w:pPr>
      <w:r w:rsidRPr="00651DDA">
        <w:rPr>
          <w:rFonts w:cs="Arial"/>
          <w:lang w:eastAsia="en-IN"/>
        </w:rPr>
        <w:t xml:space="preserve">For more information, see the </w:t>
      </w:r>
      <w:r w:rsidRPr="00651DDA">
        <w:rPr>
          <w:rFonts w:cs="Arial"/>
          <w:color w:val="0000FF"/>
          <w:u w:val="single"/>
        </w:rPr>
        <w:fldChar w:fldCharType="begin"/>
      </w:r>
      <w:r w:rsidRPr="00651DDA">
        <w:rPr>
          <w:rFonts w:cs="Arial"/>
          <w:color w:val="0000FF"/>
          <w:u w:val="single"/>
        </w:rPr>
        <w:instrText xml:space="preserve"> REF _Ref508005797 \h  \* MERGEFORMAT </w:instrText>
      </w:r>
      <w:r w:rsidRPr="00651DDA">
        <w:rPr>
          <w:rFonts w:cs="Arial"/>
          <w:color w:val="0000FF"/>
          <w:u w:val="single"/>
        </w:rPr>
      </w:r>
      <w:r w:rsidRPr="00651DDA">
        <w:rPr>
          <w:rFonts w:cs="Arial"/>
          <w:color w:val="0000FF"/>
          <w:u w:val="single"/>
        </w:rPr>
        <w:fldChar w:fldCharType="separate"/>
      </w:r>
      <w:r w:rsidR="00CB3C1E" w:rsidRPr="00CB3C1E">
        <w:rPr>
          <w:rFonts w:cs="Arial"/>
          <w:color w:val="0000FF"/>
          <w:u w:val="single"/>
        </w:rPr>
        <w:t>Using the Bluetooth Connection</w:t>
      </w:r>
      <w:r w:rsidRPr="00651DDA">
        <w:rPr>
          <w:rFonts w:cs="Arial"/>
          <w:color w:val="0000FF"/>
          <w:u w:val="single"/>
        </w:rPr>
        <w:fldChar w:fldCharType="end"/>
      </w:r>
      <w:r w:rsidRPr="00651DDA">
        <w:rPr>
          <w:rFonts w:cs="Arial"/>
          <w:color w:val="0000FF"/>
          <w:u w:val="single"/>
        </w:rPr>
        <w:t xml:space="preserve"> </w:t>
      </w:r>
      <w:r w:rsidRPr="00651DDA">
        <w:rPr>
          <w:rFonts w:cs="Arial"/>
          <w:lang w:eastAsia="en-IN"/>
        </w:rPr>
        <w:t>section under Remote Mode.</w:t>
      </w:r>
    </w:p>
    <w:p w14:paraId="75305A28" w14:textId="77777777" w:rsidR="00AA3872" w:rsidRPr="00651DDA" w:rsidRDefault="00AA3872" w:rsidP="00AA3872">
      <w:pPr>
        <w:pStyle w:val="Heading3"/>
        <w:rPr>
          <w:lang w:eastAsia="en-IN"/>
        </w:rPr>
      </w:pPr>
      <w:bookmarkStart w:id="718" w:name="Pair-Just-Works"/>
      <w:bookmarkStart w:id="719" w:name="_Pair_(Just_Works)"/>
      <w:bookmarkStart w:id="720" w:name="_Toc9689901"/>
      <w:bookmarkStart w:id="721" w:name="_Toc10194365"/>
      <w:bookmarkStart w:id="722" w:name="_Toc17712004"/>
      <w:bookmarkStart w:id="723" w:name="_Toc531853327"/>
      <w:bookmarkStart w:id="724" w:name="_Toc20754928"/>
      <w:bookmarkStart w:id="725" w:name="_Toc20906415"/>
      <w:bookmarkStart w:id="726" w:name="_Toc20910741"/>
      <w:bookmarkStart w:id="727" w:name="_Toc20912911"/>
      <w:bookmarkStart w:id="728" w:name="_Ref42520861"/>
      <w:bookmarkStart w:id="729" w:name="_Toc75872403"/>
      <w:bookmarkEnd w:id="718"/>
      <w:bookmarkEnd w:id="719"/>
      <w:r w:rsidRPr="00651DDA">
        <w:rPr>
          <w:lang w:eastAsia="en-IN"/>
        </w:rPr>
        <w:t>Pair (Just Works)</w:t>
      </w:r>
      <w:bookmarkEnd w:id="720"/>
      <w:bookmarkEnd w:id="721"/>
      <w:bookmarkEnd w:id="722"/>
      <w:bookmarkEnd w:id="723"/>
      <w:bookmarkEnd w:id="724"/>
      <w:bookmarkEnd w:id="725"/>
      <w:bookmarkEnd w:id="726"/>
      <w:bookmarkEnd w:id="727"/>
      <w:bookmarkEnd w:id="728"/>
      <w:bookmarkEnd w:id="729"/>
    </w:p>
    <w:p w14:paraId="5AFF98FB" w14:textId="66984B1E" w:rsidR="00AA3872" w:rsidRPr="00651DDA" w:rsidRDefault="00AA3872" w:rsidP="002267E0">
      <w:pPr>
        <w:ind w:left="-11"/>
        <w:rPr>
          <w:lang w:eastAsia="en-IN"/>
        </w:rPr>
      </w:pPr>
      <w:r w:rsidRPr="00651DDA">
        <w:rPr>
          <w:lang w:eastAsia="en-IN"/>
        </w:rPr>
        <w:t xml:space="preserve">The Pair menu item selects a Bluetooth pairing scheme. </w:t>
      </w:r>
      <w:r w:rsidR="003B3EA3">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uses the selected scheme when it responds to a Bluetooth pairing request from a host device. </w:t>
      </w:r>
      <w:r w:rsidRPr="00651DDA">
        <w:rPr>
          <w:rStyle w:val="diffin"/>
        </w:rPr>
        <w:t>To select the option, press Select</w:t>
      </w:r>
      <w:r w:rsidR="00D52E34">
        <w:rPr>
          <w:rStyle w:val="diffin"/>
        </w:rPr>
        <w:t xml:space="preserve"> or Dot 8</w:t>
      </w:r>
      <w:r w:rsidRPr="00651DDA">
        <w:rPr>
          <w:rStyle w:val="diffin"/>
        </w:rPr>
        <w:t>.</w:t>
      </w:r>
    </w:p>
    <w:p w14:paraId="1A9CB71E" w14:textId="77777777" w:rsidR="00AA3872" w:rsidRPr="00651DDA" w:rsidRDefault="00AA3872" w:rsidP="002267E0">
      <w:pPr>
        <w:ind w:left="709"/>
        <w:rPr>
          <w:lang w:eastAsia="en-IN"/>
        </w:rPr>
      </w:pPr>
    </w:p>
    <w:p w14:paraId="0929BCE3" w14:textId="77777777" w:rsidR="00AA3872" w:rsidRPr="00651DDA" w:rsidRDefault="00AA3872" w:rsidP="00AA3872">
      <w:pPr>
        <w:rPr>
          <w:lang w:eastAsia="en-IN"/>
        </w:rPr>
      </w:pPr>
      <w:r w:rsidRPr="00651DDA">
        <w:rPr>
          <w:lang w:eastAsia="en-IN"/>
        </w:rPr>
        <w:t>The two choices are:</w:t>
      </w:r>
    </w:p>
    <w:p w14:paraId="214012C7" w14:textId="77777777" w:rsidR="00AA3872" w:rsidRPr="00651DDA" w:rsidRDefault="00AA3872" w:rsidP="002267E0">
      <w:pPr>
        <w:ind w:left="709"/>
        <w:rPr>
          <w:lang w:eastAsia="en-IN"/>
        </w:rPr>
      </w:pPr>
    </w:p>
    <w:p w14:paraId="321D2C9E" w14:textId="7607B8DD" w:rsidR="00AA3872" w:rsidRPr="00651DDA" w:rsidRDefault="00AA3872" w:rsidP="00AA3872">
      <w:pPr>
        <w:rPr>
          <w:lang w:eastAsia="en-IN"/>
        </w:rPr>
      </w:pPr>
      <w:r w:rsidRPr="00651DDA">
        <w:rPr>
          <w:u w:val="single"/>
          <w:lang w:eastAsia="en-IN"/>
        </w:rPr>
        <w:t>Just Works</w:t>
      </w:r>
      <w:r w:rsidRPr="00651DDA">
        <w:rPr>
          <w:lang w:eastAsia="en-IN"/>
        </w:rPr>
        <w:t xml:space="preserve"> –</w:t>
      </w:r>
      <w:r w:rsidR="005B7FE4" w:rsidRPr="00F7035D">
        <w:rPr>
          <w:lang w:eastAsia="en-IN"/>
        </w:rPr>
        <w:t xml:space="preserve"> This is</w:t>
      </w:r>
      <w:r w:rsidR="00FE3743" w:rsidRPr="00F7035D">
        <w:rPr>
          <w:lang w:eastAsia="en-IN"/>
        </w:rPr>
        <w:t xml:space="preserve"> </w:t>
      </w:r>
      <w:r w:rsidRPr="00651DDA">
        <w:rPr>
          <w:lang w:eastAsia="en-IN"/>
        </w:rPr>
        <w:t xml:space="preserve">the default Bluetooth pairing scheme. When using this scheme, </w:t>
      </w:r>
      <w:r w:rsidR="003B3EA3">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automatically pairs to any device that sends</w:t>
      </w:r>
      <w:r w:rsidR="00435F29">
        <w:rPr>
          <w:lang w:eastAsia="en-IN"/>
        </w:rPr>
        <w:t xml:space="preserve"> </w:t>
      </w:r>
      <w:r w:rsidR="00FB7AF9" w:rsidRPr="00F7035D">
        <w:rPr>
          <w:lang w:eastAsia="en-IN"/>
        </w:rPr>
        <w:t xml:space="preserve">a </w:t>
      </w:r>
      <w:r w:rsidR="00FE3743" w:rsidRPr="00F7035D">
        <w:rPr>
          <w:lang w:eastAsia="en-IN"/>
        </w:rPr>
        <w:t>pair</w:t>
      </w:r>
      <w:r w:rsidR="00FB7AF9" w:rsidRPr="00F7035D">
        <w:rPr>
          <w:lang w:eastAsia="en-IN"/>
        </w:rPr>
        <w:t>ing</w:t>
      </w:r>
      <w:r w:rsidRPr="00651DDA">
        <w:rPr>
          <w:lang w:eastAsia="en-IN"/>
        </w:rPr>
        <w:t xml:space="preserve"> request. </w:t>
      </w:r>
    </w:p>
    <w:p w14:paraId="24457873" w14:textId="77777777" w:rsidR="00AA3872" w:rsidRPr="00651DDA" w:rsidRDefault="00AA3872" w:rsidP="002267E0">
      <w:pPr>
        <w:ind w:left="709"/>
        <w:rPr>
          <w:lang w:eastAsia="en-IN"/>
        </w:rPr>
      </w:pPr>
    </w:p>
    <w:p w14:paraId="182A9F75" w14:textId="7BC4928E" w:rsidR="00AA3872" w:rsidRPr="00651DDA" w:rsidRDefault="00AA3872" w:rsidP="00AA3872">
      <w:pPr>
        <w:rPr>
          <w:lang w:eastAsia="en-IN"/>
        </w:rPr>
      </w:pPr>
      <w:r w:rsidRPr="00651DDA">
        <w:rPr>
          <w:u w:val="single"/>
          <w:lang w:eastAsia="en-IN"/>
        </w:rPr>
        <w:t>Confirm code</w:t>
      </w:r>
      <w:r w:rsidRPr="00651DDA">
        <w:rPr>
          <w:lang w:eastAsia="en-IN"/>
        </w:rPr>
        <w:t xml:space="preserve"> </w:t>
      </w:r>
      <w:r w:rsidR="00155DCB" w:rsidRPr="00F7035D">
        <w:rPr>
          <w:lang w:eastAsia="en-IN"/>
        </w:rPr>
        <w:t>– This</w:t>
      </w:r>
      <w:r w:rsidRPr="00651DDA">
        <w:rPr>
          <w:lang w:eastAsia="en-IN"/>
        </w:rPr>
        <w:t xml:space="preserve"> is the most secure pairing scheme. With this scheme,</w:t>
      </w:r>
      <w:r w:rsidR="00FE3743" w:rsidRPr="00F7035D">
        <w:rPr>
          <w:lang w:eastAsia="en-IN"/>
        </w:rPr>
        <w:t xml:space="preserve"> </w:t>
      </w:r>
      <w:r w:rsidR="003B3EA3">
        <w:rPr>
          <w:lang w:eastAsia="en-IN"/>
        </w:rPr>
        <w:t>the</w:t>
      </w:r>
      <w:r w:rsidRPr="00651DDA">
        <w:rPr>
          <w:lang w:eastAsia="en-IN"/>
        </w:rPr>
        <w:t xml:space="preserve"> Orbit Reader </w:t>
      </w:r>
      <w:r w:rsidR="00D9312B">
        <w:rPr>
          <w:lang w:eastAsia="en-IN"/>
        </w:rPr>
        <w:t>20 Plus</w:t>
      </w:r>
      <w:r w:rsidRPr="00651DDA">
        <w:rPr>
          <w:lang w:eastAsia="en-IN"/>
        </w:rPr>
        <w:t xml:space="preserve"> responds to pairing requests by showing a random number on both the Orbit Reader </w:t>
      </w:r>
      <w:r w:rsidR="00D9312B">
        <w:rPr>
          <w:lang w:eastAsia="en-IN"/>
        </w:rPr>
        <w:t>20 Plus</w:t>
      </w:r>
      <w:r w:rsidRPr="00651DDA">
        <w:rPr>
          <w:lang w:eastAsia="en-IN"/>
        </w:rPr>
        <w:t xml:space="preserve">'s braille display and on the host device. To </w:t>
      </w:r>
      <w:r w:rsidRPr="00651DDA">
        <w:rPr>
          <w:lang w:eastAsia="en-IN"/>
        </w:rPr>
        <w:lastRenderedPageBreak/>
        <w:t xml:space="preserve">confirm the request, ensure </w:t>
      </w:r>
      <w:r w:rsidR="00F745DE" w:rsidRPr="00F7035D">
        <w:rPr>
          <w:lang w:eastAsia="en-IN"/>
        </w:rPr>
        <w:t>that</w:t>
      </w:r>
      <w:r w:rsidR="00FE3743" w:rsidRPr="00F7035D">
        <w:rPr>
          <w:lang w:eastAsia="en-IN"/>
        </w:rPr>
        <w:t xml:space="preserve"> </w:t>
      </w:r>
      <w:r w:rsidRPr="00651DDA">
        <w:rPr>
          <w:lang w:eastAsia="en-IN"/>
        </w:rPr>
        <w:t xml:space="preserve">the numbers match and press Dot 8 on the </w:t>
      </w:r>
      <w:r w:rsidR="004F7655">
        <w:rPr>
          <w:lang w:eastAsia="en-IN"/>
        </w:rPr>
        <w:t>Orbit Reader 20 Plus</w:t>
      </w:r>
      <w:r w:rsidRPr="00651DDA">
        <w:rPr>
          <w:lang w:eastAsia="en-IN"/>
        </w:rPr>
        <w:t xml:space="preserve">. To reject the pairing request, press </w:t>
      </w:r>
      <w:r w:rsidR="006D3F75" w:rsidRPr="00F7035D">
        <w:rPr>
          <w:lang w:eastAsia="en-IN"/>
        </w:rPr>
        <w:t>D</w:t>
      </w:r>
      <w:r w:rsidR="00FE3743" w:rsidRPr="00F7035D">
        <w:rPr>
          <w:lang w:eastAsia="en-IN"/>
        </w:rPr>
        <w:t>ot</w:t>
      </w:r>
      <w:r w:rsidRPr="00651DDA">
        <w:rPr>
          <w:lang w:eastAsia="en-IN"/>
        </w:rPr>
        <w:t xml:space="preserve"> 7.</w:t>
      </w:r>
    </w:p>
    <w:p w14:paraId="36341084" w14:textId="77777777" w:rsidR="00AA3872" w:rsidRPr="00651DDA" w:rsidRDefault="00AA3872" w:rsidP="00AA3872">
      <w:pPr>
        <w:pStyle w:val="Heading3"/>
        <w:rPr>
          <w:lang w:eastAsia="en-IN"/>
        </w:rPr>
      </w:pPr>
      <w:bookmarkStart w:id="730" w:name="Emulate-Off"/>
      <w:bookmarkStart w:id="731" w:name="_Emulate_(Off)"/>
      <w:bookmarkStart w:id="732" w:name="_Toc9689902"/>
      <w:bookmarkStart w:id="733" w:name="_Toc10194366"/>
      <w:bookmarkStart w:id="734" w:name="_Toc17712005"/>
      <w:bookmarkStart w:id="735" w:name="_Toc531853328"/>
      <w:bookmarkStart w:id="736" w:name="_Toc20754929"/>
      <w:bookmarkStart w:id="737" w:name="_Toc20906416"/>
      <w:bookmarkStart w:id="738" w:name="_Toc20910742"/>
      <w:bookmarkStart w:id="739" w:name="_Toc20912912"/>
      <w:bookmarkStart w:id="740" w:name="_Ref42520865"/>
      <w:bookmarkStart w:id="741" w:name="_Toc75872404"/>
      <w:bookmarkEnd w:id="730"/>
      <w:bookmarkEnd w:id="731"/>
      <w:r w:rsidRPr="00651DDA">
        <w:rPr>
          <w:lang w:eastAsia="en-IN"/>
        </w:rPr>
        <w:t>Emulate (Off)</w:t>
      </w:r>
      <w:bookmarkEnd w:id="732"/>
      <w:bookmarkEnd w:id="733"/>
      <w:bookmarkEnd w:id="734"/>
      <w:bookmarkEnd w:id="735"/>
      <w:bookmarkEnd w:id="736"/>
      <w:bookmarkEnd w:id="737"/>
      <w:bookmarkEnd w:id="738"/>
      <w:bookmarkEnd w:id="739"/>
      <w:bookmarkEnd w:id="740"/>
      <w:bookmarkEnd w:id="741"/>
    </w:p>
    <w:p w14:paraId="066A5699" w14:textId="457AE476" w:rsidR="00AA3872" w:rsidRPr="00651DDA" w:rsidRDefault="00AA3872" w:rsidP="00BB7C32">
      <w:pPr>
        <w:ind w:left="-11"/>
        <w:rPr>
          <w:lang w:eastAsia="en-IN"/>
        </w:rPr>
      </w:pPr>
      <w:r w:rsidRPr="00651DDA">
        <w:rPr>
          <w:lang w:eastAsia="en-IN"/>
        </w:rPr>
        <w:t xml:space="preserve">The Emulation option allows you to choose how the device appears to the Host screen reader applications while operating in Remote mode. If RB18 (Refreshabraille 18™) Emulation mode is selected, the </w:t>
      </w:r>
      <w:r w:rsidR="004F7655">
        <w:rPr>
          <w:lang w:eastAsia="en-IN"/>
        </w:rPr>
        <w:t>Orbit Reader 20 Plus</w:t>
      </w:r>
      <w:r w:rsidRPr="00651DDA">
        <w:rPr>
          <w:lang w:eastAsia="en-IN"/>
        </w:rPr>
        <w:t xml:space="preserve"> appears as a Refreshabraille 18 and only the first 18 cells are used. If Emulation mode is Off, it appears as Orbit Reader </w:t>
      </w:r>
      <w:r w:rsidR="00D9312B">
        <w:rPr>
          <w:lang w:eastAsia="en-IN"/>
        </w:rPr>
        <w:t>20 Plus</w:t>
      </w:r>
      <w:r w:rsidRPr="00651DDA">
        <w:rPr>
          <w:lang w:eastAsia="en-IN"/>
        </w:rPr>
        <w:t xml:space="preserve">. </w:t>
      </w:r>
      <w:r w:rsidRPr="00651DDA">
        <w:rPr>
          <w:rStyle w:val="diffin"/>
        </w:rPr>
        <w:t>To select the option, press Select</w:t>
      </w:r>
      <w:r w:rsidR="00D52E34">
        <w:rPr>
          <w:rStyle w:val="diffin"/>
        </w:rPr>
        <w:t xml:space="preserve"> or Dot 8</w:t>
      </w:r>
      <w:r w:rsidRPr="00651DDA">
        <w:rPr>
          <w:rStyle w:val="diffin"/>
        </w:rPr>
        <w:t>.</w:t>
      </w:r>
    </w:p>
    <w:p w14:paraId="3888D95D" w14:textId="77777777" w:rsidR="00AA3872" w:rsidRPr="00651DDA" w:rsidRDefault="00AA3872" w:rsidP="00AA3872">
      <w:pPr>
        <w:rPr>
          <w:lang w:eastAsia="en-IN"/>
        </w:rPr>
      </w:pPr>
    </w:p>
    <w:p w14:paraId="75079DF2" w14:textId="77777777" w:rsidR="00AA3872" w:rsidRPr="00651DDA" w:rsidRDefault="00AA3872" w:rsidP="00AA3872">
      <w:pPr>
        <w:rPr>
          <w:lang w:eastAsia="en-IN"/>
        </w:rPr>
      </w:pPr>
      <w:r w:rsidRPr="00651DDA">
        <w:rPr>
          <w:lang w:eastAsia="en-IN"/>
        </w:rPr>
        <w:t xml:space="preserve">The default setting for Emulation mode is Off. </w:t>
      </w:r>
    </w:p>
    <w:p w14:paraId="404352F6" w14:textId="77777777" w:rsidR="00AA3872" w:rsidRPr="00651DDA" w:rsidRDefault="00AA3872" w:rsidP="00AA3872">
      <w:pPr>
        <w:pStyle w:val="Heading3"/>
        <w:rPr>
          <w:lang w:eastAsia="en-IN"/>
        </w:rPr>
      </w:pPr>
      <w:bookmarkStart w:id="742" w:name="Mode-Stand-Alone"/>
      <w:bookmarkStart w:id="743" w:name="_Mode_(Stand-Alone)"/>
      <w:bookmarkStart w:id="744" w:name="_Toc9689903"/>
      <w:bookmarkStart w:id="745" w:name="_Toc10194367"/>
      <w:bookmarkStart w:id="746" w:name="_Toc17712006"/>
      <w:bookmarkStart w:id="747" w:name="_Toc531853329"/>
      <w:bookmarkStart w:id="748" w:name="_Toc20754930"/>
      <w:bookmarkStart w:id="749" w:name="_Toc20906417"/>
      <w:bookmarkStart w:id="750" w:name="_Toc20910743"/>
      <w:bookmarkStart w:id="751" w:name="_Toc20912913"/>
      <w:bookmarkStart w:id="752" w:name="_Ref42520873"/>
      <w:bookmarkStart w:id="753" w:name="_Toc75872405"/>
      <w:bookmarkEnd w:id="742"/>
      <w:bookmarkEnd w:id="743"/>
      <w:r w:rsidRPr="00651DDA">
        <w:rPr>
          <w:lang w:eastAsia="en-IN"/>
        </w:rPr>
        <w:t>Mode (Stand-Alone)</w:t>
      </w:r>
      <w:bookmarkEnd w:id="744"/>
      <w:bookmarkEnd w:id="745"/>
      <w:bookmarkEnd w:id="746"/>
      <w:bookmarkEnd w:id="747"/>
      <w:bookmarkEnd w:id="748"/>
      <w:bookmarkEnd w:id="749"/>
      <w:bookmarkEnd w:id="750"/>
      <w:bookmarkEnd w:id="751"/>
      <w:bookmarkEnd w:id="752"/>
      <w:bookmarkEnd w:id="753"/>
    </w:p>
    <w:p w14:paraId="71D27F8E" w14:textId="50D6CBAF" w:rsidR="00AA3872" w:rsidRPr="008F654A" w:rsidRDefault="00AA3872" w:rsidP="00AA3872">
      <w:pPr>
        <w:rPr>
          <w:rStyle w:val="diffin"/>
          <w:b/>
          <w:szCs w:val="20"/>
        </w:rPr>
      </w:pPr>
      <w:r w:rsidRPr="00651DDA">
        <w:rPr>
          <w:lang w:eastAsia="en-IN"/>
        </w:rPr>
        <w:t>By default,</w:t>
      </w:r>
      <w:r w:rsidR="00FE3743" w:rsidRPr="00F7035D">
        <w:rPr>
          <w:lang w:eastAsia="en-IN"/>
        </w:rPr>
        <w:t xml:space="preserve"> </w:t>
      </w:r>
      <w:r w:rsidR="003B3EA3">
        <w:rPr>
          <w:lang w:eastAsia="en-IN"/>
        </w:rPr>
        <w:t>the</w:t>
      </w:r>
      <w:r w:rsidRPr="00651DDA">
        <w:rPr>
          <w:lang w:eastAsia="en-IN"/>
        </w:rPr>
        <w:t xml:space="preserve"> Orbit Reader </w:t>
      </w:r>
      <w:r w:rsidR="00D9312B">
        <w:rPr>
          <w:lang w:eastAsia="en-IN"/>
        </w:rPr>
        <w:t>20 Plus</w:t>
      </w:r>
      <w:r w:rsidRPr="00651DDA">
        <w:rPr>
          <w:lang w:eastAsia="en-IN"/>
        </w:rPr>
        <w:t xml:space="preserve"> operates in Stand-Alone mode where you read and write files stored on the SD card. To specifically set the unit to another mode, select among</w:t>
      </w:r>
      <w:r w:rsidR="002A46CD">
        <w:rPr>
          <w:lang w:eastAsia="en-IN"/>
        </w:rPr>
        <w:t xml:space="preserve"> </w:t>
      </w:r>
      <w:r w:rsidR="009A403F" w:rsidRPr="00F7035D">
        <w:rPr>
          <w:lang w:eastAsia="en-IN"/>
        </w:rPr>
        <w:t>Remote</w:t>
      </w:r>
      <w:r w:rsidR="003B5F23">
        <w:rPr>
          <w:lang w:eastAsia="en-IN"/>
        </w:rPr>
        <w:t xml:space="preserve">, </w:t>
      </w:r>
      <w:r w:rsidR="003B5F23" w:rsidRPr="00651DDA">
        <w:rPr>
          <w:lang w:eastAsia="en-IN"/>
        </w:rPr>
        <w:t>BT</w:t>
      </w:r>
      <w:r w:rsidRPr="00651DDA">
        <w:rPr>
          <w:lang w:eastAsia="en-IN"/>
        </w:rPr>
        <w:t xml:space="preserve"> (for Bluetooth,) or USB.</w:t>
      </w:r>
      <w:r w:rsidR="00FE3743" w:rsidRPr="00F7035D">
        <w:rPr>
          <w:lang w:eastAsia="en-IN"/>
        </w:rPr>
        <w:t xml:space="preserve"> </w:t>
      </w:r>
      <w:r w:rsidR="003B3EA3">
        <w:rPr>
          <w:lang w:eastAsia="en-IN"/>
        </w:rPr>
        <w:t>the</w:t>
      </w:r>
      <w:r w:rsidRPr="00651DDA">
        <w:rPr>
          <w:lang w:eastAsia="en-IN"/>
        </w:rPr>
        <w:t xml:space="preserve"> Orbit Reader </w:t>
      </w:r>
      <w:r w:rsidR="00D9312B">
        <w:rPr>
          <w:lang w:eastAsia="en-IN"/>
        </w:rPr>
        <w:t>20 Plus</w:t>
      </w:r>
      <w:r w:rsidRPr="00651DDA">
        <w:rPr>
          <w:lang w:eastAsia="en-IN"/>
        </w:rPr>
        <w:t xml:space="preserve"> tries to automatically switch to Bluetooth or USB depending on screen reader activity, but if you want to, for instance, specifically switch back to Stand-Alone </w:t>
      </w:r>
      <w:r w:rsidR="00DC6AC8" w:rsidRPr="00F7035D">
        <w:rPr>
          <w:lang w:eastAsia="en-IN"/>
        </w:rPr>
        <w:t>mode</w:t>
      </w:r>
      <w:r w:rsidR="00FE3743" w:rsidRPr="00F7035D">
        <w:rPr>
          <w:lang w:eastAsia="en-IN"/>
        </w:rPr>
        <w:t xml:space="preserve"> </w:t>
      </w:r>
      <w:r w:rsidRPr="00651DDA">
        <w:rPr>
          <w:lang w:eastAsia="en-IN"/>
        </w:rPr>
        <w:t xml:space="preserve">from Remote mode, or switch the interface from Bluetooth to USB, use this option. </w:t>
      </w:r>
      <w:r w:rsidRPr="00651DDA">
        <w:rPr>
          <w:rStyle w:val="diffin"/>
        </w:rPr>
        <w:t>To select the option, press Select.</w:t>
      </w:r>
    </w:p>
    <w:p w14:paraId="337462C6" w14:textId="77777777" w:rsidR="00AA3872" w:rsidRPr="00651DDA" w:rsidRDefault="00AA3872" w:rsidP="00AA3872">
      <w:pPr>
        <w:pStyle w:val="Heading1"/>
        <w:rPr>
          <w:lang w:eastAsia="en-IN"/>
        </w:rPr>
      </w:pPr>
      <w:bookmarkStart w:id="754" w:name="Stand-Alone-Mode"/>
      <w:bookmarkStart w:id="755" w:name="_Stand-Alone_Mode"/>
      <w:bookmarkStart w:id="756" w:name="_Bluetooth_scan"/>
      <w:bookmarkStart w:id="757" w:name="_Manage_connections"/>
      <w:bookmarkStart w:id="758" w:name="_Toc9689904"/>
      <w:bookmarkStart w:id="759" w:name="_Toc10194368"/>
      <w:bookmarkStart w:id="760" w:name="_Toc17712007"/>
      <w:bookmarkStart w:id="761" w:name="_Toc531853330"/>
      <w:bookmarkStart w:id="762" w:name="_Toc20754931"/>
      <w:bookmarkStart w:id="763" w:name="_Toc20906418"/>
      <w:bookmarkStart w:id="764" w:name="_Toc20910744"/>
      <w:bookmarkStart w:id="765" w:name="_Toc20912914"/>
      <w:bookmarkStart w:id="766" w:name="_Toc75872406"/>
      <w:bookmarkEnd w:id="754"/>
      <w:bookmarkEnd w:id="755"/>
      <w:bookmarkEnd w:id="756"/>
      <w:bookmarkEnd w:id="757"/>
      <w:r w:rsidRPr="00651DDA">
        <w:rPr>
          <w:lang w:eastAsia="en-IN"/>
        </w:rPr>
        <w:t>Stand-Alone Mode</w:t>
      </w:r>
      <w:bookmarkEnd w:id="758"/>
      <w:bookmarkEnd w:id="759"/>
      <w:bookmarkEnd w:id="760"/>
      <w:bookmarkEnd w:id="761"/>
      <w:bookmarkEnd w:id="762"/>
      <w:bookmarkEnd w:id="763"/>
      <w:bookmarkEnd w:id="764"/>
      <w:bookmarkEnd w:id="765"/>
      <w:bookmarkEnd w:id="766"/>
    </w:p>
    <w:p w14:paraId="12FE06E5" w14:textId="6D9C79C1" w:rsidR="00AA3872" w:rsidRPr="00651DDA" w:rsidRDefault="00AA3872" w:rsidP="00AA3872">
      <w:pPr>
        <w:rPr>
          <w:lang w:eastAsia="en-IN"/>
        </w:rPr>
      </w:pPr>
      <w:r w:rsidRPr="00651DDA">
        <w:rPr>
          <w:lang w:eastAsia="en-IN"/>
        </w:rPr>
        <w:t xml:space="preserve">Stand-Alone mode is the default operational mode and allows you to read, edit, and browse files without being connected to another device. A formatted SD card must be inserted in the Orbit Reader </w:t>
      </w:r>
      <w:r w:rsidR="00D9312B">
        <w:rPr>
          <w:lang w:eastAsia="en-IN"/>
        </w:rPr>
        <w:t>20 Plus</w:t>
      </w:r>
      <w:r w:rsidRPr="00651DDA">
        <w:rPr>
          <w:lang w:eastAsia="en-IN"/>
        </w:rPr>
        <w:t xml:space="preserve"> while operating in Stand-Alone mode. </w:t>
      </w:r>
      <w:r w:rsidR="00CE79E4" w:rsidRPr="00F7035D">
        <w:rPr>
          <w:lang w:eastAsia="en-IN"/>
        </w:rPr>
        <w:t>This</w:t>
      </w:r>
      <w:r w:rsidR="00812E0D" w:rsidRPr="00651DDA">
        <w:rPr>
          <w:lang w:eastAsia="en-IN"/>
        </w:rPr>
        <w:t xml:space="preserve"> </w:t>
      </w:r>
      <w:r w:rsidRPr="00651DDA">
        <w:rPr>
          <w:lang w:eastAsia="en-IN"/>
        </w:rPr>
        <w:t>card must contain the files you wish to read.</w:t>
      </w:r>
    </w:p>
    <w:p w14:paraId="365B452D" w14:textId="77777777" w:rsidR="00AA3872" w:rsidRPr="00651DDA" w:rsidRDefault="00AA3872" w:rsidP="00AA3872">
      <w:pPr>
        <w:rPr>
          <w:lang w:eastAsia="en-IN"/>
        </w:rPr>
      </w:pPr>
    </w:p>
    <w:p w14:paraId="66799BD9" w14:textId="77777777" w:rsidR="00AA3872" w:rsidRPr="00651DDA" w:rsidRDefault="00AA3872" w:rsidP="00AA3872">
      <w:pPr>
        <w:rPr>
          <w:rFonts w:cs="Arial"/>
          <w:lang w:eastAsia="en-IN"/>
        </w:rPr>
      </w:pPr>
      <w:r w:rsidRPr="00651DDA">
        <w:rPr>
          <w:rFonts w:cs="Arial"/>
          <w:lang w:eastAsia="en-IN"/>
        </w:rPr>
        <w:t>Stand-Alone mode operates in the following ways:</w:t>
      </w:r>
    </w:p>
    <w:p w14:paraId="625CBF21" w14:textId="77777777" w:rsidR="00AA3872" w:rsidRPr="00EC375F" w:rsidRDefault="00AA3872" w:rsidP="00EC375F">
      <w:pPr>
        <w:numPr>
          <w:ilvl w:val="0"/>
          <w:numId w:val="7"/>
        </w:numPr>
        <w:spacing w:before="100" w:beforeAutospacing="1" w:after="100" w:afterAutospacing="1"/>
        <w:rPr>
          <w:rStyle w:val="Hyperlink"/>
          <w:rFonts w:cs="Arial"/>
          <w:lang w:eastAsia="en-IN"/>
        </w:rPr>
      </w:pPr>
      <w:r w:rsidRPr="00EC375F">
        <w:rPr>
          <w:rStyle w:val="Hyperlink"/>
        </w:rPr>
        <w:fldChar w:fldCharType="begin"/>
      </w:r>
      <w:r w:rsidRPr="00EC375F">
        <w:rPr>
          <w:rStyle w:val="Hyperlink"/>
        </w:rPr>
        <w:instrText xml:space="preserve"> HYPERLINK  \l "File-Manager" </w:instrText>
      </w:r>
      <w:r w:rsidRPr="00EC375F">
        <w:rPr>
          <w:rStyle w:val="Hyperlink"/>
        </w:rPr>
        <w:fldChar w:fldCharType="separate"/>
      </w:r>
      <w:r w:rsidRPr="00EC375F">
        <w:rPr>
          <w:rStyle w:val="Hyperlink"/>
          <w:rFonts w:cs="Arial"/>
          <w:lang w:eastAsia="en-IN"/>
        </w:rPr>
        <w:t>File Manager</w:t>
      </w:r>
    </w:p>
    <w:p w14:paraId="50A98897" w14:textId="77777777" w:rsidR="00FE3743" w:rsidRPr="00F7035D" w:rsidRDefault="00AA3872" w:rsidP="00FE3743">
      <w:pPr>
        <w:numPr>
          <w:ilvl w:val="0"/>
          <w:numId w:val="7"/>
        </w:numPr>
        <w:spacing w:before="100" w:beforeAutospacing="1" w:after="100" w:afterAutospacing="1"/>
        <w:rPr>
          <w:rStyle w:val="Hyperlink"/>
          <w:rFonts w:cs="Arial"/>
          <w:lang w:eastAsia="en-IN"/>
        </w:rPr>
      </w:pPr>
      <w:r w:rsidRPr="00EC375F">
        <w:rPr>
          <w:rStyle w:val="Hyperlink"/>
        </w:rPr>
        <w:fldChar w:fldCharType="end"/>
      </w:r>
      <w:r w:rsidR="00050145" w:rsidRPr="00F7035D">
        <w:rPr>
          <w:rFonts w:cs="Arial"/>
          <w:u w:val="single"/>
          <w:lang w:eastAsia="en-IN"/>
        </w:rPr>
        <w:fldChar w:fldCharType="begin"/>
      </w:r>
      <w:r w:rsidR="006F7B63" w:rsidRPr="00F7035D">
        <w:rPr>
          <w:rFonts w:cs="Arial"/>
          <w:u w:val="single"/>
          <w:lang w:eastAsia="en-IN"/>
        </w:rPr>
        <w:instrText>HYPERLINK  \l "_The_Menu_1"</w:instrText>
      </w:r>
      <w:r w:rsidR="00050145" w:rsidRPr="00F7035D">
        <w:rPr>
          <w:rFonts w:cs="Arial"/>
          <w:u w:val="single"/>
          <w:lang w:eastAsia="en-IN"/>
        </w:rPr>
        <w:fldChar w:fldCharType="separate"/>
      </w:r>
      <w:r w:rsidR="00FE3743" w:rsidRPr="00F7035D">
        <w:rPr>
          <w:rStyle w:val="Hyperlink"/>
          <w:rFonts w:cs="Arial"/>
          <w:lang w:eastAsia="en-IN"/>
        </w:rPr>
        <w:t>Menu</w:t>
      </w:r>
    </w:p>
    <w:p w14:paraId="4A3B4572" w14:textId="4C583727" w:rsidR="00AA3872" w:rsidRPr="00EC375F" w:rsidRDefault="00050145" w:rsidP="00AA3872">
      <w:pPr>
        <w:numPr>
          <w:ilvl w:val="0"/>
          <w:numId w:val="7"/>
        </w:numPr>
        <w:spacing w:before="100" w:beforeAutospacing="1" w:after="100" w:afterAutospacing="1"/>
        <w:rPr>
          <w:rStyle w:val="Hyperlink"/>
        </w:rPr>
      </w:pPr>
      <w:r w:rsidRPr="00F7035D">
        <w:rPr>
          <w:rFonts w:cs="Arial"/>
          <w:u w:val="single"/>
          <w:lang w:eastAsia="en-IN"/>
        </w:rPr>
        <w:fldChar w:fldCharType="end"/>
      </w:r>
      <w:hyperlink w:anchor="The-Reader" w:history="1">
        <w:r w:rsidR="00AA3872" w:rsidRPr="00EC375F">
          <w:rPr>
            <w:rStyle w:val="Hyperlink"/>
          </w:rPr>
          <w:t>Reader</w:t>
        </w:r>
      </w:hyperlink>
    </w:p>
    <w:p w14:paraId="5EE3FF34" w14:textId="77777777" w:rsidR="00AA3872" w:rsidRPr="00EC375F" w:rsidRDefault="00AA3872" w:rsidP="00AA3872">
      <w:pPr>
        <w:numPr>
          <w:ilvl w:val="0"/>
          <w:numId w:val="7"/>
        </w:numPr>
        <w:spacing w:before="100" w:beforeAutospacing="1" w:after="100" w:afterAutospacing="1"/>
        <w:rPr>
          <w:rStyle w:val="Hyperlink"/>
          <w:rFonts w:cs="Arial"/>
          <w:lang w:eastAsia="en-IN"/>
        </w:rPr>
      </w:pPr>
      <w:r w:rsidRPr="007175AE">
        <w:rPr>
          <w:rFonts w:cs="Arial"/>
          <w:u w:val="single"/>
          <w:lang w:eastAsia="en-IN"/>
        </w:rPr>
        <w:fldChar w:fldCharType="begin"/>
      </w:r>
      <w:r w:rsidRPr="008F654A">
        <w:rPr>
          <w:color w:val="0000FF"/>
          <w:u w:val="single"/>
        </w:rPr>
        <w:instrText xml:space="preserve"> HYPERLINK  \l "The-Editor" </w:instrText>
      </w:r>
      <w:r w:rsidRPr="007175AE">
        <w:rPr>
          <w:rFonts w:cs="Arial"/>
          <w:u w:val="single"/>
          <w:lang w:eastAsia="en-IN"/>
        </w:rPr>
        <w:fldChar w:fldCharType="separate"/>
      </w:r>
      <w:r w:rsidRPr="00EC375F">
        <w:rPr>
          <w:rStyle w:val="Hyperlink"/>
          <w:rFonts w:cs="Arial"/>
          <w:lang w:eastAsia="en-IN"/>
        </w:rPr>
        <w:t>Editor</w:t>
      </w:r>
    </w:p>
    <w:bookmarkStart w:id="767" w:name="File-Manager"/>
    <w:bookmarkStart w:id="768" w:name="_File_Manager"/>
    <w:bookmarkEnd w:id="767"/>
    <w:bookmarkEnd w:id="768"/>
    <w:p w14:paraId="6BC25118" w14:textId="77777777" w:rsidR="00AA3872" w:rsidRPr="00D35048" w:rsidRDefault="00AA3872" w:rsidP="00AA3872">
      <w:pPr>
        <w:pStyle w:val="Heading1"/>
        <w:rPr>
          <w:lang w:eastAsia="en-IN"/>
        </w:rPr>
      </w:pPr>
      <w:r w:rsidRPr="007175AE">
        <w:rPr>
          <w:rFonts w:cs="Arial"/>
          <w:b w:val="0"/>
          <w:kern w:val="0"/>
          <w:sz w:val="24"/>
          <w:szCs w:val="24"/>
          <w:u w:val="single"/>
          <w:lang w:eastAsia="en-IN"/>
        </w:rPr>
        <w:fldChar w:fldCharType="end"/>
      </w:r>
      <w:bookmarkStart w:id="769" w:name="_Toc9689905"/>
      <w:bookmarkStart w:id="770" w:name="_Toc10194369"/>
      <w:bookmarkStart w:id="771" w:name="_Toc17712008"/>
      <w:bookmarkStart w:id="772" w:name="_Toc531853331"/>
      <w:bookmarkStart w:id="773" w:name="_Toc20754932"/>
      <w:bookmarkStart w:id="774" w:name="_Toc20906419"/>
      <w:bookmarkStart w:id="775" w:name="_Toc20910745"/>
      <w:bookmarkStart w:id="776" w:name="_Toc20912915"/>
      <w:bookmarkStart w:id="777" w:name="_Toc75872407"/>
      <w:r w:rsidRPr="00D35048">
        <w:rPr>
          <w:lang w:eastAsia="en-IN"/>
        </w:rPr>
        <w:t>File Manager</w:t>
      </w:r>
      <w:bookmarkEnd w:id="769"/>
      <w:bookmarkEnd w:id="770"/>
      <w:bookmarkEnd w:id="771"/>
      <w:bookmarkEnd w:id="772"/>
      <w:bookmarkEnd w:id="773"/>
      <w:bookmarkEnd w:id="774"/>
      <w:bookmarkEnd w:id="775"/>
      <w:bookmarkEnd w:id="776"/>
      <w:bookmarkEnd w:id="777"/>
    </w:p>
    <w:p w14:paraId="18ADF271" w14:textId="4BA1CA63" w:rsidR="00AA3872" w:rsidRDefault="008B7C19" w:rsidP="00AA3872">
      <w:pPr>
        <w:rPr>
          <w:lang w:eastAsia="en-IN"/>
        </w:rPr>
      </w:pPr>
      <w:r>
        <w:rPr>
          <w:lang w:eastAsia="en-IN"/>
        </w:rPr>
        <w:t xml:space="preserve">The </w:t>
      </w:r>
      <w:r w:rsidR="00AA3872" w:rsidRPr="00651DDA">
        <w:rPr>
          <w:lang w:eastAsia="en-IN"/>
        </w:rPr>
        <w:t xml:space="preserve">File Manager is where you select a file stored on the SD card to read on the Orbit Reader </w:t>
      </w:r>
      <w:r w:rsidR="00D9312B">
        <w:rPr>
          <w:lang w:eastAsia="en-IN"/>
        </w:rPr>
        <w:t>20 Plus</w:t>
      </w:r>
      <w:r w:rsidR="00AA3872" w:rsidRPr="00651DDA">
        <w:rPr>
          <w:lang w:eastAsia="en-IN"/>
        </w:rPr>
        <w:t>. You can also create new files and folders, view the properties (such as the file size and current reading position</w:t>
      </w:r>
      <w:r w:rsidR="00FE3743" w:rsidRPr="00F7035D">
        <w:rPr>
          <w:lang w:eastAsia="en-IN"/>
        </w:rPr>
        <w:t>)</w:t>
      </w:r>
      <w:r w:rsidR="00AA3872" w:rsidRPr="00651DDA">
        <w:rPr>
          <w:lang w:eastAsia="en-IN"/>
        </w:rPr>
        <w:t xml:space="preserve"> and copy, rename, and delete files.</w:t>
      </w:r>
    </w:p>
    <w:p w14:paraId="0B06DADE" w14:textId="77777777" w:rsidR="002C184E" w:rsidRPr="002C184E" w:rsidRDefault="002C184E" w:rsidP="00AA3872">
      <w:pPr>
        <w:rPr>
          <w:lang w:val="en-IN" w:eastAsia="en-IN"/>
        </w:rPr>
      </w:pPr>
    </w:p>
    <w:p w14:paraId="643AA21B" w14:textId="7863C8B7" w:rsidR="00AA3872" w:rsidRPr="00651DDA" w:rsidRDefault="00AA3872" w:rsidP="00AA3872">
      <w:pPr>
        <w:rPr>
          <w:lang w:eastAsia="en-IN"/>
        </w:rPr>
      </w:pPr>
      <w:r w:rsidRPr="00651DDA">
        <w:rPr>
          <w:lang w:eastAsia="en-IN"/>
        </w:rPr>
        <w:t xml:space="preserve">When moving through the list of files, </w:t>
      </w:r>
      <w:r w:rsidR="003B3EA3">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shows the first 20 characters of the file name. You may scroll to the rest of the information about the file, such as the rest of a long file name, its size, and date, by using the </w:t>
      </w:r>
      <w:r w:rsidR="002D501D" w:rsidRPr="00F7035D">
        <w:rPr>
          <w:lang w:eastAsia="en-IN"/>
        </w:rPr>
        <w:lastRenderedPageBreak/>
        <w:t>p</w:t>
      </w:r>
      <w:r w:rsidR="00FE3743" w:rsidRPr="00F7035D">
        <w:rPr>
          <w:lang w:eastAsia="en-IN"/>
        </w:rPr>
        <w:t>anning</w:t>
      </w:r>
      <w:r w:rsidRPr="00651DDA">
        <w:rPr>
          <w:lang w:eastAsia="en-IN"/>
        </w:rPr>
        <w:t xml:space="preserve"> keys to move the display window</w:t>
      </w:r>
      <w:r w:rsidR="00CE79E4" w:rsidRPr="00F7035D">
        <w:rPr>
          <w:lang w:eastAsia="en-IN"/>
        </w:rPr>
        <w:t>.</w:t>
      </w:r>
      <w:r w:rsidR="00FE3743" w:rsidRPr="00F7035D">
        <w:rPr>
          <w:lang w:eastAsia="en-IN"/>
        </w:rPr>
        <w:t xml:space="preserve"> You can change</w:t>
      </w:r>
      <w:r w:rsidR="00B4500B">
        <w:rPr>
          <w:lang w:eastAsia="en-IN"/>
        </w:rPr>
        <w:t xml:space="preserve"> </w:t>
      </w:r>
      <w:r w:rsidRPr="00651DDA">
        <w:rPr>
          <w:lang w:eastAsia="en-IN"/>
        </w:rPr>
        <w:t xml:space="preserve">the </w:t>
      </w:r>
      <w:r w:rsidR="00FE3743" w:rsidRPr="00F7035D">
        <w:rPr>
          <w:lang w:eastAsia="en-IN"/>
        </w:rPr>
        <w:t>way files are sorted in</w:t>
      </w:r>
      <w:r w:rsidR="00B4500B">
        <w:rPr>
          <w:lang w:eastAsia="en-IN"/>
        </w:rPr>
        <w:t xml:space="preserve"> the file </w:t>
      </w:r>
      <w:r w:rsidR="00FE3743" w:rsidRPr="00F7035D">
        <w:rPr>
          <w:lang w:eastAsia="en-IN"/>
        </w:rPr>
        <w:t>list using related menu options</w:t>
      </w:r>
      <w:r w:rsidR="00B4500B">
        <w:rPr>
          <w:lang w:eastAsia="en-IN"/>
        </w:rPr>
        <w:t>.</w:t>
      </w:r>
    </w:p>
    <w:p w14:paraId="3869C378" w14:textId="77777777" w:rsidR="00AA3872" w:rsidRPr="00651DDA" w:rsidRDefault="00AA3872" w:rsidP="00AA3872">
      <w:pPr>
        <w:rPr>
          <w:lang w:eastAsia="en-IN"/>
        </w:rPr>
      </w:pPr>
    </w:p>
    <w:p w14:paraId="4C7CAE61" w14:textId="77777777" w:rsidR="00AA3872" w:rsidRPr="00651DDA" w:rsidRDefault="00AA3872" w:rsidP="00AA3872">
      <w:pPr>
        <w:rPr>
          <w:rFonts w:cs="Arial"/>
          <w:lang w:eastAsia="en-IN"/>
        </w:rPr>
      </w:pPr>
      <w:r w:rsidRPr="00651DDA">
        <w:rPr>
          <w:rFonts w:cs="Arial"/>
          <w:lang w:eastAsia="en-IN"/>
        </w:rPr>
        <w:t>Each item on the file list includes the following items:</w:t>
      </w:r>
    </w:p>
    <w:p w14:paraId="663AACA2" w14:textId="295004D9" w:rsidR="00AA3872" w:rsidRPr="00651DDA" w:rsidRDefault="00FE3743" w:rsidP="00AA3872">
      <w:pPr>
        <w:pStyle w:val="ListParagraph"/>
        <w:numPr>
          <w:ilvl w:val="0"/>
          <w:numId w:val="37"/>
        </w:numPr>
        <w:spacing w:before="100" w:beforeAutospacing="1" w:after="100" w:afterAutospacing="1"/>
        <w:ind w:left="714" w:hanging="357"/>
        <w:rPr>
          <w:rFonts w:ascii="Arial" w:hAnsi="Arial" w:cs="Arial"/>
          <w:sz w:val="24"/>
          <w:szCs w:val="24"/>
          <w:lang w:eastAsia="en-IN"/>
        </w:rPr>
      </w:pPr>
      <w:r w:rsidRPr="00F7035D">
        <w:rPr>
          <w:rFonts w:ascii="Arial" w:hAnsi="Arial" w:cs="Arial"/>
          <w:sz w:val="24"/>
          <w:szCs w:val="24"/>
          <w:lang w:eastAsia="en-IN"/>
        </w:rPr>
        <w:t>Filename</w:t>
      </w:r>
      <w:r w:rsidR="00AA3872" w:rsidRPr="00651DDA">
        <w:rPr>
          <w:rFonts w:ascii="Arial" w:hAnsi="Arial" w:cs="Arial"/>
          <w:sz w:val="24"/>
          <w:szCs w:val="24"/>
          <w:lang w:eastAsia="en-IN"/>
        </w:rPr>
        <w:t xml:space="preserve"> and extension</w:t>
      </w:r>
    </w:p>
    <w:p w14:paraId="73FDA42E" w14:textId="4657F03C" w:rsidR="00AA3872" w:rsidRPr="00651DDA" w:rsidRDefault="00FB7AF9" w:rsidP="00AA3872">
      <w:pPr>
        <w:pStyle w:val="ListParagraph"/>
        <w:numPr>
          <w:ilvl w:val="0"/>
          <w:numId w:val="37"/>
        </w:numPr>
        <w:rPr>
          <w:rFonts w:ascii="Arial" w:hAnsi="Arial" w:cs="Arial"/>
          <w:sz w:val="24"/>
          <w:szCs w:val="24"/>
          <w:lang w:eastAsia="en-IN"/>
        </w:rPr>
      </w:pPr>
      <w:r w:rsidRPr="00F7035D">
        <w:rPr>
          <w:rFonts w:ascii="Arial" w:hAnsi="Arial" w:cs="Arial"/>
          <w:sz w:val="24"/>
          <w:szCs w:val="24"/>
          <w:lang w:eastAsia="en-IN"/>
        </w:rPr>
        <w:t>The current</w:t>
      </w:r>
      <w:r w:rsidR="00AA3872" w:rsidRPr="00651DDA">
        <w:rPr>
          <w:rFonts w:ascii="Arial" w:hAnsi="Arial" w:cs="Arial"/>
          <w:sz w:val="24"/>
          <w:szCs w:val="24"/>
          <w:lang w:eastAsia="en-IN"/>
        </w:rPr>
        <w:t xml:space="preserve"> </w:t>
      </w:r>
      <w:r w:rsidR="00F56D78">
        <w:rPr>
          <w:rFonts w:ascii="Arial" w:hAnsi="Arial" w:cs="Arial"/>
          <w:sz w:val="24"/>
          <w:szCs w:val="24"/>
          <w:lang w:eastAsia="en-IN"/>
        </w:rPr>
        <w:t xml:space="preserve">reading </w:t>
      </w:r>
      <w:r w:rsidR="00AA3872" w:rsidRPr="00651DDA">
        <w:rPr>
          <w:rFonts w:ascii="Arial" w:hAnsi="Arial" w:cs="Arial"/>
          <w:sz w:val="24"/>
          <w:szCs w:val="24"/>
          <w:lang w:eastAsia="en-IN"/>
        </w:rPr>
        <w:t xml:space="preserve">position in the file </w:t>
      </w:r>
      <w:r w:rsidR="00F56D78">
        <w:rPr>
          <w:rFonts w:ascii="Arial" w:hAnsi="Arial" w:cs="Arial"/>
          <w:sz w:val="24"/>
          <w:szCs w:val="24"/>
          <w:lang w:eastAsia="en-IN"/>
        </w:rPr>
        <w:t xml:space="preserve">as </w:t>
      </w:r>
      <w:r w:rsidRPr="00F7035D">
        <w:rPr>
          <w:rFonts w:ascii="Arial" w:hAnsi="Arial" w:cs="Arial"/>
          <w:sz w:val="24"/>
          <w:szCs w:val="24"/>
          <w:lang w:eastAsia="en-IN"/>
        </w:rPr>
        <w:t xml:space="preserve">a </w:t>
      </w:r>
      <w:r w:rsidR="00A24D98">
        <w:rPr>
          <w:rFonts w:ascii="Arial" w:hAnsi="Arial" w:cs="Arial"/>
          <w:sz w:val="24"/>
          <w:szCs w:val="24"/>
          <w:lang w:eastAsia="en-IN"/>
        </w:rPr>
        <w:t>count</w:t>
      </w:r>
      <w:r w:rsidR="00A24D98" w:rsidRPr="00651DDA">
        <w:rPr>
          <w:rFonts w:ascii="Arial" w:hAnsi="Arial" w:cs="Arial"/>
          <w:sz w:val="24"/>
          <w:szCs w:val="24"/>
          <w:lang w:eastAsia="en-IN"/>
        </w:rPr>
        <w:t xml:space="preserve"> </w:t>
      </w:r>
      <w:r w:rsidR="00AA3872" w:rsidRPr="00651DDA">
        <w:rPr>
          <w:rFonts w:ascii="Arial" w:hAnsi="Arial" w:cs="Arial"/>
          <w:sz w:val="24"/>
          <w:szCs w:val="24"/>
          <w:lang w:eastAsia="en-IN"/>
        </w:rPr>
        <w:t>of characters</w:t>
      </w:r>
    </w:p>
    <w:p w14:paraId="6490770A" w14:textId="77777777" w:rsidR="00AA3872" w:rsidRPr="00651DDA" w:rsidRDefault="00AA3872" w:rsidP="00AA3872">
      <w:pPr>
        <w:pStyle w:val="ListParagraph"/>
        <w:numPr>
          <w:ilvl w:val="0"/>
          <w:numId w:val="37"/>
        </w:numPr>
        <w:rPr>
          <w:rFonts w:ascii="Arial" w:hAnsi="Arial" w:cs="Arial"/>
          <w:sz w:val="24"/>
          <w:szCs w:val="24"/>
          <w:lang w:eastAsia="en-IN"/>
        </w:rPr>
      </w:pPr>
      <w:r w:rsidRPr="00651DDA">
        <w:rPr>
          <w:rFonts w:ascii="Arial" w:hAnsi="Arial" w:cs="Arial"/>
          <w:sz w:val="24"/>
          <w:szCs w:val="24"/>
          <w:lang w:eastAsia="en-IN"/>
        </w:rPr>
        <w:t>Size in KB (kilobytes)</w:t>
      </w:r>
    </w:p>
    <w:p w14:paraId="15339E11" w14:textId="31355202" w:rsidR="00AA3872" w:rsidRPr="00651DDA" w:rsidRDefault="00AA3872" w:rsidP="00AA3872">
      <w:pPr>
        <w:pStyle w:val="ListParagraph"/>
        <w:numPr>
          <w:ilvl w:val="0"/>
          <w:numId w:val="37"/>
        </w:numPr>
        <w:rPr>
          <w:rFonts w:ascii="Arial" w:hAnsi="Arial" w:cs="Arial"/>
          <w:sz w:val="24"/>
          <w:szCs w:val="24"/>
          <w:lang w:eastAsia="en-IN"/>
        </w:rPr>
      </w:pPr>
      <w:r w:rsidRPr="00651DDA">
        <w:rPr>
          <w:rFonts w:ascii="Arial" w:hAnsi="Arial" w:cs="Arial"/>
          <w:sz w:val="24"/>
          <w:szCs w:val="24"/>
          <w:lang w:eastAsia="en-IN"/>
        </w:rPr>
        <w:t xml:space="preserve">Last modified </w:t>
      </w:r>
      <w:r w:rsidR="00494AB0" w:rsidRPr="00F7035D">
        <w:rPr>
          <w:rFonts w:ascii="Arial" w:hAnsi="Arial" w:cs="Arial"/>
          <w:sz w:val="24"/>
          <w:szCs w:val="24"/>
          <w:lang w:eastAsia="en-IN"/>
        </w:rPr>
        <w:t>time</w:t>
      </w:r>
    </w:p>
    <w:p w14:paraId="7843A712" w14:textId="77777777" w:rsidR="00AA3872" w:rsidRPr="00651DDA" w:rsidRDefault="00AA3872" w:rsidP="00AA3872">
      <w:pPr>
        <w:pStyle w:val="ListParagraph"/>
        <w:numPr>
          <w:ilvl w:val="0"/>
          <w:numId w:val="37"/>
        </w:numPr>
        <w:rPr>
          <w:rFonts w:ascii="Arial" w:hAnsi="Arial" w:cs="Arial"/>
          <w:sz w:val="24"/>
          <w:szCs w:val="24"/>
          <w:lang w:eastAsia="en-IN"/>
        </w:rPr>
      </w:pPr>
      <w:r w:rsidRPr="00651DDA">
        <w:rPr>
          <w:rFonts w:ascii="Arial" w:hAnsi="Arial" w:cs="Arial"/>
          <w:sz w:val="24"/>
          <w:szCs w:val="24"/>
          <w:lang w:eastAsia="en-IN"/>
        </w:rPr>
        <w:t>Protected or Unprotected</w:t>
      </w:r>
    </w:p>
    <w:p w14:paraId="566D66E2" w14:textId="014B9B0B" w:rsidR="00AA3872" w:rsidRDefault="00AA3872" w:rsidP="00AA3872">
      <w:pPr>
        <w:rPr>
          <w:lang w:eastAsia="en-IN"/>
        </w:rPr>
      </w:pPr>
      <w:r w:rsidRPr="00651DDA">
        <w:rPr>
          <w:lang w:eastAsia="en-IN"/>
        </w:rPr>
        <w:t>Only one column is displayed per line (with panning as necessary). Pressing Left or Right Arrow moves to the previous or next column heading (file information). Upon exiting the Reader (Dot 7), you are returned to the same place and column in the File Manager.</w:t>
      </w:r>
    </w:p>
    <w:p w14:paraId="2FB339D5" w14:textId="77777777" w:rsidR="00981BF7" w:rsidRPr="000C3ED9" w:rsidRDefault="00981BF7" w:rsidP="00FE3743">
      <w:pPr>
        <w:rPr>
          <w:lang w:eastAsia="en-IN"/>
        </w:rPr>
      </w:pPr>
    </w:p>
    <w:p w14:paraId="09BE7BA5" w14:textId="5C150ADE" w:rsidR="00981BF7" w:rsidRDefault="00981BF7" w:rsidP="00FE3743">
      <w:pPr>
        <w:rPr>
          <w:lang w:eastAsia="en-IN"/>
        </w:rPr>
      </w:pPr>
      <w:r w:rsidRPr="00F7035D">
        <w:rPr>
          <w:lang w:eastAsia="en-IN"/>
        </w:rPr>
        <w:t xml:space="preserve">The language of the file </w:t>
      </w:r>
      <w:r w:rsidR="001C3358" w:rsidRPr="00F7035D">
        <w:rPr>
          <w:lang w:eastAsia="en-IN"/>
        </w:rPr>
        <w:t xml:space="preserve">name is </w:t>
      </w:r>
      <w:r w:rsidRPr="00F7035D">
        <w:rPr>
          <w:lang w:eastAsia="en-IN"/>
        </w:rPr>
        <w:t>displayed according to the system language</w:t>
      </w:r>
      <w:r w:rsidRPr="00F7035D">
        <w:rPr>
          <w:b/>
          <w:lang w:eastAsia="en-IN"/>
        </w:rPr>
        <w:t xml:space="preserve">. </w:t>
      </w:r>
      <w:r w:rsidRPr="00F7035D">
        <w:rPr>
          <w:lang w:eastAsia="en-IN"/>
        </w:rPr>
        <w:t xml:space="preserve">For instance, if the file is in </w:t>
      </w:r>
      <w:r w:rsidR="00CB046D">
        <w:rPr>
          <w:lang w:eastAsia="en-IN"/>
        </w:rPr>
        <w:t xml:space="preserve">UEB Grade 1 (uncontracted) </w:t>
      </w:r>
      <w:r w:rsidRPr="00F7035D">
        <w:rPr>
          <w:lang w:eastAsia="en-IN"/>
        </w:rPr>
        <w:t xml:space="preserve">and the default language is also </w:t>
      </w:r>
      <w:r w:rsidR="00CB046D">
        <w:rPr>
          <w:lang w:eastAsia="en-IN"/>
        </w:rPr>
        <w:t xml:space="preserve">UEB Grade 1 (uncontracted) </w:t>
      </w:r>
      <w:r w:rsidRPr="00F7035D">
        <w:rPr>
          <w:lang w:eastAsia="en-IN"/>
        </w:rPr>
        <w:t xml:space="preserve">, it </w:t>
      </w:r>
      <w:r w:rsidR="00CB046D">
        <w:rPr>
          <w:lang w:eastAsia="en-IN"/>
        </w:rPr>
        <w:t xml:space="preserve">will </w:t>
      </w:r>
      <w:r w:rsidRPr="00F7035D">
        <w:rPr>
          <w:lang w:eastAsia="en-IN"/>
        </w:rPr>
        <w:t>be displayed</w:t>
      </w:r>
      <w:r w:rsidR="008D56AE" w:rsidRPr="00F7035D">
        <w:rPr>
          <w:lang w:eastAsia="en-IN"/>
        </w:rPr>
        <w:t xml:space="preserve"> </w:t>
      </w:r>
      <w:r w:rsidRPr="00F7035D">
        <w:rPr>
          <w:lang w:eastAsia="en-IN"/>
        </w:rPr>
        <w:t xml:space="preserve">in </w:t>
      </w:r>
      <w:r w:rsidR="00CB046D">
        <w:rPr>
          <w:lang w:eastAsia="en-IN"/>
        </w:rPr>
        <w:t xml:space="preserve">UEB Grade 1 (uncontracted) </w:t>
      </w:r>
      <w:r w:rsidRPr="00F7035D">
        <w:rPr>
          <w:lang w:eastAsia="en-IN"/>
        </w:rPr>
        <w:t>.</w:t>
      </w:r>
      <w:r w:rsidR="00745662" w:rsidRPr="00F7035D">
        <w:rPr>
          <w:lang w:eastAsia="en-IN"/>
        </w:rPr>
        <w:t xml:space="preserve"> </w:t>
      </w:r>
      <w:r w:rsidR="00297B70" w:rsidRPr="00F7035D">
        <w:rPr>
          <w:lang w:eastAsia="en-IN"/>
        </w:rPr>
        <w:t>But</w:t>
      </w:r>
      <w:r w:rsidRPr="00F7035D">
        <w:rPr>
          <w:lang w:eastAsia="en-IN"/>
        </w:rPr>
        <w:t xml:space="preserve"> If the system language </w:t>
      </w:r>
      <w:r w:rsidR="001A6D7F" w:rsidRPr="00F7035D">
        <w:rPr>
          <w:lang w:eastAsia="en-IN"/>
        </w:rPr>
        <w:t xml:space="preserve">is </w:t>
      </w:r>
      <w:r w:rsidR="00CB046D">
        <w:rPr>
          <w:lang w:eastAsia="en-IN"/>
        </w:rPr>
        <w:t xml:space="preserve">set to a different </w:t>
      </w:r>
      <w:r w:rsidR="00E13F95" w:rsidRPr="00F7035D">
        <w:rPr>
          <w:lang w:eastAsia="en-IN"/>
        </w:rPr>
        <w:t>language</w:t>
      </w:r>
      <w:r w:rsidR="001A6D7F" w:rsidRPr="00F7035D">
        <w:rPr>
          <w:lang w:eastAsia="en-IN"/>
        </w:rPr>
        <w:t>,</w:t>
      </w:r>
      <w:r w:rsidR="00297B70" w:rsidRPr="00F7035D">
        <w:rPr>
          <w:lang w:eastAsia="en-IN"/>
        </w:rPr>
        <w:t xml:space="preserve"> and the file name is in </w:t>
      </w:r>
      <w:r w:rsidR="00CB046D">
        <w:rPr>
          <w:lang w:eastAsia="en-IN"/>
        </w:rPr>
        <w:t xml:space="preserve">UEB Grade 1 (uncontracted) </w:t>
      </w:r>
      <w:r w:rsidR="00297B70" w:rsidRPr="00F7035D">
        <w:rPr>
          <w:lang w:eastAsia="en-IN"/>
        </w:rPr>
        <w:t xml:space="preserve">, </w:t>
      </w:r>
      <w:r w:rsidR="008D56AE" w:rsidRPr="00F7035D">
        <w:rPr>
          <w:lang w:eastAsia="en-IN"/>
        </w:rPr>
        <w:t xml:space="preserve">the </w:t>
      </w:r>
      <w:r w:rsidR="00C34A39" w:rsidRPr="00F7035D">
        <w:rPr>
          <w:lang w:eastAsia="en-IN"/>
        </w:rPr>
        <w:t xml:space="preserve">file name may appear </w:t>
      </w:r>
      <w:r w:rsidR="00CB046D">
        <w:rPr>
          <w:lang w:eastAsia="en-IN"/>
        </w:rPr>
        <w:t xml:space="preserve">unrecognizable </w:t>
      </w:r>
      <w:r w:rsidR="00C34A39" w:rsidRPr="00F7035D">
        <w:rPr>
          <w:lang w:eastAsia="en-IN"/>
        </w:rPr>
        <w:t>.</w:t>
      </w:r>
      <w:r w:rsidR="005271C5" w:rsidRPr="00F7035D">
        <w:rPr>
          <w:lang w:eastAsia="en-IN"/>
        </w:rPr>
        <w:t xml:space="preserve"> However, you can quickly change the profile using</w:t>
      </w:r>
      <w:r w:rsidR="008D56AE" w:rsidRPr="00F7035D">
        <w:rPr>
          <w:lang w:eastAsia="en-IN"/>
        </w:rPr>
        <w:t xml:space="preserve"> </w:t>
      </w:r>
      <w:r w:rsidR="00CB046D">
        <w:rPr>
          <w:lang w:eastAsia="en-IN"/>
        </w:rPr>
        <w:t xml:space="preserve">a </w:t>
      </w:r>
      <w:r w:rsidR="005271C5" w:rsidRPr="00F7035D">
        <w:rPr>
          <w:lang w:eastAsia="en-IN"/>
        </w:rPr>
        <w:t xml:space="preserve">hotkey </w:t>
      </w:r>
      <w:r w:rsidR="00CB046D">
        <w:rPr>
          <w:lang w:eastAsia="en-IN"/>
        </w:rPr>
        <w:t xml:space="preserve">to read </w:t>
      </w:r>
      <w:r w:rsidR="008D56AE" w:rsidRPr="00F7035D">
        <w:rPr>
          <w:lang w:eastAsia="en-IN"/>
        </w:rPr>
        <w:t>the file name in</w:t>
      </w:r>
      <w:r w:rsidR="00022F91" w:rsidRPr="00F7035D">
        <w:rPr>
          <w:lang w:eastAsia="en-IN"/>
        </w:rPr>
        <w:t xml:space="preserve"> </w:t>
      </w:r>
      <w:r w:rsidR="00002C57" w:rsidRPr="00F7035D">
        <w:rPr>
          <w:lang w:eastAsia="en-IN"/>
        </w:rPr>
        <w:t xml:space="preserve">the </w:t>
      </w:r>
      <w:r w:rsidR="00CB046D">
        <w:rPr>
          <w:lang w:eastAsia="en-IN"/>
        </w:rPr>
        <w:t xml:space="preserve">appropriate </w:t>
      </w:r>
      <w:r w:rsidR="00E13F95" w:rsidRPr="00F7035D">
        <w:rPr>
          <w:lang w:eastAsia="en-IN"/>
        </w:rPr>
        <w:t>language</w:t>
      </w:r>
      <w:r w:rsidR="005271C5" w:rsidRPr="00F7035D">
        <w:rPr>
          <w:lang w:eastAsia="en-IN"/>
        </w:rPr>
        <w:t>.</w:t>
      </w:r>
    </w:p>
    <w:p w14:paraId="3E10C3FE" w14:textId="77777777" w:rsidR="00AA3872" w:rsidRPr="00651DDA" w:rsidRDefault="00AA3872" w:rsidP="000A5C87">
      <w:pPr>
        <w:pStyle w:val="Heading2"/>
      </w:pPr>
      <w:bookmarkStart w:id="778" w:name="File-Manager-Commands"/>
      <w:bookmarkStart w:id="779" w:name="_File_Manager_Commands"/>
      <w:bookmarkStart w:id="780" w:name="_Toc9689906"/>
      <w:bookmarkStart w:id="781" w:name="_Toc10194370"/>
      <w:bookmarkStart w:id="782" w:name="_Toc17712009"/>
      <w:bookmarkStart w:id="783" w:name="_Toc531853332"/>
      <w:bookmarkStart w:id="784" w:name="_Toc20754933"/>
      <w:bookmarkStart w:id="785" w:name="_Toc20906420"/>
      <w:bookmarkStart w:id="786" w:name="_Toc20910746"/>
      <w:bookmarkStart w:id="787" w:name="_Toc20912916"/>
      <w:bookmarkStart w:id="788" w:name="_Toc75872408"/>
      <w:bookmarkEnd w:id="778"/>
      <w:bookmarkEnd w:id="779"/>
      <w:r w:rsidRPr="00651DDA">
        <w:t>File Manager Commands</w:t>
      </w:r>
      <w:bookmarkEnd w:id="780"/>
      <w:bookmarkEnd w:id="781"/>
      <w:bookmarkEnd w:id="782"/>
      <w:bookmarkEnd w:id="783"/>
      <w:bookmarkEnd w:id="784"/>
      <w:bookmarkEnd w:id="785"/>
      <w:bookmarkEnd w:id="786"/>
      <w:bookmarkEnd w:id="787"/>
      <w:bookmarkEnd w:id="788"/>
    </w:p>
    <w:p w14:paraId="243BC396" w14:textId="6597E660" w:rsidR="00AA3872" w:rsidRPr="00651DDA" w:rsidRDefault="00FB7AF9" w:rsidP="00AA3872">
      <w:pPr>
        <w:rPr>
          <w:lang w:eastAsia="en-IN"/>
        </w:rPr>
      </w:pPr>
      <w:r w:rsidRPr="00F7035D">
        <w:rPr>
          <w:lang w:eastAsia="en-IN"/>
        </w:rPr>
        <w:t>The following</w:t>
      </w:r>
      <w:r w:rsidR="00AA3872" w:rsidRPr="00651DDA">
        <w:rPr>
          <w:lang w:eastAsia="en-IN"/>
        </w:rPr>
        <w:t xml:space="preserve"> are the commands which you can use in the File Manager. Most of the commands for files also work for folders.</w:t>
      </w:r>
    </w:p>
    <w:p w14:paraId="23CB22F1" w14:textId="77777777" w:rsidR="00AA3872" w:rsidRPr="00651DDA" w:rsidRDefault="00AA3872" w:rsidP="00AA3872">
      <w:pPr>
        <w:rPr>
          <w:lang w:eastAsia="en-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19"/>
        <w:gridCol w:w="1145"/>
        <w:gridCol w:w="5966"/>
      </w:tblGrid>
      <w:tr w:rsidR="00AA3872" w:rsidRPr="00651DDA" w14:paraId="3E63A8C4" w14:textId="77777777" w:rsidTr="00C624FE">
        <w:tc>
          <w:tcPr>
            <w:tcW w:w="0" w:type="auto"/>
            <w:vAlign w:val="center"/>
            <w:hideMark/>
          </w:tcPr>
          <w:p w14:paraId="43083C09" w14:textId="77777777" w:rsidR="00AA3872" w:rsidRPr="00651DDA" w:rsidRDefault="00AA3872" w:rsidP="00C624FE">
            <w:pPr>
              <w:jc w:val="center"/>
              <w:rPr>
                <w:rFonts w:cs="Arial"/>
                <w:b/>
                <w:bCs/>
                <w:lang w:eastAsia="en-IN"/>
              </w:rPr>
            </w:pPr>
            <w:r w:rsidRPr="00651DDA">
              <w:rPr>
                <w:rFonts w:cs="Arial"/>
                <w:b/>
                <w:bCs/>
                <w:lang w:eastAsia="en-IN"/>
              </w:rPr>
              <w:t xml:space="preserve">To... </w:t>
            </w:r>
          </w:p>
        </w:tc>
        <w:tc>
          <w:tcPr>
            <w:tcW w:w="0" w:type="auto"/>
            <w:vAlign w:val="center"/>
            <w:hideMark/>
          </w:tcPr>
          <w:p w14:paraId="2DF3FFDC" w14:textId="77777777" w:rsidR="00AA3872" w:rsidRPr="00651DDA" w:rsidRDefault="00AA3872" w:rsidP="00C624FE">
            <w:pPr>
              <w:jc w:val="center"/>
              <w:rPr>
                <w:rFonts w:cs="Arial"/>
                <w:b/>
                <w:bCs/>
                <w:lang w:eastAsia="en-IN"/>
              </w:rPr>
            </w:pPr>
            <w:r w:rsidRPr="00651DDA">
              <w:rPr>
                <w:rFonts w:cs="Arial"/>
                <w:b/>
                <w:bCs/>
                <w:lang w:eastAsia="en-IN"/>
              </w:rPr>
              <w:t xml:space="preserve">Press </w:t>
            </w:r>
          </w:p>
        </w:tc>
        <w:tc>
          <w:tcPr>
            <w:tcW w:w="0" w:type="auto"/>
            <w:vAlign w:val="center"/>
            <w:hideMark/>
          </w:tcPr>
          <w:p w14:paraId="04AB658E" w14:textId="77777777" w:rsidR="00AA3872" w:rsidRPr="00651DDA" w:rsidRDefault="00AA3872" w:rsidP="00C624FE">
            <w:pPr>
              <w:jc w:val="center"/>
              <w:rPr>
                <w:rFonts w:cs="Arial"/>
                <w:b/>
                <w:bCs/>
                <w:lang w:eastAsia="en-IN"/>
              </w:rPr>
            </w:pPr>
            <w:r w:rsidRPr="00651DDA">
              <w:rPr>
                <w:rFonts w:cs="Arial"/>
                <w:b/>
                <w:bCs/>
                <w:lang w:eastAsia="en-IN"/>
              </w:rPr>
              <w:t xml:space="preserve">Additional information </w:t>
            </w:r>
          </w:p>
        </w:tc>
      </w:tr>
      <w:tr w:rsidR="00AA3872" w:rsidRPr="00651DDA" w14:paraId="10493387" w14:textId="77777777" w:rsidTr="00C624FE">
        <w:tc>
          <w:tcPr>
            <w:tcW w:w="0" w:type="auto"/>
            <w:vAlign w:val="center"/>
            <w:hideMark/>
          </w:tcPr>
          <w:p w14:paraId="104E392E" w14:textId="77777777" w:rsidR="00AA3872" w:rsidRPr="00651DDA" w:rsidRDefault="00AA3872" w:rsidP="00C624FE">
            <w:pPr>
              <w:rPr>
                <w:rFonts w:cs="Arial"/>
                <w:lang w:eastAsia="en-IN"/>
              </w:rPr>
            </w:pPr>
            <w:r w:rsidRPr="00651DDA">
              <w:rPr>
                <w:rFonts w:cs="Arial"/>
                <w:lang w:eastAsia="en-IN"/>
              </w:rPr>
              <w:t xml:space="preserve">Open a file or folder </w:t>
            </w:r>
          </w:p>
        </w:tc>
        <w:tc>
          <w:tcPr>
            <w:tcW w:w="0" w:type="auto"/>
            <w:vAlign w:val="center"/>
            <w:hideMark/>
          </w:tcPr>
          <w:p w14:paraId="23F44240" w14:textId="77777777" w:rsidR="00AA3872" w:rsidRPr="00651DDA" w:rsidRDefault="00AA3872" w:rsidP="00C624FE">
            <w:pPr>
              <w:rPr>
                <w:rFonts w:cs="Arial"/>
                <w:lang w:eastAsia="en-IN"/>
              </w:rPr>
            </w:pPr>
            <w:r w:rsidRPr="00651DDA">
              <w:rPr>
                <w:rFonts w:cs="Arial"/>
                <w:lang w:eastAsia="en-IN"/>
              </w:rPr>
              <w:t xml:space="preserve">Select or Dot 8 </w:t>
            </w:r>
          </w:p>
        </w:tc>
        <w:tc>
          <w:tcPr>
            <w:tcW w:w="0" w:type="auto"/>
            <w:vAlign w:val="center"/>
            <w:hideMark/>
          </w:tcPr>
          <w:p w14:paraId="6C9E4EFD" w14:textId="77777777" w:rsidR="00AA3872" w:rsidRPr="00651DDA" w:rsidRDefault="00AA3872" w:rsidP="00C624FE">
            <w:pPr>
              <w:rPr>
                <w:rFonts w:cs="Arial"/>
                <w:lang w:eastAsia="en-IN"/>
              </w:rPr>
            </w:pPr>
            <w:r w:rsidRPr="00651DDA">
              <w:rPr>
                <w:rFonts w:cs="Arial"/>
                <w:lang w:eastAsia="en-IN"/>
              </w:rPr>
              <w:t xml:space="preserve">Pressing Select or Dot 8 opens the file or folder. </w:t>
            </w:r>
          </w:p>
        </w:tc>
      </w:tr>
      <w:tr w:rsidR="00AA3872" w:rsidRPr="00651DDA" w14:paraId="58CC4B95" w14:textId="77777777" w:rsidTr="00C624FE">
        <w:tc>
          <w:tcPr>
            <w:tcW w:w="0" w:type="auto"/>
            <w:vAlign w:val="center"/>
            <w:hideMark/>
          </w:tcPr>
          <w:p w14:paraId="634A8002" w14:textId="77777777" w:rsidR="00AA3872" w:rsidRPr="00651DDA" w:rsidRDefault="00AA3872" w:rsidP="00C624FE">
            <w:pPr>
              <w:rPr>
                <w:rFonts w:cs="Arial"/>
                <w:lang w:eastAsia="en-IN"/>
              </w:rPr>
            </w:pPr>
            <w:r w:rsidRPr="00651DDA">
              <w:rPr>
                <w:rFonts w:cs="Arial"/>
                <w:lang w:eastAsia="en-IN"/>
              </w:rPr>
              <w:t xml:space="preserve">Go to previous or next file or folder </w:t>
            </w:r>
          </w:p>
        </w:tc>
        <w:tc>
          <w:tcPr>
            <w:tcW w:w="0" w:type="auto"/>
            <w:vAlign w:val="center"/>
            <w:hideMark/>
          </w:tcPr>
          <w:p w14:paraId="3C1DAEE2" w14:textId="77777777" w:rsidR="00AA3872" w:rsidRPr="00651DDA" w:rsidRDefault="00AA3872" w:rsidP="00C624FE">
            <w:pPr>
              <w:rPr>
                <w:rFonts w:cs="Arial"/>
                <w:lang w:eastAsia="en-IN"/>
              </w:rPr>
            </w:pPr>
            <w:r w:rsidRPr="00651DDA">
              <w:rPr>
                <w:rFonts w:cs="Arial"/>
                <w:lang w:eastAsia="en-IN"/>
              </w:rPr>
              <w:t xml:space="preserve">Up or Down Arrow </w:t>
            </w:r>
          </w:p>
        </w:tc>
        <w:tc>
          <w:tcPr>
            <w:tcW w:w="0" w:type="auto"/>
            <w:vAlign w:val="center"/>
            <w:hideMark/>
          </w:tcPr>
          <w:p w14:paraId="59CAEBFE" w14:textId="77777777" w:rsidR="00AA3872" w:rsidRPr="00651DDA" w:rsidRDefault="00AA3872" w:rsidP="00C624FE">
            <w:pPr>
              <w:rPr>
                <w:rFonts w:cs="Arial"/>
                <w:lang w:eastAsia="en-IN"/>
              </w:rPr>
            </w:pPr>
            <w:r w:rsidRPr="00651DDA">
              <w:rPr>
                <w:rFonts w:cs="Arial"/>
                <w:lang w:eastAsia="en-IN"/>
              </w:rPr>
              <w:t xml:space="preserve">Pressing Up or Down Arrow moves to the previous or next file in the list. </w:t>
            </w:r>
          </w:p>
        </w:tc>
      </w:tr>
      <w:tr w:rsidR="00AA3872" w:rsidRPr="00651DDA" w14:paraId="15626D8E" w14:textId="77777777" w:rsidTr="00C624FE">
        <w:tc>
          <w:tcPr>
            <w:tcW w:w="0" w:type="auto"/>
            <w:vAlign w:val="center"/>
            <w:hideMark/>
          </w:tcPr>
          <w:p w14:paraId="307C8AF1" w14:textId="77777777" w:rsidR="00AA3872" w:rsidRPr="00651DDA" w:rsidRDefault="00AA3872" w:rsidP="00C624FE">
            <w:pPr>
              <w:rPr>
                <w:rFonts w:cs="Arial"/>
                <w:lang w:eastAsia="en-IN"/>
              </w:rPr>
            </w:pPr>
            <w:r w:rsidRPr="00651DDA">
              <w:rPr>
                <w:rFonts w:cs="Arial"/>
                <w:lang w:eastAsia="en-IN"/>
              </w:rPr>
              <w:t xml:space="preserve">Go back one folder level </w:t>
            </w:r>
          </w:p>
        </w:tc>
        <w:tc>
          <w:tcPr>
            <w:tcW w:w="0" w:type="auto"/>
            <w:vAlign w:val="center"/>
            <w:hideMark/>
          </w:tcPr>
          <w:p w14:paraId="34EB0409" w14:textId="77777777" w:rsidR="00AA3872" w:rsidRPr="00651DDA" w:rsidRDefault="00AA3872" w:rsidP="00C624FE">
            <w:pPr>
              <w:rPr>
                <w:rFonts w:cs="Arial"/>
                <w:lang w:eastAsia="en-IN"/>
              </w:rPr>
            </w:pPr>
            <w:r w:rsidRPr="00651DDA">
              <w:rPr>
                <w:rFonts w:cs="Arial"/>
                <w:lang w:eastAsia="en-IN"/>
              </w:rPr>
              <w:t xml:space="preserve">Dot 7 </w:t>
            </w:r>
          </w:p>
        </w:tc>
        <w:tc>
          <w:tcPr>
            <w:tcW w:w="0" w:type="auto"/>
            <w:vAlign w:val="center"/>
            <w:hideMark/>
          </w:tcPr>
          <w:p w14:paraId="3706A7DC" w14:textId="5D06A04F" w:rsidR="00AA3872" w:rsidRPr="00651DDA" w:rsidRDefault="00AA3872" w:rsidP="00C624FE">
            <w:pPr>
              <w:rPr>
                <w:rFonts w:cs="Arial"/>
                <w:lang w:eastAsia="en-IN"/>
              </w:rPr>
            </w:pPr>
            <w:r w:rsidRPr="00651DDA">
              <w:rPr>
                <w:rFonts w:cs="Arial"/>
                <w:lang w:eastAsia="en-IN"/>
              </w:rPr>
              <w:t>Dot 7 acts like a "back" key to exit</w:t>
            </w:r>
            <w:r w:rsidR="00022D94">
              <w:rPr>
                <w:rFonts w:cs="Arial"/>
                <w:lang w:eastAsia="en-IN"/>
              </w:rPr>
              <w:t xml:space="preserve"> </w:t>
            </w:r>
            <w:r w:rsidR="00681012">
              <w:rPr>
                <w:rFonts w:cs="Arial"/>
                <w:lang w:eastAsia="en-IN"/>
              </w:rPr>
              <w:t>t</w:t>
            </w:r>
            <w:r w:rsidR="00681012">
              <w:rPr>
                <w:lang w:eastAsia="en-IN"/>
              </w:rPr>
              <w:t xml:space="preserve">he </w:t>
            </w:r>
            <w:r w:rsidRPr="00651DDA">
              <w:rPr>
                <w:rFonts w:cs="Arial"/>
                <w:lang w:eastAsia="en-IN"/>
              </w:rPr>
              <w:t>current activity. If you are already in</w:t>
            </w:r>
            <w:r w:rsidR="00022D94">
              <w:rPr>
                <w:rFonts w:cs="Arial"/>
                <w:lang w:eastAsia="en-IN"/>
              </w:rPr>
              <w:t xml:space="preserve"> </w:t>
            </w:r>
            <w:r w:rsidRPr="00651DDA">
              <w:rPr>
                <w:rFonts w:cs="Arial"/>
                <w:lang w:eastAsia="en-IN"/>
              </w:rPr>
              <w:t>File Manager, pressing Dot 7 moves</w:t>
            </w:r>
            <w:r w:rsidR="00022D94">
              <w:rPr>
                <w:rFonts w:cs="Arial"/>
                <w:lang w:eastAsia="en-IN"/>
              </w:rPr>
              <w:t xml:space="preserve"> </w:t>
            </w:r>
            <w:r w:rsidRPr="00651DDA">
              <w:rPr>
                <w:rFonts w:cs="Arial"/>
                <w:lang w:eastAsia="en-IN"/>
              </w:rPr>
              <w:t xml:space="preserve">back one level </w:t>
            </w:r>
            <w:r w:rsidR="00FE3743" w:rsidRPr="00F7035D">
              <w:rPr>
                <w:rFonts w:cs="Arial"/>
                <w:lang w:eastAsia="en-IN"/>
              </w:rPr>
              <w:t>whe</w:t>
            </w:r>
            <w:r w:rsidR="00EB7384" w:rsidRPr="00F7035D">
              <w:rPr>
                <w:rFonts w:cs="Arial"/>
                <w:lang w:eastAsia="en-IN"/>
              </w:rPr>
              <w:t>re</w:t>
            </w:r>
            <w:r w:rsidR="00B812D3">
              <w:rPr>
                <w:rFonts w:cs="Arial"/>
                <w:lang w:eastAsia="en-IN"/>
              </w:rPr>
              <w:t xml:space="preserve"> </w:t>
            </w:r>
            <w:r w:rsidRPr="00651DDA">
              <w:rPr>
                <w:rFonts w:cs="Arial"/>
                <w:lang w:eastAsia="en-IN"/>
              </w:rPr>
              <w:t xml:space="preserve">you have multiple subfolders open. </w:t>
            </w:r>
            <w:r w:rsidRPr="00651DDA">
              <w:rPr>
                <w:rFonts w:cs="Arial"/>
                <w:lang w:eastAsia="en-IN"/>
              </w:rPr>
              <w:br/>
              <w:t>If you are at the root level, Dot 7 does nothing. If you are in one of the columns of information, for example</w:t>
            </w:r>
            <w:r w:rsidR="00745662" w:rsidRPr="00F7035D">
              <w:rPr>
                <w:rFonts w:cs="Arial"/>
                <w:lang w:eastAsia="en-IN"/>
              </w:rPr>
              <w:t>,</w:t>
            </w:r>
            <w:r w:rsidRPr="00651DDA">
              <w:rPr>
                <w:rFonts w:cs="Arial"/>
                <w:lang w:eastAsia="en-IN"/>
              </w:rPr>
              <w:t xml:space="preserve"> size or date, then pressing Dot 7 returns to filename. </w:t>
            </w:r>
          </w:p>
        </w:tc>
      </w:tr>
      <w:tr w:rsidR="00AA3872" w:rsidRPr="00651DDA" w14:paraId="364996BC" w14:textId="77777777" w:rsidTr="00C624FE">
        <w:tc>
          <w:tcPr>
            <w:tcW w:w="0" w:type="auto"/>
            <w:vAlign w:val="center"/>
            <w:hideMark/>
          </w:tcPr>
          <w:p w14:paraId="7C1190C3" w14:textId="77777777" w:rsidR="00AA3872" w:rsidRPr="00651DDA" w:rsidRDefault="00AA3872" w:rsidP="00C624FE">
            <w:pPr>
              <w:rPr>
                <w:rFonts w:cs="Arial"/>
                <w:lang w:eastAsia="en-IN"/>
              </w:rPr>
            </w:pPr>
            <w:r w:rsidRPr="00651DDA">
              <w:rPr>
                <w:rFonts w:cs="Arial"/>
                <w:lang w:eastAsia="en-IN"/>
              </w:rPr>
              <w:lastRenderedPageBreak/>
              <w:t xml:space="preserve">Move through file information </w:t>
            </w:r>
          </w:p>
        </w:tc>
        <w:tc>
          <w:tcPr>
            <w:tcW w:w="0" w:type="auto"/>
            <w:vAlign w:val="center"/>
            <w:hideMark/>
          </w:tcPr>
          <w:p w14:paraId="48EB812D" w14:textId="77777777" w:rsidR="00AA3872" w:rsidRPr="00651DDA" w:rsidRDefault="00AA3872" w:rsidP="00C624FE">
            <w:pPr>
              <w:rPr>
                <w:rFonts w:cs="Arial"/>
                <w:lang w:eastAsia="en-IN"/>
              </w:rPr>
            </w:pPr>
            <w:r w:rsidRPr="00651DDA">
              <w:rPr>
                <w:rFonts w:cs="Arial"/>
                <w:lang w:eastAsia="en-IN"/>
              </w:rPr>
              <w:t xml:space="preserve">Left or Right Arrow </w:t>
            </w:r>
          </w:p>
        </w:tc>
        <w:tc>
          <w:tcPr>
            <w:tcW w:w="0" w:type="auto"/>
            <w:vAlign w:val="center"/>
            <w:hideMark/>
          </w:tcPr>
          <w:p w14:paraId="0DC76A67" w14:textId="5B012F1F" w:rsidR="00AA3872" w:rsidRPr="00651DDA" w:rsidRDefault="00AA3872" w:rsidP="00C624FE">
            <w:pPr>
              <w:rPr>
                <w:rFonts w:cs="Arial"/>
                <w:lang w:eastAsia="en-IN"/>
              </w:rPr>
            </w:pPr>
            <w:r w:rsidRPr="00651DDA">
              <w:rPr>
                <w:rFonts w:cs="Arial"/>
                <w:lang w:eastAsia="en-IN"/>
              </w:rPr>
              <w:t xml:space="preserve">This command moves you through the file information by headings. See </w:t>
            </w:r>
            <w:hyperlink w:anchor="File-Manager-Commands" w:history="1">
              <w:r w:rsidRPr="00651DDA">
                <w:rPr>
                  <w:rStyle w:val="Hyperlink"/>
                  <w:rFonts w:cs="Arial"/>
                  <w:lang w:eastAsia="en-IN"/>
                </w:rPr>
                <w:t>File Manager</w:t>
              </w:r>
            </w:hyperlink>
            <w:r w:rsidRPr="00651DDA">
              <w:rPr>
                <w:rFonts w:cs="Arial"/>
                <w:lang w:eastAsia="en-IN"/>
              </w:rPr>
              <w:t xml:space="preserve"> section for more information. </w:t>
            </w:r>
          </w:p>
        </w:tc>
      </w:tr>
      <w:tr w:rsidR="00AA3872" w:rsidRPr="00651DDA" w14:paraId="362D0FEA" w14:textId="77777777" w:rsidTr="00C624FE">
        <w:tc>
          <w:tcPr>
            <w:tcW w:w="0" w:type="auto"/>
            <w:vAlign w:val="center"/>
            <w:hideMark/>
          </w:tcPr>
          <w:p w14:paraId="40286F4E" w14:textId="77777777" w:rsidR="00AA3872" w:rsidRPr="00651DDA" w:rsidRDefault="00AA3872" w:rsidP="00C624FE">
            <w:pPr>
              <w:rPr>
                <w:rFonts w:cs="Arial"/>
                <w:lang w:eastAsia="en-IN"/>
              </w:rPr>
            </w:pPr>
            <w:r w:rsidRPr="00651DDA">
              <w:rPr>
                <w:rFonts w:cs="Arial"/>
                <w:lang w:eastAsia="en-IN"/>
              </w:rPr>
              <w:t xml:space="preserve">Open the Menu </w:t>
            </w:r>
          </w:p>
        </w:tc>
        <w:tc>
          <w:tcPr>
            <w:tcW w:w="0" w:type="auto"/>
            <w:vAlign w:val="center"/>
            <w:hideMark/>
          </w:tcPr>
          <w:p w14:paraId="6A42E856" w14:textId="77777777" w:rsidR="00AA3872" w:rsidRPr="00651DDA" w:rsidRDefault="00AA3872" w:rsidP="00C624FE">
            <w:pPr>
              <w:rPr>
                <w:rFonts w:cs="Arial"/>
                <w:lang w:eastAsia="en-IN"/>
              </w:rPr>
            </w:pPr>
            <w:r w:rsidRPr="00651DDA">
              <w:rPr>
                <w:rFonts w:cs="Arial"/>
                <w:lang w:eastAsia="en-IN"/>
              </w:rPr>
              <w:t xml:space="preserve">Select + Up Arrow </w:t>
            </w:r>
          </w:p>
        </w:tc>
        <w:tc>
          <w:tcPr>
            <w:tcW w:w="0" w:type="auto"/>
            <w:vAlign w:val="center"/>
            <w:hideMark/>
          </w:tcPr>
          <w:p w14:paraId="23D825C1" w14:textId="723D8940" w:rsidR="00AA3872" w:rsidRPr="00651DDA" w:rsidRDefault="00AA3872" w:rsidP="00C624FE">
            <w:pPr>
              <w:rPr>
                <w:rFonts w:cs="Arial"/>
                <w:lang w:eastAsia="en-IN"/>
              </w:rPr>
            </w:pPr>
            <w:r w:rsidRPr="00651DDA">
              <w:rPr>
                <w:rFonts w:cs="Arial"/>
                <w:lang w:eastAsia="en-IN"/>
              </w:rPr>
              <w:t xml:space="preserve">Pressing Select + Up Arrow opens the </w:t>
            </w:r>
            <w:r w:rsidR="006F7B63" w:rsidRPr="00F7035D">
              <w:rPr>
                <w:rFonts w:cs="Arial"/>
                <w:lang w:eastAsia="en-IN"/>
              </w:rPr>
              <w:t>M</w:t>
            </w:r>
            <w:r w:rsidR="00FE3743" w:rsidRPr="00F7035D">
              <w:rPr>
                <w:rFonts w:cs="Arial"/>
                <w:lang w:eastAsia="en-IN"/>
              </w:rPr>
              <w:t>enu</w:t>
            </w:r>
            <w:r w:rsidRPr="00651DDA">
              <w:rPr>
                <w:rFonts w:cs="Arial"/>
                <w:lang w:eastAsia="en-IN"/>
              </w:rPr>
              <w:t xml:space="preserve">. </w:t>
            </w:r>
          </w:p>
        </w:tc>
      </w:tr>
      <w:tr w:rsidR="00AA3872" w:rsidRPr="00651DDA" w14:paraId="478408A7" w14:textId="77777777" w:rsidTr="00C624FE">
        <w:tc>
          <w:tcPr>
            <w:tcW w:w="0" w:type="auto"/>
            <w:vAlign w:val="center"/>
            <w:hideMark/>
          </w:tcPr>
          <w:p w14:paraId="79C863B0" w14:textId="77777777" w:rsidR="00AA3872" w:rsidRPr="00651DDA" w:rsidRDefault="00AA3872" w:rsidP="00C624FE">
            <w:pPr>
              <w:rPr>
                <w:rFonts w:cs="Arial"/>
                <w:lang w:eastAsia="en-IN"/>
              </w:rPr>
            </w:pPr>
            <w:r w:rsidRPr="00651DDA">
              <w:rPr>
                <w:rFonts w:cs="Arial"/>
                <w:lang w:eastAsia="en-IN"/>
              </w:rPr>
              <w:t xml:space="preserve">Scroll text </w:t>
            </w:r>
          </w:p>
        </w:tc>
        <w:tc>
          <w:tcPr>
            <w:tcW w:w="0" w:type="auto"/>
            <w:vAlign w:val="center"/>
            <w:hideMark/>
          </w:tcPr>
          <w:p w14:paraId="17A5556B" w14:textId="77777777" w:rsidR="00AA3872" w:rsidRPr="00651DDA" w:rsidRDefault="00AA3872" w:rsidP="00C624FE">
            <w:pPr>
              <w:rPr>
                <w:rFonts w:cs="Arial"/>
                <w:lang w:eastAsia="en-IN"/>
              </w:rPr>
            </w:pPr>
            <w:r w:rsidRPr="00651DDA">
              <w:rPr>
                <w:rFonts w:cs="Arial"/>
                <w:lang w:eastAsia="en-IN"/>
              </w:rPr>
              <w:t>Left or Right Panning keys</w:t>
            </w:r>
          </w:p>
        </w:tc>
        <w:tc>
          <w:tcPr>
            <w:tcW w:w="0" w:type="auto"/>
            <w:vAlign w:val="center"/>
            <w:hideMark/>
          </w:tcPr>
          <w:p w14:paraId="3CCAB4BA" w14:textId="3DC74C7E" w:rsidR="00AA3872" w:rsidRPr="00651DDA" w:rsidRDefault="00AA3872" w:rsidP="00C624FE">
            <w:pPr>
              <w:rPr>
                <w:rFonts w:cs="Arial"/>
                <w:lang w:eastAsia="en-IN"/>
              </w:rPr>
            </w:pPr>
            <w:r w:rsidRPr="00651DDA">
              <w:rPr>
                <w:rFonts w:cs="Arial"/>
                <w:lang w:eastAsia="en-IN"/>
              </w:rPr>
              <w:t xml:space="preserve">If the file name is longer than the display, panning left or right displays more of the file name. When you get to the end of the file name, pressing the panning key moves you to the next item of file information, </w:t>
            </w:r>
            <w:r w:rsidR="002C7840" w:rsidRPr="000C3ED9">
              <w:rPr>
                <w:rFonts w:cs="Arial"/>
                <w:lang w:eastAsia="en-IN"/>
              </w:rPr>
              <w:t>like</w:t>
            </w:r>
            <w:r w:rsidR="00022D94" w:rsidRPr="00651DDA">
              <w:rPr>
                <w:rFonts w:cs="Arial"/>
                <w:lang w:eastAsia="en-IN"/>
              </w:rPr>
              <w:t xml:space="preserve"> </w:t>
            </w:r>
            <w:r w:rsidRPr="00651DDA">
              <w:rPr>
                <w:rFonts w:cs="Arial"/>
                <w:lang w:eastAsia="en-IN"/>
              </w:rPr>
              <w:t>position, size, date, and so on.</w:t>
            </w:r>
          </w:p>
        </w:tc>
      </w:tr>
      <w:tr w:rsidR="00AA3872" w:rsidRPr="00651DDA" w14:paraId="389C8736" w14:textId="77777777" w:rsidTr="00C624FE">
        <w:tc>
          <w:tcPr>
            <w:tcW w:w="0" w:type="auto"/>
            <w:vAlign w:val="center"/>
            <w:hideMark/>
          </w:tcPr>
          <w:p w14:paraId="2F4CDAA4" w14:textId="77777777" w:rsidR="00AA3872" w:rsidRPr="00651DDA" w:rsidRDefault="00AA3872" w:rsidP="00C624FE">
            <w:pPr>
              <w:rPr>
                <w:rFonts w:cs="Arial"/>
                <w:lang w:eastAsia="en-IN"/>
              </w:rPr>
            </w:pPr>
            <w:r w:rsidRPr="00651DDA">
              <w:rPr>
                <w:rFonts w:cs="Arial"/>
                <w:lang w:eastAsia="en-IN"/>
              </w:rPr>
              <w:t xml:space="preserve">Make a New File </w:t>
            </w:r>
          </w:p>
        </w:tc>
        <w:tc>
          <w:tcPr>
            <w:tcW w:w="0" w:type="auto"/>
            <w:vAlign w:val="center"/>
            <w:hideMark/>
          </w:tcPr>
          <w:p w14:paraId="326C959A" w14:textId="77777777" w:rsidR="00AA3872" w:rsidRPr="00651DDA" w:rsidRDefault="00AA3872" w:rsidP="00C624FE">
            <w:pPr>
              <w:rPr>
                <w:rFonts w:cs="Arial"/>
                <w:lang w:eastAsia="en-IN"/>
              </w:rPr>
            </w:pPr>
            <w:r w:rsidRPr="00651DDA">
              <w:rPr>
                <w:rFonts w:cs="Arial"/>
                <w:lang w:eastAsia="en-IN"/>
              </w:rPr>
              <w:t xml:space="preserve">Space + N (Dots 1 3 4 5) </w:t>
            </w:r>
          </w:p>
        </w:tc>
        <w:tc>
          <w:tcPr>
            <w:tcW w:w="0" w:type="auto"/>
            <w:vAlign w:val="center"/>
            <w:hideMark/>
          </w:tcPr>
          <w:p w14:paraId="0AB40E7D" w14:textId="751246BD" w:rsidR="00AA3872" w:rsidRPr="00651DDA" w:rsidRDefault="00AA3872" w:rsidP="00C624FE">
            <w:pPr>
              <w:rPr>
                <w:rFonts w:cs="Arial"/>
                <w:lang w:eastAsia="en-IN"/>
              </w:rPr>
            </w:pPr>
            <w:r w:rsidRPr="00651DDA">
              <w:rPr>
                <w:rFonts w:cs="Arial"/>
                <w:lang w:eastAsia="en-IN"/>
              </w:rPr>
              <w:t>The New File command starts the Editor mode with a new file</w:t>
            </w:r>
            <w:r w:rsidR="00681012">
              <w:rPr>
                <w:rFonts w:cs="Arial"/>
                <w:lang w:eastAsia="en-IN"/>
              </w:rPr>
              <w:t xml:space="preserve"> </w:t>
            </w:r>
            <w:r w:rsidR="00681012">
              <w:rPr>
                <w:lang w:eastAsia="en-IN"/>
              </w:rPr>
              <w:t>in which to type</w:t>
            </w:r>
            <w:r w:rsidR="00D64720" w:rsidRPr="000C3ED9">
              <w:rPr>
                <w:rFonts w:cs="Arial"/>
                <w:lang w:eastAsia="en-IN"/>
              </w:rPr>
              <w:t>.</w:t>
            </w:r>
            <w:r w:rsidRPr="00651DDA">
              <w:rPr>
                <w:rFonts w:cs="Arial"/>
                <w:lang w:eastAsia="en-IN"/>
              </w:rPr>
              <w:t xml:space="preserve"> To exit the Editor, press Select</w:t>
            </w:r>
            <w:r w:rsidR="0068168D">
              <w:rPr>
                <w:rFonts w:cs="Arial"/>
                <w:lang w:eastAsia="en-IN"/>
              </w:rPr>
              <w:t xml:space="preserve"> </w:t>
            </w:r>
            <w:r w:rsidRPr="00651DDA">
              <w:rPr>
                <w:rFonts w:cs="Arial"/>
                <w:lang w:eastAsia="en-IN"/>
              </w:rPr>
              <w:t xml:space="preserve">twice. </w:t>
            </w:r>
          </w:p>
        </w:tc>
      </w:tr>
      <w:tr w:rsidR="00AA3872" w:rsidRPr="00651DDA" w14:paraId="74EE3575" w14:textId="77777777" w:rsidTr="00C624FE">
        <w:tc>
          <w:tcPr>
            <w:tcW w:w="0" w:type="auto"/>
            <w:vAlign w:val="center"/>
            <w:hideMark/>
          </w:tcPr>
          <w:p w14:paraId="67FBE620" w14:textId="77777777" w:rsidR="00AA3872" w:rsidRPr="00651DDA" w:rsidRDefault="00AA3872" w:rsidP="00C624FE">
            <w:pPr>
              <w:rPr>
                <w:rFonts w:cs="Arial"/>
                <w:lang w:eastAsia="en-IN"/>
              </w:rPr>
            </w:pPr>
            <w:r w:rsidRPr="00651DDA">
              <w:rPr>
                <w:rFonts w:cs="Arial"/>
                <w:lang w:eastAsia="en-IN"/>
              </w:rPr>
              <w:t xml:space="preserve">Make a New Folder </w:t>
            </w:r>
          </w:p>
        </w:tc>
        <w:tc>
          <w:tcPr>
            <w:tcW w:w="0" w:type="auto"/>
            <w:vAlign w:val="center"/>
            <w:hideMark/>
          </w:tcPr>
          <w:p w14:paraId="45B84CB7" w14:textId="77777777" w:rsidR="00AA3872" w:rsidRPr="00651DDA" w:rsidRDefault="00AA3872" w:rsidP="00C624FE">
            <w:pPr>
              <w:rPr>
                <w:rFonts w:cs="Arial"/>
                <w:lang w:eastAsia="en-IN"/>
              </w:rPr>
            </w:pPr>
            <w:r w:rsidRPr="00651DDA">
              <w:rPr>
                <w:rFonts w:cs="Arial"/>
                <w:lang w:eastAsia="en-IN"/>
              </w:rPr>
              <w:t xml:space="preserve">Space + O (Dots 1 3 5) </w:t>
            </w:r>
          </w:p>
        </w:tc>
        <w:tc>
          <w:tcPr>
            <w:tcW w:w="0" w:type="auto"/>
            <w:vAlign w:val="center"/>
            <w:hideMark/>
          </w:tcPr>
          <w:p w14:paraId="4A63E252" w14:textId="565B6440" w:rsidR="00AA3872" w:rsidRPr="00651DDA" w:rsidRDefault="00AA3872" w:rsidP="00C624FE">
            <w:pPr>
              <w:rPr>
                <w:rFonts w:cs="Arial"/>
                <w:lang w:eastAsia="en-IN"/>
              </w:rPr>
            </w:pPr>
            <w:r w:rsidRPr="00651DDA">
              <w:rPr>
                <w:rFonts w:cs="Arial"/>
                <w:lang w:eastAsia="en-IN"/>
              </w:rPr>
              <w:t xml:space="preserve">The New Folder command opens the Edit Box where you may type the name of the new folder. Pressing Dot 8 saves the </w:t>
            </w:r>
            <w:r w:rsidR="00681012">
              <w:rPr>
                <w:rFonts w:cs="Arial"/>
                <w:lang w:eastAsia="en-IN"/>
              </w:rPr>
              <w:t>n</w:t>
            </w:r>
            <w:r w:rsidR="00681012">
              <w:rPr>
                <w:lang w:eastAsia="en-IN"/>
              </w:rPr>
              <w:t xml:space="preserve">ew </w:t>
            </w:r>
            <w:r w:rsidRPr="00651DDA">
              <w:rPr>
                <w:rFonts w:cs="Arial"/>
                <w:lang w:eastAsia="en-IN"/>
              </w:rPr>
              <w:t>folder name and returns you to the file list with</w:t>
            </w:r>
            <w:r w:rsidR="001C4F28">
              <w:rPr>
                <w:rFonts w:cs="Arial"/>
                <w:lang w:eastAsia="en-IN"/>
              </w:rPr>
              <w:t xml:space="preserve"> </w:t>
            </w:r>
            <w:r w:rsidR="00681012">
              <w:rPr>
                <w:rFonts w:cs="Arial"/>
                <w:lang w:eastAsia="en-IN"/>
              </w:rPr>
              <w:t>t</w:t>
            </w:r>
            <w:r w:rsidR="00681012">
              <w:rPr>
                <w:lang w:eastAsia="en-IN"/>
              </w:rPr>
              <w:t xml:space="preserve">hat </w:t>
            </w:r>
            <w:r w:rsidRPr="00651DDA">
              <w:rPr>
                <w:rFonts w:cs="Arial"/>
                <w:lang w:eastAsia="en-IN"/>
              </w:rPr>
              <w:t xml:space="preserve">folder selected. </w:t>
            </w:r>
            <w:r w:rsidR="00FE3743" w:rsidRPr="000C3ED9">
              <w:rPr>
                <w:rFonts w:cs="Arial"/>
                <w:lang w:eastAsia="en-IN"/>
              </w:rPr>
              <w:t xml:space="preserve">If you do not name the folder, pressing </w:t>
            </w:r>
            <w:r w:rsidR="001D55A9" w:rsidRPr="000C3ED9">
              <w:rPr>
                <w:rFonts w:cs="Arial"/>
                <w:lang w:eastAsia="en-IN"/>
              </w:rPr>
              <w:t>D</w:t>
            </w:r>
            <w:r w:rsidR="00C333E4" w:rsidRPr="000C3ED9">
              <w:rPr>
                <w:rFonts w:cs="Arial"/>
                <w:lang w:eastAsia="en-IN"/>
              </w:rPr>
              <w:t xml:space="preserve">ot 8 </w:t>
            </w:r>
            <w:r w:rsidR="00FE3743" w:rsidRPr="000C3ED9">
              <w:rPr>
                <w:rFonts w:cs="Arial"/>
                <w:lang w:eastAsia="en-IN"/>
              </w:rPr>
              <w:t xml:space="preserve">names the folder as New Folder. </w:t>
            </w:r>
            <w:r w:rsidRPr="00651DDA">
              <w:rPr>
                <w:rFonts w:cs="Arial"/>
                <w:lang w:eastAsia="en-IN"/>
              </w:rPr>
              <w:t>Press Select to exit without making a new folder.</w:t>
            </w:r>
          </w:p>
        </w:tc>
      </w:tr>
      <w:tr w:rsidR="00AA3872" w:rsidRPr="00651DDA" w14:paraId="2A0DFCAF" w14:textId="77777777" w:rsidTr="00C624FE">
        <w:tc>
          <w:tcPr>
            <w:tcW w:w="0" w:type="auto"/>
            <w:vAlign w:val="center"/>
            <w:hideMark/>
          </w:tcPr>
          <w:p w14:paraId="7185C941" w14:textId="77777777" w:rsidR="00AA3872" w:rsidRPr="00651DDA" w:rsidRDefault="00AA3872" w:rsidP="00C624FE">
            <w:pPr>
              <w:rPr>
                <w:rFonts w:cs="Arial"/>
                <w:lang w:eastAsia="en-IN"/>
              </w:rPr>
            </w:pPr>
            <w:r w:rsidRPr="00651DDA">
              <w:rPr>
                <w:rFonts w:cs="Arial"/>
                <w:lang w:eastAsia="en-IN"/>
              </w:rPr>
              <w:t xml:space="preserve">Delete a file or folder </w:t>
            </w:r>
          </w:p>
        </w:tc>
        <w:tc>
          <w:tcPr>
            <w:tcW w:w="0" w:type="auto"/>
            <w:vAlign w:val="center"/>
            <w:hideMark/>
          </w:tcPr>
          <w:p w14:paraId="3486B747" w14:textId="77777777" w:rsidR="00AA3872" w:rsidRPr="00651DDA" w:rsidRDefault="00AA3872" w:rsidP="00C624FE">
            <w:pPr>
              <w:rPr>
                <w:rFonts w:cs="Arial"/>
                <w:lang w:eastAsia="en-IN"/>
              </w:rPr>
            </w:pPr>
            <w:r w:rsidRPr="00651DDA">
              <w:rPr>
                <w:rFonts w:cs="Arial"/>
                <w:lang w:eastAsia="en-IN"/>
              </w:rPr>
              <w:t xml:space="preserve">Space + D (Dots 1 4 5) </w:t>
            </w:r>
          </w:p>
        </w:tc>
        <w:tc>
          <w:tcPr>
            <w:tcW w:w="0" w:type="auto"/>
            <w:vAlign w:val="center"/>
            <w:hideMark/>
          </w:tcPr>
          <w:p w14:paraId="2F31F197" w14:textId="0B21CA7D" w:rsidR="00AA3872" w:rsidRPr="00651DDA" w:rsidRDefault="00AA3872" w:rsidP="00C624FE">
            <w:pPr>
              <w:rPr>
                <w:rFonts w:cs="Arial"/>
                <w:lang w:eastAsia="en-IN"/>
              </w:rPr>
            </w:pPr>
            <w:r w:rsidRPr="00651DDA">
              <w:rPr>
                <w:rFonts w:cs="Arial"/>
                <w:lang w:eastAsia="en-IN"/>
              </w:rPr>
              <w:t>This action deletes the currently selected file(s) or folder(s). Only empty folders</w:t>
            </w:r>
            <w:r w:rsidR="00FE3743" w:rsidRPr="000C3ED9">
              <w:rPr>
                <w:rFonts w:cs="Arial"/>
                <w:lang w:eastAsia="en-IN"/>
              </w:rPr>
              <w:t xml:space="preserve"> </w:t>
            </w:r>
            <w:r w:rsidR="00D47EE7" w:rsidRPr="000C3ED9">
              <w:rPr>
                <w:rFonts w:cs="Arial"/>
                <w:lang w:eastAsia="en-IN"/>
              </w:rPr>
              <w:t>and unprotected files</w:t>
            </w:r>
            <w:r w:rsidRPr="00651DDA">
              <w:rPr>
                <w:rFonts w:cs="Arial"/>
                <w:lang w:eastAsia="en-IN"/>
              </w:rPr>
              <w:t xml:space="preserve"> can be deleted. A confirmation is required before the file or folder is deleted. When the message "-- Confirm action" is displayed, press Dot 8 to confirm</w:t>
            </w:r>
            <w:r w:rsidR="00347B36" w:rsidRPr="000C3ED9">
              <w:rPr>
                <w:rFonts w:cs="Arial"/>
                <w:lang w:eastAsia="en-IN"/>
              </w:rPr>
              <w:t xml:space="preserve"> or</w:t>
            </w:r>
            <w:r w:rsidRPr="00651DDA">
              <w:rPr>
                <w:rFonts w:cs="Arial"/>
                <w:lang w:eastAsia="en-IN"/>
              </w:rPr>
              <w:t xml:space="preserve"> press Dot 7 to cancel. </w:t>
            </w:r>
          </w:p>
        </w:tc>
      </w:tr>
      <w:tr w:rsidR="00AA3872" w:rsidRPr="00651DDA" w14:paraId="4BCB4984" w14:textId="77777777" w:rsidTr="00C624FE">
        <w:tc>
          <w:tcPr>
            <w:tcW w:w="0" w:type="auto"/>
            <w:vAlign w:val="center"/>
            <w:hideMark/>
          </w:tcPr>
          <w:p w14:paraId="75A37C58" w14:textId="77777777" w:rsidR="00AA3872" w:rsidRPr="00651DDA" w:rsidRDefault="00AA3872" w:rsidP="00C624FE">
            <w:pPr>
              <w:rPr>
                <w:rFonts w:cs="Arial"/>
                <w:lang w:eastAsia="en-IN"/>
              </w:rPr>
            </w:pPr>
            <w:r w:rsidRPr="00651DDA">
              <w:rPr>
                <w:rFonts w:cs="Arial"/>
                <w:lang w:eastAsia="en-IN"/>
              </w:rPr>
              <w:t>Rename a file or folder</w:t>
            </w:r>
          </w:p>
        </w:tc>
        <w:tc>
          <w:tcPr>
            <w:tcW w:w="0" w:type="auto"/>
            <w:vAlign w:val="center"/>
            <w:hideMark/>
          </w:tcPr>
          <w:p w14:paraId="1BE633B5" w14:textId="77777777" w:rsidR="00AA3872" w:rsidRPr="00651DDA" w:rsidRDefault="00AA3872" w:rsidP="00C624FE">
            <w:pPr>
              <w:rPr>
                <w:rFonts w:cs="Arial"/>
                <w:lang w:eastAsia="en-IN"/>
              </w:rPr>
            </w:pPr>
            <w:r w:rsidRPr="00651DDA">
              <w:rPr>
                <w:rFonts w:cs="Arial"/>
                <w:lang w:eastAsia="en-IN"/>
              </w:rPr>
              <w:t xml:space="preserve">Space + R (Dots 1 2 3 5) </w:t>
            </w:r>
          </w:p>
        </w:tc>
        <w:tc>
          <w:tcPr>
            <w:tcW w:w="0" w:type="auto"/>
            <w:vAlign w:val="center"/>
            <w:hideMark/>
          </w:tcPr>
          <w:p w14:paraId="695A646B" w14:textId="36A81A4B" w:rsidR="00AA3872" w:rsidRPr="00651DDA" w:rsidRDefault="00AA3872" w:rsidP="00C624FE">
            <w:pPr>
              <w:rPr>
                <w:rFonts w:cs="Arial"/>
                <w:lang w:eastAsia="en-IN"/>
              </w:rPr>
            </w:pPr>
            <w:r w:rsidRPr="00651DDA">
              <w:rPr>
                <w:rFonts w:cs="Arial"/>
                <w:lang w:eastAsia="en-IN"/>
              </w:rPr>
              <w:t xml:space="preserve">The Rename File command allows you to change the name of a file or folder. To use it, press the Rename command. </w:t>
            </w:r>
            <w:r w:rsidR="003B3EA3">
              <w:rPr>
                <w:rFonts w:cs="Arial"/>
                <w:lang w:eastAsia="en-IN"/>
              </w:rPr>
              <w:t xml:space="preserve">The </w:t>
            </w:r>
            <w:r w:rsidRPr="00651DDA">
              <w:rPr>
                <w:rFonts w:cs="Arial"/>
                <w:lang w:eastAsia="en-IN"/>
              </w:rPr>
              <w:t xml:space="preserve">Orbit Reader </w:t>
            </w:r>
            <w:r w:rsidR="00D9312B">
              <w:rPr>
                <w:rFonts w:cs="Arial"/>
                <w:lang w:eastAsia="en-IN"/>
              </w:rPr>
              <w:t>20 Plus</w:t>
            </w:r>
            <w:r w:rsidRPr="00651DDA">
              <w:rPr>
                <w:rFonts w:cs="Arial"/>
                <w:lang w:eastAsia="en-IN"/>
              </w:rPr>
              <w:t xml:space="preserve"> responds with an Edit Box containing the original file or folder name. Edit the name or type a new one and press Dot 8. Press Select to exit without renaming a file or folder.</w:t>
            </w:r>
            <w:r w:rsidR="00DD1BAB" w:rsidRPr="000C3ED9">
              <w:rPr>
                <w:rFonts w:cs="Arial"/>
                <w:lang w:eastAsia="en-IN"/>
              </w:rPr>
              <w:t xml:space="preserve"> </w:t>
            </w:r>
            <w:r w:rsidR="00DD1BAB" w:rsidRPr="000C3ED9">
              <w:rPr>
                <w:rFonts w:cs="Arial"/>
                <w:b/>
                <w:lang w:eastAsia="en-IN"/>
              </w:rPr>
              <w:t>Note:</w:t>
            </w:r>
            <w:r w:rsidR="00DD1BAB" w:rsidRPr="000C3ED9">
              <w:rPr>
                <w:rFonts w:cs="Arial"/>
                <w:lang w:eastAsia="en-IN"/>
              </w:rPr>
              <w:t xml:space="preserve"> The </w:t>
            </w:r>
            <w:r w:rsidR="003C30B4" w:rsidRPr="000C3ED9">
              <w:rPr>
                <w:rFonts w:cs="Arial"/>
                <w:lang w:eastAsia="en-IN"/>
              </w:rPr>
              <w:t xml:space="preserve">key input for the </w:t>
            </w:r>
            <w:r w:rsidR="00DD1BAB" w:rsidRPr="000C3ED9">
              <w:rPr>
                <w:rFonts w:cs="Arial"/>
                <w:lang w:eastAsia="en-IN"/>
              </w:rPr>
              <w:t xml:space="preserve">file name </w:t>
            </w:r>
            <w:r w:rsidR="001A6D7F" w:rsidRPr="000C3ED9">
              <w:rPr>
                <w:rFonts w:cs="Arial"/>
                <w:lang w:eastAsia="en-IN"/>
              </w:rPr>
              <w:t xml:space="preserve">should be </w:t>
            </w:r>
            <w:r w:rsidR="00810231">
              <w:rPr>
                <w:rFonts w:cs="Arial"/>
                <w:lang w:eastAsia="en-IN"/>
              </w:rPr>
              <w:t>entered</w:t>
            </w:r>
            <w:r w:rsidR="00810231" w:rsidRPr="000C3ED9">
              <w:rPr>
                <w:rFonts w:cs="Arial"/>
                <w:lang w:eastAsia="en-IN"/>
              </w:rPr>
              <w:t xml:space="preserve"> </w:t>
            </w:r>
            <w:r w:rsidR="00ED5164" w:rsidRPr="000C3ED9">
              <w:rPr>
                <w:rFonts w:cs="Arial"/>
                <w:lang w:eastAsia="en-IN"/>
              </w:rPr>
              <w:t>as per</w:t>
            </w:r>
            <w:r w:rsidR="001A6D7F" w:rsidRPr="000C3ED9">
              <w:rPr>
                <w:rFonts w:cs="Arial"/>
                <w:lang w:eastAsia="en-IN"/>
              </w:rPr>
              <w:t xml:space="preserve"> </w:t>
            </w:r>
            <w:r w:rsidR="00DD1BAB" w:rsidRPr="000C3ED9">
              <w:rPr>
                <w:rFonts w:cs="Arial"/>
                <w:lang w:eastAsia="en-IN"/>
              </w:rPr>
              <w:t>the selected system language</w:t>
            </w:r>
            <w:r w:rsidR="003C30B4" w:rsidRPr="000C3ED9">
              <w:rPr>
                <w:rFonts w:cs="Arial"/>
                <w:lang w:eastAsia="en-IN"/>
              </w:rPr>
              <w:t>.</w:t>
            </w:r>
            <w:r w:rsidR="00DD1BAB" w:rsidRPr="000C3ED9">
              <w:rPr>
                <w:rFonts w:cs="Arial"/>
                <w:lang w:eastAsia="en-IN"/>
              </w:rPr>
              <w:t xml:space="preserve"> </w:t>
            </w:r>
          </w:p>
        </w:tc>
      </w:tr>
      <w:tr w:rsidR="00AA3872" w:rsidRPr="00651DDA" w14:paraId="05B25CE8" w14:textId="77777777" w:rsidTr="00C624FE">
        <w:tc>
          <w:tcPr>
            <w:tcW w:w="0" w:type="auto"/>
            <w:vAlign w:val="center"/>
            <w:hideMark/>
          </w:tcPr>
          <w:p w14:paraId="50D03554" w14:textId="77777777" w:rsidR="00AA3872" w:rsidRPr="00651DDA" w:rsidRDefault="00AA3872" w:rsidP="00C624FE">
            <w:pPr>
              <w:rPr>
                <w:rFonts w:cs="Arial"/>
                <w:lang w:eastAsia="en-IN"/>
              </w:rPr>
            </w:pPr>
            <w:r w:rsidRPr="00651DDA">
              <w:rPr>
                <w:rFonts w:cs="Arial"/>
                <w:lang w:eastAsia="en-IN"/>
              </w:rPr>
              <w:t xml:space="preserve">Cut a file </w:t>
            </w:r>
          </w:p>
        </w:tc>
        <w:tc>
          <w:tcPr>
            <w:tcW w:w="0" w:type="auto"/>
            <w:vAlign w:val="center"/>
            <w:hideMark/>
          </w:tcPr>
          <w:p w14:paraId="5E9AB254" w14:textId="77777777" w:rsidR="00AA3872" w:rsidRPr="00651DDA" w:rsidRDefault="00AA3872" w:rsidP="00C624FE">
            <w:pPr>
              <w:rPr>
                <w:rFonts w:cs="Arial"/>
                <w:lang w:eastAsia="en-IN"/>
              </w:rPr>
            </w:pPr>
            <w:r w:rsidRPr="00651DDA">
              <w:rPr>
                <w:rFonts w:cs="Arial"/>
                <w:lang w:eastAsia="en-IN"/>
              </w:rPr>
              <w:t xml:space="preserve">Space + X (Dots 1 3 4 6) </w:t>
            </w:r>
          </w:p>
        </w:tc>
        <w:tc>
          <w:tcPr>
            <w:tcW w:w="0" w:type="auto"/>
            <w:vAlign w:val="center"/>
            <w:hideMark/>
          </w:tcPr>
          <w:p w14:paraId="6FB8200C" w14:textId="72826167" w:rsidR="00AA3872" w:rsidRPr="00651DDA" w:rsidRDefault="00AA3872" w:rsidP="00C624FE">
            <w:pPr>
              <w:rPr>
                <w:rFonts w:cs="Arial"/>
                <w:lang w:eastAsia="en-IN"/>
              </w:rPr>
            </w:pPr>
            <w:r w:rsidRPr="00651DDA">
              <w:rPr>
                <w:rFonts w:cs="Arial"/>
                <w:lang w:eastAsia="en-IN"/>
              </w:rPr>
              <w:t xml:space="preserve">This action cuts the currently selected file(s) </w:t>
            </w:r>
            <w:r w:rsidR="00FE3743" w:rsidRPr="000C3ED9">
              <w:rPr>
                <w:rFonts w:cs="Arial"/>
                <w:lang w:eastAsia="en-IN"/>
              </w:rPr>
              <w:t xml:space="preserve">or empty folders </w:t>
            </w:r>
            <w:r w:rsidRPr="00651DDA">
              <w:rPr>
                <w:rFonts w:cs="Arial"/>
                <w:lang w:eastAsia="en-IN"/>
              </w:rPr>
              <w:t xml:space="preserve">from their location and places it (them) on the clipboard to be used with the paste command. </w:t>
            </w:r>
          </w:p>
        </w:tc>
      </w:tr>
      <w:tr w:rsidR="00AA3872" w:rsidRPr="00651DDA" w14:paraId="6770D8BF" w14:textId="77777777" w:rsidTr="00C624FE">
        <w:tc>
          <w:tcPr>
            <w:tcW w:w="0" w:type="auto"/>
            <w:vAlign w:val="center"/>
            <w:hideMark/>
          </w:tcPr>
          <w:p w14:paraId="26A2DD2A" w14:textId="77777777" w:rsidR="00AA3872" w:rsidRPr="00651DDA" w:rsidRDefault="00AA3872" w:rsidP="00C624FE">
            <w:pPr>
              <w:rPr>
                <w:rFonts w:cs="Arial"/>
                <w:lang w:eastAsia="en-IN"/>
              </w:rPr>
            </w:pPr>
          </w:p>
          <w:p w14:paraId="510B6687" w14:textId="77777777" w:rsidR="00AA3872" w:rsidRPr="00651DDA" w:rsidRDefault="00AA3872" w:rsidP="00C624FE">
            <w:pPr>
              <w:rPr>
                <w:rFonts w:cs="Arial"/>
                <w:lang w:eastAsia="en-IN"/>
              </w:rPr>
            </w:pPr>
            <w:r w:rsidRPr="00651DDA">
              <w:rPr>
                <w:rFonts w:cs="Arial"/>
                <w:lang w:eastAsia="en-IN"/>
              </w:rPr>
              <w:t xml:space="preserve">Copy a file </w:t>
            </w:r>
          </w:p>
        </w:tc>
        <w:tc>
          <w:tcPr>
            <w:tcW w:w="0" w:type="auto"/>
            <w:vAlign w:val="center"/>
            <w:hideMark/>
          </w:tcPr>
          <w:p w14:paraId="3D6933D1" w14:textId="77777777" w:rsidR="00AA3872" w:rsidRPr="00651DDA" w:rsidRDefault="00AA3872" w:rsidP="00C624FE">
            <w:pPr>
              <w:rPr>
                <w:rFonts w:cs="Arial"/>
                <w:lang w:eastAsia="en-IN"/>
              </w:rPr>
            </w:pPr>
          </w:p>
          <w:p w14:paraId="07F5AC8D" w14:textId="77777777" w:rsidR="00AA3872" w:rsidRPr="00651DDA" w:rsidRDefault="00AA3872" w:rsidP="00C624FE">
            <w:pPr>
              <w:rPr>
                <w:rFonts w:cs="Arial"/>
                <w:lang w:eastAsia="en-IN"/>
              </w:rPr>
            </w:pPr>
            <w:r w:rsidRPr="00651DDA">
              <w:rPr>
                <w:rFonts w:cs="Arial"/>
                <w:lang w:eastAsia="en-IN"/>
              </w:rPr>
              <w:t xml:space="preserve">Space + C (Dots 1 4) </w:t>
            </w:r>
          </w:p>
        </w:tc>
        <w:tc>
          <w:tcPr>
            <w:tcW w:w="0" w:type="auto"/>
            <w:vAlign w:val="center"/>
            <w:hideMark/>
          </w:tcPr>
          <w:p w14:paraId="6E2047D6" w14:textId="0EDF92EC" w:rsidR="00AA3872" w:rsidRPr="00651DDA" w:rsidRDefault="00AA3872" w:rsidP="00C624FE">
            <w:pPr>
              <w:rPr>
                <w:rFonts w:cs="Arial"/>
                <w:lang w:eastAsia="en-IN"/>
              </w:rPr>
            </w:pPr>
            <w:r w:rsidRPr="00651DDA">
              <w:rPr>
                <w:rFonts w:cs="Arial"/>
                <w:lang w:eastAsia="en-IN"/>
              </w:rPr>
              <w:t xml:space="preserve">The Copy File command makes a copy of the currently selected file(s) </w:t>
            </w:r>
            <w:r w:rsidR="00FE3743" w:rsidRPr="000C3ED9">
              <w:rPr>
                <w:rFonts w:cs="Arial"/>
                <w:lang w:eastAsia="en-IN"/>
              </w:rPr>
              <w:t xml:space="preserve">or empty folders </w:t>
            </w:r>
            <w:r w:rsidRPr="00651DDA">
              <w:rPr>
                <w:rFonts w:cs="Arial"/>
                <w:lang w:eastAsia="en-IN"/>
              </w:rPr>
              <w:t xml:space="preserve">and places it (them) on the clipboard to be used with the paste command. </w:t>
            </w:r>
          </w:p>
        </w:tc>
      </w:tr>
      <w:tr w:rsidR="00AA3872" w:rsidRPr="00651DDA" w14:paraId="53C1018C" w14:textId="77777777" w:rsidTr="00C624FE">
        <w:tc>
          <w:tcPr>
            <w:tcW w:w="0" w:type="auto"/>
            <w:vAlign w:val="center"/>
            <w:hideMark/>
          </w:tcPr>
          <w:p w14:paraId="6F3808E7" w14:textId="77777777" w:rsidR="00AA3872" w:rsidRPr="00651DDA" w:rsidRDefault="00AA3872" w:rsidP="00C624FE">
            <w:pPr>
              <w:rPr>
                <w:rFonts w:cs="Arial"/>
                <w:lang w:eastAsia="en-IN"/>
              </w:rPr>
            </w:pPr>
            <w:r w:rsidRPr="00651DDA">
              <w:rPr>
                <w:rFonts w:cs="Arial"/>
                <w:lang w:eastAsia="en-IN"/>
              </w:rPr>
              <w:t xml:space="preserve">Paste a file </w:t>
            </w:r>
          </w:p>
        </w:tc>
        <w:tc>
          <w:tcPr>
            <w:tcW w:w="0" w:type="auto"/>
            <w:vAlign w:val="center"/>
            <w:hideMark/>
          </w:tcPr>
          <w:p w14:paraId="53BA66E0" w14:textId="77777777" w:rsidR="00AA3872" w:rsidRPr="00651DDA" w:rsidRDefault="00AA3872" w:rsidP="00C624FE">
            <w:pPr>
              <w:rPr>
                <w:rFonts w:cs="Arial"/>
                <w:lang w:eastAsia="en-IN"/>
              </w:rPr>
            </w:pPr>
            <w:r w:rsidRPr="00651DDA">
              <w:rPr>
                <w:rFonts w:cs="Arial"/>
                <w:lang w:eastAsia="en-IN"/>
              </w:rPr>
              <w:t xml:space="preserve">Space + V (Dots 1 2 3 6) </w:t>
            </w:r>
          </w:p>
        </w:tc>
        <w:tc>
          <w:tcPr>
            <w:tcW w:w="0" w:type="auto"/>
            <w:vAlign w:val="center"/>
            <w:hideMark/>
          </w:tcPr>
          <w:p w14:paraId="31097B03" w14:textId="77777777" w:rsidR="00AA3872" w:rsidRPr="00651DDA" w:rsidRDefault="00AA3872" w:rsidP="00C624FE">
            <w:pPr>
              <w:rPr>
                <w:rFonts w:cs="Arial"/>
                <w:lang w:eastAsia="en-IN"/>
              </w:rPr>
            </w:pPr>
            <w:r w:rsidRPr="00651DDA">
              <w:rPr>
                <w:rFonts w:cs="Arial"/>
                <w:lang w:eastAsia="en-IN"/>
              </w:rPr>
              <w:t xml:space="preserve">This action pastes the file(s) or folder(s) that are currently on the clipboard into the current location in the File Manager. If no file or folder is on the clipboard, no action is taken. </w:t>
            </w:r>
          </w:p>
        </w:tc>
      </w:tr>
      <w:tr w:rsidR="00AA3872" w:rsidRPr="00651DDA" w14:paraId="5C1DD6C0" w14:textId="77777777" w:rsidTr="00C624FE">
        <w:tc>
          <w:tcPr>
            <w:tcW w:w="0" w:type="auto"/>
            <w:vAlign w:val="center"/>
            <w:hideMark/>
          </w:tcPr>
          <w:p w14:paraId="2E65416F" w14:textId="77777777" w:rsidR="00AA3872" w:rsidRPr="00651DDA" w:rsidRDefault="00AA3872" w:rsidP="00C624FE">
            <w:pPr>
              <w:rPr>
                <w:rFonts w:cs="Arial"/>
                <w:lang w:eastAsia="en-IN"/>
              </w:rPr>
            </w:pPr>
            <w:r w:rsidRPr="00651DDA">
              <w:rPr>
                <w:rFonts w:cs="Arial"/>
                <w:lang w:eastAsia="en-IN"/>
              </w:rPr>
              <w:lastRenderedPageBreak/>
              <w:t xml:space="preserve">Mark a file </w:t>
            </w:r>
          </w:p>
        </w:tc>
        <w:tc>
          <w:tcPr>
            <w:tcW w:w="0" w:type="auto"/>
            <w:vAlign w:val="center"/>
            <w:hideMark/>
          </w:tcPr>
          <w:p w14:paraId="7D8C168A" w14:textId="77777777" w:rsidR="00AA3872" w:rsidRPr="00651DDA" w:rsidRDefault="00AA3872" w:rsidP="00C624FE">
            <w:pPr>
              <w:rPr>
                <w:rFonts w:cs="Arial"/>
                <w:lang w:eastAsia="en-IN"/>
              </w:rPr>
            </w:pPr>
            <w:r w:rsidRPr="00651DDA">
              <w:rPr>
                <w:rFonts w:cs="Arial"/>
                <w:lang w:eastAsia="en-IN"/>
              </w:rPr>
              <w:t xml:space="preserve">Space + M (Dots 1 3 4) </w:t>
            </w:r>
          </w:p>
        </w:tc>
        <w:tc>
          <w:tcPr>
            <w:tcW w:w="0" w:type="auto"/>
            <w:vAlign w:val="center"/>
            <w:hideMark/>
          </w:tcPr>
          <w:p w14:paraId="02499676" w14:textId="397C53DA" w:rsidR="00AA3872" w:rsidRPr="00651DDA" w:rsidRDefault="00AA3872" w:rsidP="00C624FE">
            <w:pPr>
              <w:rPr>
                <w:rFonts w:cs="Arial"/>
                <w:lang w:eastAsia="en-IN"/>
              </w:rPr>
            </w:pPr>
            <w:r w:rsidRPr="00651DDA">
              <w:rPr>
                <w:rFonts w:cs="Arial"/>
                <w:lang w:eastAsia="en-IN"/>
              </w:rPr>
              <w:t xml:space="preserve">When moving multiple files, use the Mark File command to mark each individual file before using Cut, Copy, or Delete. To Mark a file, </w:t>
            </w:r>
            <w:r w:rsidR="002C7840" w:rsidRPr="000C3ED9">
              <w:rPr>
                <w:rFonts w:cs="Arial"/>
                <w:lang w:eastAsia="en-IN"/>
              </w:rPr>
              <w:t>place</w:t>
            </w:r>
            <w:r w:rsidR="00454735" w:rsidRPr="000C3ED9">
              <w:rPr>
                <w:rFonts w:cs="Arial"/>
                <w:lang w:eastAsia="en-IN"/>
              </w:rPr>
              <w:t xml:space="preserve"> </w:t>
            </w:r>
            <w:r w:rsidRPr="00651DDA">
              <w:rPr>
                <w:rFonts w:cs="Arial"/>
                <w:lang w:eastAsia="en-IN"/>
              </w:rPr>
              <w:t xml:space="preserve">arrow </w:t>
            </w:r>
            <w:r w:rsidR="00454735" w:rsidRPr="000C3ED9">
              <w:rPr>
                <w:rFonts w:cs="Arial"/>
                <w:lang w:eastAsia="en-IN"/>
              </w:rPr>
              <w:t>on the file</w:t>
            </w:r>
            <w:r w:rsidR="004720EE">
              <w:rPr>
                <w:rFonts w:cs="Arial"/>
                <w:lang w:eastAsia="en-IN"/>
              </w:rPr>
              <w:t xml:space="preserve"> </w:t>
            </w:r>
            <w:r w:rsidRPr="00651DDA">
              <w:rPr>
                <w:rFonts w:cs="Arial"/>
                <w:lang w:eastAsia="en-IN"/>
              </w:rPr>
              <w:t xml:space="preserve">and press Space + M. </w:t>
            </w:r>
            <w:r w:rsidRPr="00651DDA">
              <w:rPr>
                <w:rFonts w:cs="Arial"/>
                <w:lang w:eastAsia="en-IN"/>
              </w:rPr>
              <w:br/>
              <w:t>To clear a marked file, press Space + M again.</w:t>
            </w:r>
            <w:r w:rsidRPr="00651DDA">
              <w:rPr>
                <w:rFonts w:cs="Arial"/>
                <w:lang w:eastAsia="en-IN"/>
              </w:rPr>
              <w:br/>
              <w:t xml:space="preserve">File Manager indicates marked files by raising Dots 7 and 8 of the first letter of the file name. </w:t>
            </w:r>
          </w:p>
        </w:tc>
      </w:tr>
      <w:tr w:rsidR="00AA3872" w:rsidRPr="00651DDA" w14:paraId="3F012BBE" w14:textId="77777777" w:rsidTr="00C624FE">
        <w:tc>
          <w:tcPr>
            <w:tcW w:w="0" w:type="auto"/>
            <w:vAlign w:val="center"/>
            <w:hideMark/>
          </w:tcPr>
          <w:p w14:paraId="7FC47231" w14:textId="77777777" w:rsidR="00AA3872" w:rsidRPr="00651DDA" w:rsidRDefault="00AA3872" w:rsidP="00C624FE">
            <w:pPr>
              <w:rPr>
                <w:rFonts w:cs="Arial"/>
                <w:lang w:eastAsia="en-IN"/>
              </w:rPr>
            </w:pPr>
            <w:r w:rsidRPr="00651DDA">
              <w:rPr>
                <w:rFonts w:cs="Arial"/>
                <w:lang w:eastAsia="en-IN"/>
              </w:rPr>
              <w:t xml:space="preserve">Protect or unprotect a file </w:t>
            </w:r>
          </w:p>
        </w:tc>
        <w:tc>
          <w:tcPr>
            <w:tcW w:w="0" w:type="auto"/>
            <w:vAlign w:val="center"/>
            <w:hideMark/>
          </w:tcPr>
          <w:p w14:paraId="2E5DCEF8" w14:textId="77777777" w:rsidR="00AA3872" w:rsidRPr="00651DDA" w:rsidRDefault="00AA3872" w:rsidP="00C624FE">
            <w:pPr>
              <w:rPr>
                <w:rFonts w:cs="Arial"/>
                <w:lang w:eastAsia="en-IN"/>
              </w:rPr>
            </w:pPr>
            <w:r w:rsidRPr="00651DDA">
              <w:rPr>
                <w:rFonts w:cs="Arial"/>
                <w:lang w:eastAsia="en-IN"/>
              </w:rPr>
              <w:t xml:space="preserve">Space + P (Dots 1 2 3 4) </w:t>
            </w:r>
          </w:p>
        </w:tc>
        <w:tc>
          <w:tcPr>
            <w:tcW w:w="0" w:type="auto"/>
            <w:vAlign w:val="center"/>
            <w:hideMark/>
          </w:tcPr>
          <w:p w14:paraId="5FD9BBA9" w14:textId="77777777" w:rsidR="00AA3872" w:rsidRPr="00651DDA" w:rsidRDefault="00AA3872" w:rsidP="00C624FE">
            <w:pPr>
              <w:rPr>
                <w:rFonts w:cs="Arial"/>
                <w:lang w:eastAsia="en-IN"/>
              </w:rPr>
            </w:pPr>
            <w:r w:rsidRPr="00651DDA">
              <w:rPr>
                <w:rFonts w:cs="Arial"/>
                <w:lang w:eastAsia="en-IN"/>
              </w:rPr>
              <w:t xml:space="preserve">To protect a file from accidental changes, arrow to the file and press Space + P. To remove the protected status, select the file and press Space + P again. To determine if a file is Protected, arrow Right or Left to the Unprotected/Protected heading. </w:t>
            </w:r>
          </w:p>
        </w:tc>
      </w:tr>
      <w:tr w:rsidR="00AA3872" w:rsidRPr="00651DDA" w14:paraId="2426A511" w14:textId="77777777" w:rsidTr="00C624FE">
        <w:tc>
          <w:tcPr>
            <w:tcW w:w="0" w:type="auto"/>
            <w:vAlign w:val="center"/>
            <w:hideMark/>
          </w:tcPr>
          <w:p w14:paraId="2AF800B3" w14:textId="77777777" w:rsidR="00AA3872" w:rsidRPr="00651DDA" w:rsidRDefault="00AA3872" w:rsidP="00C624FE">
            <w:pPr>
              <w:rPr>
                <w:rFonts w:cs="Arial"/>
                <w:lang w:eastAsia="en-IN"/>
              </w:rPr>
            </w:pPr>
            <w:r w:rsidRPr="00651DDA">
              <w:rPr>
                <w:rFonts w:cs="Arial"/>
                <w:lang w:eastAsia="en-IN"/>
              </w:rPr>
              <w:t xml:space="preserve">Edit the current file </w:t>
            </w:r>
          </w:p>
        </w:tc>
        <w:tc>
          <w:tcPr>
            <w:tcW w:w="0" w:type="auto"/>
            <w:vAlign w:val="center"/>
            <w:hideMark/>
          </w:tcPr>
          <w:p w14:paraId="073FA35B" w14:textId="77777777" w:rsidR="00AA3872" w:rsidRPr="00651DDA" w:rsidRDefault="00AA3872" w:rsidP="00C624FE">
            <w:pPr>
              <w:rPr>
                <w:rFonts w:cs="Arial"/>
                <w:lang w:eastAsia="en-IN"/>
              </w:rPr>
            </w:pPr>
            <w:r w:rsidRPr="00651DDA">
              <w:rPr>
                <w:rFonts w:cs="Arial"/>
                <w:lang w:eastAsia="en-IN"/>
              </w:rPr>
              <w:t xml:space="preserve">Space + E (Dots 1 5) </w:t>
            </w:r>
          </w:p>
        </w:tc>
        <w:tc>
          <w:tcPr>
            <w:tcW w:w="0" w:type="auto"/>
            <w:vAlign w:val="center"/>
            <w:hideMark/>
          </w:tcPr>
          <w:p w14:paraId="2F6A82BF" w14:textId="61F85CCF" w:rsidR="00AA3872" w:rsidRPr="00651DDA" w:rsidRDefault="00AA3872" w:rsidP="00C624FE">
            <w:pPr>
              <w:rPr>
                <w:rFonts w:cs="Arial"/>
                <w:lang w:eastAsia="en-IN"/>
              </w:rPr>
            </w:pPr>
            <w:r w:rsidRPr="00651DDA">
              <w:rPr>
                <w:rFonts w:cs="Arial"/>
                <w:lang w:eastAsia="en-IN"/>
              </w:rPr>
              <w:t xml:space="preserve">When editing the current </w:t>
            </w:r>
            <w:r w:rsidR="0019633B" w:rsidRPr="00651DDA">
              <w:rPr>
                <w:rFonts w:cs="Arial"/>
                <w:lang w:eastAsia="en-IN"/>
              </w:rPr>
              <w:t>file,</w:t>
            </w:r>
            <w:r w:rsidR="004516B2">
              <w:rPr>
                <w:rFonts w:cs="Arial"/>
                <w:lang w:eastAsia="en-IN"/>
              </w:rPr>
              <w:t xml:space="preserve"> the</w:t>
            </w:r>
            <w:r w:rsidRPr="00651DDA">
              <w:rPr>
                <w:rFonts w:cs="Arial"/>
                <w:lang w:eastAsia="en-IN"/>
              </w:rPr>
              <w:t xml:space="preserve"> Orbit Reader </w:t>
            </w:r>
            <w:r w:rsidR="00D9312B">
              <w:rPr>
                <w:rFonts w:cs="Arial"/>
                <w:lang w:eastAsia="en-IN"/>
              </w:rPr>
              <w:t>20 Plus</w:t>
            </w:r>
            <w:r w:rsidRPr="00651DDA">
              <w:rPr>
                <w:rFonts w:cs="Arial"/>
                <w:lang w:eastAsia="en-IN"/>
              </w:rPr>
              <w:t xml:space="preserve"> switches to</w:t>
            </w:r>
            <w:r w:rsidR="004516B2">
              <w:rPr>
                <w:rFonts w:cs="Arial"/>
                <w:lang w:eastAsia="en-IN"/>
              </w:rPr>
              <w:t xml:space="preserve"> </w:t>
            </w:r>
            <w:r w:rsidRPr="00651DDA">
              <w:rPr>
                <w:rFonts w:cs="Arial"/>
                <w:lang w:eastAsia="en-IN"/>
              </w:rPr>
              <w:t xml:space="preserve">Edit mode, which is indicated by a cursor at the point of input. The cursor is at the first character shown on the display when you pressed the edit command. As you type, everything is saved to the file. To exit, press Select twice. See </w:t>
            </w:r>
            <w:hyperlink w:anchor="The-Editor" w:history="1">
              <w:r w:rsidRPr="00651DDA">
                <w:rPr>
                  <w:rFonts w:cs="Arial"/>
                  <w:color w:val="0000FF"/>
                  <w:u w:val="single"/>
                  <w:lang w:eastAsia="en-IN"/>
                </w:rPr>
                <w:t>The Editor</w:t>
              </w:r>
            </w:hyperlink>
            <w:r w:rsidRPr="00651DDA">
              <w:rPr>
                <w:rFonts w:cs="Arial"/>
                <w:lang w:eastAsia="en-IN"/>
              </w:rPr>
              <w:t xml:space="preserve"> section for more information. </w:t>
            </w:r>
          </w:p>
        </w:tc>
      </w:tr>
      <w:tr w:rsidR="00AA3872" w:rsidRPr="00651DDA" w14:paraId="4589F64F" w14:textId="77777777" w:rsidTr="00C624FE">
        <w:tc>
          <w:tcPr>
            <w:tcW w:w="0" w:type="auto"/>
            <w:vAlign w:val="center"/>
            <w:hideMark/>
          </w:tcPr>
          <w:p w14:paraId="7997422E" w14:textId="77777777" w:rsidR="00AA3872" w:rsidRPr="00651DDA" w:rsidRDefault="00AA3872" w:rsidP="00C624FE">
            <w:pPr>
              <w:rPr>
                <w:rFonts w:cs="Arial"/>
                <w:lang w:eastAsia="en-IN"/>
              </w:rPr>
            </w:pPr>
            <w:r w:rsidRPr="00651DDA">
              <w:rPr>
                <w:rFonts w:cs="Arial"/>
                <w:lang w:eastAsia="en-IN"/>
              </w:rPr>
              <w:t xml:space="preserve">Edit Last Edited File </w:t>
            </w:r>
          </w:p>
        </w:tc>
        <w:tc>
          <w:tcPr>
            <w:tcW w:w="0" w:type="auto"/>
            <w:vAlign w:val="center"/>
            <w:hideMark/>
          </w:tcPr>
          <w:p w14:paraId="3AD2EA14" w14:textId="77777777" w:rsidR="00AA3872" w:rsidRPr="00651DDA" w:rsidRDefault="00AA3872" w:rsidP="00C624FE">
            <w:pPr>
              <w:rPr>
                <w:rFonts w:cs="Arial"/>
                <w:lang w:eastAsia="en-IN"/>
              </w:rPr>
            </w:pPr>
            <w:r w:rsidRPr="00651DDA">
              <w:rPr>
                <w:rFonts w:cs="Arial"/>
                <w:lang w:eastAsia="en-IN"/>
              </w:rPr>
              <w:t xml:space="preserve">Space + Dots 1 2 4 6 </w:t>
            </w:r>
          </w:p>
        </w:tc>
        <w:tc>
          <w:tcPr>
            <w:tcW w:w="0" w:type="auto"/>
            <w:vAlign w:val="center"/>
            <w:hideMark/>
          </w:tcPr>
          <w:p w14:paraId="486AD569" w14:textId="1C3ABB44" w:rsidR="00AA3872" w:rsidRPr="00651DDA" w:rsidRDefault="00C371B7" w:rsidP="00C624FE">
            <w:pPr>
              <w:rPr>
                <w:rFonts w:cs="Arial"/>
                <w:lang w:eastAsia="en-IN"/>
              </w:rPr>
            </w:pPr>
            <w:r w:rsidRPr="000C3ED9">
              <w:rPr>
                <w:rFonts w:cs="Arial"/>
                <w:lang w:eastAsia="en-IN"/>
              </w:rPr>
              <w:t>T</w:t>
            </w:r>
            <w:r w:rsidR="00FE3743" w:rsidRPr="000C3ED9">
              <w:rPr>
                <w:rFonts w:cs="Arial"/>
                <w:lang w:eastAsia="en-IN"/>
              </w:rPr>
              <w:t xml:space="preserve">his command reopens </w:t>
            </w:r>
            <w:r w:rsidR="00AA3872" w:rsidRPr="00651DDA">
              <w:rPr>
                <w:rFonts w:cs="Arial"/>
                <w:lang w:eastAsia="en-IN"/>
              </w:rPr>
              <w:t xml:space="preserve">the last file you edited and returns the cursor to its last position in that file. </w:t>
            </w:r>
            <w:r w:rsidR="00D75A1E" w:rsidRPr="000C3ED9">
              <w:rPr>
                <w:rFonts w:cs="Arial"/>
                <w:lang w:eastAsia="en-IN"/>
              </w:rPr>
              <w:t>“</w:t>
            </w:r>
            <w:r w:rsidR="00FE3743" w:rsidRPr="000C3ED9">
              <w:rPr>
                <w:rFonts w:cs="Arial"/>
                <w:lang w:eastAsia="en-IN"/>
              </w:rPr>
              <w:t>The Edit Last Edited File</w:t>
            </w:r>
            <w:r w:rsidR="00D75A1E" w:rsidRPr="000C3ED9">
              <w:rPr>
                <w:rFonts w:cs="Arial"/>
                <w:lang w:eastAsia="en-IN"/>
              </w:rPr>
              <w:t>”</w:t>
            </w:r>
            <w:r w:rsidR="007708DD">
              <w:rPr>
                <w:rFonts w:cs="Arial"/>
                <w:lang w:eastAsia="en-IN"/>
              </w:rPr>
              <w:t xml:space="preserve"> </w:t>
            </w:r>
            <w:r w:rsidR="00AA3872" w:rsidRPr="00651DDA">
              <w:rPr>
                <w:rFonts w:cs="Arial"/>
                <w:lang w:eastAsia="en-IN"/>
              </w:rPr>
              <w:t xml:space="preserve">command is useful for taking notes on what you read. Use the command to quickly switch back to the Editor. </w:t>
            </w:r>
            <w:r w:rsidR="00FE3743" w:rsidRPr="000C3ED9">
              <w:rPr>
                <w:rFonts w:cs="Arial"/>
                <w:lang w:eastAsia="en-IN"/>
              </w:rPr>
              <w:t>Then</w:t>
            </w:r>
            <w:r w:rsidR="00EF00EF">
              <w:rPr>
                <w:rFonts w:cs="Arial"/>
                <w:lang w:eastAsia="en-IN"/>
              </w:rPr>
              <w:t xml:space="preserve"> </w:t>
            </w:r>
            <w:r w:rsidR="00AA3872" w:rsidRPr="00651DDA">
              <w:rPr>
                <w:rFonts w:cs="Arial"/>
                <w:lang w:eastAsia="en-IN"/>
              </w:rPr>
              <w:t xml:space="preserve">close the Editor </w:t>
            </w:r>
            <w:r w:rsidR="00FE3743" w:rsidRPr="000C3ED9">
              <w:rPr>
                <w:rFonts w:cs="Arial"/>
                <w:lang w:eastAsia="en-IN"/>
              </w:rPr>
              <w:t>to</w:t>
            </w:r>
            <w:r w:rsidR="00B07C71">
              <w:rPr>
                <w:rFonts w:cs="Arial"/>
                <w:lang w:eastAsia="en-IN"/>
              </w:rPr>
              <w:t xml:space="preserve"> </w:t>
            </w:r>
            <w:r w:rsidR="00AA3872" w:rsidRPr="00651DDA">
              <w:rPr>
                <w:rFonts w:cs="Arial"/>
                <w:lang w:eastAsia="en-IN"/>
              </w:rPr>
              <w:t xml:space="preserve">return to the title you are reading. This command has no effect if you are already editing a file. The device displays the error message "-- File not found" when no previous file has been opened or if the file was deleted. </w:t>
            </w:r>
            <w:r w:rsidR="00FE3743" w:rsidRPr="000C3ED9">
              <w:rPr>
                <w:rFonts w:cs="Arial"/>
                <w:lang w:eastAsia="en-IN"/>
              </w:rPr>
              <w:t>Press Select</w:t>
            </w:r>
            <w:r w:rsidR="001D088B" w:rsidRPr="000C3ED9">
              <w:rPr>
                <w:rFonts w:cs="Arial"/>
                <w:lang w:eastAsia="en-IN"/>
              </w:rPr>
              <w:t xml:space="preserve"> twice</w:t>
            </w:r>
            <w:r w:rsidR="00FE3743" w:rsidRPr="000C3ED9">
              <w:rPr>
                <w:rFonts w:cs="Arial"/>
                <w:lang w:eastAsia="en-IN"/>
              </w:rPr>
              <w:t xml:space="preserve"> to return to the file you were reading.</w:t>
            </w:r>
          </w:p>
        </w:tc>
      </w:tr>
    </w:tbl>
    <w:p w14:paraId="58BB1462" w14:textId="77777777" w:rsidR="00AA3872" w:rsidRPr="00651DDA" w:rsidRDefault="00AA3872" w:rsidP="000A5C87">
      <w:pPr>
        <w:pStyle w:val="Heading2"/>
      </w:pPr>
      <w:bookmarkStart w:id="789" w:name="More-About-Copying-and-Pasting-Files"/>
      <w:bookmarkStart w:id="790" w:name="_Toc9689907"/>
      <w:bookmarkStart w:id="791" w:name="_Toc10194371"/>
      <w:bookmarkStart w:id="792" w:name="_Toc17712010"/>
      <w:bookmarkStart w:id="793" w:name="_Toc531853333"/>
      <w:bookmarkStart w:id="794" w:name="_Toc20754934"/>
      <w:bookmarkStart w:id="795" w:name="_Toc20906421"/>
      <w:bookmarkStart w:id="796" w:name="_Toc20910747"/>
      <w:bookmarkStart w:id="797" w:name="_Toc20912917"/>
      <w:bookmarkStart w:id="798" w:name="_Toc75872409"/>
      <w:bookmarkEnd w:id="789"/>
      <w:r w:rsidRPr="00651DDA">
        <w:t>More about Copying and Pasting Files</w:t>
      </w:r>
      <w:bookmarkEnd w:id="790"/>
      <w:bookmarkEnd w:id="791"/>
      <w:bookmarkEnd w:id="792"/>
      <w:bookmarkEnd w:id="793"/>
      <w:bookmarkEnd w:id="794"/>
      <w:bookmarkEnd w:id="795"/>
      <w:bookmarkEnd w:id="796"/>
      <w:bookmarkEnd w:id="797"/>
      <w:bookmarkEnd w:id="798"/>
    </w:p>
    <w:p w14:paraId="1C09CBB8" w14:textId="661A3E58" w:rsidR="00AA3872" w:rsidRPr="00651DDA" w:rsidRDefault="00AA3872" w:rsidP="00AA3872">
      <w:pPr>
        <w:rPr>
          <w:lang w:eastAsia="en-IN"/>
        </w:rPr>
      </w:pPr>
      <w:r w:rsidRPr="00651DDA">
        <w:rPr>
          <w:lang w:eastAsia="en-IN"/>
        </w:rPr>
        <w:t xml:space="preserve">When copying or pasting a file that results in another file with the same name, File Manager adds an extension to indicate </w:t>
      </w:r>
      <w:r w:rsidR="00E07ED1" w:rsidRPr="000C3ED9">
        <w:rPr>
          <w:lang w:eastAsia="en-IN"/>
        </w:rPr>
        <w:t>that</w:t>
      </w:r>
      <w:r w:rsidR="00FE3743" w:rsidRPr="000C3ED9">
        <w:rPr>
          <w:lang w:eastAsia="en-IN"/>
        </w:rPr>
        <w:t xml:space="preserve"> </w:t>
      </w:r>
      <w:r w:rsidRPr="00651DDA">
        <w:rPr>
          <w:lang w:eastAsia="en-IN"/>
        </w:rPr>
        <w:t xml:space="preserve">the new file is a copy. For example: if you copy book.brf to a folder that already contains book.brf, the new file becomes </w:t>
      </w:r>
      <w:r w:rsidR="00FE3743" w:rsidRPr="000C3ED9">
        <w:rPr>
          <w:lang w:eastAsia="en-IN"/>
        </w:rPr>
        <w:t>book_1</w:t>
      </w:r>
      <w:r w:rsidRPr="00651DDA">
        <w:rPr>
          <w:lang w:eastAsia="en-IN"/>
        </w:rPr>
        <w:t>.brf and the original book.brf remains unchanged.</w:t>
      </w:r>
    </w:p>
    <w:p w14:paraId="3ED91CB3" w14:textId="77777777" w:rsidR="00AA3872" w:rsidRPr="00651DDA" w:rsidRDefault="00AA3872" w:rsidP="00AA3872">
      <w:pPr>
        <w:rPr>
          <w:lang w:eastAsia="en-IN"/>
        </w:rPr>
      </w:pPr>
    </w:p>
    <w:p w14:paraId="2A2EC41D" w14:textId="1E887C2A" w:rsidR="00AA3872" w:rsidRPr="00651DDA" w:rsidRDefault="00AA3872" w:rsidP="00AA3872">
      <w:pPr>
        <w:rPr>
          <w:lang w:eastAsia="en-IN"/>
        </w:rPr>
      </w:pPr>
      <w:r w:rsidRPr="00651DDA">
        <w:rPr>
          <w:lang w:eastAsia="en-IN"/>
        </w:rPr>
        <w:t xml:space="preserve">If the SD card runs out of space before a file operation </w:t>
      </w:r>
      <w:r w:rsidR="00D75A1E" w:rsidRPr="000C3ED9">
        <w:rPr>
          <w:lang w:eastAsia="en-IN"/>
        </w:rPr>
        <w:t>is completed</w:t>
      </w:r>
      <w:r w:rsidRPr="00651DDA">
        <w:rPr>
          <w:lang w:eastAsia="en-IN"/>
        </w:rPr>
        <w:t xml:space="preserve">, File Manager shows, "-- Error copying file xxx" where xxx is the </w:t>
      </w:r>
      <w:r w:rsidR="00FE3743" w:rsidRPr="000C3ED9">
        <w:rPr>
          <w:lang w:eastAsia="en-IN"/>
        </w:rPr>
        <w:t>file</w:t>
      </w:r>
      <w:r w:rsidR="00901BB7" w:rsidRPr="008F654A">
        <w:t xml:space="preserve"> </w:t>
      </w:r>
      <w:r w:rsidRPr="00651DDA">
        <w:rPr>
          <w:lang w:eastAsia="en-IN"/>
        </w:rPr>
        <w:t>name.</w:t>
      </w:r>
    </w:p>
    <w:p w14:paraId="5F265224" w14:textId="77777777" w:rsidR="00AA3872" w:rsidRPr="00651DDA" w:rsidRDefault="00AA3872" w:rsidP="00AA3872">
      <w:pPr>
        <w:rPr>
          <w:lang w:eastAsia="en-IN"/>
        </w:rPr>
      </w:pPr>
    </w:p>
    <w:p w14:paraId="5C2A2577" w14:textId="06EDF824" w:rsidR="00AA3872" w:rsidRPr="00651DDA" w:rsidRDefault="00AA3872" w:rsidP="00AA3872">
      <w:pPr>
        <w:rPr>
          <w:lang w:eastAsia="en-IN"/>
        </w:rPr>
      </w:pPr>
      <w:r w:rsidRPr="00651DDA">
        <w:rPr>
          <w:lang w:eastAsia="en-IN"/>
        </w:rPr>
        <w:t xml:space="preserve">When copying </w:t>
      </w:r>
      <w:r w:rsidR="00FB7AF9">
        <w:rPr>
          <w:lang w:eastAsia="en-IN"/>
        </w:rPr>
        <w:t xml:space="preserve">a </w:t>
      </w:r>
      <w:r w:rsidRPr="00651DDA">
        <w:rPr>
          <w:lang w:eastAsia="en-IN"/>
        </w:rPr>
        <w:t xml:space="preserve">large </w:t>
      </w:r>
      <w:r w:rsidR="00FE3743" w:rsidRPr="000C3ED9">
        <w:rPr>
          <w:lang w:eastAsia="en-IN"/>
        </w:rPr>
        <w:t>number</w:t>
      </w:r>
      <w:r w:rsidRPr="00651DDA">
        <w:rPr>
          <w:lang w:eastAsia="en-IN"/>
        </w:rPr>
        <w:t xml:space="preserve"> of files, or large files that can take some time, </w:t>
      </w:r>
      <w:r w:rsidR="00FB7AF9">
        <w:rPr>
          <w:lang w:eastAsia="en-IN"/>
        </w:rPr>
        <w:t xml:space="preserve">the </w:t>
      </w:r>
      <w:r w:rsidRPr="00651DDA">
        <w:rPr>
          <w:lang w:eastAsia="en-IN"/>
        </w:rPr>
        <w:t>File Manager displays progress messages during the copy operation.</w:t>
      </w:r>
    </w:p>
    <w:p w14:paraId="57EC1FC5" w14:textId="77777777" w:rsidR="00AA3872" w:rsidRPr="00651DDA" w:rsidRDefault="00AA3872" w:rsidP="00AA3872">
      <w:pPr>
        <w:rPr>
          <w:lang w:eastAsia="en-IN"/>
        </w:rPr>
      </w:pPr>
    </w:p>
    <w:p w14:paraId="188BA4BB" w14:textId="058E86B3" w:rsidR="00AA3872" w:rsidRPr="00651DDA" w:rsidRDefault="00AA3872" w:rsidP="00AA3872">
      <w:pPr>
        <w:rPr>
          <w:lang w:eastAsia="en-IN"/>
        </w:rPr>
      </w:pPr>
      <w:r w:rsidRPr="00651DDA">
        <w:rPr>
          <w:lang w:eastAsia="en-IN"/>
        </w:rPr>
        <w:lastRenderedPageBreak/>
        <w:t>If copying a file</w:t>
      </w:r>
      <w:r w:rsidR="00FE6896">
        <w:rPr>
          <w:lang w:eastAsia="en-IN"/>
        </w:rPr>
        <w:t xml:space="preserve"> </w:t>
      </w:r>
      <w:r w:rsidRPr="00651DDA">
        <w:rPr>
          <w:lang w:eastAsia="en-IN"/>
        </w:rPr>
        <w:t xml:space="preserve">takes more than five seconds, File Manager displays, "-- Copying xxx (yy%)" where xxx is the name of the file and yy is the percentage complete. This percentage is updated </w:t>
      </w:r>
      <w:r w:rsidR="0030327E" w:rsidRPr="000C3ED9">
        <w:rPr>
          <w:lang w:eastAsia="en-IN"/>
        </w:rPr>
        <w:t>after</w:t>
      </w:r>
      <w:r w:rsidR="00567892" w:rsidRPr="00651DDA">
        <w:rPr>
          <w:lang w:eastAsia="en-IN"/>
        </w:rPr>
        <w:t xml:space="preserve"> </w:t>
      </w:r>
      <w:r w:rsidRPr="00651DDA">
        <w:rPr>
          <w:lang w:eastAsia="en-IN"/>
        </w:rPr>
        <w:t>every 10% of the progress.</w:t>
      </w:r>
    </w:p>
    <w:p w14:paraId="403B5D72" w14:textId="77777777" w:rsidR="00AA3872" w:rsidRPr="00651DDA" w:rsidRDefault="00AA3872" w:rsidP="00AA3872">
      <w:pPr>
        <w:rPr>
          <w:lang w:eastAsia="en-IN"/>
        </w:rPr>
      </w:pPr>
      <w:r w:rsidRPr="00651DDA">
        <w:rPr>
          <w:lang w:eastAsia="en-IN"/>
        </w:rPr>
        <w:t xml:space="preserve">For the command keys, go to the </w:t>
      </w:r>
      <w:hyperlink w:anchor="_File_Manager_Commands" w:history="1">
        <w:r w:rsidRPr="00651DDA">
          <w:rPr>
            <w:color w:val="0000FF"/>
            <w:u w:val="single"/>
            <w:lang w:eastAsia="en-IN"/>
          </w:rPr>
          <w:t>File Manager Commands</w:t>
        </w:r>
      </w:hyperlink>
      <w:r w:rsidRPr="00651DDA">
        <w:rPr>
          <w:lang w:eastAsia="en-IN"/>
        </w:rPr>
        <w:t xml:space="preserve"> table under the File Manager section.</w:t>
      </w:r>
    </w:p>
    <w:p w14:paraId="407CAB24" w14:textId="77777777" w:rsidR="00AA3872" w:rsidRPr="00651DDA" w:rsidRDefault="00AA3872" w:rsidP="000A5C87">
      <w:pPr>
        <w:pStyle w:val="Heading2"/>
      </w:pPr>
      <w:bookmarkStart w:id="799" w:name="File-Movement-Commands"/>
      <w:bookmarkStart w:id="800" w:name="_Toc9689908"/>
      <w:bookmarkStart w:id="801" w:name="_Toc10194372"/>
      <w:bookmarkStart w:id="802" w:name="_Toc17712011"/>
      <w:bookmarkStart w:id="803" w:name="_Toc531853334"/>
      <w:bookmarkStart w:id="804" w:name="_Toc20754935"/>
      <w:bookmarkStart w:id="805" w:name="_Toc20906422"/>
      <w:bookmarkStart w:id="806" w:name="_Toc20910748"/>
      <w:bookmarkStart w:id="807" w:name="_Toc20912918"/>
      <w:bookmarkStart w:id="808" w:name="_Toc75872410"/>
      <w:bookmarkEnd w:id="799"/>
      <w:r w:rsidRPr="00651DDA">
        <w:t>File Movement Commands</w:t>
      </w:r>
      <w:bookmarkEnd w:id="800"/>
      <w:bookmarkEnd w:id="801"/>
      <w:bookmarkEnd w:id="802"/>
      <w:bookmarkEnd w:id="803"/>
      <w:bookmarkEnd w:id="804"/>
      <w:bookmarkEnd w:id="805"/>
      <w:bookmarkEnd w:id="806"/>
      <w:bookmarkEnd w:id="807"/>
      <w:bookmarkEnd w:id="8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39"/>
        <w:gridCol w:w="1409"/>
        <w:gridCol w:w="5282"/>
      </w:tblGrid>
      <w:tr w:rsidR="00AA3872" w:rsidRPr="00651DDA" w14:paraId="2CF5A931" w14:textId="77777777" w:rsidTr="00C624FE">
        <w:trPr>
          <w:jc w:val="center"/>
        </w:trPr>
        <w:tc>
          <w:tcPr>
            <w:tcW w:w="0" w:type="auto"/>
            <w:vAlign w:val="center"/>
            <w:hideMark/>
          </w:tcPr>
          <w:p w14:paraId="09BE5DEC" w14:textId="77777777" w:rsidR="00AA3872" w:rsidRPr="00651DDA" w:rsidRDefault="00AA3872" w:rsidP="00C624FE">
            <w:pPr>
              <w:jc w:val="center"/>
              <w:rPr>
                <w:rFonts w:cs="Arial"/>
                <w:b/>
                <w:bCs/>
                <w:lang w:eastAsia="en-IN"/>
              </w:rPr>
            </w:pPr>
            <w:r w:rsidRPr="00651DDA">
              <w:rPr>
                <w:rFonts w:cs="Arial"/>
                <w:b/>
                <w:bCs/>
                <w:lang w:eastAsia="en-IN"/>
              </w:rPr>
              <w:t xml:space="preserve">To... </w:t>
            </w:r>
          </w:p>
        </w:tc>
        <w:tc>
          <w:tcPr>
            <w:tcW w:w="0" w:type="auto"/>
            <w:vAlign w:val="center"/>
            <w:hideMark/>
          </w:tcPr>
          <w:p w14:paraId="6725D20A" w14:textId="77777777" w:rsidR="00AA3872" w:rsidRPr="00651DDA" w:rsidRDefault="00AA3872" w:rsidP="00C624FE">
            <w:pPr>
              <w:jc w:val="center"/>
              <w:rPr>
                <w:rFonts w:cs="Arial"/>
                <w:b/>
                <w:bCs/>
                <w:lang w:eastAsia="en-IN"/>
              </w:rPr>
            </w:pPr>
            <w:r w:rsidRPr="00651DDA">
              <w:rPr>
                <w:rFonts w:cs="Arial"/>
                <w:b/>
                <w:bCs/>
                <w:lang w:eastAsia="en-IN"/>
              </w:rPr>
              <w:t xml:space="preserve">Press </w:t>
            </w:r>
          </w:p>
        </w:tc>
        <w:tc>
          <w:tcPr>
            <w:tcW w:w="0" w:type="auto"/>
            <w:vAlign w:val="center"/>
            <w:hideMark/>
          </w:tcPr>
          <w:p w14:paraId="30F7C963" w14:textId="77777777" w:rsidR="00AA3872" w:rsidRPr="00651DDA" w:rsidRDefault="00AA3872" w:rsidP="00C624FE">
            <w:pPr>
              <w:jc w:val="center"/>
              <w:rPr>
                <w:rFonts w:cs="Arial"/>
                <w:b/>
                <w:bCs/>
                <w:lang w:eastAsia="en-IN"/>
              </w:rPr>
            </w:pPr>
            <w:r w:rsidRPr="00651DDA">
              <w:rPr>
                <w:rFonts w:cs="Arial"/>
                <w:b/>
                <w:bCs/>
                <w:lang w:eastAsia="en-IN"/>
              </w:rPr>
              <w:t xml:space="preserve">Additional information </w:t>
            </w:r>
          </w:p>
        </w:tc>
      </w:tr>
      <w:tr w:rsidR="00AA3872" w:rsidRPr="00651DDA" w14:paraId="7E0966AE" w14:textId="77777777" w:rsidTr="00C624FE">
        <w:trPr>
          <w:jc w:val="center"/>
        </w:trPr>
        <w:tc>
          <w:tcPr>
            <w:tcW w:w="0" w:type="auto"/>
            <w:vAlign w:val="center"/>
            <w:hideMark/>
          </w:tcPr>
          <w:p w14:paraId="6768888D" w14:textId="7534820A" w:rsidR="00AA3872" w:rsidRPr="00651DDA" w:rsidRDefault="00AA3872" w:rsidP="00C624FE">
            <w:pPr>
              <w:rPr>
                <w:rFonts w:cs="Arial"/>
                <w:lang w:eastAsia="en-IN"/>
              </w:rPr>
            </w:pPr>
            <w:r w:rsidRPr="00651DDA">
              <w:rPr>
                <w:rFonts w:cs="Arial"/>
                <w:lang w:eastAsia="en-IN"/>
              </w:rPr>
              <w:t xml:space="preserve">Move to </w:t>
            </w:r>
            <w:r w:rsidR="00FB7AF9">
              <w:rPr>
                <w:rFonts w:cs="Arial"/>
                <w:lang w:eastAsia="en-IN"/>
              </w:rPr>
              <w:t xml:space="preserve">the </w:t>
            </w:r>
            <w:r w:rsidRPr="00651DDA">
              <w:rPr>
                <w:rFonts w:cs="Arial"/>
                <w:lang w:eastAsia="en-IN"/>
              </w:rPr>
              <w:t xml:space="preserve">first file </w:t>
            </w:r>
          </w:p>
        </w:tc>
        <w:tc>
          <w:tcPr>
            <w:tcW w:w="0" w:type="auto"/>
            <w:vAlign w:val="center"/>
            <w:hideMark/>
          </w:tcPr>
          <w:p w14:paraId="304B7B91" w14:textId="77777777" w:rsidR="00AA3872" w:rsidRPr="00651DDA" w:rsidRDefault="00AA3872" w:rsidP="00C624FE">
            <w:pPr>
              <w:rPr>
                <w:rFonts w:cs="Arial"/>
                <w:lang w:eastAsia="en-IN"/>
              </w:rPr>
            </w:pPr>
            <w:r w:rsidRPr="00651DDA">
              <w:rPr>
                <w:rFonts w:cs="Arial"/>
                <w:lang w:eastAsia="en-IN"/>
              </w:rPr>
              <w:t xml:space="preserve">Press Space + Dots 1 2 3 </w:t>
            </w:r>
          </w:p>
        </w:tc>
        <w:tc>
          <w:tcPr>
            <w:tcW w:w="0" w:type="auto"/>
            <w:vAlign w:val="center"/>
            <w:hideMark/>
          </w:tcPr>
          <w:p w14:paraId="5AD02432" w14:textId="47D2455D" w:rsidR="00AA3872" w:rsidRPr="00651DDA" w:rsidRDefault="00AA3872" w:rsidP="00C624FE">
            <w:pPr>
              <w:rPr>
                <w:rFonts w:cs="Arial"/>
                <w:lang w:eastAsia="en-IN"/>
              </w:rPr>
            </w:pPr>
            <w:r w:rsidRPr="00651DDA">
              <w:rPr>
                <w:rFonts w:cs="Arial"/>
                <w:lang w:eastAsia="en-IN"/>
              </w:rPr>
              <w:t xml:space="preserve">Pressing Space + Dots 1 2 3 moves File Manager selection to the first file in the current folder. </w:t>
            </w:r>
          </w:p>
        </w:tc>
      </w:tr>
      <w:tr w:rsidR="00AA3872" w:rsidRPr="00651DDA" w14:paraId="00C49136" w14:textId="77777777" w:rsidTr="00C624FE">
        <w:trPr>
          <w:jc w:val="center"/>
        </w:trPr>
        <w:tc>
          <w:tcPr>
            <w:tcW w:w="0" w:type="auto"/>
            <w:vAlign w:val="center"/>
            <w:hideMark/>
          </w:tcPr>
          <w:p w14:paraId="49B51D38" w14:textId="7A6DB496" w:rsidR="00AA3872" w:rsidRPr="00651DDA" w:rsidRDefault="00AA3872" w:rsidP="00C624FE">
            <w:pPr>
              <w:rPr>
                <w:rFonts w:cs="Arial"/>
                <w:lang w:eastAsia="en-IN"/>
              </w:rPr>
            </w:pPr>
            <w:r w:rsidRPr="00651DDA">
              <w:rPr>
                <w:rFonts w:cs="Arial"/>
                <w:lang w:eastAsia="en-IN"/>
              </w:rPr>
              <w:t xml:space="preserve">Move to </w:t>
            </w:r>
            <w:r w:rsidR="00FB7AF9">
              <w:rPr>
                <w:rFonts w:cs="Arial"/>
                <w:lang w:eastAsia="en-IN"/>
              </w:rPr>
              <w:t xml:space="preserve">the </w:t>
            </w:r>
            <w:r w:rsidRPr="00651DDA">
              <w:rPr>
                <w:rFonts w:cs="Arial"/>
                <w:lang w:eastAsia="en-IN"/>
              </w:rPr>
              <w:t xml:space="preserve">last file </w:t>
            </w:r>
          </w:p>
        </w:tc>
        <w:tc>
          <w:tcPr>
            <w:tcW w:w="0" w:type="auto"/>
            <w:vAlign w:val="center"/>
            <w:hideMark/>
          </w:tcPr>
          <w:p w14:paraId="442EB87F" w14:textId="77777777" w:rsidR="00AA3872" w:rsidRPr="00651DDA" w:rsidRDefault="00AA3872" w:rsidP="00C624FE">
            <w:pPr>
              <w:rPr>
                <w:rFonts w:cs="Arial"/>
                <w:lang w:eastAsia="en-IN"/>
              </w:rPr>
            </w:pPr>
            <w:r w:rsidRPr="00651DDA">
              <w:rPr>
                <w:rFonts w:cs="Arial"/>
                <w:lang w:eastAsia="en-IN"/>
              </w:rPr>
              <w:t xml:space="preserve">Press Space + Dots 4 5 6 </w:t>
            </w:r>
          </w:p>
        </w:tc>
        <w:tc>
          <w:tcPr>
            <w:tcW w:w="0" w:type="auto"/>
            <w:vAlign w:val="center"/>
            <w:hideMark/>
          </w:tcPr>
          <w:p w14:paraId="4F68C118" w14:textId="68BBCD6F" w:rsidR="00AA3872" w:rsidRPr="00651DDA" w:rsidRDefault="00AA3872" w:rsidP="00C624FE">
            <w:pPr>
              <w:rPr>
                <w:rFonts w:cs="Arial"/>
                <w:lang w:eastAsia="en-IN"/>
              </w:rPr>
            </w:pPr>
            <w:r w:rsidRPr="00651DDA">
              <w:rPr>
                <w:rFonts w:cs="Arial"/>
                <w:lang w:eastAsia="en-IN"/>
              </w:rPr>
              <w:t xml:space="preserve">Pressing Space + Dots 4 5 6 moves File Manager selection to the last file in the current folder. </w:t>
            </w:r>
          </w:p>
        </w:tc>
      </w:tr>
      <w:tr w:rsidR="00AA3872" w:rsidRPr="00651DDA" w14:paraId="0B7BC9C0" w14:textId="77777777" w:rsidTr="00C624FE">
        <w:trPr>
          <w:jc w:val="center"/>
        </w:trPr>
        <w:tc>
          <w:tcPr>
            <w:tcW w:w="0" w:type="auto"/>
            <w:vAlign w:val="center"/>
            <w:hideMark/>
          </w:tcPr>
          <w:p w14:paraId="10036FC7" w14:textId="77777777" w:rsidR="00AA3872" w:rsidRPr="00651DDA" w:rsidRDefault="00AA3872" w:rsidP="00C624FE">
            <w:pPr>
              <w:rPr>
                <w:rFonts w:cs="Arial"/>
                <w:lang w:eastAsia="en-IN"/>
              </w:rPr>
            </w:pPr>
            <w:r w:rsidRPr="00651DDA">
              <w:rPr>
                <w:rFonts w:cs="Arial"/>
                <w:lang w:eastAsia="en-IN"/>
              </w:rPr>
              <w:t>Incrementally search file list</w:t>
            </w:r>
          </w:p>
        </w:tc>
        <w:tc>
          <w:tcPr>
            <w:tcW w:w="0" w:type="auto"/>
            <w:vAlign w:val="center"/>
            <w:hideMark/>
          </w:tcPr>
          <w:p w14:paraId="6EE3F0BF" w14:textId="77777777" w:rsidR="00AA3872" w:rsidRPr="00651DDA" w:rsidRDefault="00AA3872" w:rsidP="00C624FE">
            <w:pPr>
              <w:rPr>
                <w:rFonts w:cs="Arial"/>
                <w:lang w:eastAsia="en-IN"/>
              </w:rPr>
            </w:pPr>
            <w:r w:rsidRPr="00651DDA">
              <w:rPr>
                <w:rFonts w:cs="Arial"/>
                <w:lang w:eastAsia="en-IN"/>
              </w:rPr>
              <w:t xml:space="preserve">Type the file name quickly </w:t>
            </w:r>
          </w:p>
        </w:tc>
        <w:tc>
          <w:tcPr>
            <w:tcW w:w="0" w:type="auto"/>
            <w:vAlign w:val="center"/>
            <w:hideMark/>
          </w:tcPr>
          <w:p w14:paraId="3997B15B" w14:textId="07C51490" w:rsidR="00AA3872" w:rsidRPr="00651DDA" w:rsidRDefault="00AA3872" w:rsidP="00C624FE">
            <w:pPr>
              <w:rPr>
                <w:rFonts w:cs="Arial"/>
                <w:lang w:eastAsia="en-IN"/>
              </w:rPr>
            </w:pPr>
            <w:r w:rsidRPr="00651DDA">
              <w:rPr>
                <w:rFonts w:cs="Arial"/>
                <w:lang w:eastAsia="en-IN"/>
              </w:rPr>
              <w:t>To find a file quickly</w:t>
            </w:r>
            <w:r w:rsidR="00E07ED1" w:rsidRPr="000C3ED9">
              <w:rPr>
                <w:rFonts w:cs="Arial"/>
                <w:lang w:eastAsia="en-IN"/>
              </w:rPr>
              <w:t>,</w:t>
            </w:r>
            <w:r w:rsidRPr="00651DDA">
              <w:rPr>
                <w:rFonts w:cs="Arial"/>
                <w:lang w:eastAsia="en-IN"/>
              </w:rPr>
              <w:t xml:space="preserve"> type the first few letters of the file's name. File Manager highlights the first file matching the letters you typed. </w:t>
            </w:r>
          </w:p>
        </w:tc>
      </w:tr>
    </w:tbl>
    <w:p w14:paraId="259A5F80" w14:textId="77777777" w:rsidR="004E2094" w:rsidRPr="00BE787C" w:rsidRDefault="004E2094" w:rsidP="00BE787C">
      <w:bookmarkStart w:id="809" w:name="_Toc531853336"/>
    </w:p>
    <w:p w14:paraId="76C2581F" w14:textId="77777777" w:rsidR="00AA3872" w:rsidRPr="00651DDA" w:rsidRDefault="00AA3872" w:rsidP="00AA3872">
      <w:pPr>
        <w:pStyle w:val="Heading3"/>
        <w:rPr>
          <w:lang w:eastAsia="en-IN"/>
        </w:rPr>
      </w:pPr>
      <w:bookmarkStart w:id="810" w:name="File-Types"/>
      <w:bookmarkStart w:id="811" w:name="_File_Types"/>
      <w:bookmarkStart w:id="812" w:name="Supported-File-Types"/>
      <w:bookmarkStart w:id="813" w:name="_Toc9689910"/>
      <w:bookmarkStart w:id="814" w:name="_Toc10194374"/>
      <w:bookmarkStart w:id="815" w:name="_Toc17712013"/>
      <w:bookmarkStart w:id="816" w:name="_Toc20754937"/>
      <w:bookmarkStart w:id="817" w:name="_Toc20906424"/>
      <w:bookmarkStart w:id="818" w:name="_Toc20910750"/>
      <w:bookmarkStart w:id="819" w:name="_Toc20912920"/>
      <w:bookmarkStart w:id="820" w:name="_Toc75872411"/>
      <w:bookmarkEnd w:id="810"/>
      <w:bookmarkEnd w:id="811"/>
      <w:bookmarkEnd w:id="812"/>
      <w:r w:rsidRPr="00651DDA">
        <w:rPr>
          <w:lang w:eastAsia="en-IN"/>
        </w:rPr>
        <w:t>Supported File Types</w:t>
      </w:r>
      <w:bookmarkEnd w:id="809"/>
      <w:bookmarkEnd w:id="813"/>
      <w:bookmarkEnd w:id="814"/>
      <w:bookmarkEnd w:id="815"/>
      <w:bookmarkEnd w:id="816"/>
      <w:bookmarkEnd w:id="817"/>
      <w:bookmarkEnd w:id="818"/>
      <w:bookmarkEnd w:id="819"/>
      <w:bookmarkEnd w:id="820"/>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77"/>
        <w:gridCol w:w="3285"/>
        <w:gridCol w:w="4180"/>
      </w:tblGrid>
      <w:tr w:rsidR="00AA3872" w:rsidRPr="00651DDA" w14:paraId="1A58DAA0" w14:textId="77777777" w:rsidTr="008F654A">
        <w:trPr>
          <w:jc w:val="center"/>
        </w:trPr>
        <w:tc>
          <w:tcPr>
            <w:tcW w:w="0" w:type="auto"/>
            <w:vAlign w:val="center"/>
            <w:hideMark/>
          </w:tcPr>
          <w:p w14:paraId="18BB97B3" w14:textId="77777777" w:rsidR="00AA3872" w:rsidRPr="00651DDA" w:rsidRDefault="00AA3872" w:rsidP="00C624FE">
            <w:pPr>
              <w:jc w:val="center"/>
              <w:rPr>
                <w:rFonts w:cs="Arial"/>
                <w:b/>
                <w:bCs/>
                <w:lang w:eastAsia="en-IN"/>
              </w:rPr>
            </w:pPr>
            <w:r w:rsidRPr="00651DDA">
              <w:rPr>
                <w:rFonts w:cs="Arial"/>
                <w:b/>
                <w:bCs/>
                <w:lang w:eastAsia="en-IN"/>
              </w:rPr>
              <w:t xml:space="preserve">Extension </w:t>
            </w:r>
          </w:p>
        </w:tc>
        <w:tc>
          <w:tcPr>
            <w:tcW w:w="0" w:type="auto"/>
            <w:vAlign w:val="center"/>
            <w:hideMark/>
          </w:tcPr>
          <w:p w14:paraId="6FB76566" w14:textId="77777777" w:rsidR="00AA3872" w:rsidRPr="00651DDA" w:rsidRDefault="00AA3872" w:rsidP="00C624FE">
            <w:pPr>
              <w:jc w:val="center"/>
              <w:rPr>
                <w:rFonts w:cs="Arial"/>
                <w:b/>
                <w:bCs/>
                <w:lang w:eastAsia="en-IN"/>
              </w:rPr>
            </w:pPr>
            <w:r w:rsidRPr="00651DDA">
              <w:rPr>
                <w:rFonts w:cs="Arial"/>
                <w:b/>
                <w:bCs/>
                <w:lang w:eastAsia="en-IN"/>
              </w:rPr>
              <w:t xml:space="preserve">Type </w:t>
            </w:r>
          </w:p>
        </w:tc>
        <w:tc>
          <w:tcPr>
            <w:tcW w:w="4180" w:type="dxa"/>
            <w:vAlign w:val="center"/>
            <w:hideMark/>
          </w:tcPr>
          <w:p w14:paraId="69B9DCCF" w14:textId="77777777" w:rsidR="00AA3872" w:rsidRPr="00651DDA" w:rsidRDefault="00AA3872" w:rsidP="00C624FE">
            <w:pPr>
              <w:jc w:val="center"/>
              <w:rPr>
                <w:rFonts w:cs="Arial"/>
                <w:b/>
                <w:bCs/>
                <w:lang w:eastAsia="en-IN"/>
              </w:rPr>
            </w:pPr>
            <w:r w:rsidRPr="00651DDA">
              <w:rPr>
                <w:rFonts w:cs="Arial"/>
                <w:b/>
                <w:bCs/>
                <w:lang w:eastAsia="en-IN"/>
              </w:rPr>
              <w:t xml:space="preserve">Explanation </w:t>
            </w:r>
          </w:p>
        </w:tc>
      </w:tr>
      <w:tr w:rsidR="00AA3872" w:rsidRPr="00651DDA" w14:paraId="1572149E" w14:textId="77777777" w:rsidTr="008F654A">
        <w:trPr>
          <w:jc w:val="center"/>
        </w:trPr>
        <w:tc>
          <w:tcPr>
            <w:tcW w:w="0" w:type="auto"/>
            <w:vAlign w:val="center"/>
            <w:hideMark/>
          </w:tcPr>
          <w:p w14:paraId="5DC7F567" w14:textId="77777777" w:rsidR="00AA3872" w:rsidRPr="00651DDA" w:rsidRDefault="00AA3872" w:rsidP="00C624FE">
            <w:pPr>
              <w:rPr>
                <w:rFonts w:cs="Arial"/>
                <w:lang w:eastAsia="en-IN"/>
              </w:rPr>
            </w:pPr>
            <w:r w:rsidRPr="00651DDA">
              <w:rPr>
                <w:rFonts w:cs="Arial"/>
                <w:lang w:eastAsia="en-IN"/>
              </w:rPr>
              <w:t xml:space="preserve">BRF </w:t>
            </w:r>
          </w:p>
        </w:tc>
        <w:tc>
          <w:tcPr>
            <w:tcW w:w="0" w:type="auto"/>
            <w:vAlign w:val="center"/>
            <w:hideMark/>
          </w:tcPr>
          <w:p w14:paraId="5B1E62FB" w14:textId="77777777" w:rsidR="00AA3872" w:rsidRPr="00651DDA" w:rsidRDefault="00AA3872" w:rsidP="00C624FE">
            <w:pPr>
              <w:rPr>
                <w:rFonts w:cs="Arial"/>
                <w:lang w:eastAsia="en-IN"/>
              </w:rPr>
            </w:pPr>
            <w:r w:rsidRPr="00651DDA">
              <w:rPr>
                <w:rFonts w:cs="Arial"/>
                <w:lang w:eastAsia="en-IN"/>
              </w:rPr>
              <w:t xml:space="preserve">Translated, formatted braille </w:t>
            </w:r>
          </w:p>
        </w:tc>
        <w:tc>
          <w:tcPr>
            <w:tcW w:w="4180" w:type="dxa"/>
            <w:vAlign w:val="center"/>
            <w:hideMark/>
          </w:tcPr>
          <w:p w14:paraId="37C82CF9" w14:textId="77777777" w:rsidR="00AA3872" w:rsidRPr="00651DDA" w:rsidRDefault="00AA3872" w:rsidP="00C624FE">
            <w:pPr>
              <w:rPr>
                <w:rFonts w:cs="Arial"/>
                <w:lang w:eastAsia="en-IN"/>
              </w:rPr>
            </w:pPr>
            <w:r w:rsidRPr="00651DDA">
              <w:rPr>
                <w:rFonts w:cs="Arial"/>
                <w:lang w:eastAsia="en-IN"/>
              </w:rPr>
              <w:t xml:space="preserve">displays exact representation </w:t>
            </w:r>
          </w:p>
        </w:tc>
      </w:tr>
      <w:tr w:rsidR="00AA3872" w:rsidRPr="00651DDA" w14:paraId="03279BAA" w14:textId="77777777" w:rsidTr="008F654A">
        <w:trPr>
          <w:jc w:val="center"/>
        </w:trPr>
        <w:tc>
          <w:tcPr>
            <w:tcW w:w="0" w:type="auto"/>
            <w:vAlign w:val="center"/>
            <w:hideMark/>
          </w:tcPr>
          <w:p w14:paraId="548DA1CD" w14:textId="77777777" w:rsidR="00AA3872" w:rsidRPr="00651DDA" w:rsidRDefault="00AA3872" w:rsidP="00C624FE">
            <w:pPr>
              <w:rPr>
                <w:rFonts w:cs="Arial"/>
                <w:lang w:eastAsia="en-IN"/>
              </w:rPr>
            </w:pPr>
            <w:r w:rsidRPr="00651DDA">
              <w:rPr>
                <w:rFonts w:cs="Arial"/>
                <w:lang w:eastAsia="en-IN"/>
              </w:rPr>
              <w:t xml:space="preserve">BRL </w:t>
            </w:r>
          </w:p>
        </w:tc>
        <w:tc>
          <w:tcPr>
            <w:tcW w:w="0" w:type="auto"/>
            <w:vAlign w:val="center"/>
            <w:hideMark/>
          </w:tcPr>
          <w:p w14:paraId="58851C59" w14:textId="77777777" w:rsidR="00AA3872" w:rsidRPr="00651DDA" w:rsidRDefault="00AA3872" w:rsidP="00C624FE">
            <w:pPr>
              <w:rPr>
                <w:rFonts w:cs="Arial"/>
                <w:lang w:eastAsia="en-IN"/>
              </w:rPr>
            </w:pPr>
            <w:r w:rsidRPr="00651DDA">
              <w:rPr>
                <w:rFonts w:cs="Arial"/>
                <w:lang w:eastAsia="en-IN"/>
              </w:rPr>
              <w:t xml:space="preserve">Translated, unformatted braille </w:t>
            </w:r>
          </w:p>
        </w:tc>
        <w:tc>
          <w:tcPr>
            <w:tcW w:w="4180" w:type="dxa"/>
            <w:vAlign w:val="center"/>
            <w:hideMark/>
          </w:tcPr>
          <w:p w14:paraId="059D6B3C" w14:textId="753C5ED1" w:rsidR="00AA3872" w:rsidRPr="00651DDA" w:rsidRDefault="00AA3872" w:rsidP="00C624FE">
            <w:pPr>
              <w:rPr>
                <w:rFonts w:cs="Arial"/>
                <w:lang w:eastAsia="en-IN"/>
              </w:rPr>
            </w:pPr>
            <w:r w:rsidRPr="00651DDA">
              <w:rPr>
                <w:rFonts w:cs="Arial"/>
                <w:lang w:eastAsia="en-IN"/>
              </w:rPr>
              <w:t xml:space="preserve">displays </w:t>
            </w:r>
            <w:r w:rsidR="0031411F" w:rsidRPr="000C3ED9">
              <w:rPr>
                <w:rFonts w:cs="Arial"/>
                <w:lang w:eastAsia="en-IN"/>
              </w:rPr>
              <w:t>exact representation</w:t>
            </w:r>
            <w:r w:rsidRPr="00651DDA">
              <w:rPr>
                <w:rFonts w:cs="Arial"/>
                <w:lang w:eastAsia="en-IN"/>
              </w:rPr>
              <w:t xml:space="preserve"> </w:t>
            </w:r>
          </w:p>
        </w:tc>
      </w:tr>
      <w:tr w:rsidR="00AA3872" w:rsidRPr="00651DDA" w14:paraId="4D5F9A3B" w14:textId="77777777" w:rsidTr="008F654A">
        <w:trPr>
          <w:jc w:val="center"/>
        </w:trPr>
        <w:tc>
          <w:tcPr>
            <w:tcW w:w="0" w:type="auto"/>
            <w:vAlign w:val="center"/>
            <w:hideMark/>
          </w:tcPr>
          <w:p w14:paraId="218B8B72" w14:textId="77777777" w:rsidR="00AA3872" w:rsidRPr="00651DDA" w:rsidRDefault="00AA3872" w:rsidP="00C624FE">
            <w:pPr>
              <w:rPr>
                <w:rFonts w:cs="Arial"/>
                <w:lang w:eastAsia="en-IN"/>
              </w:rPr>
            </w:pPr>
            <w:r w:rsidRPr="00651DDA">
              <w:rPr>
                <w:rFonts w:cs="Arial"/>
                <w:lang w:eastAsia="en-IN"/>
              </w:rPr>
              <w:t xml:space="preserve">TXT </w:t>
            </w:r>
          </w:p>
        </w:tc>
        <w:tc>
          <w:tcPr>
            <w:tcW w:w="0" w:type="auto"/>
            <w:vAlign w:val="center"/>
            <w:hideMark/>
          </w:tcPr>
          <w:p w14:paraId="01716139" w14:textId="77777777" w:rsidR="00AA3872" w:rsidRPr="00651DDA" w:rsidRDefault="00AA3872" w:rsidP="00C624FE">
            <w:pPr>
              <w:rPr>
                <w:rFonts w:cs="Arial"/>
                <w:lang w:eastAsia="en-IN"/>
              </w:rPr>
            </w:pPr>
            <w:r w:rsidRPr="00651DDA">
              <w:rPr>
                <w:rFonts w:cs="Arial"/>
                <w:lang w:eastAsia="en-IN"/>
              </w:rPr>
              <w:t xml:space="preserve">Text </w:t>
            </w:r>
          </w:p>
        </w:tc>
        <w:tc>
          <w:tcPr>
            <w:tcW w:w="4180" w:type="dxa"/>
            <w:vAlign w:val="center"/>
            <w:hideMark/>
          </w:tcPr>
          <w:p w14:paraId="75AB72CA" w14:textId="280E6B8B" w:rsidR="00AA3872" w:rsidRPr="00651DDA" w:rsidRDefault="00AA3872" w:rsidP="00C624FE">
            <w:pPr>
              <w:rPr>
                <w:rFonts w:cs="Arial"/>
                <w:lang w:eastAsia="en-IN"/>
              </w:rPr>
            </w:pPr>
            <w:r w:rsidRPr="00651DDA">
              <w:rPr>
                <w:rFonts w:cs="Arial"/>
                <w:lang w:eastAsia="en-IN"/>
              </w:rPr>
              <w:t xml:space="preserve">displays </w:t>
            </w:r>
            <w:r w:rsidR="0031411F" w:rsidRPr="000C3ED9">
              <w:rPr>
                <w:rFonts w:cs="Arial"/>
                <w:lang w:eastAsia="en-IN"/>
              </w:rPr>
              <w:t xml:space="preserve">as per the language selected </w:t>
            </w:r>
            <w:r w:rsidRPr="00651DDA">
              <w:rPr>
                <w:rFonts w:cs="Arial"/>
                <w:lang w:eastAsia="en-IN"/>
              </w:rPr>
              <w:t xml:space="preserve"> </w:t>
            </w:r>
          </w:p>
        </w:tc>
      </w:tr>
    </w:tbl>
    <w:p w14:paraId="67ACAF8F" w14:textId="77777777" w:rsidR="00AA3872" w:rsidRPr="00651DDA" w:rsidRDefault="00AA3872" w:rsidP="00AA3872">
      <w:pPr>
        <w:rPr>
          <w:lang w:eastAsia="en-IN"/>
        </w:rPr>
      </w:pPr>
    </w:p>
    <w:p w14:paraId="66D7F0E4" w14:textId="6F369BEA" w:rsidR="00AA3872" w:rsidRPr="00651DDA" w:rsidRDefault="00AA3872" w:rsidP="00AA3872">
      <w:pPr>
        <w:rPr>
          <w:lang w:eastAsia="en-IN"/>
        </w:rPr>
      </w:pPr>
      <w:r w:rsidRPr="00651DDA">
        <w:rPr>
          <w:lang w:eastAsia="en-IN"/>
        </w:rPr>
        <w:t xml:space="preserve">In addition to the supported file types, </w:t>
      </w:r>
      <w:r w:rsidR="003B3EA3">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shows the contents of any file. </w:t>
      </w:r>
      <w:r w:rsidR="003B5F23" w:rsidRPr="00651DDA">
        <w:rPr>
          <w:lang w:eastAsia="en-IN"/>
        </w:rPr>
        <w:t>This</w:t>
      </w:r>
      <w:r w:rsidRPr="00651DDA">
        <w:rPr>
          <w:lang w:eastAsia="en-IN"/>
        </w:rPr>
        <w:t xml:space="preserve"> feature is useful</w:t>
      </w:r>
      <w:r w:rsidR="00113206">
        <w:rPr>
          <w:lang w:eastAsia="en-IN"/>
        </w:rPr>
        <w:t xml:space="preserve">, however, </w:t>
      </w:r>
      <w:r w:rsidRPr="00651DDA">
        <w:rPr>
          <w:lang w:eastAsia="en-IN"/>
        </w:rPr>
        <w:t xml:space="preserve"> to examine files that</w:t>
      </w:r>
      <w:r w:rsidR="00FB50BD">
        <w:rPr>
          <w:lang w:eastAsia="en-IN"/>
        </w:rPr>
        <w:t xml:space="preserve"> </w:t>
      </w:r>
      <w:r w:rsidR="00113206">
        <w:rPr>
          <w:lang w:eastAsia="en-IN"/>
        </w:rPr>
        <w:t xml:space="preserve">do </w:t>
      </w:r>
      <w:r w:rsidRPr="00651DDA">
        <w:rPr>
          <w:lang w:eastAsia="en-IN"/>
        </w:rPr>
        <w:t xml:space="preserve">contain readable text even if it is not a supported file type. </w:t>
      </w:r>
      <w:r w:rsidR="00C07869" w:rsidRPr="000C3ED9">
        <w:rPr>
          <w:lang w:eastAsia="en-IN"/>
        </w:rPr>
        <w:t xml:space="preserve">However, </w:t>
      </w:r>
      <w:r w:rsidR="00D97BA1" w:rsidRPr="000C3ED9">
        <w:rPr>
          <w:lang w:eastAsia="en-IN"/>
        </w:rPr>
        <w:t>some files may not contain readable content.</w:t>
      </w:r>
    </w:p>
    <w:p w14:paraId="054142E8" w14:textId="77777777" w:rsidR="00AA3872" w:rsidRPr="00651DDA" w:rsidRDefault="00AA3872" w:rsidP="00AA3872">
      <w:pPr>
        <w:rPr>
          <w:lang w:eastAsia="en-IN"/>
        </w:rPr>
      </w:pPr>
    </w:p>
    <w:p w14:paraId="33B07D39" w14:textId="04D10F10" w:rsidR="00AA3872" w:rsidRPr="00651DDA" w:rsidRDefault="00AA3872" w:rsidP="00AA3872">
      <w:pPr>
        <w:rPr>
          <w:lang w:eastAsia="en-IN"/>
        </w:rPr>
      </w:pPr>
      <w:r w:rsidRPr="00651DDA">
        <w:rPr>
          <w:lang w:eastAsia="en-IN"/>
        </w:rPr>
        <w:t xml:space="preserve">There are several excellent braille translation systems available in the U.S. If you obtain textbooks from APH or get transcribed titles from NLS or NBP, the braille should be correct and </w:t>
      </w:r>
      <w:r w:rsidR="004F12E9">
        <w:rPr>
          <w:lang w:eastAsia="en-IN"/>
        </w:rPr>
        <w:t>formatted</w:t>
      </w:r>
      <w:r w:rsidRPr="00651DDA">
        <w:rPr>
          <w:lang w:eastAsia="en-IN"/>
        </w:rPr>
        <w:t xml:space="preserve">. You may also get braille translation software that produces automatically translated braille using programs like </w:t>
      </w:r>
      <w:r w:rsidR="004778B9" w:rsidRPr="000C3ED9">
        <w:rPr>
          <w:lang w:eastAsia="en-IN"/>
        </w:rPr>
        <w:t>‘</w:t>
      </w:r>
      <w:r w:rsidR="00FE3743" w:rsidRPr="000C3ED9">
        <w:rPr>
          <w:lang w:eastAsia="en-IN"/>
        </w:rPr>
        <w:t>Liblouis</w:t>
      </w:r>
      <w:r w:rsidR="004778B9" w:rsidRPr="000C3ED9">
        <w:rPr>
          <w:lang w:eastAsia="en-IN"/>
        </w:rPr>
        <w:t>’. Alternatively, you can h</w:t>
      </w:r>
      <w:r w:rsidR="00FE3743" w:rsidRPr="000C3ED9">
        <w:rPr>
          <w:lang w:eastAsia="en-IN"/>
        </w:rPr>
        <w:t>ave Bookshare</w:t>
      </w:r>
      <w:r w:rsidRPr="00651DDA">
        <w:rPr>
          <w:lang w:eastAsia="en-IN"/>
        </w:rPr>
        <w:t xml:space="preserve"> automatically generate braille files of the titles available.</w:t>
      </w:r>
    </w:p>
    <w:p w14:paraId="14C0BD5D" w14:textId="77777777" w:rsidR="00AA3872" w:rsidRPr="00651DDA" w:rsidRDefault="00AA3872" w:rsidP="000A5C87">
      <w:pPr>
        <w:pStyle w:val="Heading2"/>
      </w:pPr>
      <w:bookmarkStart w:id="821" w:name="Preparing-Files"/>
      <w:bookmarkStart w:id="822" w:name="_Toc9689911"/>
      <w:bookmarkStart w:id="823" w:name="_Toc10194375"/>
      <w:bookmarkStart w:id="824" w:name="_Toc17712014"/>
      <w:bookmarkStart w:id="825" w:name="_Toc531853337"/>
      <w:bookmarkStart w:id="826" w:name="_Toc20754938"/>
      <w:bookmarkStart w:id="827" w:name="_Toc20906425"/>
      <w:bookmarkStart w:id="828" w:name="_Toc20910751"/>
      <w:bookmarkStart w:id="829" w:name="_Toc20912921"/>
      <w:bookmarkStart w:id="830" w:name="_Toc75872412"/>
      <w:bookmarkEnd w:id="821"/>
      <w:r w:rsidRPr="00651DDA">
        <w:t>Preparing Files</w:t>
      </w:r>
      <w:bookmarkEnd w:id="822"/>
      <w:bookmarkEnd w:id="823"/>
      <w:bookmarkEnd w:id="824"/>
      <w:bookmarkEnd w:id="825"/>
      <w:bookmarkEnd w:id="826"/>
      <w:bookmarkEnd w:id="827"/>
      <w:bookmarkEnd w:id="828"/>
      <w:bookmarkEnd w:id="829"/>
      <w:bookmarkEnd w:id="830"/>
    </w:p>
    <w:p w14:paraId="412D6177" w14:textId="0C484BBA" w:rsidR="00AA3872" w:rsidRPr="00651DDA" w:rsidRDefault="00AA3872" w:rsidP="00AA3872">
      <w:pPr>
        <w:rPr>
          <w:rFonts w:cs="Arial"/>
          <w:lang w:eastAsia="en-IN"/>
        </w:rPr>
      </w:pPr>
      <w:r w:rsidRPr="00651DDA">
        <w:rPr>
          <w:rFonts w:cs="Arial"/>
          <w:lang w:eastAsia="en-IN"/>
        </w:rPr>
        <w:t xml:space="preserve">To prepare </w:t>
      </w:r>
      <w:r w:rsidR="00F174C9">
        <w:rPr>
          <w:rFonts w:cs="Arial"/>
          <w:lang w:eastAsia="en-IN"/>
        </w:rPr>
        <w:t xml:space="preserve">BRF </w:t>
      </w:r>
      <w:r w:rsidRPr="00651DDA">
        <w:rPr>
          <w:rFonts w:cs="Arial"/>
          <w:lang w:eastAsia="en-IN"/>
        </w:rPr>
        <w:t xml:space="preserve">files for placement on the Orbit Reader </w:t>
      </w:r>
      <w:r w:rsidR="00D9312B">
        <w:rPr>
          <w:rFonts w:cs="Arial"/>
          <w:lang w:eastAsia="en-IN"/>
        </w:rPr>
        <w:t>20 Plus</w:t>
      </w:r>
      <w:r w:rsidRPr="00651DDA">
        <w:rPr>
          <w:rFonts w:cs="Arial"/>
          <w:lang w:eastAsia="en-IN"/>
        </w:rPr>
        <w:t>, follow these guidelines:</w:t>
      </w:r>
    </w:p>
    <w:p w14:paraId="0500F36B" w14:textId="77777777" w:rsidR="00AA3872" w:rsidRPr="00651DDA" w:rsidRDefault="00AA3872" w:rsidP="00AA3872">
      <w:pPr>
        <w:numPr>
          <w:ilvl w:val="0"/>
          <w:numId w:val="8"/>
        </w:numPr>
        <w:spacing w:before="100" w:beforeAutospacing="1" w:after="100" w:afterAutospacing="1"/>
        <w:rPr>
          <w:rFonts w:cs="Arial"/>
          <w:lang w:eastAsia="en-IN"/>
        </w:rPr>
      </w:pPr>
      <w:r w:rsidRPr="00651DDA">
        <w:rPr>
          <w:rFonts w:cs="Arial"/>
          <w:lang w:eastAsia="en-IN"/>
        </w:rPr>
        <w:t>Determine the translation type.</w:t>
      </w:r>
    </w:p>
    <w:p w14:paraId="1086F38A" w14:textId="77777777" w:rsidR="00AA3872" w:rsidRPr="00651DDA" w:rsidRDefault="00AA3872" w:rsidP="00AA3872">
      <w:pPr>
        <w:numPr>
          <w:ilvl w:val="0"/>
          <w:numId w:val="8"/>
        </w:numPr>
        <w:spacing w:before="100" w:beforeAutospacing="1" w:after="100" w:afterAutospacing="1"/>
        <w:rPr>
          <w:rFonts w:cs="Arial"/>
          <w:lang w:eastAsia="en-IN"/>
        </w:rPr>
      </w:pPr>
      <w:r w:rsidRPr="00651DDA">
        <w:rPr>
          <w:rFonts w:cs="Arial"/>
          <w:lang w:eastAsia="en-IN"/>
        </w:rPr>
        <w:t>Translate the file.</w:t>
      </w:r>
    </w:p>
    <w:p w14:paraId="2439BA4B" w14:textId="1A1F31F7" w:rsidR="00AA3872" w:rsidRPr="00651DDA" w:rsidRDefault="00AA3872" w:rsidP="00AA3872">
      <w:pPr>
        <w:numPr>
          <w:ilvl w:val="0"/>
          <w:numId w:val="8"/>
        </w:numPr>
        <w:spacing w:before="100" w:beforeAutospacing="1" w:after="100" w:afterAutospacing="1"/>
        <w:rPr>
          <w:rFonts w:cs="Arial"/>
          <w:lang w:eastAsia="en-IN"/>
        </w:rPr>
      </w:pPr>
      <w:r w:rsidRPr="00651DDA">
        <w:rPr>
          <w:rFonts w:cs="Arial"/>
          <w:lang w:eastAsia="en-IN"/>
        </w:rPr>
        <w:lastRenderedPageBreak/>
        <w:t>Place the file onto the SD card or use the Mass Storage protocol to copy from your desktop computer.</w:t>
      </w:r>
    </w:p>
    <w:p w14:paraId="55AC9BD2" w14:textId="6EFDD50A" w:rsidR="00AA3872" w:rsidRPr="00651DDA" w:rsidRDefault="00AA3872" w:rsidP="00AA3872">
      <w:pPr>
        <w:rPr>
          <w:lang w:eastAsia="en-IN"/>
        </w:rPr>
      </w:pPr>
      <w:r w:rsidRPr="00651DDA">
        <w:rPr>
          <w:lang w:eastAsia="en-IN"/>
        </w:rPr>
        <w:t>To copy files to the SD card, remove</w:t>
      </w:r>
      <w:r w:rsidR="001B0770">
        <w:rPr>
          <w:lang w:eastAsia="en-IN"/>
        </w:rPr>
        <w:t xml:space="preserve"> the</w:t>
      </w:r>
      <w:r w:rsidRPr="00651DDA">
        <w:rPr>
          <w:lang w:eastAsia="en-IN"/>
        </w:rPr>
        <w:t xml:space="preserve"> card from the Orbit Reader </w:t>
      </w:r>
      <w:r w:rsidR="00D9312B">
        <w:rPr>
          <w:lang w:eastAsia="en-IN"/>
        </w:rPr>
        <w:t>20 Plus</w:t>
      </w:r>
      <w:r w:rsidRPr="00651DDA">
        <w:rPr>
          <w:lang w:eastAsia="en-IN"/>
        </w:rPr>
        <w:t xml:space="preserve"> and place </w:t>
      </w:r>
      <w:r w:rsidR="00F218BB" w:rsidRPr="000C3ED9">
        <w:rPr>
          <w:lang w:eastAsia="en-IN"/>
        </w:rPr>
        <w:t>it</w:t>
      </w:r>
      <w:r w:rsidR="00FE3743" w:rsidRPr="000C3ED9">
        <w:rPr>
          <w:lang w:eastAsia="en-IN"/>
        </w:rPr>
        <w:t xml:space="preserve"> </w:t>
      </w:r>
      <w:r w:rsidRPr="00651DDA">
        <w:rPr>
          <w:lang w:eastAsia="en-IN"/>
        </w:rPr>
        <w:t>into a card reader on your computer</w:t>
      </w:r>
      <w:r w:rsidR="00F218BB" w:rsidRPr="000C3ED9">
        <w:rPr>
          <w:lang w:eastAsia="en-IN"/>
        </w:rPr>
        <w:t>. Alternatively, you can</w:t>
      </w:r>
      <w:r w:rsidRPr="00651DDA">
        <w:rPr>
          <w:lang w:eastAsia="en-IN"/>
        </w:rPr>
        <w:t xml:space="preserve"> connect the USB cable from the Orbit Reader </w:t>
      </w:r>
      <w:r w:rsidR="00D9312B">
        <w:rPr>
          <w:lang w:eastAsia="en-IN"/>
        </w:rPr>
        <w:t>20 Plus</w:t>
      </w:r>
      <w:r w:rsidRPr="00651DDA">
        <w:rPr>
          <w:lang w:eastAsia="en-IN"/>
        </w:rPr>
        <w:t xml:space="preserve"> to your computer and activate the Mass Storage protocol on</w:t>
      </w:r>
      <w:r w:rsidR="00510480">
        <w:rPr>
          <w:lang w:eastAsia="en-IN"/>
        </w:rPr>
        <w:t xml:space="preserve"> the</w:t>
      </w:r>
      <w:r w:rsidRPr="00651DDA">
        <w:rPr>
          <w:lang w:eastAsia="en-IN"/>
        </w:rPr>
        <w:t xml:space="preserve"> Orbit Reader </w:t>
      </w:r>
      <w:r w:rsidR="00D9312B">
        <w:rPr>
          <w:lang w:eastAsia="en-IN"/>
        </w:rPr>
        <w:t>20 Plus</w:t>
      </w:r>
      <w:r w:rsidRPr="00651DDA">
        <w:rPr>
          <w:lang w:eastAsia="en-IN"/>
        </w:rPr>
        <w:t xml:space="preserve"> by either pressing Space + Dots 5 7 or selecting Mass Storage from the USB option in the menu. When using the Mass Storage protocol, </w:t>
      </w:r>
      <w:r w:rsidR="003B3EA3">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shows up as a drive on the computer, and</w:t>
      </w:r>
      <w:r w:rsidR="00005477" w:rsidRPr="000C3ED9">
        <w:rPr>
          <w:lang w:eastAsia="en-IN"/>
        </w:rPr>
        <w:t xml:space="preserve"> here,</w:t>
      </w:r>
      <w:r w:rsidR="00BA5A53">
        <w:rPr>
          <w:lang w:eastAsia="en-IN"/>
        </w:rPr>
        <w:t xml:space="preserve"> </w:t>
      </w:r>
      <w:r w:rsidRPr="00651DDA">
        <w:rPr>
          <w:lang w:eastAsia="en-IN"/>
        </w:rPr>
        <w:t>you cannot use other functions of</w:t>
      </w:r>
      <w:r w:rsidR="00F654ED">
        <w:rPr>
          <w:lang w:eastAsia="en-IN"/>
        </w:rPr>
        <w:t xml:space="preserve"> the </w:t>
      </w:r>
      <w:r w:rsidRPr="00651DDA">
        <w:rPr>
          <w:lang w:eastAsia="en-IN"/>
        </w:rPr>
        <w:t xml:space="preserve">Orbit Reader </w:t>
      </w:r>
      <w:r w:rsidR="00D9312B">
        <w:rPr>
          <w:lang w:eastAsia="en-IN"/>
        </w:rPr>
        <w:t>20 Plus</w:t>
      </w:r>
      <w:r w:rsidRPr="00651DDA">
        <w:rPr>
          <w:lang w:eastAsia="en-IN"/>
        </w:rPr>
        <w:t>.</w:t>
      </w:r>
    </w:p>
    <w:p w14:paraId="59E2B98E" w14:textId="77777777" w:rsidR="00AA3872" w:rsidRPr="00651DDA" w:rsidRDefault="00AA3872" w:rsidP="00AA3872">
      <w:pPr>
        <w:pStyle w:val="Heading1"/>
        <w:rPr>
          <w:lang w:eastAsia="en-IN"/>
        </w:rPr>
      </w:pPr>
      <w:bookmarkStart w:id="831" w:name="The-Reader"/>
      <w:bookmarkStart w:id="832" w:name="_The_Reader"/>
      <w:bookmarkStart w:id="833" w:name="_Toc9689912"/>
      <w:bookmarkStart w:id="834" w:name="_Toc10194376"/>
      <w:bookmarkStart w:id="835" w:name="_Toc17712015"/>
      <w:bookmarkStart w:id="836" w:name="_Toc531853338"/>
      <w:bookmarkStart w:id="837" w:name="_Toc20754939"/>
      <w:bookmarkStart w:id="838" w:name="_Toc20906426"/>
      <w:bookmarkStart w:id="839" w:name="_Toc20910752"/>
      <w:bookmarkStart w:id="840" w:name="_Toc20912922"/>
      <w:bookmarkStart w:id="841" w:name="_Toc75872413"/>
      <w:bookmarkEnd w:id="831"/>
      <w:bookmarkEnd w:id="832"/>
      <w:r w:rsidRPr="00651DDA">
        <w:rPr>
          <w:lang w:eastAsia="en-IN"/>
        </w:rPr>
        <w:t>The Reader</w:t>
      </w:r>
      <w:bookmarkEnd w:id="833"/>
      <w:bookmarkEnd w:id="834"/>
      <w:bookmarkEnd w:id="835"/>
      <w:bookmarkEnd w:id="836"/>
      <w:bookmarkEnd w:id="837"/>
      <w:bookmarkEnd w:id="838"/>
      <w:bookmarkEnd w:id="839"/>
      <w:bookmarkEnd w:id="840"/>
      <w:bookmarkEnd w:id="841"/>
    </w:p>
    <w:p w14:paraId="69F5567F" w14:textId="21C12090" w:rsidR="00AA3872" w:rsidRPr="00651DDA" w:rsidRDefault="00AA3872" w:rsidP="00AA3872">
      <w:pPr>
        <w:rPr>
          <w:lang w:eastAsia="en-IN"/>
        </w:rPr>
      </w:pPr>
      <w:r w:rsidRPr="00651DDA">
        <w:rPr>
          <w:lang w:eastAsia="en-IN"/>
        </w:rPr>
        <w:t xml:space="preserve">In Stand-Alone mode, the Orbit Reader </w:t>
      </w:r>
      <w:r w:rsidR="00D9312B">
        <w:rPr>
          <w:lang w:eastAsia="en-IN"/>
        </w:rPr>
        <w:t>20 Plus</w:t>
      </w:r>
      <w:r w:rsidRPr="00651DDA">
        <w:rPr>
          <w:lang w:eastAsia="en-IN"/>
        </w:rPr>
        <w:t xml:space="preserve"> displays the content of files stored on an SD card. </w:t>
      </w:r>
      <w:r w:rsidR="00FE3743" w:rsidRPr="000C3ED9">
        <w:rPr>
          <w:lang w:eastAsia="en-IN"/>
        </w:rPr>
        <w:t>It translat</w:t>
      </w:r>
      <w:r w:rsidR="00DD1BAB" w:rsidRPr="000C3ED9">
        <w:rPr>
          <w:lang w:eastAsia="en-IN"/>
        </w:rPr>
        <w:t xml:space="preserve">es the text </w:t>
      </w:r>
      <w:r w:rsidR="006D647D" w:rsidRPr="000C3ED9">
        <w:rPr>
          <w:lang w:eastAsia="en-IN"/>
        </w:rPr>
        <w:t>in</w:t>
      </w:r>
      <w:r w:rsidR="00DD1BAB" w:rsidRPr="000C3ED9">
        <w:rPr>
          <w:lang w:eastAsia="en-IN"/>
        </w:rPr>
        <w:t>to the language</w:t>
      </w:r>
      <w:r w:rsidR="009F12DB" w:rsidRPr="000C3ED9">
        <w:rPr>
          <w:lang w:eastAsia="en-IN"/>
        </w:rPr>
        <w:t xml:space="preserve"> that</w:t>
      </w:r>
      <w:r w:rsidR="00DD1BAB" w:rsidRPr="000C3ED9">
        <w:rPr>
          <w:lang w:eastAsia="en-IN"/>
        </w:rPr>
        <w:t xml:space="preserve"> </w:t>
      </w:r>
      <w:r w:rsidR="00F83726" w:rsidRPr="000C3ED9">
        <w:rPr>
          <w:lang w:eastAsia="en-IN"/>
        </w:rPr>
        <w:t xml:space="preserve">the </w:t>
      </w:r>
      <w:r w:rsidR="00CD4C89">
        <w:rPr>
          <w:lang w:eastAsia="en-IN"/>
        </w:rPr>
        <w:t>you</w:t>
      </w:r>
      <w:r w:rsidR="00CD4C89" w:rsidRPr="000C3ED9">
        <w:rPr>
          <w:lang w:eastAsia="en-IN"/>
        </w:rPr>
        <w:t xml:space="preserve"> </w:t>
      </w:r>
      <w:proofErr w:type="gramStart"/>
      <w:r w:rsidR="00DD1BAB" w:rsidRPr="000C3ED9">
        <w:rPr>
          <w:lang w:eastAsia="en-IN"/>
        </w:rPr>
        <w:t>select</w:t>
      </w:r>
      <w:r w:rsidR="00F83726" w:rsidRPr="000C3ED9">
        <w:rPr>
          <w:lang w:eastAsia="en-IN"/>
        </w:rPr>
        <w:t>s</w:t>
      </w:r>
      <w:proofErr w:type="gramEnd"/>
      <w:r w:rsidR="006D647D" w:rsidRPr="000C3ED9">
        <w:rPr>
          <w:lang w:eastAsia="en-IN"/>
        </w:rPr>
        <w:t xml:space="preserve"> for</w:t>
      </w:r>
      <w:r w:rsidR="00DD1BAB" w:rsidRPr="000C3ED9">
        <w:rPr>
          <w:lang w:eastAsia="en-IN"/>
        </w:rPr>
        <w:t xml:space="preserve"> the </w:t>
      </w:r>
      <w:r w:rsidR="00494AB0" w:rsidRPr="000C3ED9">
        <w:rPr>
          <w:lang w:eastAsia="en-IN"/>
        </w:rPr>
        <w:t xml:space="preserve">Read/Edit </w:t>
      </w:r>
      <w:r w:rsidR="006D647D" w:rsidRPr="000C3ED9">
        <w:rPr>
          <w:lang w:eastAsia="en-IN"/>
        </w:rPr>
        <w:t>option</w:t>
      </w:r>
      <w:r w:rsidR="00F83726" w:rsidRPr="000C3ED9">
        <w:rPr>
          <w:lang w:eastAsia="en-IN"/>
        </w:rPr>
        <w:t xml:space="preserve"> </w:t>
      </w:r>
      <w:r w:rsidR="006D647D" w:rsidRPr="000C3ED9">
        <w:rPr>
          <w:lang w:eastAsia="en-IN"/>
        </w:rPr>
        <w:t>in</w:t>
      </w:r>
      <w:r w:rsidR="00F83726" w:rsidRPr="000C3ED9">
        <w:rPr>
          <w:lang w:eastAsia="en-IN"/>
        </w:rPr>
        <w:t xml:space="preserve"> the menu</w:t>
      </w:r>
      <w:r w:rsidR="006D647D" w:rsidRPr="000C3ED9">
        <w:rPr>
          <w:lang w:eastAsia="en-IN"/>
        </w:rPr>
        <w:t xml:space="preserve"> section</w:t>
      </w:r>
      <w:r w:rsidRPr="00651DDA">
        <w:rPr>
          <w:lang w:eastAsia="en-IN"/>
        </w:rPr>
        <w:t>.</w:t>
      </w:r>
    </w:p>
    <w:p w14:paraId="04044525" w14:textId="77777777" w:rsidR="00AA3872" w:rsidRPr="00651DDA" w:rsidRDefault="00AA3872" w:rsidP="00AA3872">
      <w:pPr>
        <w:rPr>
          <w:lang w:eastAsia="en-IN"/>
        </w:rPr>
      </w:pPr>
    </w:p>
    <w:p w14:paraId="32DD4B59" w14:textId="1911ADF8" w:rsidR="00AA3872" w:rsidRPr="00651DDA" w:rsidRDefault="00AA3872" w:rsidP="00AA3872">
      <w:pPr>
        <w:rPr>
          <w:lang w:eastAsia="en-IN"/>
        </w:rPr>
      </w:pPr>
      <w:r w:rsidRPr="00651DDA">
        <w:rPr>
          <w:lang w:eastAsia="en-IN"/>
        </w:rPr>
        <w:t xml:space="preserve">The Orbit Reader </w:t>
      </w:r>
      <w:r w:rsidR="00D9312B">
        <w:rPr>
          <w:lang w:eastAsia="en-IN"/>
        </w:rPr>
        <w:t>20 Plus</w:t>
      </w:r>
      <w:r w:rsidRPr="00651DDA">
        <w:rPr>
          <w:lang w:eastAsia="en-IN"/>
        </w:rPr>
        <w:t xml:space="preserve"> is designed to be a stand-alone reader. Placing BRF, BRL, or TXT content (see </w:t>
      </w:r>
      <w:hyperlink w:anchor="_File_Types" w:history="1">
        <w:r w:rsidRPr="00651DDA">
          <w:rPr>
            <w:color w:val="0000FF"/>
            <w:u w:val="single"/>
            <w:lang w:eastAsia="en-IN"/>
          </w:rPr>
          <w:t>File Types</w:t>
        </w:r>
      </w:hyperlink>
      <w:r w:rsidRPr="00651DDA">
        <w:rPr>
          <w:lang w:eastAsia="en-IN"/>
        </w:rPr>
        <w:t xml:space="preserve"> section) on an inserted SD card turns it into an on-the-go braille book reader. When first powered on, the Orbit Reader </w:t>
      </w:r>
      <w:r w:rsidR="00D9312B">
        <w:rPr>
          <w:lang w:eastAsia="en-IN"/>
        </w:rPr>
        <w:t>20 Plus</w:t>
      </w:r>
      <w:r w:rsidRPr="00651DDA">
        <w:rPr>
          <w:lang w:eastAsia="en-IN"/>
        </w:rPr>
        <w:t xml:space="preserve"> displays the contents of the first file on the SD card. To get to the file list, press Dot 7. </w:t>
      </w:r>
      <w:r w:rsidR="00517C08" w:rsidRPr="000C3ED9">
        <w:rPr>
          <w:lang w:eastAsia="en-IN"/>
        </w:rPr>
        <w:t xml:space="preserve">Go to the </w:t>
      </w:r>
      <w:r w:rsidR="00265C80" w:rsidRPr="000C3ED9">
        <w:rPr>
          <w:lang w:eastAsia="en-IN"/>
        </w:rPr>
        <w:t>desired</w:t>
      </w:r>
      <w:r w:rsidR="003C6BCD">
        <w:rPr>
          <w:lang w:eastAsia="en-IN"/>
        </w:rPr>
        <w:t xml:space="preserve"> </w:t>
      </w:r>
      <w:r w:rsidRPr="00651DDA">
        <w:rPr>
          <w:lang w:eastAsia="en-IN"/>
        </w:rPr>
        <w:t>file</w:t>
      </w:r>
      <w:r w:rsidR="00265C80" w:rsidRPr="000C3ED9">
        <w:rPr>
          <w:lang w:eastAsia="en-IN"/>
        </w:rPr>
        <w:t xml:space="preserve"> using </w:t>
      </w:r>
      <w:r w:rsidR="00FB7AF9">
        <w:rPr>
          <w:lang w:eastAsia="en-IN"/>
        </w:rPr>
        <w:t>the</w:t>
      </w:r>
      <w:r w:rsidRPr="00651DDA">
        <w:rPr>
          <w:lang w:eastAsia="en-IN"/>
        </w:rPr>
        <w:t xml:space="preserve"> Up or Down Arrow </w:t>
      </w:r>
      <w:r w:rsidR="00265C80" w:rsidRPr="000C3ED9">
        <w:rPr>
          <w:lang w:eastAsia="en-IN"/>
        </w:rPr>
        <w:t>key</w:t>
      </w:r>
      <w:r w:rsidR="003B5F23">
        <w:rPr>
          <w:lang w:eastAsia="en-IN"/>
        </w:rPr>
        <w:t>.</w:t>
      </w:r>
      <w:r w:rsidRPr="00651DDA">
        <w:rPr>
          <w:lang w:eastAsia="en-IN"/>
        </w:rPr>
        <w:t xml:space="preserve"> Press Dot 8 or Select to open the file. Use</w:t>
      </w:r>
      <w:r w:rsidR="002A2581">
        <w:rPr>
          <w:lang w:eastAsia="en-IN"/>
        </w:rPr>
        <w:t xml:space="preserve"> </w:t>
      </w:r>
      <w:r w:rsidRPr="00651DDA">
        <w:rPr>
          <w:lang w:eastAsia="en-IN"/>
        </w:rPr>
        <w:t xml:space="preserve">Left and Right Panning keys to read it. There are many other functions in reading mode such as Find, Power Move, Bookmarks, and even a menu to set preferences. The following sections describe </w:t>
      </w:r>
      <w:r w:rsidR="00FB7AF9">
        <w:rPr>
          <w:lang w:eastAsia="en-IN"/>
        </w:rPr>
        <w:t xml:space="preserve">the </w:t>
      </w:r>
      <w:r w:rsidRPr="00651DDA">
        <w:rPr>
          <w:lang w:eastAsia="en-IN"/>
        </w:rPr>
        <w:t>commands and settings that can be used while reading.</w:t>
      </w:r>
    </w:p>
    <w:p w14:paraId="6EA063EE" w14:textId="77777777" w:rsidR="00AA3872" w:rsidRPr="00651DDA" w:rsidRDefault="00AA3872" w:rsidP="00AA3872">
      <w:pPr>
        <w:rPr>
          <w:lang w:eastAsia="en-IN"/>
        </w:rPr>
      </w:pPr>
    </w:p>
    <w:p w14:paraId="1A26900F" w14:textId="3234AA60" w:rsidR="00AA3872" w:rsidRPr="00651DDA" w:rsidRDefault="00AA3872" w:rsidP="00AA3872">
      <w:pPr>
        <w:rPr>
          <w:lang w:eastAsia="en-IN"/>
        </w:rPr>
      </w:pPr>
      <w:r w:rsidRPr="00651DDA">
        <w:rPr>
          <w:lang w:eastAsia="en-IN"/>
        </w:rPr>
        <w:t>When you turn the device on,</w:t>
      </w:r>
      <w:r w:rsidR="00FE3743" w:rsidRPr="000C3ED9">
        <w:rPr>
          <w:lang w:eastAsia="en-IN"/>
        </w:rPr>
        <w:t xml:space="preserve"> </w:t>
      </w:r>
      <w:r w:rsidR="003B3EA3">
        <w:rPr>
          <w:lang w:eastAsia="en-IN"/>
        </w:rPr>
        <w:t>the</w:t>
      </w:r>
      <w:r w:rsidRPr="00651DDA">
        <w:rPr>
          <w:lang w:eastAsia="en-IN"/>
        </w:rPr>
        <w:t xml:space="preserve"> Orbit Reader </w:t>
      </w:r>
      <w:r w:rsidR="00D9312B">
        <w:rPr>
          <w:lang w:eastAsia="en-IN"/>
        </w:rPr>
        <w:t>20 Plus</w:t>
      </w:r>
      <w:r w:rsidRPr="00651DDA">
        <w:rPr>
          <w:lang w:eastAsia="en-IN"/>
        </w:rPr>
        <w:t xml:space="preserve"> resumes from the last place of the last file in use. For first-time use, it displays the first file or folder on the SD card. Press Dot 7 to close the file and display</w:t>
      </w:r>
      <w:r w:rsidR="00A92BDE">
        <w:rPr>
          <w:lang w:eastAsia="en-IN"/>
        </w:rPr>
        <w:t xml:space="preserve"> </w:t>
      </w:r>
      <w:r w:rsidRPr="00651DDA">
        <w:rPr>
          <w:lang w:eastAsia="en-IN"/>
        </w:rPr>
        <w:t>File Manager, which shows a list of</w:t>
      </w:r>
      <w:r w:rsidR="0079718E">
        <w:rPr>
          <w:lang w:eastAsia="en-IN"/>
        </w:rPr>
        <w:t xml:space="preserve"> </w:t>
      </w:r>
      <w:r w:rsidRPr="00651DDA">
        <w:rPr>
          <w:lang w:eastAsia="en-IN"/>
        </w:rPr>
        <w:t>files on the SD card. If there is no SD card inserted, the message "-- No SD card" is displayed.</w:t>
      </w:r>
    </w:p>
    <w:p w14:paraId="547146D2" w14:textId="77777777" w:rsidR="00AA3872" w:rsidRPr="00651DDA" w:rsidRDefault="00AA3872" w:rsidP="00AA3872">
      <w:pPr>
        <w:rPr>
          <w:lang w:eastAsia="en-IN"/>
        </w:rPr>
      </w:pPr>
    </w:p>
    <w:p w14:paraId="71145412" w14:textId="31ECE764" w:rsidR="000E6408" w:rsidRPr="000C3ED9" w:rsidRDefault="00AA3872" w:rsidP="000E6408">
      <w:pPr>
        <w:rPr>
          <w:lang w:eastAsia="en-IN"/>
        </w:rPr>
      </w:pPr>
      <w:r w:rsidRPr="00651DDA">
        <w:rPr>
          <w:lang w:eastAsia="en-IN"/>
        </w:rPr>
        <w:t xml:space="preserve">When you </w:t>
      </w:r>
      <w:r w:rsidR="002E42D0" w:rsidRPr="000C3ED9">
        <w:rPr>
          <w:lang w:eastAsia="en-IN"/>
        </w:rPr>
        <w:t xml:space="preserve">open a text file </w:t>
      </w:r>
      <w:r w:rsidR="00F174C9">
        <w:rPr>
          <w:lang w:eastAsia="en-IN"/>
        </w:rPr>
        <w:t xml:space="preserve">to read </w:t>
      </w:r>
      <w:r w:rsidR="00CF5D6B" w:rsidRPr="000C3ED9">
        <w:rPr>
          <w:lang w:eastAsia="en-IN"/>
        </w:rPr>
        <w:t xml:space="preserve">for the first time on </w:t>
      </w:r>
      <w:r w:rsidR="00F174C9">
        <w:rPr>
          <w:lang w:eastAsia="en-IN"/>
        </w:rPr>
        <w:t xml:space="preserve">Orbit Reader 20 Plus </w:t>
      </w:r>
      <w:r w:rsidR="002E42D0" w:rsidRPr="000C3ED9">
        <w:rPr>
          <w:lang w:eastAsia="en-IN"/>
        </w:rPr>
        <w:t xml:space="preserve">, </w:t>
      </w:r>
      <w:r w:rsidR="004811C9" w:rsidRPr="000C3ED9">
        <w:rPr>
          <w:lang w:eastAsia="en-IN"/>
        </w:rPr>
        <w:t xml:space="preserve">the file </w:t>
      </w:r>
      <w:r w:rsidR="00776044" w:rsidRPr="000C3ED9">
        <w:rPr>
          <w:lang w:eastAsia="en-IN"/>
        </w:rPr>
        <w:t>gets</w:t>
      </w:r>
      <w:r w:rsidR="004811C9" w:rsidRPr="000C3ED9">
        <w:rPr>
          <w:lang w:eastAsia="en-IN"/>
        </w:rPr>
        <w:t xml:space="preserve"> translated first as per the la</w:t>
      </w:r>
      <w:r w:rsidR="00776044" w:rsidRPr="000C3ED9">
        <w:rPr>
          <w:lang w:eastAsia="en-IN"/>
        </w:rPr>
        <w:t>nguage</w:t>
      </w:r>
      <w:r w:rsidR="004811C9" w:rsidRPr="000C3ED9">
        <w:rPr>
          <w:lang w:eastAsia="en-IN"/>
        </w:rPr>
        <w:t xml:space="preserve"> </w:t>
      </w:r>
      <w:r w:rsidR="00776044" w:rsidRPr="000C3ED9">
        <w:rPr>
          <w:lang w:eastAsia="en-IN"/>
        </w:rPr>
        <w:t>selected</w:t>
      </w:r>
      <w:r w:rsidR="004811C9" w:rsidRPr="000C3ED9">
        <w:rPr>
          <w:lang w:eastAsia="en-IN"/>
        </w:rPr>
        <w:t xml:space="preserve"> for</w:t>
      </w:r>
      <w:r w:rsidR="00776044" w:rsidRPr="000C3ED9">
        <w:rPr>
          <w:lang w:eastAsia="en-IN"/>
        </w:rPr>
        <w:t xml:space="preserve"> </w:t>
      </w:r>
      <w:r w:rsidR="00EB7712" w:rsidRPr="000C3ED9">
        <w:rPr>
          <w:lang w:eastAsia="en-IN"/>
        </w:rPr>
        <w:t>Read</w:t>
      </w:r>
      <w:r w:rsidR="00F174C9">
        <w:rPr>
          <w:lang w:eastAsia="en-IN"/>
        </w:rPr>
        <w:t>ing</w:t>
      </w:r>
      <w:r w:rsidR="00EB7712" w:rsidRPr="000C3ED9">
        <w:rPr>
          <w:lang w:eastAsia="en-IN"/>
        </w:rPr>
        <w:t>/Edit</w:t>
      </w:r>
      <w:r w:rsidR="00F174C9">
        <w:rPr>
          <w:lang w:eastAsia="en-IN"/>
        </w:rPr>
        <w:t>ing</w:t>
      </w:r>
      <w:r w:rsidR="004811C9" w:rsidRPr="000C3ED9">
        <w:rPr>
          <w:lang w:eastAsia="en-IN"/>
        </w:rPr>
        <w:t>. For</w:t>
      </w:r>
      <w:r w:rsidR="00C05D6A" w:rsidRPr="000C3ED9">
        <w:rPr>
          <w:lang w:eastAsia="en-IN"/>
        </w:rPr>
        <w:t xml:space="preserve"> </w:t>
      </w:r>
      <w:r w:rsidR="00F174C9">
        <w:rPr>
          <w:lang w:eastAsia="en-IN"/>
        </w:rPr>
        <w:t xml:space="preserve">a </w:t>
      </w:r>
      <w:r w:rsidR="004811C9" w:rsidRPr="000C3ED9">
        <w:rPr>
          <w:lang w:eastAsia="en-IN"/>
        </w:rPr>
        <w:t xml:space="preserve">large </w:t>
      </w:r>
      <w:r w:rsidR="00F174C9">
        <w:rPr>
          <w:lang w:eastAsia="en-IN"/>
        </w:rPr>
        <w:t>file</w:t>
      </w:r>
      <w:r w:rsidR="00C05D6A" w:rsidRPr="000C3ED9">
        <w:rPr>
          <w:lang w:eastAsia="en-IN"/>
        </w:rPr>
        <w:t>,</w:t>
      </w:r>
      <w:r w:rsidR="004811C9" w:rsidRPr="000C3ED9">
        <w:rPr>
          <w:lang w:eastAsia="en-IN"/>
        </w:rPr>
        <w:t xml:space="preserve"> it may take </w:t>
      </w:r>
      <w:r w:rsidR="00FB7AF9">
        <w:rPr>
          <w:lang w:eastAsia="en-IN"/>
        </w:rPr>
        <w:t xml:space="preserve">a </w:t>
      </w:r>
      <w:r w:rsidR="004811C9" w:rsidRPr="000C3ED9">
        <w:rPr>
          <w:lang w:eastAsia="en-IN"/>
        </w:rPr>
        <w:t>few seconds to complete</w:t>
      </w:r>
      <w:r w:rsidR="00C05D6A" w:rsidRPr="000C3ED9">
        <w:rPr>
          <w:lang w:eastAsia="en-IN"/>
        </w:rPr>
        <w:t xml:space="preserve"> the translation</w:t>
      </w:r>
      <w:r w:rsidR="004811C9" w:rsidRPr="000C3ED9">
        <w:rPr>
          <w:lang w:eastAsia="en-IN"/>
        </w:rPr>
        <w:t xml:space="preserve">. </w:t>
      </w:r>
      <w:r w:rsidR="000E6408" w:rsidRPr="000C3ED9">
        <w:rPr>
          <w:lang w:eastAsia="en-IN"/>
        </w:rPr>
        <w:t xml:space="preserve">The translation process is indicated by </w:t>
      </w:r>
      <w:r w:rsidR="00F174C9">
        <w:rPr>
          <w:lang w:eastAsia="en-IN"/>
        </w:rPr>
        <w:t xml:space="preserve">showing </w:t>
      </w:r>
      <w:r w:rsidR="000E6408" w:rsidRPr="000C3ED9">
        <w:rPr>
          <w:lang w:eastAsia="en-IN"/>
        </w:rPr>
        <w:t xml:space="preserve">a progress bar on the display where </w:t>
      </w:r>
      <w:r w:rsidR="00F174C9">
        <w:rPr>
          <w:lang w:eastAsia="en-IN"/>
        </w:rPr>
        <w:t xml:space="preserve">the Dot </w:t>
      </w:r>
      <w:r w:rsidR="000E6408" w:rsidRPr="000C3ED9">
        <w:rPr>
          <w:lang w:eastAsia="en-IN"/>
        </w:rPr>
        <w:t>6 (6</w:t>
      </w:r>
      <w:r w:rsidR="000E6408" w:rsidRPr="000C3ED9">
        <w:rPr>
          <w:vertAlign w:val="superscript"/>
          <w:lang w:eastAsia="en-IN"/>
        </w:rPr>
        <w:t>th</w:t>
      </w:r>
      <w:r w:rsidR="000E6408" w:rsidRPr="000C3ED9">
        <w:rPr>
          <w:lang w:eastAsia="en-IN"/>
        </w:rPr>
        <w:t xml:space="preserve"> pin) of the first 6 cells </w:t>
      </w:r>
      <w:r w:rsidR="00B960E5">
        <w:rPr>
          <w:lang w:eastAsia="en-IN"/>
        </w:rPr>
        <w:t>raises</w:t>
      </w:r>
      <w:r w:rsidR="00B960E5" w:rsidRPr="000C3ED9">
        <w:rPr>
          <w:lang w:eastAsia="en-IN"/>
        </w:rPr>
        <w:t xml:space="preserve"> </w:t>
      </w:r>
      <w:r w:rsidR="000E6408" w:rsidRPr="000C3ED9">
        <w:rPr>
          <w:lang w:eastAsia="en-IN"/>
        </w:rPr>
        <w:t>in sequence</w:t>
      </w:r>
      <w:r w:rsidR="00100D9B">
        <w:rPr>
          <w:lang w:eastAsia="en-IN"/>
        </w:rPr>
        <w:t>,</w:t>
      </w:r>
      <w:r w:rsidR="000E6408" w:rsidRPr="000C3ED9">
        <w:rPr>
          <w:lang w:eastAsia="en-IN"/>
        </w:rPr>
        <w:t xml:space="preserve"> repeatedly.</w:t>
      </w:r>
    </w:p>
    <w:p w14:paraId="33EA2CB4" w14:textId="77777777" w:rsidR="004811C9" w:rsidRPr="000C3ED9" w:rsidRDefault="004811C9" w:rsidP="00FE3743">
      <w:pPr>
        <w:rPr>
          <w:lang w:eastAsia="en-IN"/>
        </w:rPr>
      </w:pPr>
    </w:p>
    <w:p w14:paraId="39C1BA1A" w14:textId="73CAEF08" w:rsidR="00BF32C7" w:rsidRPr="000C3ED9" w:rsidRDefault="003B3EA3" w:rsidP="00FE3743">
      <w:pPr>
        <w:rPr>
          <w:lang w:eastAsia="en-IN"/>
        </w:rPr>
      </w:pPr>
      <w:r>
        <w:rPr>
          <w:lang w:eastAsia="en-IN"/>
        </w:rPr>
        <w:t xml:space="preserve">The </w:t>
      </w:r>
      <w:r w:rsidR="004973AE">
        <w:rPr>
          <w:lang w:eastAsia="en-IN"/>
        </w:rPr>
        <w:t xml:space="preserve">Orbit Reader </w:t>
      </w:r>
      <w:r w:rsidR="00D9312B">
        <w:rPr>
          <w:lang w:eastAsia="en-IN"/>
        </w:rPr>
        <w:t>20 Plus</w:t>
      </w:r>
      <w:r w:rsidR="00BF32C7" w:rsidRPr="000C3ED9">
        <w:rPr>
          <w:lang w:eastAsia="en-IN"/>
        </w:rPr>
        <w:t xml:space="preserve"> stores </w:t>
      </w:r>
      <w:r w:rsidR="00303572" w:rsidRPr="000C3ED9">
        <w:rPr>
          <w:lang w:eastAsia="en-IN"/>
        </w:rPr>
        <w:t>the</w:t>
      </w:r>
      <w:r w:rsidR="00DA5AC3">
        <w:rPr>
          <w:lang w:eastAsia="en-IN"/>
        </w:rPr>
        <w:t xml:space="preserve"> translated</w:t>
      </w:r>
      <w:r w:rsidR="00BF32C7" w:rsidRPr="000C3ED9">
        <w:rPr>
          <w:lang w:eastAsia="en-IN"/>
        </w:rPr>
        <w:t xml:space="preserve"> files in</w:t>
      </w:r>
      <w:r w:rsidR="002E3C3F" w:rsidRPr="000C3ED9">
        <w:rPr>
          <w:lang w:eastAsia="en-IN"/>
        </w:rPr>
        <w:t xml:space="preserve"> the</w:t>
      </w:r>
      <w:r w:rsidR="00BF32C7" w:rsidRPr="000C3ED9">
        <w:rPr>
          <w:lang w:eastAsia="en-IN"/>
        </w:rPr>
        <w:t xml:space="preserve"> SD card so that it can</w:t>
      </w:r>
      <w:r w:rsidR="000918CD" w:rsidRPr="000C3ED9">
        <w:rPr>
          <w:lang w:eastAsia="en-IN"/>
        </w:rPr>
        <w:t xml:space="preserve"> be</w:t>
      </w:r>
      <w:r w:rsidR="00BF32C7" w:rsidRPr="000C3ED9">
        <w:rPr>
          <w:lang w:eastAsia="en-IN"/>
        </w:rPr>
        <w:t xml:space="preserve"> used</w:t>
      </w:r>
      <w:r w:rsidR="00303572" w:rsidRPr="000C3ED9">
        <w:rPr>
          <w:lang w:eastAsia="en-IN"/>
        </w:rPr>
        <w:t xml:space="preserve"> in </w:t>
      </w:r>
      <w:r w:rsidR="00FB7AF9">
        <w:rPr>
          <w:lang w:eastAsia="en-IN"/>
        </w:rPr>
        <w:t xml:space="preserve">the </w:t>
      </w:r>
      <w:r w:rsidR="00303572" w:rsidRPr="000C3ED9">
        <w:rPr>
          <w:lang w:eastAsia="en-IN"/>
        </w:rPr>
        <w:t>future.</w:t>
      </w:r>
      <w:r w:rsidR="00671E40" w:rsidRPr="000C3ED9">
        <w:rPr>
          <w:lang w:eastAsia="en-IN"/>
        </w:rPr>
        <w:t xml:space="preserve"> L</w:t>
      </w:r>
      <w:r w:rsidR="00BF32C7" w:rsidRPr="000C3ED9">
        <w:rPr>
          <w:lang w:eastAsia="en-IN"/>
        </w:rPr>
        <w:t>atency is observed only when you open</w:t>
      </w:r>
      <w:r w:rsidR="00303572" w:rsidRPr="000C3ED9">
        <w:rPr>
          <w:lang w:eastAsia="en-IN"/>
        </w:rPr>
        <w:t xml:space="preserve"> the</w:t>
      </w:r>
      <w:r w:rsidR="00BF32C7" w:rsidRPr="000C3ED9">
        <w:rPr>
          <w:lang w:eastAsia="en-IN"/>
        </w:rPr>
        <w:t xml:space="preserve"> file for the first time or if the translated file is lost for some reason.</w:t>
      </w:r>
    </w:p>
    <w:p w14:paraId="580D4093" w14:textId="77777777" w:rsidR="00CF5D6B" w:rsidRPr="000C3ED9" w:rsidRDefault="00CF5D6B" w:rsidP="00FE3743">
      <w:pPr>
        <w:rPr>
          <w:lang w:eastAsia="en-IN"/>
        </w:rPr>
      </w:pPr>
    </w:p>
    <w:p w14:paraId="0F732C09" w14:textId="5A47062D" w:rsidR="00DF61FA" w:rsidRPr="000C3ED9" w:rsidRDefault="00DF61FA" w:rsidP="00FE3743">
      <w:pPr>
        <w:rPr>
          <w:lang w:eastAsia="en-IN"/>
        </w:rPr>
      </w:pPr>
      <w:r w:rsidRPr="000C3ED9">
        <w:rPr>
          <w:lang w:eastAsia="en-IN"/>
        </w:rPr>
        <w:t xml:space="preserve">While </w:t>
      </w:r>
      <w:r w:rsidR="0037437F" w:rsidRPr="000C3ED9">
        <w:rPr>
          <w:lang w:eastAsia="en-IN"/>
        </w:rPr>
        <w:t xml:space="preserve">the </w:t>
      </w:r>
      <w:r w:rsidRPr="000C3ED9">
        <w:rPr>
          <w:lang w:eastAsia="en-IN"/>
        </w:rPr>
        <w:t xml:space="preserve">file translation is in progress, no other operations are allowed and </w:t>
      </w:r>
      <w:r w:rsidR="00CB2BE5">
        <w:rPr>
          <w:lang w:eastAsia="en-IN"/>
        </w:rPr>
        <w:t xml:space="preserve">pressing any </w:t>
      </w:r>
      <w:r w:rsidR="008B0090">
        <w:rPr>
          <w:lang w:eastAsia="en-IN"/>
        </w:rPr>
        <w:t xml:space="preserve">key </w:t>
      </w:r>
      <w:r w:rsidRPr="000C3ED9">
        <w:rPr>
          <w:lang w:eastAsia="en-IN"/>
        </w:rPr>
        <w:t xml:space="preserve">will have </w:t>
      </w:r>
      <w:r w:rsidR="00A80F80">
        <w:rPr>
          <w:lang w:eastAsia="en-IN"/>
        </w:rPr>
        <w:t xml:space="preserve">no effect </w:t>
      </w:r>
      <w:r w:rsidRPr="000C3ED9">
        <w:rPr>
          <w:lang w:eastAsia="en-IN"/>
        </w:rPr>
        <w:t>.</w:t>
      </w:r>
    </w:p>
    <w:p w14:paraId="506D0692" w14:textId="77777777" w:rsidR="007813B4" w:rsidRPr="000C3ED9" w:rsidRDefault="007813B4" w:rsidP="00FE3743">
      <w:pPr>
        <w:rPr>
          <w:lang w:eastAsia="en-IN"/>
        </w:rPr>
      </w:pPr>
    </w:p>
    <w:p w14:paraId="01A1FCD0" w14:textId="41627DDF" w:rsidR="004811C9" w:rsidRPr="000C3ED9" w:rsidRDefault="004811C9" w:rsidP="00FE3743">
      <w:pPr>
        <w:rPr>
          <w:lang w:eastAsia="en-IN"/>
        </w:rPr>
      </w:pPr>
      <w:r w:rsidRPr="000C3ED9">
        <w:rPr>
          <w:lang w:eastAsia="en-IN"/>
        </w:rPr>
        <w:t xml:space="preserve">If </w:t>
      </w:r>
      <w:r w:rsidR="008B0090">
        <w:rPr>
          <w:lang w:eastAsia="en-IN"/>
        </w:rPr>
        <w:t xml:space="preserve">translation is </w:t>
      </w:r>
      <w:r w:rsidRPr="000C3ED9">
        <w:rPr>
          <w:lang w:eastAsia="en-IN"/>
        </w:rPr>
        <w:t xml:space="preserve">taking too much time and you wish to abort the operation, you can do so by pressing </w:t>
      </w:r>
      <w:r w:rsidR="001D55A9" w:rsidRPr="000C3ED9">
        <w:rPr>
          <w:lang w:eastAsia="en-IN"/>
        </w:rPr>
        <w:t>D</w:t>
      </w:r>
      <w:r w:rsidRPr="000C3ED9">
        <w:rPr>
          <w:lang w:eastAsia="en-IN"/>
        </w:rPr>
        <w:t>ot 7</w:t>
      </w:r>
      <w:r w:rsidR="00EB0BE5" w:rsidRPr="000C3ED9">
        <w:rPr>
          <w:lang w:eastAsia="en-IN"/>
        </w:rPr>
        <w:t>. The</w:t>
      </w:r>
      <w:r w:rsidR="00C312E8" w:rsidRPr="000C3ED9">
        <w:rPr>
          <w:lang w:eastAsia="en-IN"/>
        </w:rPr>
        <w:t xml:space="preserve"> system will cancel the file</w:t>
      </w:r>
      <w:r w:rsidR="00BE06C3">
        <w:rPr>
          <w:lang w:eastAsia="en-IN"/>
        </w:rPr>
        <w:t xml:space="preserve"> opening</w:t>
      </w:r>
      <w:r w:rsidR="00C312E8" w:rsidRPr="000C3ED9">
        <w:rPr>
          <w:lang w:eastAsia="en-IN"/>
        </w:rPr>
        <w:t xml:space="preserve"> operation and will take you back to the file manager</w:t>
      </w:r>
      <w:r w:rsidR="00A034CC" w:rsidRPr="000C3ED9">
        <w:rPr>
          <w:lang w:eastAsia="en-IN"/>
        </w:rPr>
        <w:t>.</w:t>
      </w:r>
    </w:p>
    <w:p w14:paraId="3E6C6F03" w14:textId="77777777" w:rsidR="004811C9" w:rsidRPr="000C3ED9" w:rsidRDefault="004811C9" w:rsidP="00FE3743">
      <w:pPr>
        <w:rPr>
          <w:lang w:eastAsia="en-IN"/>
        </w:rPr>
      </w:pPr>
    </w:p>
    <w:p w14:paraId="60EB8973" w14:textId="7A83ABD3" w:rsidR="007321EB" w:rsidRPr="000C3ED9" w:rsidRDefault="007321EB" w:rsidP="00FE3743">
      <w:pPr>
        <w:rPr>
          <w:lang w:eastAsia="en-IN"/>
        </w:rPr>
      </w:pPr>
      <w:r w:rsidRPr="000C3ED9">
        <w:rPr>
          <w:lang w:eastAsia="en-IN"/>
        </w:rPr>
        <w:t>You can switch the reading language</w:t>
      </w:r>
      <w:r w:rsidR="00224FFC" w:rsidRPr="000C3ED9">
        <w:rPr>
          <w:lang w:eastAsia="en-IN"/>
        </w:rPr>
        <w:t xml:space="preserve"> with the help of hotkey</w:t>
      </w:r>
      <w:r w:rsidR="0090178F">
        <w:rPr>
          <w:lang w:eastAsia="en-IN"/>
        </w:rPr>
        <w:t>s</w:t>
      </w:r>
      <w:r w:rsidR="00224FFC" w:rsidRPr="000C3ED9">
        <w:rPr>
          <w:lang w:eastAsia="en-IN"/>
        </w:rPr>
        <w:t>,</w:t>
      </w:r>
      <w:r w:rsidRPr="000C3ED9">
        <w:rPr>
          <w:lang w:eastAsia="en-IN"/>
        </w:rPr>
        <w:t xml:space="preserve"> even </w:t>
      </w:r>
      <w:r w:rsidR="00224FFC" w:rsidRPr="000C3ED9">
        <w:rPr>
          <w:lang w:eastAsia="en-IN"/>
        </w:rPr>
        <w:t>if</w:t>
      </w:r>
      <w:r w:rsidRPr="000C3ED9">
        <w:rPr>
          <w:lang w:eastAsia="en-IN"/>
        </w:rPr>
        <w:t xml:space="preserve"> you are in the middle of the file. Please note that if you change the language</w:t>
      </w:r>
      <w:r w:rsidR="00DA1004" w:rsidRPr="000C3ED9">
        <w:rPr>
          <w:lang w:eastAsia="en-IN"/>
        </w:rPr>
        <w:t>,</w:t>
      </w:r>
      <w:r w:rsidR="007F023D" w:rsidRPr="000C3ED9">
        <w:rPr>
          <w:lang w:eastAsia="en-IN"/>
        </w:rPr>
        <w:t xml:space="preserve"> </w:t>
      </w:r>
      <w:r w:rsidR="00FB7AF9">
        <w:rPr>
          <w:lang w:eastAsia="en-IN"/>
        </w:rPr>
        <w:t xml:space="preserve">the </w:t>
      </w:r>
      <w:r w:rsidR="003F477F" w:rsidRPr="000C3ED9">
        <w:rPr>
          <w:lang w:eastAsia="en-IN"/>
        </w:rPr>
        <w:t xml:space="preserve">system will translate the file again as per the new language </w:t>
      </w:r>
      <w:r w:rsidR="00DA1004" w:rsidRPr="000C3ED9">
        <w:rPr>
          <w:lang w:eastAsia="en-IN"/>
        </w:rPr>
        <w:t>selected</w:t>
      </w:r>
      <w:r w:rsidR="003F477F" w:rsidRPr="000C3ED9">
        <w:rPr>
          <w:lang w:eastAsia="en-IN"/>
        </w:rPr>
        <w:t>.</w:t>
      </w:r>
    </w:p>
    <w:p w14:paraId="4704F165" w14:textId="77777777" w:rsidR="007321EB" w:rsidRPr="000C3ED9" w:rsidRDefault="007321EB" w:rsidP="00FE3743">
      <w:pPr>
        <w:rPr>
          <w:lang w:eastAsia="en-IN"/>
        </w:rPr>
      </w:pPr>
    </w:p>
    <w:p w14:paraId="18B6C90C" w14:textId="46D850D4" w:rsidR="00AA3872" w:rsidRPr="00651DDA" w:rsidRDefault="00FE3743" w:rsidP="00AA3872">
      <w:pPr>
        <w:rPr>
          <w:lang w:eastAsia="en-IN"/>
        </w:rPr>
      </w:pPr>
      <w:r w:rsidRPr="000C3ED9">
        <w:rPr>
          <w:lang w:eastAsia="en-IN"/>
        </w:rPr>
        <w:t xml:space="preserve">When you </w:t>
      </w:r>
      <w:r w:rsidR="00AA3872" w:rsidRPr="00651DDA">
        <w:rPr>
          <w:lang w:eastAsia="en-IN"/>
        </w:rPr>
        <w:t xml:space="preserve">reach the end of </w:t>
      </w:r>
      <w:r w:rsidR="00BA7CAE" w:rsidRPr="000C3ED9">
        <w:rPr>
          <w:lang w:eastAsia="en-IN"/>
        </w:rPr>
        <w:t>the</w:t>
      </w:r>
      <w:r w:rsidR="00AA3872" w:rsidRPr="00651DDA">
        <w:rPr>
          <w:lang w:eastAsia="en-IN"/>
        </w:rPr>
        <w:t xml:space="preserve"> file, "-- End of file" is displayed by the Reader. Similarly, if you are at the beginning of the file, "-- Start of file" is displayed.</w:t>
      </w:r>
    </w:p>
    <w:p w14:paraId="374B9445" w14:textId="77777777" w:rsidR="00AA3872" w:rsidRPr="00651DDA" w:rsidRDefault="00AA3872" w:rsidP="000A5C87">
      <w:pPr>
        <w:pStyle w:val="Heading2"/>
      </w:pPr>
      <w:bookmarkStart w:id="842" w:name="Reader-Commands"/>
      <w:bookmarkStart w:id="843" w:name="_Toc9689913"/>
      <w:bookmarkStart w:id="844" w:name="_Toc10194377"/>
      <w:bookmarkStart w:id="845" w:name="_Toc17712016"/>
      <w:bookmarkStart w:id="846" w:name="_Toc531853339"/>
      <w:bookmarkStart w:id="847" w:name="_Toc20754940"/>
      <w:bookmarkStart w:id="848" w:name="_Toc20906427"/>
      <w:bookmarkStart w:id="849" w:name="_Toc20910753"/>
      <w:bookmarkStart w:id="850" w:name="_Toc20912923"/>
      <w:bookmarkStart w:id="851" w:name="_Toc75872414"/>
      <w:bookmarkEnd w:id="842"/>
      <w:r w:rsidRPr="00651DDA">
        <w:t>Reader Commands</w:t>
      </w:r>
      <w:bookmarkEnd w:id="843"/>
      <w:bookmarkEnd w:id="844"/>
      <w:bookmarkEnd w:id="845"/>
      <w:bookmarkEnd w:id="846"/>
      <w:bookmarkEnd w:id="847"/>
      <w:bookmarkEnd w:id="848"/>
      <w:bookmarkEnd w:id="849"/>
      <w:bookmarkEnd w:id="850"/>
      <w:bookmarkEnd w:id="851"/>
    </w:p>
    <w:p w14:paraId="6983FCC5" w14:textId="77777777" w:rsidR="00AA3872" w:rsidRPr="00651DDA" w:rsidRDefault="00AA3872" w:rsidP="00AA3872">
      <w:pPr>
        <w:rPr>
          <w:lang w:eastAsia="en-IN"/>
        </w:rPr>
      </w:pPr>
      <w:r w:rsidRPr="00651DDA">
        <w:rPr>
          <w:lang w:eastAsia="en-IN"/>
        </w:rPr>
        <w:t>While in Stand-Alone mode, the following commands are available.</w:t>
      </w:r>
    </w:p>
    <w:p w14:paraId="07850C61" w14:textId="77777777" w:rsidR="00AA3872" w:rsidRPr="00651DDA" w:rsidRDefault="00AA3872" w:rsidP="00AA3872">
      <w:pPr>
        <w:rPr>
          <w:lang w:eastAsia="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16"/>
        <w:gridCol w:w="1203"/>
        <w:gridCol w:w="5611"/>
      </w:tblGrid>
      <w:tr w:rsidR="00AA3872" w:rsidRPr="00651DDA" w14:paraId="040180F7" w14:textId="77777777" w:rsidTr="00C624FE">
        <w:trPr>
          <w:jc w:val="center"/>
        </w:trPr>
        <w:tc>
          <w:tcPr>
            <w:tcW w:w="0" w:type="auto"/>
            <w:vAlign w:val="center"/>
            <w:hideMark/>
          </w:tcPr>
          <w:p w14:paraId="16388D8D" w14:textId="77777777" w:rsidR="00AA3872" w:rsidRPr="00651DDA" w:rsidRDefault="00AA3872" w:rsidP="00C624FE">
            <w:pPr>
              <w:jc w:val="center"/>
              <w:rPr>
                <w:rFonts w:cs="Arial"/>
                <w:b/>
                <w:bCs/>
                <w:lang w:eastAsia="en-IN"/>
              </w:rPr>
            </w:pPr>
            <w:r w:rsidRPr="00651DDA">
              <w:rPr>
                <w:rFonts w:cs="Arial"/>
                <w:b/>
                <w:bCs/>
                <w:lang w:eastAsia="en-IN"/>
              </w:rPr>
              <w:t xml:space="preserve">To... </w:t>
            </w:r>
          </w:p>
        </w:tc>
        <w:tc>
          <w:tcPr>
            <w:tcW w:w="0" w:type="auto"/>
            <w:vAlign w:val="center"/>
            <w:hideMark/>
          </w:tcPr>
          <w:p w14:paraId="129B296D" w14:textId="77777777" w:rsidR="00AA3872" w:rsidRPr="00651DDA" w:rsidRDefault="00AA3872" w:rsidP="00C624FE">
            <w:pPr>
              <w:jc w:val="center"/>
              <w:rPr>
                <w:rFonts w:cs="Arial"/>
                <w:b/>
                <w:bCs/>
                <w:lang w:eastAsia="en-IN"/>
              </w:rPr>
            </w:pPr>
            <w:r w:rsidRPr="00651DDA">
              <w:rPr>
                <w:rFonts w:cs="Arial"/>
                <w:b/>
                <w:bCs/>
                <w:lang w:eastAsia="en-IN"/>
              </w:rPr>
              <w:t xml:space="preserve">Press </w:t>
            </w:r>
          </w:p>
        </w:tc>
        <w:tc>
          <w:tcPr>
            <w:tcW w:w="0" w:type="auto"/>
            <w:vAlign w:val="center"/>
            <w:hideMark/>
          </w:tcPr>
          <w:p w14:paraId="6590EDD9" w14:textId="77777777" w:rsidR="00AA3872" w:rsidRPr="00651DDA" w:rsidRDefault="00AA3872" w:rsidP="00C624FE">
            <w:pPr>
              <w:jc w:val="center"/>
              <w:rPr>
                <w:rFonts w:cs="Arial"/>
                <w:b/>
                <w:bCs/>
                <w:lang w:eastAsia="en-IN"/>
              </w:rPr>
            </w:pPr>
            <w:r w:rsidRPr="00651DDA">
              <w:rPr>
                <w:rFonts w:cs="Arial"/>
                <w:b/>
                <w:bCs/>
                <w:lang w:eastAsia="en-IN"/>
              </w:rPr>
              <w:t xml:space="preserve">Additional information </w:t>
            </w:r>
          </w:p>
        </w:tc>
      </w:tr>
      <w:tr w:rsidR="00AA3872" w:rsidRPr="00651DDA" w14:paraId="1E1587E1" w14:textId="77777777" w:rsidTr="00C624FE">
        <w:trPr>
          <w:jc w:val="center"/>
        </w:trPr>
        <w:tc>
          <w:tcPr>
            <w:tcW w:w="0" w:type="auto"/>
            <w:vAlign w:val="center"/>
            <w:hideMark/>
          </w:tcPr>
          <w:p w14:paraId="48BD431F" w14:textId="77777777" w:rsidR="00AA3872" w:rsidRPr="00651DDA" w:rsidRDefault="00AA3872" w:rsidP="00C624FE">
            <w:pPr>
              <w:rPr>
                <w:rFonts w:cs="Arial"/>
                <w:lang w:eastAsia="en-IN"/>
              </w:rPr>
            </w:pPr>
            <w:r w:rsidRPr="00651DDA">
              <w:rPr>
                <w:rFonts w:cs="Arial"/>
                <w:lang w:eastAsia="en-IN"/>
              </w:rPr>
              <w:t xml:space="preserve">Go to Previous or Next display </w:t>
            </w:r>
          </w:p>
        </w:tc>
        <w:tc>
          <w:tcPr>
            <w:tcW w:w="0" w:type="auto"/>
            <w:vAlign w:val="center"/>
            <w:hideMark/>
          </w:tcPr>
          <w:p w14:paraId="1FC4C95D" w14:textId="77777777" w:rsidR="00AA3872" w:rsidRPr="00651DDA" w:rsidRDefault="00AA3872" w:rsidP="00C624FE">
            <w:pPr>
              <w:rPr>
                <w:rFonts w:cs="Arial"/>
                <w:lang w:eastAsia="en-IN"/>
              </w:rPr>
            </w:pPr>
            <w:r w:rsidRPr="00651DDA">
              <w:rPr>
                <w:rFonts w:cs="Arial"/>
                <w:lang w:eastAsia="en-IN"/>
              </w:rPr>
              <w:t xml:space="preserve">Panning keys </w:t>
            </w:r>
          </w:p>
        </w:tc>
        <w:tc>
          <w:tcPr>
            <w:tcW w:w="0" w:type="auto"/>
            <w:vAlign w:val="center"/>
            <w:hideMark/>
          </w:tcPr>
          <w:p w14:paraId="5B6DCB1A" w14:textId="77777777" w:rsidR="00AA3872" w:rsidRPr="00651DDA" w:rsidRDefault="00AA3872" w:rsidP="00C624FE">
            <w:pPr>
              <w:rPr>
                <w:rFonts w:cs="Arial"/>
                <w:lang w:eastAsia="en-IN"/>
              </w:rPr>
            </w:pPr>
            <w:r w:rsidRPr="00651DDA">
              <w:rPr>
                <w:rFonts w:cs="Arial"/>
                <w:lang w:eastAsia="en-IN"/>
              </w:rPr>
              <w:t xml:space="preserve">See </w:t>
            </w:r>
            <w:hyperlink w:anchor="Panning-Keys" w:history="1">
              <w:r w:rsidRPr="00651DDA">
                <w:rPr>
                  <w:rStyle w:val="Hyperlink"/>
                  <w:rFonts w:cs="Arial"/>
                  <w:lang w:eastAsia="en-IN"/>
                </w:rPr>
                <w:t>Panning Keys</w:t>
              </w:r>
            </w:hyperlink>
            <w:r w:rsidRPr="00651DDA">
              <w:rPr>
                <w:rFonts w:cs="Arial"/>
                <w:lang w:eastAsia="en-IN"/>
              </w:rPr>
              <w:t xml:space="preserve"> section for more information. </w:t>
            </w:r>
          </w:p>
        </w:tc>
      </w:tr>
      <w:tr w:rsidR="00AA3872" w:rsidRPr="00651DDA" w14:paraId="6BBB7686" w14:textId="77777777" w:rsidTr="00C624FE">
        <w:trPr>
          <w:jc w:val="center"/>
        </w:trPr>
        <w:tc>
          <w:tcPr>
            <w:tcW w:w="0" w:type="auto"/>
            <w:vAlign w:val="center"/>
            <w:hideMark/>
          </w:tcPr>
          <w:p w14:paraId="3B0A77A3" w14:textId="77777777" w:rsidR="00AA3872" w:rsidRPr="00651DDA" w:rsidRDefault="00AA3872" w:rsidP="00C624FE">
            <w:pPr>
              <w:rPr>
                <w:rFonts w:cs="Arial"/>
                <w:lang w:eastAsia="en-IN"/>
              </w:rPr>
            </w:pPr>
            <w:r w:rsidRPr="00651DDA">
              <w:rPr>
                <w:rFonts w:cs="Arial"/>
                <w:lang w:eastAsia="en-IN"/>
              </w:rPr>
              <w:t xml:space="preserve">Go to Previous or Next Character </w:t>
            </w:r>
          </w:p>
        </w:tc>
        <w:tc>
          <w:tcPr>
            <w:tcW w:w="0" w:type="auto"/>
            <w:vAlign w:val="center"/>
            <w:hideMark/>
          </w:tcPr>
          <w:p w14:paraId="1B9C8B33" w14:textId="77777777" w:rsidR="00AA3872" w:rsidRPr="00651DDA" w:rsidRDefault="00AA3872" w:rsidP="00C624FE">
            <w:pPr>
              <w:rPr>
                <w:rFonts w:cs="Arial"/>
                <w:lang w:eastAsia="en-IN"/>
              </w:rPr>
            </w:pPr>
            <w:r w:rsidRPr="00651DDA">
              <w:rPr>
                <w:rFonts w:cs="Arial"/>
                <w:lang w:eastAsia="en-IN"/>
              </w:rPr>
              <w:t xml:space="preserve">Left or Right Arrows </w:t>
            </w:r>
          </w:p>
        </w:tc>
        <w:tc>
          <w:tcPr>
            <w:tcW w:w="0" w:type="auto"/>
            <w:vAlign w:val="center"/>
            <w:hideMark/>
          </w:tcPr>
          <w:p w14:paraId="5F94D4FA" w14:textId="73A19EAB" w:rsidR="00AA3872" w:rsidRPr="00651DDA" w:rsidRDefault="00AA3872" w:rsidP="00C624FE">
            <w:pPr>
              <w:rPr>
                <w:rFonts w:cs="Arial"/>
                <w:lang w:eastAsia="en-IN"/>
              </w:rPr>
            </w:pPr>
            <w:r w:rsidRPr="00651DDA">
              <w:rPr>
                <w:rFonts w:cs="Arial"/>
                <w:lang w:eastAsia="en-IN"/>
              </w:rPr>
              <w:t xml:space="preserve">If you press Right </w:t>
            </w:r>
            <w:r w:rsidR="00BC6CCB" w:rsidRPr="00651DDA">
              <w:rPr>
                <w:rFonts w:cs="Arial"/>
                <w:lang w:eastAsia="en-IN"/>
              </w:rPr>
              <w:t>Arrow</w:t>
            </w:r>
            <w:r w:rsidR="00195154" w:rsidRPr="000C3ED9">
              <w:rPr>
                <w:rFonts w:cs="Arial"/>
                <w:lang w:eastAsia="en-IN"/>
              </w:rPr>
              <w:t xml:space="preserve"> key</w:t>
            </w:r>
            <w:r w:rsidR="00BC6CCB" w:rsidRPr="00651DDA">
              <w:rPr>
                <w:rFonts w:cs="Arial"/>
                <w:lang w:eastAsia="en-IN"/>
              </w:rPr>
              <w:t>,</w:t>
            </w:r>
            <w:r w:rsidRPr="00651DDA">
              <w:rPr>
                <w:rFonts w:cs="Arial"/>
                <w:lang w:eastAsia="en-IN"/>
              </w:rPr>
              <w:t xml:space="preserve"> the next letter appears on the right side of the display.</w:t>
            </w:r>
            <w:r w:rsidRPr="00651DDA">
              <w:rPr>
                <w:rFonts w:cs="Arial"/>
                <w:lang w:eastAsia="en-IN"/>
              </w:rPr>
              <w:br/>
              <w:t xml:space="preserve">To conform to traditional braille display navigation commands, the Reader also supports Space + Dot 3 and Space + Dot 6. </w:t>
            </w:r>
          </w:p>
        </w:tc>
      </w:tr>
      <w:tr w:rsidR="00AA3872" w:rsidRPr="00651DDA" w14:paraId="457D823D" w14:textId="77777777" w:rsidTr="00C624FE">
        <w:trPr>
          <w:jc w:val="center"/>
        </w:trPr>
        <w:tc>
          <w:tcPr>
            <w:tcW w:w="0" w:type="auto"/>
            <w:vAlign w:val="center"/>
            <w:hideMark/>
          </w:tcPr>
          <w:p w14:paraId="11BEEE9D" w14:textId="77777777" w:rsidR="00AA3872" w:rsidRPr="00651DDA" w:rsidRDefault="00AA3872" w:rsidP="00C624FE">
            <w:pPr>
              <w:rPr>
                <w:rFonts w:cs="Arial"/>
                <w:lang w:eastAsia="en-IN"/>
              </w:rPr>
            </w:pPr>
            <w:r w:rsidRPr="00651DDA">
              <w:rPr>
                <w:rFonts w:cs="Arial"/>
                <w:lang w:eastAsia="en-IN"/>
              </w:rPr>
              <w:t xml:space="preserve">Go to Previous or Next Word </w:t>
            </w:r>
          </w:p>
        </w:tc>
        <w:tc>
          <w:tcPr>
            <w:tcW w:w="0" w:type="auto"/>
            <w:vAlign w:val="center"/>
            <w:hideMark/>
          </w:tcPr>
          <w:p w14:paraId="64D4C14B" w14:textId="77777777" w:rsidR="00AA3872" w:rsidRPr="00651DDA" w:rsidRDefault="00AA3872" w:rsidP="00C624FE">
            <w:pPr>
              <w:rPr>
                <w:rFonts w:cs="Arial"/>
                <w:lang w:eastAsia="en-IN"/>
              </w:rPr>
            </w:pPr>
            <w:r w:rsidRPr="00651DDA">
              <w:rPr>
                <w:rFonts w:cs="Arial"/>
                <w:lang w:eastAsia="en-IN"/>
              </w:rPr>
              <w:t xml:space="preserve">Space + Left or Right Arrows </w:t>
            </w:r>
          </w:p>
        </w:tc>
        <w:tc>
          <w:tcPr>
            <w:tcW w:w="0" w:type="auto"/>
            <w:vAlign w:val="center"/>
            <w:hideMark/>
          </w:tcPr>
          <w:p w14:paraId="5108464B" w14:textId="77777777" w:rsidR="00AA3872" w:rsidRPr="00651DDA" w:rsidRDefault="00AA3872" w:rsidP="00C624FE">
            <w:pPr>
              <w:rPr>
                <w:rFonts w:cs="Arial"/>
                <w:lang w:eastAsia="en-IN"/>
              </w:rPr>
            </w:pPr>
            <w:r w:rsidRPr="00651DDA">
              <w:rPr>
                <w:rFonts w:cs="Arial"/>
                <w:lang w:eastAsia="en-IN"/>
              </w:rPr>
              <w:t xml:space="preserve">If you press Space + Right Arrow, the next word appears on the right side of the display. The Reader also supports Space + Dot 2 and Space + Dot 5. </w:t>
            </w:r>
          </w:p>
        </w:tc>
      </w:tr>
      <w:tr w:rsidR="00F24905" w:rsidRPr="00651DDA" w14:paraId="1E3CB796" w14:textId="77777777" w:rsidTr="00C624FE">
        <w:trPr>
          <w:jc w:val="center"/>
        </w:trPr>
        <w:tc>
          <w:tcPr>
            <w:tcW w:w="0" w:type="auto"/>
            <w:vAlign w:val="center"/>
            <w:hideMark/>
          </w:tcPr>
          <w:p w14:paraId="7AFA3393" w14:textId="77777777" w:rsidR="00F24905" w:rsidRPr="00651DDA" w:rsidRDefault="00F24905" w:rsidP="00F24905">
            <w:pPr>
              <w:rPr>
                <w:rFonts w:cs="Arial"/>
                <w:lang w:eastAsia="en-IN"/>
              </w:rPr>
            </w:pPr>
            <w:r w:rsidRPr="00651DDA">
              <w:rPr>
                <w:rFonts w:cs="Arial"/>
                <w:lang w:eastAsia="en-IN"/>
              </w:rPr>
              <w:t xml:space="preserve">Go to Previous or Next Page </w:t>
            </w:r>
          </w:p>
        </w:tc>
        <w:tc>
          <w:tcPr>
            <w:tcW w:w="0" w:type="auto"/>
            <w:vAlign w:val="center"/>
            <w:hideMark/>
          </w:tcPr>
          <w:p w14:paraId="6B99914D" w14:textId="77777777" w:rsidR="00F24905" w:rsidRPr="00651DDA" w:rsidRDefault="00F24905" w:rsidP="00F24905">
            <w:pPr>
              <w:rPr>
                <w:rFonts w:cs="Arial"/>
                <w:lang w:eastAsia="en-IN"/>
              </w:rPr>
            </w:pPr>
            <w:r w:rsidRPr="00651DDA">
              <w:rPr>
                <w:rFonts w:cs="Arial"/>
                <w:lang w:eastAsia="en-IN"/>
              </w:rPr>
              <w:t xml:space="preserve">Dot 3 or Dot 6 </w:t>
            </w:r>
          </w:p>
        </w:tc>
        <w:tc>
          <w:tcPr>
            <w:tcW w:w="0" w:type="auto"/>
            <w:vAlign w:val="center"/>
            <w:hideMark/>
          </w:tcPr>
          <w:p w14:paraId="7D681D65" w14:textId="77777777" w:rsidR="00F24905" w:rsidRPr="00651DDA" w:rsidRDefault="00F24905" w:rsidP="00F24905">
            <w:pPr>
              <w:rPr>
                <w:rFonts w:cs="Arial"/>
                <w:lang w:eastAsia="en-IN"/>
              </w:rPr>
            </w:pPr>
            <w:r w:rsidRPr="00651DDA">
              <w:rPr>
                <w:rFonts w:cs="Arial"/>
                <w:lang w:eastAsia="en-IN"/>
              </w:rPr>
              <w:t>Pressing Dot 3 or Dot 6 moves the cursor back or forward in the file to the next page marker (form</w:t>
            </w:r>
            <w:r w:rsidRPr="00651DDA">
              <w:rPr>
                <w:rFonts w:cs="Arial"/>
                <w:lang w:eastAsia="en-IN"/>
              </w:rPr>
              <w:br/>
              <w:t xml:space="preserve">feed) or 1000 characters, whichever comes first. </w:t>
            </w:r>
          </w:p>
        </w:tc>
      </w:tr>
      <w:tr w:rsidR="00F24905" w:rsidRPr="00651DDA" w14:paraId="2D75556C" w14:textId="77777777" w:rsidTr="00C624FE">
        <w:trPr>
          <w:jc w:val="center"/>
        </w:trPr>
        <w:tc>
          <w:tcPr>
            <w:tcW w:w="0" w:type="auto"/>
            <w:vAlign w:val="center"/>
            <w:hideMark/>
          </w:tcPr>
          <w:p w14:paraId="1A5BADC4" w14:textId="77777777" w:rsidR="00F24905" w:rsidRPr="00651DDA" w:rsidRDefault="00F24905" w:rsidP="00F24905">
            <w:pPr>
              <w:rPr>
                <w:rFonts w:cs="Arial"/>
                <w:lang w:eastAsia="en-IN"/>
              </w:rPr>
            </w:pPr>
            <w:r w:rsidRPr="00651DDA">
              <w:rPr>
                <w:rFonts w:cs="Arial"/>
                <w:lang w:eastAsia="en-IN"/>
              </w:rPr>
              <w:t xml:space="preserve">Go to Top or Bottom of a file </w:t>
            </w:r>
          </w:p>
        </w:tc>
        <w:tc>
          <w:tcPr>
            <w:tcW w:w="0" w:type="auto"/>
            <w:vAlign w:val="center"/>
            <w:hideMark/>
          </w:tcPr>
          <w:p w14:paraId="4A25FB7D" w14:textId="77777777" w:rsidR="00F24905" w:rsidRPr="00651DDA" w:rsidRDefault="00F24905" w:rsidP="00F24905">
            <w:pPr>
              <w:rPr>
                <w:rFonts w:cs="Arial"/>
                <w:lang w:eastAsia="en-IN"/>
              </w:rPr>
            </w:pPr>
            <w:r w:rsidRPr="00651DDA">
              <w:rPr>
                <w:rFonts w:cs="Arial"/>
                <w:lang w:eastAsia="en-IN"/>
              </w:rPr>
              <w:t xml:space="preserve">Dot 1 or Dot 4 </w:t>
            </w:r>
          </w:p>
        </w:tc>
        <w:tc>
          <w:tcPr>
            <w:tcW w:w="0" w:type="auto"/>
            <w:vAlign w:val="center"/>
            <w:hideMark/>
          </w:tcPr>
          <w:p w14:paraId="2E2DC899" w14:textId="2903395A" w:rsidR="00F24905" w:rsidRPr="00651DDA" w:rsidRDefault="00F24905" w:rsidP="00F24905">
            <w:pPr>
              <w:rPr>
                <w:rFonts w:cs="Arial"/>
                <w:lang w:eastAsia="en-IN"/>
              </w:rPr>
            </w:pPr>
            <w:r w:rsidRPr="00651DDA">
              <w:rPr>
                <w:rFonts w:cs="Arial"/>
                <w:lang w:eastAsia="en-IN"/>
              </w:rPr>
              <w:t>Pressing Dot 1 moves to the top of a file; pressing Dot 4 moves to the bottom of a file.</w:t>
            </w:r>
            <w:r w:rsidR="0008114E" w:rsidRPr="000C3ED9">
              <w:rPr>
                <w:rFonts w:cs="Arial"/>
                <w:lang w:eastAsia="en-IN"/>
              </w:rPr>
              <w:t xml:space="preserve"> Alternatively</w:t>
            </w:r>
            <w:r w:rsidR="001B5DA0" w:rsidRPr="000C3ED9">
              <w:rPr>
                <w:rFonts w:cs="Arial"/>
                <w:lang w:eastAsia="en-IN"/>
              </w:rPr>
              <w:t>,</w:t>
            </w:r>
            <w:r w:rsidR="0008114E" w:rsidRPr="000C3ED9">
              <w:rPr>
                <w:rFonts w:cs="Arial"/>
                <w:lang w:eastAsia="en-IN"/>
              </w:rPr>
              <w:t xml:space="preserve"> </w:t>
            </w:r>
            <w:r w:rsidR="008B0090">
              <w:rPr>
                <w:rFonts w:cs="Arial"/>
                <w:lang w:eastAsia="en-IN"/>
              </w:rPr>
              <w:t>l</w:t>
            </w:r>
            <w:r w:rsidR="00192A1F" w:rsidRPr="000C3ED9">
              <w:rPr>
                <w:rFonts w:cs="Arial"/>
                <w:lang w:eastAsia="en-IN"/>
              </w:rPr>
              <w:t>ong</w:t>
            </w:r>
            <w:r w:rsidR="008B0090">
              <w:rPr>
                <w:rFonts w:cs="Arial"/>
                <w:lang w:eastAsia="en-IN"/>
              </w:rPr>
              <w:t>-</w:t>
            </w:r>
            <w:r w:rsidR="00192A1F" w:rsidRPr="000C3ED9">
              <w:rPr>
                <w:rFonts w:cs="Arial"/>
                <w:lang w:eastAsia="en-IN"/>
              </w:rPr>
              <w:t>press Up</w:t>
            </w:r>
            <w:r w:rsidR="0096497B">
              <w:rPr>
                <w:rFonts w:cs="Arial"/>
                <w:lang w:eastAsia="en-IN"/>
              </w:rPr>
              <w:t xml:space="preserve"> or</w:t>
            </w:r>
            <w:r w:rsidR="00192A1F" w:rsidRPr="000C3ED9">
              <w:rPr>
                <w:rFonts w:cs="Arial"/>
                <w:lang w:eastAsia="en-IN"/>
              </w:rPr>
              <w:t xml:space="preserve"> </w:t>
            </w:r>
            <w:r w:rsidR="008B0090">
              <w:rPr>
                <w:rFonts w:cs="Arial"/>
                <w:lang w:eastAsia="en-IN"/>
              </w:rPr>
              <w:t>l</w:t>
            </w:r>
            <w:r w:rsidR="00192A1F" w:rsidRPr="000C3ED9">
              <w:rPr>
                <w:rFonts w:cs="Arial"/>
                <w:lang w:eastAsia="en-IN"/>
              </w:rPr>
              <w:t>ong</w:t>
            </w:r>
            <w:r w:rsidR="008B0090">
              <w:rPr>
                <w:rFonts w:cs="Arial"/>
                <w:lang w:eastAsia="en-IN"/>
              </w:rPr>
              <w:t>-</w:t>
            </w:r>
            <w:r w:rsidR="00192A1F" w:rsidRPr="000C3ED9">
              <w:rPr>
                <w:rFonts w:cs="Arial"/>
                <w:lang w:eastAsia="en-IN"/>
              </w:rPr>
              <w:t xml:space="preserve">press </w:t>
            </w:r>
            <w:r w:rsidR="008B0090">
              <w:rPr>
                <w:rFonts w:cs="Arial"/>
                <w:lang w:eastAsia="en-IN"/>
              </w:rPr>
              <w:t>D</w:t>
            </w:r>
            <w:r w:rsidR="00192A1F" w:rsidRPr="000C3ED9">
              <w:rPr>
                <w:rFonts w:cs="Arial"/>
                <w:lang w:eastAsia="en-IN"/>
              </w:rPr>
              <w:t xml:space="preserve">own keys can be used to jump to </w:t>
            </w:r>
            <w:r w:rsidR="00207843" w:rsidRPr="000C3ED9">
              <w:rPr>
                <w:rFonts w:cs="Arial"/>
                <w:lang w:eastAsia="en-IN"/>
              </w:rPr>
              <w:t xml:space="preserve">the </w:t>
            </w:r>
            <w:r w:rsidR="00192A1F" w:rsidRPr="000C3ED9">
              <w:rPr>
                <w:rFonts w:cs="Arial"/>
                <w:lang w:eastAsia="en-IN"/>
              </w:rPr>
              <w:t>top</w:t>
            </w:r>
            <w:r w:rsidR="0096497B">
              <w:rPr>
                <w:rFonts w:cs="Arial"/>
                <w:lang w:eastAsia="en-IN"/>
              </w:rPr>
              <w:t xml:space="preserve"> or</w:t>
            </w:r>
            <w:r w:rsidR="00192A1F" w:rsidRPr="000C3ED9">
              <w:rPr>
                <w:rFonts w:cs="Arial"/>
                <w:lang w:eastAsia="en-IN"/>
              </w:rPr>
              <w:t xml:space="preserve"> bottom of </w:t>
            </w:r>
            <w:r w:rsidR="00207843" w:rsidRPr="000C3ED9">
              <w:rPr>
                <w:rFonts w:cs="Arial"/>
                <w:lang w:eastAsia="en-IN"/>
              </w:rPr>
              <w:t xml:space="preserve">a </w:t>
            </w:r>
            <w:r w:rsidR="00192A1F" w:rsidRPr="000C3ED9">
              <w:rPr>
                <w:rFonts w:cs="Arial"/>
                <w:lang w:eastAsia="en-IN"/>
              </w:rPr>
              <w:t>file</w:t>
            </w:r>
            <w:r w:rsidR="00207843" w:rsidRPr="000C3ED9">
              <w:rPr>
                <w:rFonts w:cs="Arial"/>
                <w:lang w:eastAsia="en-IN"/>
              </w:rPr>
              <w:t>,</w:t>
            </w:r>
            <w:r w:rsidR="00192A1F" w:rsidRPr="000C3ED9">
              <w:rPr>
                <w:rFonts w:cs="Arial"/>
                <w:lang w:eastAsia="en-IN"/>
              </w:rPr>
              <w:t xml:space="preserve"> respectively.</w:t>
            </w:r>
            <w:r w:rsidRPr="00651DDA">
              <w:rPr>
                <w:rFonts w:cs="Arial"/>
                <w:lang w:eastAsia="en-IN"/>
              </w:rPr>
              <w:t xml:space="preserve"> (For compatibility with other devices, Space + Dots 1 2 3 moves to the top and Space + Dots 4 5 6 moves to the bottom of a file.) </w:t>
            </w:r>
          </w:p>
        </w:tc>
      </w:tr>
      <w:tr w:rsidR="00F24905" w:rsidRPr="00651DDA" w14:paraId="4484CCE7" w14:textId="77777777" w:rsidTr="00C624FE">
        <w:trPr>
          <w:jc w:val="center"/>
        </w:trPr>
        <w:tc>
          <w:tcPr>
            <w:tcW w:w="0" w:type="auto"/>
            <w:vAlign w:val="center"/>
            <w:hideMark/>
          </w:tcPr>
          <w:p w14:paraId="095AE0C9" w14:textId="77777777" w:rsidR="00F24905" w:rsidRPr="00651DDA" w:rsidRDefault="00F24905" w:rsidP="00F24905">
            <w:pPr>
              <w:rPr>
                <w:rFonts w:cs="Arial"/>
                <w:lang w:eastAsia="en-IN"/>
              </w:rPr>
            </w:pPr>
            <w:r w:rsidRPr="00651DDA">
              <w:rPr>
                <w:rFonts w:cs="Arial"/>
                <w:lang w:eastAsia="en-IN"/>
              </w:rPr>
              <w:t xml:space="preserve">Exit File </w:t>
            </w:r>
          </w:p>
        </w:tc>
        <w:tc>
          <w:tcPr>
            <w:tcW w:w="0" w:type="auto"/>
            <w:vAlign w:val="center"/>
            <w:hideMark/>
          </w:tcPr>
          <w:p w14:paraId="7E6E3C9B" w14:textId="77777777" w:rsidR="00F24905" w:rsidRPr="00651DDA" w:rsidRDefault="00F24905" w:rsidP="00F24905">
            <w:pPr>
              <w:rPr>
                <w:rFonts w:cs="Arial"/>
                <w:lang w:eastAsia="en-IN"/>
              </w:rPr>
            </w:pPr>
            <w:r w:rsidRPr="00651DDA">
              <w:rPr>
                <w:rFonts w:cs="Arial"/>
                <w:lang w:eastAsia="en-IN"/>
              </w:rPr>
              <w:t xml:space="preserve">Dot 7 </w:t>
            </w:r>
          </w:p>
        </w:tc>
        <w:tc>
          <w:tcPr>
            <w:tcW w:w="0" w:type="auto"/>
            <w:vAlign w:val="center"/>
            <w:hideMark/>
          </w:tcPr>
          <w:p w14:paraId="66181259" w14:textId="77777777" w:rsidR="00F24905" w:rsidRPr="00651DDA" w:rsidRDefault="00F24905" w:rsidP="00F24905">
            <w:pPr>
              <w:rPr>
                <w:rFonts w:cs="Arial"/>
                <w:lang w:eastAsia="en-IN"/>
              </w:rPr>
            </w:pPr>
            <w:r w:rsidRPr="00651DDA">
              <w:rPr>
                <w:rFonts w:cs="Arial"/>
                <w:lang w:eastAsia="en-IN"/>
              </w:rPr>
              <w:t xml:space="preserve">If reading a file, pressing Dot 7 returns you to your previous location. </w:t>
            </w:r>
          </w:p>
        </w:tc>
      </w:tr>
      <w:tr w:rsidR="00F24905" w:rsidRPr="00651DDA" w14:paraId="6C2A52DE" w14:textId="77777777" w:rsidTr="00C624FE">
        <w:trPr>
          <w:jc w:val="center"/>
        </w:trPr>
        <w:tc>
          <w:tcPr>
            <w:tcW w:w="0" w:type="auto"/>
            <w:vAlign w:val="center"/>
            <w:hideMark/>
          </w:tcPr>
          <w:p w14:paraId="35B59B53" w14:textId="77777777" w:rsidR="00F24905" w:rsidRPr="00651DDA" w:rsidRDefault="00F24905" w:rsidP="00F24905">
            <w:pPr>
              <w:rPr>
                <w:rFonts w:cs="Arial"/>
                <w:lang w:eastAsia="en-IN"/>
              </w:rPr>
            </w:pPr>
            <w:r w:rsidRPr="00651DDA">
              <w:rPr>
                <w:rFonts w:cs="Arial"/>
                <w:lang w:eastAsia="en-IN"/>
              </w:rPr>
              <w:t xml:space="preserve">Open the Menu </w:t>
            </w:r>
          </w:p>
        </w:tc>
        <w:tc>
          <w:tcPr>
            <w:tcW w:w="0" w:type="auto"/>
            <w:vAlign w:val="center"/>
            <w:hideMark/>
          </w:tcPr>
          <w:p w14:paraId="13149E17" w14:textId="77777777" w:rsidR="00F24905" w:rsidRPr="00651DDA" w:rsidRDefault="00F24905" w:rsidP="00F24905">
            <w:pPr>
              <w:rPr>
                <w:rFonts w:cs="Arial"/>
                <w:lang w:eastAsia="en-IN"/>
              </w:rPr>
            </w:pPr>
            <w:r w:rsidRPr="00651DDA">
              <w:rPr>
                <w:rFonts w:cs="Arial"/>
                <w:lang w:eastAsia="en-IN"/>
              </w:rPr>
              <w:t xml:space="preserve">Select + Up Arrow </w:t>
            </w:r>
          </w:p>
        </w:tc>
        <w:tc>
          <w:tcPr>
            <w:tcW w:w="0" w:type="auto"/>
            <w:vAlign w:val="center"/>
            <w:hideMark/>
          </w:tcPr>
          <w:p w14:paraId="19019127" w14:textId="76EBC0E9" w:rsidR="00F24905" w:rsidRPr="00651DDA" w:rsidRDefault="00F24905" w:rsidP="00F24905">
            <w:pPr>
              <w:rPr>
                <w:rFonts w:cs="Arial"/>
                <w:lang w:eastAsia="en-IN"/>
              </w:rPr>
            </w:pPr>
            <w:r w:rsidRPr="00651DDA">
              <w:rPr>
                <w:rFonts w:cs="Arial"/>
                <w:lang w:eastAsia="en-IN"/>
              </w:rPr>
              <w:t>Pressing</w:t>
            </w:r>
            <w:r w:rsidR="00A160A1">
              <w:rPr>
                <w:rFonts w:cs="Arial"/>
                <w:lang w:eastAsia="en-IN"/>
              </w:rPr>
              <w:t xml:space="preserve"> </w:t>
            </w:r>
            <w:r w:rsidR="00A160A1">
              <w:rPr>
                <w:lang w:eastAsia="en-IN"/>
              </w:rPr>
              <w:t>the</w:t>
            </w:r>
            <w:r w:rsidRPr="00651DDA">
              <w:rPr>
                <w:rFonts w:cs="Arial"/>
                <w:lang w:eastAsia="en-IN"/>
              </w:rPr>
              <w:t xml:space="preserve"> Select + Up Arrow opens the Menu. </w:t>
            </w:r>
          </w:p>
        </w:tc>
      </w:tr>
      <w:tr w:rsidR="00F24905" w:rsidRPr="00651DDA" w14:paraId="5A9D638D" w14:textId="77777777" w:rsidTr="00C624FE">
        <w:trPr>
          <w:jc w:val="center"/>
        </w:trPr>
        <w:tc>
          <w:tcPr>
            <w:tcW w:w="0" w:type="auto"/>
            <w:vAlign w:val="center"/>
            <w:hideMark/>
          </w:tcPr>
          <w:p w14:paraId="2EB9F65A" w14:textId="77777777" w:rsidR="00F24905" w:rsidRPr="00651DDA" w:rsidRDefault="00F24905" w:rsidP="00F24905">
            <w:pPr>
              <w:rPr>
                <w:rFonts w:cs="Arial"/>
                <w:lang w:eastAsia="en-IN"/>
              </w:rPr>
            </w:pPr>
            <w:r w:rsidRPr="00651DDA">
              <w:rPr>
                <w:rFonts w:cs="Arial"/>
                <w:lang w:eastAsia="en-IN"/>
              </w:rPr>
              <w:t xml:space="preserve">Set or Clear a Bookmark </w:t>
            </w:r>
          </w:p>
        </w:tc>
        <w:tc>
          <w:tcPr>
            <w:tcW w:w="0" w:type="auto"/>
            <w:vAlign w:val="center"/>
            <w:hideMark/>
          </w:tcPr>
          <w:p w14:paraId="2F2C9D28" w14:textId="77777777" w:rsidR="00F24905" w:rsidRPr="00651DDA" w:rsidRDefault="00F24905" w:rsidP="00F24905">
            <w:pPr>
              <w:rPr>
                <w:rFonts w:cs="Arial"/>
                <w:lang w:eastAsia="en-IN"/>
              </w:rPr>
            </w:pPr>
            <w:r w:rsidRPr="00651DDA">
              <w:rPr>
                <w:rFonts w:cs="Arial"/>
                <w:lang w:eastAsia="en-IN"/>
              </w:rPr>
              <w:t xml:space="preserve">Space + M </w:t>
            </w:r>
          </w:p>
        </w:tc>
        <w:tc>
          <w:tcPr>
            <w:tcW w:w="0" w:type="auto"/>
            <w:vAlign w:val="center"/>
            <w:hideMark/>
          </w:tcPr>
          <w:p w14:paraId="5D95E5CA" w14:textId="60560095" w:rsidR="00F24905" w:rsidRPr="00651DDA" w:rsidRDefault="00F24905" w:rsidP="00F24905">
            <w:pPr>
              <w:rPr>
                <w:rFonts w:cs="Arial"/>
                <w:lang w:eastAsia="en-IN"/>
              </w:rPr>
            </w:pPr>
            <w:r w:rsidRPr="00651DDA">
              <w:rPr>
                <w:rFonts w:cs="Arial"/>
                <w:lang w:eastAsia="en-IN"/>
              </w:rPr>
              <w:t>In addition to the automatic bookmark placed when you close a file,</w:t>
            </w:r>
            <w:r w:rsidR="00FE3743" w:rsidRPr="000C3ED9">
              <w:rPr>
                <w:rFonts w:cs="Arial"/>
                <w:lang w:eastAsia="en-IN"/>
              </w:rPr>
              <w:t xml:space="preserve"> </w:t>
            </w:r>
            <w:r w:rsidR="00652999">
              <w:rPr>
                <w:rFonts w:cs="Arial"/>
                <w:lang w:eastAsia="en-IN"/>
              </w:rPr>
              <w:t>the</w:t>
            </w:r>
            <w:r w:rsidRPr="00651DDA">
              <w:rPr>
                <w:rFonts w:cs="Arial"/>
                <w:lang w:eastAsia="en-IN"/>
              </w:rPr>
              <w:t xml:space="preserve"> Orbit Reader </w:t>
            </w:r>
            <w:r w:rsidR="00D9312B">
              <w:rPr>
                <w:rFonts w:cs="Arial"/>
                <w:lang w:eastAsia="en-IN"/>
              </w:rPr>
              <w:t>20 Plus</w:t>
            </w:r>
            <w:r w:rsidRPr="00651DDA">
              <w:rPr>
                <w:rFonts w:cs="Arial"/>
                <w:lang w:eastAsia="en-IN"/>
              </w:rPr>
              <w:t xml:space="preserve"> lets you set additional bookmarks. Reader displays the </w:t>
            </w:r>
            <w:r w:rsidRPr="00651DDA">
              <w:rPr>
                <w:rFonts w:cs="Arial"/>
                <w:lang w:eastAsia="en-IN"/>
              </w:rPr>
              <w:lastRenderedPageBreak/>
              <w:t xml:space="preserve">message "-- Bookmark added" or "-- Bookmark cleared" if there was already a bookmark at that position. </w:t>
            </w:r>
          </w:p>
        </w:tc>
      </w:tr>
      <w:tr w:rsidR="00F24905" w:rsidRPr="00651DDA" w14:paraId="0FC2C970" w14:textId="77777777" w:rsidTr="00C624FE">
        <w:trPr>
          <w:jc w:val="center"/>
        </w:trPr>
        <w:tc>
          <w:tcPr>
            <w:tcW w:w="0" w:type="auto"/>
            <w:vAlign w:val="center"/>
            <w:hideMark/>
          </w:tcPr>
          <w:p w14:paraId="63010B03" w14:textId="77777777" w:rsidR="00F24905" w:rsidRPr="00651DDA" w:rsidRDefault="00F24905" w:rsidP="00F24905">
            <w:pPr>
              <w:rPr>
                <w:rFonts w:cs="Arial"/>
                <w:lang w:eastAsia="en-IN"/>
              </w:rPr>
            </w:pPr>
            <w:r w:rsidRPr="00651DDA">
              <w:rPr>
                <w:rFonts w:cs="Arial"/>
                <w:lang w:eastAsia="en-IN"/>
              </w:rPr>
              <w:lastRenderedPageBreak/>
              <w:t xml:space="preserve">Go to Previous or Next Bookmark </w:t>
            </w:r>
          </w:p>
        </w:tc>
        <w:tc>
          <w:tcPr>
            <w:tcW w:w="0" w:type="auto"/>
            <w:vAlign w:val="center"/>
            <w:hideMark/>
          </w:tcPr>
          <w:p w14:paraId="3A10566B" w14:textId="77777777" w:rsidR="00F24905" w:rsidRPr="00651DDA" w:rsidRDefault="00F24905" w:rsidP="00F24905">
            <w:pPr>
              <w:rPr>
                <w:rFonts w:cs="Arial"/>
                <w:lang w:eastAsia="en-IN"/>
              </w:rPr>
            </w:pPr>
            <w:r w:rsidRPr="00651DDA">
              <w:rPr>
                <w:rFonts w:cs="Arial"/>
                <w:lang w:eastAsia="en-IN"/>
              </w:rPr>
              <w:t xml:space="preserve">Dot 2 or Dot 5 </w:t>
            </w:r>
          </w:p>
        </w:tc>
        <w:tc>
          <w:tcPr>
            <w:tcW w:w="0" w:type="auto"/>
            <w:vAlign w:val="center"/>
            <w:hideMark/>
          </w:tcPr>
          <w:p w14:paraId="1FD02908" w14:textId="77777777" w:rsidR="00F24905" w:rsidRPr="00651DDA" w:rsidRDefault="00F24905" w:rsidP="00F24905">
            <w:pPr>
              <w:rPr>
                <w:rFonts w:cs="Arial"/>
                <w:lang w:eastAsia="en-IN"/>
              </w:rPr>
            </w:pPr>
            <w:r w:rsidRPr="00651DDA">
              <w:rPr>
                <w:rFonts w:cs="Arial"/>
                <w:lang w:eastAsia="en-IN"/>
              </w:rPr>
              <w:t xml:space="preserve">The Reader responds by moving the cursor to the bookmarked position. The bookmarked location appears as the first character on the display. If there are no marks in the indicated direction, "-- No more bookmarks" is displayed. </w:t>
            </w:r>
          </w:p>
        </w:tc>
      </w:tr>
      <w:tr w:rsidR="00AF6F37" w:rsidRPr="00651DDA" w14:paraId="7F1AE842" w14:textId="77777777" w:rsidTr="00C624FE">
        <w:trPr>
          <w:jc w:val="center"/>
        </w:trPr>
        <w:tc>
          <w:tcPr>
            <w:tcW w:w="0" w:type="auto"/>
            <w:vAlign w:val="center"/>
            <w:hideMark/>
          </w:tcPr>
          <w:p w14:paraId="3EB683A3" w14:textId="77777777" w:rsidR="00AF6F37" w:rsidRPr="00651DDA" w:rsidRDefault="00AF6F37" w:rsidP="00AF6F37">
            <w:pPr>
              <w:rPr>
                <w:rFonts w:cs="Arial"/>
                <w:lang w:eastAsia="en-IN"/>
              </w:rPr>
            </w:pPr>
            <w:r w:rsidRPr="00651DDA">
              <w:rPr>
                <w:rFonts w:cs="Arial"/>
                <w:lang w:eastAsia="en-IN"/>
              </w:rPr>
              <w:t xml:space="preserve">Power Move/Search Forward and/or Back </w:t>
            </w:r>
          </w:p>
        </w:tc>
        <w:tc>
          <w:tcPr>
            <w:tcW w:w="0" w:type="auto"/>
            <w:vAlign w:val="center"/>
            <w:hideMark/>
          </w:tcPr>
          <w:p w14:paraId="7AE4D5A9" w14:textId="14CAD411" w:rsidR="00AF6F37" w:rsidRPr="00651DDA" w:rsidRDefault="00AF6F37" w:rsidP="00AF6F37">
            <w:pPr>
              <w:rPr>
                <w:rFonts w:cs="Arial"/>
                <w:lang w:eastAsia="en-IN"/>
              </w:rPr>
            </w:pPr>
            <w:r w:rsidRPr="00651DDA">
              <w:rPr>
                <w:rFonts w:cs="Arial"/>
                <w:lang w:eastAsia="en-IN"/>
              </w:rPr>
              <w:t xml:space="preserve">Dots 8 + </w:t>
            </w:r>
            <w:r w:rsidR="00513DC6">
              <w:rPr>
                <w:rFonts w:cs="Arial"/>
                <w:lang w:eastAsia="en-IN"/>
              </w:rPr>
              <w:t>D</w:t>
            </w:r>
            <w:r w:rsidR="00513DC6">
              <w:rPr>
                <w:lang w:eastAsia="en-IN"/>
              </w:rPr>
              <w:t xml:space="preserve">own </w:t>
            </w:r>
            <w:r w:rsidR="002D2696" w:rsidRPr="00651DDA">
              <w:rPr>
                <w:rFonts w:cs="Arial"/>
                <w:lang w:eastAsia="en-IN"/>
              </w:rPr>
              <w:t xml:space="preserve"> </w:t>
            </w:r>
            <w:r w:rsidRPr="00651DDA">
              <w:rPr>
                <w:rFonts w:cs="Arial"/>
                <w:lang w:eastAsia="en-IN"/>
              </w:rPr>
              <w:t xml:space="preserve">or Dots 8 + </w:t>
            </w:r>
            <w:r w:rsidR="00513DC6">
              <w:rPr>
                <w:rFonts w:cs="Arial"/>
                <w:lang w:eastAsia="en-IN"/>
              </w:rPr>
              <w:t>U</w:t>
            </w:r>
            <w:r w:rsidR="00513DC6">
              <w:rPr>
                <w:lang w:eastAsia="en-IN"/>
              </w:rPr>
              <w:t xml:space="preserve">p </w:t>
            </w:r>
            <w:r w:rsidR="00CE2451" w:rsidRPr="000C3ED9">
              <w:rPr>
                <w:rFonts w:cs="Arial"/>
                <w:lang w:eastAsia="en-IN"/>
              </w:rPr>
              <w:t xml:space="preserve"> </w:t>
            </w:r>
            <w:r w:rsidR="002D2696">
              <w:rPr>
                <w:rFonts w:cs="Arial"/>
                <w:lang w:eastAsia="en-IN"/>
              </w:rPr>
              <w:t xml:space="preserve"> </w:t>
            </w:r>
          </w:p>
        </w:tc>
        <w:tc>
          <w:tcPr>
            <w:tcW w:w="0" w:type="auto"/>
            <w:vAlign w:val="center"/>
            <w:hideMark/>
          </w:tcPr>
          <w:p w14:paraId="37E59F3E" w14:textId="77777777" w:rsidR="00AF6F37" w:rsidRPr="00651DDA" w:rsidRDefault="00AF6F37" w:rsidP="00AF6F37">
            <w:pPr>
              <w:rPr>
                <w:rFonts w:cs="Arial"/>
                <w:lang w:eastAsia="en-IN"/>
              </w:rPr>
            </w:pPr>
            <w:r w:rsidRPr="00651DDA">
              <w:rPr>
                <w:rFonts w:cs="Arial"/>
                <w:lang w:eastAsia="en-IN"/>
              </w:rPr>
              <w:t xml:space="preserve">Press Dots 8 + left to move back. Press Dots 8 + right to move forward. See </w:t>
            </w:r>
            <w:hyperlink w:anchor="_Power_Move_Forward" w:history="1">
              <w:r w:rsidRPr="00651DDA">
                <w:rPr>
                  <w:rFonts w:cs="Arial"/>
                  <w:color w:val="0000FF"/>
                  <w:u w:val="single"/>
                  <w:lang w:eastAsia="en-IN"/>
                </w:rPr>
                <w:t>Power Move Forward and Back</w:t>
              </w:r>
            </w:hyperlink>
            <w:r w:rsidRPr="00651DDA">
              <w:rPr>
                <w:rFonts w:cs="Arial"/>
                <w:lang w:eastAsia="en-IN"/>
              </w:rPr>
              <w:t xml:space="preserve"> section for more information. </w:t>
            </w:r>
          </w:p>
        </w:tc>
      </w:tr>
      <w:tr w:rsidR="00AF6F37" w:rsidRPr="00651DDA" w14:paraId="369888D5" w14:textId="77777777" w:rsidTr="00C624FE">
        <w:trPr>
          <w:jc w:val="center"/>
        </w:trPr>
        <w:tc>
          <w:tcPr>
            <w:tcW w:w="0" w:type="auto"/>
            <w:vAlign w:val="center"/>
            <w:hideMark/>
          </w:tcPr>
          <w:p w14:paraId="464D2AE8" w14:textId="77777777" w:rsidR="00AF6F37" w:rsidRPr="00651DDA" w:rsidRDefault="00AF6F37" w:rsidP="00AF6F37">
            <w:pPr>
              <w:rPr>
                <w:rFonts w:cs="Arial"/>
                <w:lang w:eastAsia="en-IN"/>
              </w:rPr>
            </w:pPr>
            <w:r w:rsidRPr="00651DDA">
              <w:rPr>
                <w:rFonts w:cs="Arial"/>
                <w:lang w:eastAsia="en-IN"/>
              </w:rPr>
              <w:t xml:space="preserve">Find Braille </w:t>
            </w:r>
          </w:p>
        </w:tc>
        <w:tc>
          <w:tcPr>
            <w:tcW w:w="0" w:type="auto"/>
            <w:vAlign w:val="center"/>
            <w:hideMark/>
          </w:tcPr>
          <w:p w14:paraId="1973D4BC" w14:textId="77777777" w:rsidR="00AF6F37" w:rsidRPr="00651DDA" w:rsidRDefault="00AF6F37" w:rsidP="00AF6F37">
            <w:pPr>
              <w:rPr>
                <w:rFonts w:cs="Arial"/>
                <w:lang w:eastAsia="en-IN"/>
              </w:rPr>
            </w:pPr>
            <w:r w:rsidRPr="00651DDA">
              <w:rPr>
                <w:rFonts w:cs="Arial"/>
                <w:lang w:eastAsia="en-IN"/>
              </w:rPr>
              <w:t xml:space="preserve">Space + F (Dots 1 2 4) </w:t>
            </w:r>
          </w:p>
        </w:tc>
        <w:tc>
          <w:tcPr>
            <w:tcW w:w="0" w:type="auto"/>
            <w:vAlign w:val="center"/>
            <w:hideMark/>
          </w:tcPr>
          <w:p w14:paraId="0BB4EA98" w14:textId="7BBC016A" w:rsidR="00AF6F37" w:rsidRPr="00651DDA" w:rsidRDefault="00AF6F37" w:rsidP="00AF6F37">
            <w:pPr>
              <w:rPr>
                <w:rFonts w:cs="Arial"/>
                <w:lang w:eastAsia="en-IN"/>
              </w:rPr>
            </w:pPr>
            <w:r w:rsidRPr="00651DDA">
              <w:rPr>
                <w:rFonts w:cs="Arial"/>
                <w:lang w:eastAsia="en-IN"/>
              </w:rPr>
              <w:t xml:space="preserve">Pressing Space + F opens </w:t>
            </w:r>
            <w:r w:rsidR="00FE3743" w:rsidRPr="000C3ED9">
              <w:rPr>
                <w:rFonts w:cs="Arial"/>
                <w:lang w:eastAsia="en-IN"/>
              </w:rPr>
              <w:t>a</w:t>
            </w:r>
            <w:r w:rsidR="004A71A0" w:rsidRPr="000C3ED9">
              <w:rPr>
                <w:rFonts w:cs="Arial"/>
                <w:lang w:eastAsia="en-IN"/>
              </w:rPr>
              <w:t>n</w:t>
            </w:r>
            <w:r>
              <w:rPr>
                <w:rFonts w:cs="Arial"/>
                <w:lang w:eastAsia="en-IN"/>
              </w:rPr>
              <w:t xml:space="preserve"> </w:t>
            </w:r>
            <w:r w:rsidRPr="00651DDA">
              <w:rPr>
                <w:rFonts w:cs="Arial"/>
                <w:lang w:eastAsia="en-IN"/>
              </w:rPr>
              <w:t xml:space="preserve">input field (Edit Box) with a cursor. </w:t>
            </w:r>
            <w:r w:rsidR="00FE3743" w:rsidRPr="000C3ED9">
              <w:rPr>
                <w:rFonts w:cs="Arial"/>
                <w:lang w:eastAsia="en-IN"/>
              </w:rPr>
              <w:t>By</w:t>
            </w:r>
            <w:r w:rsidR="005078B5" w:rsidRPr="000C3ED9">
              <w:rPr>
                <w:rFonts w:cs="Arial"/>
                <w:lang w:eastAsia="en-IN"/>
              </w:rPr>
              <w:t xml:space="preserve"> </w:t>
            </w:r>
            <w:r w:rsidR="002C7840" w:rsidRPr="000C3ED9">
              <w:rPr>
                <w:rFonts w:cs="Arial"/>
                <w:lang w:eastAsia="en-IN"/>
              </w:rPr>
              <w:t>default,</w:t>
            </w:r>
            <w:r w:rsidR="00FE3743" w:rsidRPr="000C3ED9">
              <w:rPr>
                <w:rFonts w:cs="Arial"/>
                <w:lang w:eastAsia="en-IN"/>
              </w:rPr>
              <w:t xml:space="preserve"> it shows the last search string on the display. </w:t>
            </w:r>
            <w:r w:rsidRPr="00651DDA">
              <w:rPr>
                <w:rFonts w:cs="Arial"/>
                <w:lang w:eastAsia="en-IN"/>
              </w:rPr>
              <w:t>This allows you to perform</w:t>
            </w:r>
            <w:r w:rsidR="00FE3743" w:rsidRPr="000C3ED9">
              <w:rPr>
                <w:rFonts w:cs="Arial"/>
                <w:lang w:eastAsia="en-IN"/>
              </w:rPr>
              <w:t xml:space="preserve"> </w:t>
            </w:r>
            <w:r w:rsidR="00F7035D">
              <w:rPr>
                <w:rFonts w:cs="Arial"/>
                <w:lang w:eastAsia="en-IN"/>
              </w:rPr>
              <w:t>a</w:t>
            </w:r>
            <w:r w:rsidRPr="00651DDA">
              <w:rPr>
                <w:rFonts w:cs="Arial"/>
                <w:lang w:eastAsia="en-IN"/>
              </w:rPr>
              <w:t xml:space="preserve"> search in a specific braille format by typing the text in the same braille format. Press Dot 8 to begin the search. To exit the Edit Box without performing a search, press Select</w:t>
            </w:r>
            <w:r>
              <w:rPr>
                <w:rFonts w:cs="Arial"/>
                <w:lang w:eastAsia="en-IN"/>
              </w:rPr>
              <w:t xml:space="preserve"> </w:t>
            </w:r>
            <w:r w:rsidRPr="00651DDA">
              <w:rPr>
                <w:rFonts w:cs="Arial"/>
                <w:lang w:eastAsia="en-IN"/>
              </w:rPr>
              <w:t xml:space="preserve">. See </w:t>
            </w:r>
            <w:hyperlink w:anchor="_Edit_Box" w:history="1">
              <w:r w:rsidRPr="00651DDA">
                <w:rPr>
                  <w:rFonts w:cs="Arial"/>
                  <w:color w:val="0000FF"/>
                  <w:u w:val="single"/>
                  <w:lang w:eastAsia="en-IN"/>
                </w:rPr>
                <w:t>Edit Box</w:t>
              </w:r>
            </w:hyperlink>
            <w:r w:rsidRPr="00651DDA">
              <w:rPr>
                <w:rFonts w:cs="Arial"/>
                <w:lang w:eastAsia="en-IN"/>
              </w:rPr>
              <w:t xml:space="preserve"> and </w:t>
            </w:r>
            <w:hyperlink w:anchor="_Find_Braille" w:history="1">
              <w:r w:rsidRPr="00651DDA">
                <w:rPr>
                  <w:rFonts w:cs="Arial"/>
                  <w:color w:val="0000FF"/>
                  <w:u w:val="single"/>
                  <w:lang w:eastAsia="en-IN"/>
                </w:rPr>
                <w:t>Find Braille</w:t>
              </w:r>
            </w:hyperlink>
            <w:r w:rsidRPr="00651DDA">
              <w:rPr>
                <w:rFonts w:cs="Arial"/>
                <w:lang w:eastAsia="en-IN"/>
              </w:rPr>
              <w:t xml:space="preserve"> sections for more information. </w:t>
            </w:r>
          </w:p>
        </w:tc>
      </w:tr>
      <w:tr w:rsidR="00AF6F37" w:rsidRPr="00651DDA" w14:paraId="5E0603CB" w14:textId="77777777" w:rsidTr="00C624FE">
        <w:trPr>
          <w:jc w:val="center"/>
        </w:trPr>
        <w:tc>
          <w:tcPr>
            <w:tcW w:w="0" w:type="auto"/>
            <w:vAlign w:val="center"/>
            <w:hideMark/>
          </w:tcPr>
          <w:p w14:paraId="14C63563" w14:textId="77777777" w:rsidR="00AF6F37" w:rsidRPr="00651DDA" w:rsidRDefault="00AF6F37" w:rsidP="00AF6F37">
            <w:pPr>
              <w:rPr>
                <w:rFonts w:cs="Arial"/>
                <w:lang w:eastAsia="en-IN"/>
              </w:rPr>
            </w:pPr>
            <w:r w:rsidRPr="00651DDA">
              <w:rPr>
                <w:rFonts w:cs="Arial"/>
                <w:lang w:eastAsia="en-IN"/>
              </w:rPr>
              <w:t xml:space="preserve">Find Next Braille </w:t>
            </w:r>
          </w:p>
        </w:tc>
        <w:tc>
          <w:tcPr>
            <w:tcW w:w="0" w:type="auto"/>
            <w:vAlign w:val="center"/>
            <w:hideMark/>
          </w:tcPr>
          <w:p w14:paraId="12FAE0EC" w14:textId="44365B41" w:rsidR="00AF6F37" w:rsidRPr="00651DDA" w:rsidRDefault="00FE3743" w:rsidP="00AF6F37">
            <w:pPr>
              <w:rPr>
                <w:rFonts w:cs="Arial"/>
                <w:lang w:eastAsia="en-IN"/>
              </w:rPr>
            </w:pPr>
            <w:r w:rsidRPr="000C3ED9">
              <w:rPr>
                <w:rFonts w:cs="Arial"/>
                <w:lang w:eastAsia="en-IN"/>
              </w:rPr>
              <w:t>Dot</w:t>
            </w:r>
            <w:r w:rsidR="00AF6F37" w:rsidRPr="00651DDA">
              <w:rPr>
                <w:rFonts w:cs="Arial"/>
                <w:lang w:eastAsia="en-IN"/>
              </w:rPr>
              <w:t xml:space="preserve"> 8 + Right Arrow</w:t>
            </w:r>
          </w:p>
        </w:tc>
        <w:tc>
          <w:tcPr>
            <w:tcW w:w="0" w:type="auto"/>
            <w:vAlign w:val="center"/>
            <w:hideMark/>
          </w:tcPr>
          <w:p w14:paraId="3D937BED" w14:textId="77777777" w:rsidR="00AF6F37" w:rsidRPr="00651DDA" w:rsidRDefault="00AF6F37" w:rsidP="00AF6F37">
            <w:pPr>
              <w:rPr>
                <w:rFonts w:cs="Arial"/>
                <w:lang w:eastAsia="en-IN"/>
              </w:rPr>
            </w:pPr>
            <w:r w:rsidRPr="00651DDA">
              <w:rPr>
                <w:rFonts w:cs="Arial"/>
                <w:lang w:eastAsia="en-IN"/>
              </w:rPr>
              <w:t xml:space="preserve">Pressing Dots 8 + Right Arrow repeats a previous search forward from the point in the file where you are. If there is no text in the Find Edit buffer, the Reader uses the text at the cursor. See the </w:t>
            </w:r>
            <w:hyperlink w:anchor="Find-Braille" w:history="1">
              <w:r w:rsidRPr="00651DDA">
                <w:rPr>
                  <w:rFonts w:cs="Arial"/>
                  <w:color w:val="0000FF"/>
                  <w:u w:val="single"/>
                  <w:lang w:eastAsia="en-IN"/>
                </w:rPr>
                <w:t>Find Braille</w:t>
              </w:r>
            </w:hyperlink>
            <w:r w:rsidRPr="00651DDA">
              <w:rPr>
                <w:rFonts w:cs="Arial"/>
                <w:lang w:eastAsia="en-IN"/>
              </w:rPr>
              <w:t xml:space="preserve"> section for more information. </w:t>
            </w:r>
          </w:p>
        </w:tc>
      </w:tr>
      <w:tr w:rsidR="00AF6F37" w:rsidRPr="00651DDA" w14:paraId="3FD2CB9E" w14:textId="77777777" w:rsidTr="00C624FE">
        <w:trPr>
          <w:jc w:val="center"/>
        </w:trPr>
        <w:tc>
          <w:tcPr>
            <w:tcW w:w="0" w:type="auto"/>
            <w:vAlign w:val="center"/>
            <w:hideMark/>
          </w:tcPr>
          <w:p w14:paraId="27CC74A4" w14:textId="77777777" w:rsidR="00AF6F37" w:rsidRPr="00651DDA" w:rsidRDefault="00AF6F37" w:rsidP="00AF6F37">
            <w:pPr>
              <w:rPr>
                <w:rFonts w:cs="Arial"/>
                <w:lang w:eastAsia="en-IN"/>
              </w:rPr>
            </w:pPr>
            <w:r w:rsidRPr="00651DDA">
              <w:rPr>
                <w:rFonts w:cs="Arial"/>
                <w:lang w:eastAsia="en-IN"/>
              </w:rPr>
              <w:t xml:space="preserve">Find Previous Braille </w:t>
            </w:r>
          </w:p>
        </w:tc>
        <w:tc>
          <w:tcPr>
            <w:tcW w:w="0" w:type="auto"/>
            <w:vAlign w:val="center"/>
            <w:hideMark/>
          </w:tcPr>
          <w:p w14:paraId="69A36EA6" w14:textId="702E4A97" w:rsidR="00AF6F37" w:rsidRPr="00651DDA" w:rsidRDefault="00FE3743" w:rsidP="00AF6F37">
            <w:pPr>
              <w:rPr>
                <w:rFonts w:cs="Arial"/>
                <w:lang w:eastAsia="en-IN"/>
              </w:rPr>
            </w:pPr>
            <w:r w:rsidRPr="000C3ED9">
              <w:rPr>
                <w:rFonts w:cs="Arial"/>
                <w:lang w:eastAsia="en-IN"/>
              </w:rPr>
              <w:t>Dots</w:t>
            </w:r>
            <w:r w:rsidR="00AF6F37" w:rsidRPr="00651DDA">
              <w:rPr>
                <w:rFonts w:cs="Arial"/>
                <w:lang w:eastAsia="en-IN"/>
              </w:rPr>
              <w:t xml:space="preserve"> 8 + Left Arrow </w:t>
            </w:r>
          </w:p>
        </w:tc>
        <w:tc>
          <w:tcPr>
            <w:tcW w:w="0" w:type="auto"/>
            <w:vAlign w:val="center"/>
            <w:hideMark/>
          </w:tcPr>
          <w:p w14:paraId="3DD8C38D" w14:textId="3AF07532" w:rsidR="00AF6F37" w:rsidRPr="00651DDA" w:rsidRDefault="00AF6F37" w:rsidP="00AF6F37">
            <w:pPr>
              <w:rPr>
                <w:rFonts w:cs="Arial"/>
                <w:lang w:eastAsia="en-IN"/>
              </w:rPr>
            </w:pPr>
            <w:r w:rsidRPr="00651DDA">
              <w:rPr>
                <w:rFonts w:cs="Arial"/>
                <w:lang w:eastAsia="en-IN"/>
              </w:rPr>
              <w:t xml:space="preserve">Pressing Dots 8 + Left Arrow repeats a previous search </w:t>
            </w:r>
            <w:r w:rsidR="00FE3743" w:rsidRPr="000C3ED9">
              <w:rPr>
                <w:rFonts w:cs="Arial"/>
                <w:lang w:eastAsia="en-IN"/>
              </w:rPr>
              <w:t>backward</w:t>
            </w:r>
            <w:r w:rsidRPr="00651DDA">
              <w:rPr>
                <w:rFonts w:cs="Arial"/>
                <w:lang w:eastAsia="en-IN"/>
              </w:rPr>
              <w:t xml:space="preserve"> from the point in the file where you are. If there is no text in the Find Edit buffer, the Reader uses the text at the cursor. See the </w:t>
            </w:r>
            <w:hyperlink w:anchor="Find-Braille" w:history="1">
              <w:r w:rsidRPr="00651DDA">
                <w:rPr>
                  <w:rFonts w:cs="Arial"/>
                  <w:color w:val="0000FF"/>
                  <w:u w:val="single"/>
                  <w:lang w:eastAsia="en-IN"/>
                </w:rPr>
                <w:t>Find Braille</w:t>
              </w:r>
            </w:hyperlink>
            <w:r w:rsidRPr="00651DDA">
              <w:rPr>
                <w:rFonts w:cs="Arial"/>
                <w:lang w:eastAsia="en-IN"/>
              </w:rPr>
              <w:t xml:space="preserve"> section for more information. </w:t>
            </w:r>
          </w:p>
        </w:tc>
      </w:tr>
      <w:tr w:rsidR="00AF6F37" w:rsidRPr="00651DDA" w14:paraId="1DEDE407" w14:textId="77777777" w:rsidTr="00C624FE">
        <w:trPr>
          <w:jc w:val="center"/>
        </w:trPr>
        <w:tc>
          <w:tcPr>
            <w:tcW w:w="0" w:type="auto"/>
            <w:vAlign w:val="center"/>
            <w:hideMark/>
          </w:tcPr>
          <w:p w14:paraId="14DA4C9C" w14:textId="77777777" w:rsidR="00AF6F37" w:rsidRPr="00651DDA" w:rsidRDefault="00AF6F37" w:rsidP="00AF6F37">
            <w:pPr>
              <w:rPr>
                <w:rFonts w:cs="Arial"/>
                <w:lang w:eastAsia="en-IN"/>
              </w:rPr>
            </w:pPr>
            <w:r w:rsidRPr="00651DDA">
              <w:rPr>
                <w:rFonts w:cs="Arial"/>
                <w:lang w:eastAsia="en-IN"/>
              </w:rPr>
              <w:t xml:space="preserve">Edit Current File </w:t>
            </w:r>
          </w:p>
        </w:tc>
        <w:tc>
          <w:tcPr>
            <w:tcW w:w="0" w:type="auto"/>
            <w:vAlign w:val="center"/>
            <w:hideMark/>
          </w:tcPr>
          <w:p w14:paraId="15B9B8D8" w14:textId="77777777" w:rsidR="00AF6F37" w:rsidRPr="00651DDA" w:rsidRDefault="00AF6F37" w:rsidP="00AF6F37">
            <w:pPr>
              <w:rPr>
                <w:rFonts w:cs="Arial"/>
                <w:lang w:eastAsia="en-IN"/>
              </w:rPr>
            </w:pPr>
            <w:r w:rsidRPr="00651DDA">
              <w:rPr>
                <w:rFonts w:cs="Arial"/>
                <w:lang w:eastAsia="en-IN"/>
              </w:rPr>
              <w:t xml:space="preserve">Space + E </w:t>
            </w:r>
          </w:p>
        </w:tc>
        <w:tc>
          <w:tcPr>
            <w:tcW w:w="0" w:type="auto"/>
            <w:vAlign w:val="center"/>
            <w:hideMark/>
          </w:tcPr>
          <w:p w14:paraId="10F4E47A" w14:textId="77777777" w:rsidR="00AF6F37" w:rsidRPr="00651DDA" w:rsidRDefault="00AF6F37" w:rsidP="00AF6F37">
            <w:pPr>
              <w:rPr>
                <w:rFonts w:cs="Arial"/>
                <w:lang w:eastAsia="en-IN"/>
              </w:rPr>
            </w:pPr>
            <w:r w:rsidRPr="00651DDA">
              <w:rPr>
                <w:rFonts w:cs="Arial"/>
                <w:lang w:eastAsia="en-IN"/>
              </w:rPr>
              <w:t xml:space="preserve">Space + E to edit the file you are currently reading. Press Select twice to exit the Editor and continue reading. </w:t>
            </w:r>
          </w:p>
        </w:tc>
      </w:tr>
      <w:tr w:rsidR="00AF6F37" w:rsidRPr="00651DDA" w14:paraId="3B392DE0" w14:textId="77777777" w:rsidTr="00C624FE">
        <w:trPr>
          <w:jc w:val="center"/>
        </w:trPr>
        <w:tc>
          <w:tcPr>
            <w:tcW w:w="0" w:type="auto"/>
            <w:vAlign w:val="center"/>
            <w:hideMark/>
          </w:tcPr>
          <w:p w14:paraId="4A51B3DD" w14:textId="77777777" w:rsidR="00AF6F37" w:rsidRPr="00651DDA" w:rsidRDefault="00AF6F37" w:rsidP="00AF6F37">
            <w:pPr>
              <w:rPr>
                <w:rFonts w:cs="Arial"/>
                <w:lang w:eastAsia="en-IN"/>
              </w:rPr>
            </w:pPr>
            <w:r w:rsidRPr="00651DDA">
              <w:rPr>
                <w:rFonts w:cs="Arial"/>
                <w:lang w:eastAsia="en-IN"/>
              </w:rPr>
              <w:t xml:space="preserve">Open New File </w:t>
            </w:r>
          </w:p>
        </w:tc>
        <w:tc>
          <w:tcPr>
            <w:tcW w:w="0" w:type="auto"/>
            <w:vAlign w:val="center"/>
            <w:hideMark/>
          </w:tcPr>
          <w:p w14:paraId="3B6DFE86" w14:textId="77777777" w:rsidR="00AF6F37" w:rsidRPr="00651DDA" w:rsidRDefault="00AF6F37" w:rsidP="00AF6F37">
            <w:pPr>
              <w:rPr>
                <w:rFonts w:cs="Arial"/>
                <w:lang w:eastAsia="en-IN"/>
              </w:rPr>
            </w:pPr>
            <w:r w:rsidRPr="00651DDA">
              <w:rPr>
                <w:rFonts w:cs="Arial"/>
                <w:lang w:eastAsia="en-IN"/>
              </w:rPr>
              <w:t xml:space="preserve">Space + N </w:t>
            </w:r>
          </w:p>
        </w:tc>
        <w:tc>
          <w:tcPr>
            <w:tcW w:w="0" w:type="auto"/>
            <w:vAlign w:val="center"/>
            <w:hideMark/>
          </w:tcPr>
          <w:p w14:paraId="05CA4156" w14:textId="7457A699" w:rsidR="00AF6F37" w:rsidRPr="00651DDA" w:rsidRDefault="00AF6F37" w:rsidP="00AF6F37">
            <w:pPr>
              <w:rPr>
                <w:rFonts w:cs="Arial"/>
                <w:lang w:eastAsia="en-IN"/>
              </w:rPr>
            </w:pPr>
            <w:r w:rsidRPr="00651DDA">
              <w:rPr>
                <w:rFonts w:cs="Arial"/>
                <w:lang w:eastAsia="en-IN"/>
              </w:rPr>
              <w:t xml:space="preserve">Space + N opens a new file in the Editor for editing/notetaking. Press Select twice to return to the file you were reading. </w:t>
            </w:r>
          </w:p>
        </w:tc>
      </w:tr>
      <w:tr w:rsidR="00AF6F37" w:rsidRPr="00651DDA" w14:paraId="0BD4F123" w14:textId="77777777" w:rsidTr="00C624FE">
        <w:trPr>
          <w:jc w:val="center"/>
        </w:trPr>
        <w:tc>
          <w:tcPr>
            <w:tcW w:w="0" w:type="auto"/>
            <w:vAlign w:val="center"/>
            <w:hideMark/>
          </w:tcPr>
          <w:p w14:paraId="1BA1B59B" w14:textId="77777777" w:rsidR="00AF6F37" w:rsidRPr="00651DDA" w:rsidRDefault="00AF6F37" w:rsidP="00AF6F37">
            <w:pPr>
              <w:rPr>
                <w:rFonts w:cs="Arial"/>
                <w:lang w:eastAsia="en-IN"/>
              </w:rPr>
            </w:pPr>
            <w:r w:rsidRPr="00651DDA">
              <w:rPr>
                <w:rFonts w:cs="Arial"/>
                <w:lang w:eastAsia="en-IN"/>
              </w:rPr>
              <w:t xml:space="preserve">Edit Last Edited File </w:t>
            </w:r>
          </w:p>
        </w:tc>
        <w:tc>
          <w:tcPr>
            <w:tcW w:w="0" w:type="auto"/>
            <w:vAlign w:val="center"/>
            <w:hideMark/>
          </w:tcPr>
          <w:p w14:paraId="25C0BCDF" w14:textId="77777777" w:rsidR="00AF6F37" w:rsidRPr="00651DDA" w:rsidRDefault="00AF6F37" w:rsidP="00AF6F37">
            <w:pPr>
              <w:rPr>
                <w:rFonts w:cs="Arial"/>
                <w:lang w:eastAsia="en-IN"/>
              </w:rPr>
            </w:pPr>
            <w:r w:rsidRPr="00651DDA">
              <w:rPr>
                <w:rFonts w:cs="Arial"/>
                <w:lang w:eastAsia="en-IN"/>
              </w:rPr>
              <w:t xml:space="preserve">Space + Dots 1 2 4 6 </w:t>
            </w:r>
          </w:p>
        </w:tc>
        <w:tc>
          <w:tcPr>
            <w:tcW w:w="0" w:type="auto"/>
            <w:vAlign w:val="center"/>
            <w:hideMark/>
          </w:tcPr>
          <w:p w14:paraId="6E1A8E60" w14:textId="77777777" w:rsidR="00AF6F37" w:rsidRPr="00651DDA" w:rsidRDefault="00AF6F37" w:rsidP="00AF6F37">
            <w:pPr>
              <w:rPr>
                <w:rFonts w:cs="Arial"/>
                <w:lang w:eastAsia="en-IN"/>
              </w:rPr>
            </w:pPr>
            <w:r w:rsidRPr="00651DDA">
              <w:rPr>
                <w:rFonts w:cs="Arial"/>
                <w:lang w:eastAsia="en-IN"/>
              </w:rPr>
              <w:t xml:space="preserve">Using this command reopens the last file you edited and returns the cursor to its last position in that file. The Edit Last Edited File command is useful for taking notes on what you read. Use the command to quickly switch back to the Editor. Then close the Editor to return to the title you are reading. This command has no effect if you are already editing a file. The device displays the error message "-- File </w:t>
            </w:r>
            <w:r w:rsidRPr="00651DDA">
              <w:rPr>
                <w:rFonts w:cs="Arial"/>
                <w:lang w:eastAsia="en-IN"/>
              </w:rPr>
              <w:lastRenderedPageBreak/>
              <w:t xml:space="preserve">not found" when no previous file has been opened. Press Select twice to return to the file you were reading. </w:t>
            </w:r>
          </w:p>
        </w:tc>
      </w:tr>
    </w:tbl>
    <w:p w14:paraId="033393BA" w14:textId="77777777" w:rsidR="00AA3872" w:rsidRPr="00651DDA" w:rsidRDefault="00AA3872" w:rsidP="000A5C87">
      <w:pPr>
        <w:pStyle w:val="Heading2"/>
      </w:pPr>
      <w:bookmarkStart w:id="852" w:name="Power-Move-Forward-and-Back"/>
      <w:bookmarkStart w:id="853" w:name="_Power_Move_Forward"/>
      <w:bookmarkStart w:id="854" w:name="_Toc9689914"/>
      <w:bookmarkStart w:id="855" w:name="_Toc10194378"/>
      <w:bookmarkStart w:id="856" w:name="_Toc17712017"/>
      <w:bookmarkStart w:id="857" w:name="_Toc531853340"/>
      <w:bookmarkStart w:id="858" w:name="_Toc20754941"/>
      <w:bookmarkStart w:id="859" w:name="_Toc20906428"/>
      <w:bookmarkStart w:id="860" w:name="_Toc20910754"/>
      <w:bookmarkStart w:id="861" w:name="_Toc20912924"/>
      <w:bookmarkStart w:id="862" w:name="_Ref74643005"/>
      <w:bookmarkStart w:id="863" w:name="_Toc75872415"/>
      <w:bookmarkEnd w:id="852"/>
      <w:bookmarkEnd w:id="853"/>
      <w:r w:rsidRPr="00651DDA">
        <w:lastRenderedPageBreak/>
        <w:t>Power Move Forward and Back</w:t>
      </w:r>
      <w:bookmarkEnd w:id="854"/>
      <w:bookmarkEnd w:id="855"/>
      <w:bookmarkEnd w:id="856"/>
      <w:bookmarkEnd w:id="857"/>
      <w:bookmarkEnd w:id="858"/>
      <w:bookmarkEnd w:id="859"/>
      <w:bookmarkEnd w:id="860"/>
      <w:bookmarkEnd w:id="861"/>
      <w:bookmarkEnd w:id="862"/>
      <w:bookmarkEnd w:id="863"/>
    </w:p>
    <w:p w14:paraId="6CB6E909" w14:textId="547D4E9D" w:rsidR="00AA3872" w:rsidRPr="00651DDA" w:rsidRDefault="00652999" w:rsidP="00AA3872">
      <w:pPr>
        <w:rPr>
          <w:lang w:eastAsia="en-IN"/>
        </w:rPr>
      </w:pPr>
      <w:r>
        <w:rPr>
          <w:lang w:eastAsia="en-IN"/>
        </w:rPr>
        <w:t xml:space="preserve">The </w:t>
      </w:r>
      <w:r w:rsidR="00AA3872" w:rsidRPr="00651DDA">
        <w:rPr>
          <w:lang w:eastAsia="en-IN"/>
        </w:rPr>
        <w:t xml:space="preserve">Orbit Reader </w:t>
      </w:r>
      <w:r w:rsidR="00D9312B">
        <w:rPr>
          <w:lang w:eastAsia="en-IN"/>
        </w:rPr>
        <w:t>20 Plus</w:t>
      </w:r>
      <w:r w:rsidR="00AA3872" w:rsidRPr="00651DDA">
        <w:rPr>
          <w:lang w:eastAsia="en-IN"/>
        </w:rPr>
        <w:t>'s power move commands provide a quick means of moving/searching through large sections of a file to find a known location in the document. A power move operates by using boundaries and moving 50% between them with each press of the key command. In essence, by using a power move to search within a file, you are drilling down to the information using a binary command. When you press Dot 8 + Down Arrow or Dot 8 + Up Arrow, the Reader moves in the following ways:</w:t>
      </w:r>
    </w:p>
    <w:p w14:paraId="4016ED64" w14:textId="77777777" w:rsidR="00AA3872" w:rsidRPr="00651DDA" w:rsidRDefault="00AA3872" w:rsidP="00AA3872">
      <w:pPr>
        <w:rPr>
          <w:lang w:eastAsia="en-IN"/>
        </w:rPr>
      </w:pPr>
    </w:p>
    <w:p w14:paraId="4A9DEE1E" w14:textId="10604E01" w:rsidR="00AA3872" w:rsidRPr="00651DDA" w:rsidRDefault="00AA3872" w:rsidP="00AA3872">
      <w:pPr>
        <w:rPr>
          <w:lang w:eastAsia="en-IN"/>
        </w:rPr>
      </w:pPr>
      <w:r w:rsidRPr="00651DDA">
        <w:rPr>
          <w:lang w:eastAsia="en-IN"/>
        </w:rPr>
        <w:t xml:space="preserve">On the first press, the cursor moves </w:t>
      </w:r>
      <w:r w:rsidR="00FE3743" w:rsidRPr="000C3ED9">
        <w:rPr>
          <w:lang w:eastAsia="en-IN"/>
        </w:rPr>
        <w:t>halfway</w:t>
      </w:r>
      <w:r w:rsidRPr="00651DDA">
        <w:rPr>
          <w:lang w:eastAsia="en-IN"/>
        </w:rPr>
        <w:t xml:space="preserve"> between the current position and the start (</w:t>
      </w:r>
      <w:r w:rsidR="00FE3743" w:rsidRPr="000C3ED9">
        <w:rPr>
          <w:lang w:eastAsia="en-IN"/>
        </w:rPr>
        <w:t>Dot</w:t>
      </w:r>
      <w:r w:rsidRPr="00651DDA">
        <w:rPr>
          <w:lang w:eastAsia="en-IN"/>
        </w:rPr>
        <w:t xml:space="preserve"> 8 + Up Arrow) or end (</w:t>
      </w:r>
      <w:r w:rsidR="00FE3743" w:rsidRPr="000C3ED9">
        <w:rPr>
          <w:lang w:eastAsia="en-IN"/>
        </w:rPr>
        <w:t>Dot</w:t>
      </w:r>
      <w:r w:rsidRPr="00651DDA">
        <w:rPr>
          <w:lang w:eastAsia="en-IN"/>
        </w:rPr>
        <w:t xml:space="preserve"> 8 + Down Arrow) of the file, which </w:t>
      </w:r>
      <w:r w:rsidR="00FE3743" w:rsidRPr="000C3ED9">
        <w:rPr>
          <w:lang w:eastAsia="en-IN"/>
        </w:rPr>
        <w:t>act</w:t>
      </w:r>
      <w:r w:rsidR="00FB7AF9">
        <w:rPr>
          <w:lang w:eastAsia="en-IN"/>
        </w:rPr>
        <w:t>s</w:t>
      </w:r>
      <w:r w:rsidRPr="00651DDA">
        <w:rPr>
          <w:lang w:eastAsia="en-IN"/>
        </w:rPr>
        <w:t xml:space="preserve"> as</w:t>
      </w:r>
      <w:r w:rsidR="00756710">
        <w:rPr>
          <w:lang w:eastAsia="en-IN"/>
        </w:rPr>
        <w:t xml:space="preserve"> </w:t>
      </w:r>
      <w:r w:rsidR="00DD7903">
        <w:rPr>
          <w:lang w:eastAsia="en-IN"/>
        </w:rPr>
        <w:t xml:space="preserve">the </w:t>
      </w:r>
      <w:r w:rsidRPr="00651DDA">
        <w:rPr>
          <w:lang w:eastAsia="en-IN"/>
        </w:rPr>
        <w:t>boundaries for the power search.</w:t>
      </w:r>
    </w:p>
    <w:p w14:paraId="27C4D81B" w14:textId="77777777" w:rsidR="00AA3872" w:rsidRPr="00651DDA" w:rsidRDefault="00AA3872" w:rsidP="00AA3872">
      <w:pPr>
        <w:rPr>
          <w:lang w:eastAsia="en-IN"/>
        </w:rPr>
      </w:pPr>
    </w:p>
    <w:p w14:paraId="45A34A2B" w14:textId="74768AF5" w:rsidR="00AA3872" w:rsidRPr="00651DDA" w:rsidRDefault="00AA3872" w:rsidP="00AA3872">
      <w:pPr>
        <w:rPr>
          <w:lang w:eastAsia="en-IN"/>
        </w:rPr>
      </w:pPr>
      <w:r w:rsidRPr="00651DDA">
        <w:rPr>
          <w:lang w:eastAsia="en-IN"/>
        </w:rPr>
        <w:t xml:space="preserve">Subsequent presses treat the moved-from position as the new boundary in that direction. So, if you are at the beginning of the file (or 0%) when you press the Dot 8 + Down Arrow, the Reader moves the cursor to </w:t>
      </w:r>
      <w:r w:rsidR="00FE3743" w:rsidRPr="000C3ED9">
        <w:rPr>
          <w:lang w:eastAsia="en-IN"/>
        </w:rPr>
        <w:t>halfway</w:t>
      </w:r>
      <w:r w:rsidRPr="00651DDA">
        <w:rPr>
          <w:lang w:eastAsia="en-IN"/>
        </w:rPr>
        <w:t xml:space="preserve"> between 0% and 100%. You are now at 50%, and </w:t>
      </w:r>
      <w:r w:rsidR="00421BDA" w:rsidRPr="000C3ED9">
        <w:rPr>
          <w:lang w:eastAsia="en-IN"/>
        </w:rPr>
        <w:t>this</w:t>
      </w:r>
      <w:r w:rsidRPr="00651DDA">
        <w:rPr>
          <w:lang w:eastAsia="en-IN"/>
        </w:rPr>
        <w:t xml:space="preserve"> becomes </w:t>
      </w:r>
      <w:r w:rsidR="00A0507C">
        <w:rPr>
          <w:lang w:eastAsia="en-IN"/>
        </w:rPr>
        <w:t xml:space="preserve">the </w:t>
      </w:r>
      <w:r w:rsidR="00421BDA" w:rsidRPr="000C3ED9">
        <w:rPr>
          <w:lang w:eastAsia="en-IN"/>
        </w:rPr>
        <w:t>new</w:t>
      </w:r>
      <w:r w:rsidR="00FE3743" w:rsidRPr="000C3ED9">
        <w:rPr>
          <w:lang w:eastAsia="en-IN"/>
        </w:rPr>
        <w:t xml:space="preserve"> boundar</w:t>
      </w:r>
      <w:r w:rsidR="00421BDA" w:rsidRPr="000C3ED9">
        <w:rPr>
          <w:lang w:eastAsia="en-IN"/>
        </w:rPr>
        <w:t>y</w:t>
      </w:r>
      <w:r w:rsidRPr="00651DDA">
        <w:rPr>
          <w:lang w:eastAsia="en-IN"/>
        </w:rPr>
        <w:t>. The initial boundar</w:t>
      </w:r>
      <w:r w:rsidR="00A0507C">
        <w:rPr>
          <w:lang w:eastAsia="en-IN"/>
        </w:rPr>
        <w:t>y</w:t>
      </w:r>
      <w:r w:rsidRPr="00651DDA">
        <w:rPr>
          <w:lang w:eastAsia="en-IN"/>
        </w:rPr>
        <w:t xml:space="preserve"> is at the original position of 0%. Therefore, if you press Dot 8 + Up Arrow, you move </w:t>
      </w:r>
      <w:r w:rsidR="00FE3743" w:rsidRPr="000C3ED9">
        <w:rPr>
          <w:lang w:eastAsia="en-IN"/>
        </w:rPr>
        <w:t>halfway</w:t>
      </w:r>
      <w:r w:rsidRPr="00651DDA">
        <w:rPr>
          <w:lang w:eastAsia="en-IN"/>
        </w:rPr>
        <w:t xml:space="preserve"> between 50% and 0% to end at 25%. Or, if you press the Dot 8 + Down Arrow, you move </w:t>
      </w:r>
      <w:r w:rsidR="00FE3743" w:rsidRPr="000C3ED9">
        <w:rPr>
          <w:lang w:eastAsia="en-IN"/>
        </w:rPr>
        <w:t>halfway</w:t>
      </w:r>
      <w:r w:rsidRPr="00651DDA">
        <w:rPr>
          <w:lang w:eastAsia="en-IN"/>
        </w:rPr>
        <w:t xml:space="preserve"> between 50% and 100% to end at 75%.</w:t>
      </w:r>
    </w:p>
    <w:p w14:paraId="24611C9A" w14:textId="77777777" w:rsidR="00AA3872" w:rsidRPr="00651DDA" w:rsidRDefault="00AA3872" w:rsidP="00AA3872">
      <w:pPr>
        <w:rPr>
          <w:lang w:eastAsia="en-IN"/>
        </w:rPr>
      </w:pPr>
    </w:p>
    <w:p w14:paraId="3C9316A3" w14:textId="619F418D" w:rsidR="00AA3872" w:rsidRPr="00651DDA" w:rsidRDefault="00AA3872" w:rsidP="00AA3872">
      <w:pPr>
        <w:rPr>
          <w:lang w:eastAsia="en-IN"/>
        </w:rPr>
      </w:pPr>
      <w:r w:rsidRPr="00651DDA">
        <w:rPr>
          <w:lang w:eastAsia="en-IN"/>
        </w:rPr>
        <w:t>Each time you press</w:t>
      </w:r>
      <w:r w:rsidR="00246ED4">
        <w:rPr>
          <w:lang w:eastAsia="en-IN"/>
        </w:rPr>
        <w:t xml:space="preserve"> </w:t>
      </w:r>
      <w:r w:rsidRPr="00651DDA">
        <w:rPr>
          <w:lang w:eastAsia="en-IN"/>
        </w:rPr>
        <w:t xml:space="preserve">Dot 8 + </w:t>
      </w:r>
      <w:r w:rsidR="00FE3743" w:rsidRPr="000C3ED9">
        <w:rPr>
          <w:lang w:eastAsia="en-IN"/>
        </w:rPr>
        <w:t>up arrow</w:t>
      </w:r>
      <w:r w:rsidRPr="00651DDA">
        <w:rPr>
          <w:lang w:eastAsia="en-IN"/>
        </w:rPr>
        <w:t xml:space="preserve"> or Dot 8 + </w:t>
      </w:r>
      <w:r w:rsidR="00FE3743" w:rsidRPr="000C3ED9">
        <w:rPr>
          <w:lang w:eastAsia="en-IN"/>
        </w:rPr>
        <w:t>down arrow</w:t>
      </w:r>
      <w:r w:rsidRPr="00651DDA">
        <w:rPr>
          <w:lang w:eastAsia="en-IN"/>
        </w:rPr>
        <w:t xml:space="preserve"> keys, the Reader shows the percentage in the first few cells of the display line and fills </w:t>
      </w:r>
      <w:r w:rsidR="00897C1A">
        <w:rPr>
          <w:lang w:eastAsia="en-IN"/>
        </w:rPr>
        <w:t xml:space="preserve">the </w:t>
      </w:r>
      <w:r w:rsidRPr="00651DDA">
        <w:rPr>
          <w:lang w:eastAsia="en-IN"/>
        </w:rPr>
        <w:t xml:space="preserve">rest </w:t>
      </w:r>
      <w:r w:rsidR="008511AA" w:rsidRPr="000C3ED9">
        <w:rPr>
          <w:lang w:eastAsia="en-IN"/>
        </w:rPr>
        <w:t>of the cells</w:t>
      </w:r>
      <w:r w:rsidR="00FE3743" w:rsidRPr="000C3ED9">
        <w:rPr>
          <w:lang w:eastAsia="en-IN"/>
        </w:rPr>
        <w:t xml:space="preserve"> </w:t>
      </w:r>
      <w:r w:rsidRPr="00651DDA">
        <w:rPr>
          <w:lang w:eastAsia="en-IN"/>
        </w:rPr>
        <w:t xml:space="preserve">with text at that position. This continues </w:t>
      </w:r>
      <w:r w:rsidR="003B5F23">
        <w:rPr>
          <w:lang w:eastAsia="en-IN"/>
        </w:rPr>
        <w:t>un</w:t>
      </w:r>
      <w:r w:rsidR="003B5F23" w:rsidRPr="00651DDA">
        <w:rPr>
          <w:lang w:eastAsia="en-IN"/>
        </w:rPr>
        <w:t>til</w:t>
      </w:r>
      <w:r w:rsidRPr="00651DDA">
        <w:rPr>
          <w:lang w:eastAsia="en-IN"/>
        </w:rPr>
        <w:t xml:space="preserve"> you press </w:t>
      </w:r>
      <w:r w:rsidR="008511AA" w:rsidRPr="000C3ED9">
        <w:rPr>
          <w:lang w:eastAsia="en-IN"/>
        </w:rPr>
        <w:t>some</w:t>
      </w:r>
      <w:r w:rsidR="00897C1A">
        <w:rPr>
          <w:lang w:eastAsia="en-IN"/>
        </w:rPr>
        <w:t xml:space="preserve"> other </w:t>
      </w:r>
      <w:r w:rsidRPr="00651DDA">
        <w:rPr>
          <w:lang w:eastAsia="en-IN"/>
        </w:rPr>
        <w:t xml:space="preserve">key. </w:t>
      </w:r>
      <w:r w:rsidR="00B76DC2">
        <w:rPr>
          <w:lang w:eastAsia="en-IN"/>
        </w:rPr>
        <w:t xml:space="preserve">See the </w:t>
      </w:r>
      <w:r w:rsidR="00B76DC2">
        <w:rPr>
          <w:lang w:eastAsia="en-IN"/>
        </w:rPr>
        <w:fldChar w:fldCharType="begin"/>
      </w:r>
      <w:r w:rsidR="00B76DC2">
        <w:rPr>
          <w:lang w:eastAsia="en-IN"/>
        </w:rPr>
        <w:instrText xml:space="preserve"> REF _Ref74642908 \h </w:instrText>
      </w:r>
      <w:r w:rsidR="00B76DC2">
        <w:rPr>
          <w:lang w:eastAsia="en-IN"/>
        </w:rPr>
      </w:r>
      <w:r w:rsidR="00B76DC2">
        <w:rPr>
          <w:lang w:eastAsia="en-IN"/>
        </w:rPr>
        <w:fldChar w:fldCharType="separate"/>
      </w:r>
      <w:r w:rsidR="00B76DC2" w:rsidRPr="00651DDA">
        <w:t>Panning Keys</w:t>
      </w:r>
      <w:r w:rsidR="00B76DC2">
        <w:rPr>
          <w:lang w:eastAsia="en-IN"/>
        </w:rPr>
        <w:fldChar w:fldCharType="end"/>
      </w:r>
      <w:r w:rsidR="00B76DC2">
        <w:rPr>
          <w:lang w:eastAsia="en-IN"/>
        </w:rPr>
        <w:t xml:space="preserve"> </w:t>
      </w:r>
      <w:r w:rsidR="004903C3">
        <w:rPr>
          <w:lang w:eastAsia="en-IN"/>
        </w:rPr>
        <w:t xml:space="preserve">Section for more information. </w:t>
      </w:r>
    </w:p>
    <w:p w14:paraId="71D84B1F" w14:textId="77777777" w:rsidR="00AA3872" w:rsidRPr="00651DDA" w:rsidRDefault="00AA3872" w:rsidP="000A5C87">
      <w:pPr>
        <w:pStyle w:val="Heading2"/>
      </w:pPr>
      <w:bookmarkStart w:id="864" w:name="Find-Braille"/>
      <w:bookmarkStart w:id="865" w:name="_Find_Braille"/>
      <w:bookmarkStart w:id="866" w:name="_Toc9689915"/>
      <w:bookmarkStart w:id="867" w:name="_Toc10194379"/>
      <w:bookmarkStart w:id="868" w:name="_Toc17712018"/>
      <w:bookmarkStart w:id="869" w:name="_Toc531853341"/>
      <w:bookmarkStart w:id="870" w:name="_Toc20754942"/>
      <w:bookmarkStart w:id="871" w:name="_Toc20906429"/>
      <w:bookmarkStart w:id="872" w:name="_Toc20910755"/>
      <w:bookmarkStart w:id="873" w:name="_Toc20912925"/>
      <w:bookmarkStart w:id="874" w:name="_Toc75872416"/>
      <w:bookmarkEnd w:id="864"/>
      <w:bookmarkEnd w:id="865"/>
      <w:r w:rsidRPr="00651DDA">
        <w:t>Find Braille</w:t>
      </w:r>
      <w:bookmarkEnd w:id="866"/>
      <w:bookmarkEnd w:id="867"/>
      <w:bookmarkEnd w:id="868"/>
      <w:bookmarkEnd w:id="869"/>
      <w:bookmarkEnd w:id="870"/>
      <w:bookmarkEnd w:id="871"/>
      <w:bookmarkEnd w:id="872"/>
      <w:bookmarkEnd w:id="873"/>
      <w:bookmarkEnd w:id="874"/>
    </w:p>
    <w:p w14:paraId="11C6D149" w14:textId="3E22BC46" w:rsidR="00AA3872" w:rsidRPr="00651DDA" w:rsidRDefault="00AA3872" w:rsidP="00AA3872">
      <w:pPr>
        <w:rPr>
          <w:lang w:eastAsia="en-IN"/>
        </w:rPr>
      </w:pPr>
      <w:r w:rsidRPr="00651DDA">
        <w:rPr>
          <w:lang w:eastAsia="en-IN"/>
        </w:rPr>
        <w:t xml:space="preserve">To find specific braille text, use the Find command (Space + F).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responds by opening </w:t>
      </w:r>
      <w:r w:rsidR="00FE3743" w:rsidRPr="000C3ED9">
        <w:rPr>
          <w:lang w:eastAsia="en-IN"/>
        </w:rPr>
        <w:t>an</w:t>
      </w:r>
      <w:r w:rsidR="00897C1A">
        <w:rPr>
          <w:lang w:eastAsia="en-IN"/>
        </w:rPr>
        <w:t xml:space="preserve"> </w:t>
      </w:r>
      <w:r w:rsidRPr="00651DDA">
        <w:rPr>
          <w:lang w:eastAsia="en-IN"/>
        </w:rPr>
        <w:t xml:space="preserve">input field (see </w:t>
      </w:r>
      <w:hyperlink w:anchor="Edit-Box" w:history="1">
        <w:r w:rsidRPr="00651DDA">
          <w:rPr>
            <w:color w:val="0000FF"/>
            <w:u w:val="single"/>
            <w:lang w:eastAsia="en-IN"/>
          </w:rPr>
          <w:t>Edit Box</w:t>
        </w:r>
      </w:hyperlink>
      <w:r w:rsidRPr="00651DDA">
        <w:rPr>
          <w:lang w:eastAsia="en-IN"/>
        </w:rPr>
        <w:t xml:space="preserve"> section) with a cursor, which is indicated by Dots 7 and 8. By default</w:t>
      </w:r>
      <w:r w:rsidR="00FB7AF9">
        <w:rPr>
          <w:lang w:eastAsia="en-IN"/>
        </w:rPr>
        <w:t>,</w:t>
      </w:r>
      <w:r w:rsidRPr="00651DDA">
        <w:rPr>
          <w:lang w:eastAsia="en-IN"/>
        </w:rPr>
        <w:t xml:space="preserve"> it shows the text at </w:t>
      </w:r>
      <w:r w:rsidR="00FB7AF9">
        <w:rPr>
          <w:lang w:eastAsia="en-IN"/>
        </w:rPr>
        <w:t xml:space="preserve">the </w:t>
      </w:r>
      <w:r w:rsidRPr="00651DDA">
        <w:rPr>
          <w:lang w:eastAsia="en-IN"/>
        </w:rPr>
        <w:t xml:space="preserve">current cursor location in </w:t>
      </w:r>
      <w:r w:rsidR="00FB7AF9">
        <w:rPr>
          <w:lang w:eastAsia="en-IN"/>
        </w:rPr>
        <w:t xml:space="preserve">the </w:t>
      </w:r>
      <w:r w:rsidRPr="00651DDA">
        <w:rPr>
          <w:lang w:eastAsia="en-IN"/>
        </w:rPr>
        <w:t>edit box. Unlike the Power Move, which searches by known location of</w:t>
      </w:r>
      <w:r w:rsidR="00FE3743" w:rsidRPr="001479A7">
        <w:rPr>
          <w:lang w:eastAsia="en-IN"/>
        </w:rPr>
        <w:t xml:space="preserve"> </w:t>
      </w:r>
      <w:r w:rsidRPr="00651DDA">
        <w:rPr>
          <w:lang w:eastAsia="en-IN"/>
        </w:rPr>
        <w:t>text, the Find command searches the entire file for instances of the braille text you enter in the input field. If you</w:t>
      </w:r>
      <w:r w:rsidR="00897C1A">
        <w:rPr>
          <w:lang w:eastAsia="en-IN"/>
        </w:rPr>
        <w:t xml:space="preserve"> </w:t>
      </w:r>
      <w:r w:rsidR="00E2123E" w:rsidRPr="000C3ED9">
        <w:rPr>
          <w:lang w:eastAsia="en-IN"/>
        </w:rPr>
        <w:t>have</w:t>
      </w:r>
      <w:r w:rsidRPr="00651DDA">
        <w:rPr>
          <w:lang w:eastAsia="en-IN"/>
        </w:rPr>
        <w:t xml:space="preserve"> searched for something previously, that text appears in the Edit Box with your cursor at the end. </w:t>
      </w:r>
      <w:r w:rsidR="00432FAF">
        <w:rPr>
          <w:lang w:eastAsia="en-IN"/>
        </w:rPr>
        <w:t xml:space="preserve">See the </w:t>
      </w:r>
      <w:r w:rsidR="00432FAF">
        <w:rPr>
          <w:lang w:eastAsia="en-IN"/>
        </w:rPr>
        <w:fldChar w:fldCharType="begin"/>
      </w:r>
      <w:r w:rsidR="00432FAF">
        <w:rPr>
          <w:lang w:eastAsia="en-IN"/>
        </w:rPr>
        <w:instrText xml:space="preserve"> REF _Ref74643005 \h </w:instrText>
      </w:r>
      <w:r w:rsidR="00432FAF">
        <w:rPr>
          <w:lang w:eastAsia="en-IN"/>
        </w:rPr>
      </w:r>
      <w:r w:rsidR="00432FAF">
        <w:rPr>
          <w:lang w:eastAsia="en-IN"/>
        </w:rPr>
        <w:fldChar w:fldCharType="separate"/>
      </w:r>
      <w:r w:rsidR="00432FAF" w:rsidRPr="00651DDA">
        <w:t>Power Move Forward and Back</w:t>
      </w:r>
      <w:r w:rsidR="00432FAF">
        <w:rPr>
          <w:lang w:eastAsia="en-IN"/>
        </w:rPr>
        <w:fldChar w:fldCharType="end"/>
      </w:r>
      <w:r w:rsidR="00432FAF">
        <w:rPr>
          <w:lang w:eastAsia="en-IN"/>
        </w:rPr>
        <w:t xml:space="preserve"> section for more information.</w:t>
      </w:r>
    </w:p>
    <w:p w14:paraId="13579C16" w14:textId="77777777" w:rsidR="00AA3872" w:rsidRPr="00651DDA" w:rsidRDefault="00AA3872" w:rsidP="00AA3872">
      <w:pPr>
        <w:rPr>
          <w:lang w:eastAsia="en-IN"/>
        </w:rPr>
      </w:pPr>
    </w:p>
    <w:p w14:paraId="230BC52C" w14:textId="3FEEDE79" w:rsidR="00AA3872" w:rsidRPr="00651DDA" w:rsidRDefault="00AA3872" w:rsidP="00AA3872">
      <w:pPr>
        <w:rPr>
          <w:lang w:eastAsia="en-IN"/>
        </w:rPr>
      </w:pPr>
      <w:r w:rsidRPr="00651DDA">
        <w:rPr>
          <w:lang w:eastAsia="en-IN"/>
        </w:rPr>
        <w:t xml:space="preserve">To find a word, </w:t>
      </w:r>
      <w:r w:rsidR="009123A3" w:rsidRPr="000C3ED9">
        <w:rPr>
          <w:lang w:eastAsia="en-IN"/>
        </w:rPr>
        <w:t>first</w:t>
      </w:r>
      <w:r w:rsidR="00FE3743" w:rsidRPr="000C3ED9">
        <w:rPr>
          <w:lang w:eastAsia="en-IN"/>
        </w:rPr>
        <w:t xml:space="preserve"> </w:t>
      </w:r>
      <w:r w:rsidRPr="00651DDA">
        <w:rPr>
          <w:lang w:eastAsia="en-IN"/>
        </w:rPr>
        <w:t xml:space="preserve">press Space + F to enter the Edit Box. Type the </w:t>
      </w:r>
      <w:r w:rsidR="00BD5D85" w:rsidRPr="000C3ED9">
        <w:rPr>
          <w:lang w:eastAsia="en-IN"/>
        </w:rPr>
        <w:t>word</w:t>
      </w:r>
      <w:r w:rsidRPr="00651DDA">
        <w:rPr>
          <w:lang w:eastAsia="en-IN"/>
        </w:rPr>
        <w:t xml:space="preserve"> you wish to find,</w:t>
      </w:r>
      <w:r w:rsidR="00EA7615" w:rsidRPr="000C3ED9">
        <w:rPr>
          <w:lang w:eastAsia="en-IN"/>
        </w:rPr>
        <w:t xml:space="preserve"> </w:t>
      </w:r>
      <w:r w:rsidR="00E25A4C" w:rsidRPr="000C3ED9">
        <w:rPr>
          <w:lang w:eastAsia="en-IN"/>
        </w:rPr>
        <w:t xml:space="preserve">in the </w:t>
      </w:r>
      <w:r w:rsidR="00C5588E" w:rsidRPr="000C3ED9">
        <w:rPr>
          <w:lang w:eastAsia="en-IN"/>
        </w:rPr>
        <w:t>language selected for the reader/editor</w:t>
      </w:r>
      <w:r w:rsidR="00FE3743" w:rsidRPr="000C3ED9">
        <w:rPr>
          <w:lang w:eastAsia="en-IN"/>
        </w:rPr>
        <w:t xml:space="preserve"> and</w:t>
      </w:r>
      <w:r w:rsidRPr="00651DDA">
        <w:rPr>
          <w:lang w:eastAsia="en-IN"/>
        </w:rPr>
        <w:t xml:space="preserve"> then press Dot 8 to start the search moving forward in the file. To search moving backward in the file, press Dot 8 + Left arrow. The word is shown as the first word on the display. </w:t>
      </w:r>
      <w:r w:rsidRPr="00651DDA">
        <w:rPr>
          <w:lang w:eastAsia="en-IN"/>
        </w:rPr>
        <w:lastRenderedPageBreak/>
        <w:t xml:space="preserve">If the word is not found, the message </w:t>
      </w:r>
      <w:r w:rsidR="00FE3743" w:rsidRPr="000C3ED9">
        <w:rPr>
          <w:lang w:eastAsia="en-IN"/>
        </w:rPr>
        <w:t xml:space="preserve">"-- </w:t>
      </w:r>
      <w:r w:rsidRPr="00651DDA">
        <w:rPr>
          <w:lang w:eastAsia="en-IN"/>
        </w:rPr>
        <w:t>Not found</w:t>
      </w:r>
      <w:r w:rsidR="00FE3743" w:rsidRPr="000C3ED9">
        <w:rPr>
          <w:lang w:eastAsia="en-IN"/>
        </w:rPr>
        <w:t>"</w:t>
      </w:r>
      <w:r w:rsidRPr="00651DDA">
        <w:rPr>
          <w:lang w:eastAsia="en-IN"/>
        </w:rPr>
        <w:t xml:space="preserve"> is displayed. Press Dot 7 to clear the message. To exit the Edit Box without </w:t>
      </w:r>
      <w:r w:rsidR="0004137C" w:rsidRPr="000C3ED9">
        <w:rPr>
          <w:lang w:eastAsia="en-IN"/>
        </w:rPr>
        <w:t>finding the word</w:t>
      </w:r>
      <w:r w:rsidRPr="00651DDA">
        <w:rPr>
          <w:lang w:eastAsia="en-IN"/>
        </w:rPr>
        <w:t>, press Select.</w:t>
      </w:r>
    </w:p>
    <w:p w14:paraId="1597DFE9" w14:textId="77777777" w:rsidR="00AA3872" w:rsidRPr="00651DDA" w:rsidRDefault="00AA3872" w:rsidP="00AA3872">
      <w:pPr>
        <w:rPr>
          <w:lang w:eastAsia="en-IN"/>
        </w:rPr>
      </w:pPr>
    </w:p>
    <w:p w14:paraId="7E75A696" w14:textId="5A941E85" w:rsidR="00AA3872" w:rsidRPr="00651DDA" w:rsidRDefault="00AA3872" w:rsidP="00AA3872">
      <w:pPr>
        <w:rPr>
          <w:lang w:eastAsia="en-IN"/>
        </w:rPr>
      </w:pPr>
      <w:r w:rsidRPr="00651DDA">
        <w:rPr>
          <w:lang w:eastAsia="en-IN"/>
        </w:rPr>
        <w:t xml:space="preserve">After the word is found, to continue searching, press Dot 8 + </w:t>
      </w:r>
      <w:r w:rsidR="00FE3743" w:rsidRPr="000C3ED9">
        <w:rPr>
          <w:lang w:eastAsia="en-IN"/>
        </w:rPr>
        <w:t>right</w:t>
      </w:r>
      <w:r w:rsidRPr="00651DDA">
        <w:rPr>
          <w:lang w:eastAsia="en-IN"/>
        </w:rPr>
        <w:t xml:space="preserve"> arrow to find the next occurrence (forward in the file) or Dot 8 + </w:t>
      </w:r>
      <w:r w:rsidR="00FE3743" w:rsidRPr="000C3ED9">
        <w:rPr>
          <w:lang w:eastAsia="en-IN"/>
        </w:rPr>
        <w:t>left</w:t>
      </w:r>
      <w:r w:rsidRPr="00651DDA">
        <w:rPr>
          <w:lang w:eastAsia="en-IN"/>
        </w:rPr>
        <w:t xml:space="preserve"> arrow to find a previous occurrence (towards the beginning of the file).</w:t>
      </w:r>
    </w:p>
    <w:p w14:paraId="0284CA7F" w14:textId="77777777" w:rsidR="00AA3872" w:rsidRPr="00651DDA" w:rsidRDefault="00AA3872" w:rsidP="00AA3872">
      <w:pPr>
        <w:rPr>
          <w:lang w:eastAsia="en-IN"/>
        </w:rPr>
      </w:pPr>
    </w:p>
    <w:p w14:paraId="3B59234F" w14:textId="7F63B352" w:rsidR="00AA3872" w:rsidRPr="00651DDA" w:rsidRDefault="00AA3872" w:rsidP="00AA3872">
      <w:pPr>
        <w:rPr>
          <w:lang w:eastAsia="en-IN"/>
        </w:rPr>
      </w:pPr>
      <w:r w:rsidRPr="00651DDA">
        <w:rPr>
          <w:lang w:eastAsia="en-IN"/>
        </w:rPr>
        <w:t>If you are searching for text in a contracted braille file, you must type the text you want to search in contracted braille.</w:t>
      </w:r>
    </w:p>
    <w:p w14:paraId="65AC57E1" w14:textId="77777777" w:rsidR="00AA3872" w:rsidRPr="00651DDA" w:rsidRDefault="00AA3872" w:rsidP="00AA3872">
      <w:pPr>
        <w:rPr>
          <w:lang w:eastAsia="en-IN"/>
        </w:rPr>
      </w:pPr>
    </w:p>
    <w:p w14:paraId="1FB43CD7" w14:textId="2EE35D48" w:rsidR="00AA3872" w:rsidRPr="00651DDA" w:rsidRDefault="00AA3872" w:rsidP="00AA3872">
      <w:pPr>
        <w:rPr>
          <w:lang w:eastAsia="en-IN"/>
        </w:rPr>
      </w:pPr>
      <w:r w:rsidRPr="00651DDA">
        <w:rPr>
          <w:lang w:eastAsia="en-IN"/>
        </w:rPr>
        <w:t>If you are searching in a plain text file, you must type the text you want to search</w:t>
      </w:r>
      <w:r w:rsidR="00632FC9">
        <w:rPr>
          <w:lang w:eastAsia="en-IN"/>
        </w:rPr>
        <w:t xml:space="preserve"> </w:t>
      </w:r>
      <w:r w:rsidRPr="00651DDA">
        <w:rPr>
          <w:lang w:eastAsia="en-IN"/>
        </w:rPr>
        <w:t xml:space="preserve">in Computer Braille. See </w:t>
      </w:r>
      <w:hyperlink w:anchor="Appendix-A-Computer-Braille-Chart" w:history="1">
        <w:r w:rsidRPr="00651DDA">
          <w:rPr>
            <w:color w:val="0000FF"/>
            <w:u w:val="single"/>
            <w:lang w:eastAsia="en-IN"/>
          </w:rPr>
          <w:t>Appendix A - Computer Braille Chart</w:t>
        </w:r>
      </w:hyperlink>
      <w:r w:rsidRPr="00651DDA">
        <w:rPr>
          <w:lang w:eastAsia="en-IN"/>
        </w:rPr>
        <w:t xml:space="preserve"> for details.</w:t>
      </w:r>
    </w:p>
    <w:p w14:paraId="608EBF5F" w14:textId="77777777" w:rsidR="00AA3872" w:rsidRPr="00651DDA" w:rsidRDefault="00AA3872" w:rsidP="00AA3872">
      <w:pPr>
        <w:rPr>
          <w:lang w:eastAsia="en-IN"/>
        </w:rPr>
      </w:pPr>
    </w:p>
    <w:p w14:paraId="5F509359" w14:textId="464149D0" w:rsidR="00AA3872" w:rsidRPr="00651DDA" w:rsidRDefault="00AA3872" w:rsidP="00AA3872">
      <w:pPr>
        <w:rPr>
          <w:lang w:eastAsia="en-IN"/>
        </w:rPr>
      </w:pPr>
      <w:r w:rsidRPr="00651DDA">
        <w:rPr>
          <w:lang w:eastAsia="en-IN"/>
        </w:rPr>
        <w:t xml:space="preserve">You can search for terms up to 255 characters long. Searches are generally not case sensitive. A search for the word "animal" results in finding both lowercase and uppercase versions of that word (animal/Animal). However, if you want to find words with upper case letters </w:t>
      </w:r>
      <w:r w:rsidR="00A21B3C" w:rsidRPr="000C3ED9">
        <w:rPr>
          <w:lang w:eastAsia="en-IN"/>
        </w:rPr>
        <w:t>only</w:t>
      </w:r>
      <w:r w:rsidRPr="00651DDA">
        <w:rPr>
          <w:lang w:eastAsia="en-IN"/>
        </w:rPr>
        <w:t xml:space="preserve">, type the text you wish to find </w:t>
      </w:r>
      <w:r w:rsidRPr="00326B75">
        <w:rPr>
          <w:i/>
        </w:rPr>
        <w:t>with</w:t>
      </w:r>
      <w:r w:rsidRPr="00651DDA">
        <w:rPr>
          <w:lang w:eastAsia="en-IN"/>
        </w:rPr>
        <w:t xml:space="preserve"> the braille indicator for capitalization included (</w:t>
      </w:r>
      <w:r w:rsidR="00F27E7A" w:rsidRPr="000C3ED9">
        <w:rPr>
          <w:lang w:eastAsia="en-IN"/>
        </w:rPr>
        <w:t>in</w:t>
      </w:r>
      <w:r w:rsidRPr="00651DDA">
        <w:rPr>
          <w:lang w:eastAsia="en-IN"/>
        </w:rPr>
        <w:t xml:space="preserve"> contracted braille, one </w:t>
      </w:r>
      <w:r w:rsidR="001D55A9" w:rsidRPr="000C3ED9">
        <w:rPr>
          <w:lang w:eastAsia="en-IN"/>
        </w:rPr>
        <w:t>D</w:t>
      </w:r>
      <w:r w:rsidR="00F27E7A" w:rsidRPr="000C3ED9">
        <w:rPr>
          <w:lang w:eastAsia="en-IN"/>
        </w:rPr>
        <w:t>ot</w:t>
      </w:r>
      <w:r w:rsidRPr="00651DDA">
        <w:rPr>
          <w:lang w:eastAsia="en-IN"/>
        </w:rPr>
        <w:t xml:space="preserve"> 6 precedes a capital letter, while two </w:t>
      </w:r>
      <w:r w:rsidR="001D55A9" w:rsidRPr="000C3ED9">
        <w:rPr>
          <w:lang w:eastAsia="en-IN"/>
        </w:rPr>
        <w:t>D</w:t>
      </w:r>
      <w:r w:rsidR="00F27E7A" w:rsidRPr="000C3ED9">
        <w:rPr>
          <w:lang w:eastAsia="en-IN"/>
        </w:rPr>
        <w:t>ot</w:t>
      </w:r>
      <w:r w:rsidRPr="00651DDA">
        <w:rPr>
          <w:lang w:eastAsia="en-IN"/>
        </w:rPr>
        <w:t xml:space="preserve"> 6s precede an entirely capitalized word. In Computer Braille, capital letters include </w:t>
      </w:r>
      <w:r w:rsidR="001D55A9" w:rsidRPr="000C3ED9">
        <w:rPr>
          <w:lang w:eastAsia="en-IN"/>
        </w:rPr>
        <w:t>D</w:t>
      </w:r>
      <w:r w:rsidR="00A775DF" w:rsidRPr="000C3ED9">
        <w:rPr>
          <w:lang w:eastAsia="en-IN"/>
        </w:rPr>
        <w:t>ot</w:t>
      </w:r>
      <w:r w:rsidRPr="00651DDA">
        <w:rPr>
          <w:lang w:eastAsia="en-IN"/>
        </w:rPr>
        <w:t xml:space="preserve"> 7</w:t>
      </w:r>
      <w:r w:rsidR="00DA6FAA" w:rsidRPr="000C3ED9">
        <w:rPr>
          <w:lang w:eastAsia="en-IN"/>
        </w:rPr>
        <w:t>)</w:t>
      </w:r>
      <w:r w:rsidR="00CD673C" w:rsidRPr="000C3ED9">
        <w:rPr>
          <w:lang w:eastAsia="en-IN"/>
        </w:rPr>
        <w:t>.</w:t>
      </w:r>
      <w:r w:rsidRPr="00651DDA">
        <w:rPr>
          <w:lang w:eastAsia="en-IN"/>
        </w:rPr>
        <w:t xml:space="preserve"> For example, a search for the capitalized word "Animal" gives the results for "Animal" (capitalized), but not "animal" (lowercase).</w:t>
      </w:r>
    </w:p>
    <w:p w14:paraId="3131B67E" w14:textId="77777777" w:rsidR="00AA3872" w:rsidRPr="00651DDA" w:rsidRDefault="00AA3872" w:rsidP="00AA3872">
      <w:pPr>
        <w:rPr>
          <w:lang w:eastAsia="en-IN"/>
        </w:rPr>
      </w:pPr>
    </w:p>
    <w:p w14:paraId="5B32CE99" w14:textId="51B98D66" w:rsidR="00AA3872" w:rsidRPr="00651DDA" w:rsidRDefault="00AA3872" w:rsidP="00AA3872">
      <w:pPr>
        <w:rPr>
          <w:lang w:eastAsia="en-IN"/>
        </w:rPr>
      </w:pPr>
      <w:r w:rsidRPr="00651DDA">
        <w:rPr>
          <w:lang w:eastAsia="en-IN"/>
        </w:rPr>
        <w:t xml:space="preserve">Additionally, searches match both whole and partial words. Searching for "an" finds "an" (whole) and "man" (partial). To restrict searches to whole words, add a space at the beginning </w:t>
      </w:r>
      <w:r w:rsidR="00EB02F8" w:rsidRPr="000C3ED9">
        <w:rPr>
          <w:lang w:eastAsia="en-IN"/>
        </w:rPr>
        <w:t>or</w:t>
      </w:r>
      <w:r w:rsidR="00673297">
        <w:rPr>
          <w:lang w:eastAsia="en-IN"/>
        </w:rPr>
        <w:t xml:space="preserve"> </w:t>
      </w:r>
      <w:r w:rsidRPr="00651DDA">
        <w:rPr>
          <w:lang w:eastAsia="en-IN"/>
        </w:rPr>
        <w:t>end of the word. The Reader matches the space with any non-printing character such as spaces, tabs, and line feeds.</w:t>
      </w:r>
    </w:p>
    <w:p w14:paraId="472CA0B8" w14:textId="77777777" w:rsidR="00AA3872" w:rsidRPr="00651DDA" w:rsidRDefault="00AA3872" w:rsidP="00AA3872">
      <w:pPr>
        <w:rPr>
          <w:lang w:eastAsia="en-IN"/>
        </w:rPr>
      </w:pPr>
    </w:p>
    <w:p w14:paraId="161E8438" w14:textId="662FB198" w:rsidR="00AA3872" w:rsidRPr="00651DDA" w:rsidRDefault="00AA3872" w:rsidP="00AA3872">
      <w:pPr>
        <w:rPr>
          <w:lang w:eastAsia="en-IN"/>
        </w:rPr>
      </w:pPr>
      <w:r w:rsidRPr="00651DDA">
        <w:rPr>
          <w:lang w:eastAsia="en-IN"/>
        </w:rPr>
        <w:t>Read the section on</w:t>
      </w:r>
      <w:r w:rsidR="00BC6305">
        <w:rPr>
          <w:lang w:eastAsia="en-IN"/>
        </w:rPr>
        <w:t xml:space="preserve"> </w:t>
      </w:r>
      <w:r w:rsidR="00BC6305" w:rsidRPr="00BC6305">
        <w:rPr>
          <w:color w:val="0000FF"/>
          <w:u w:val="single"/>
          <w:lang w:eastAsia="en-IN"/>
        </w:rPr>
        <w:fldChar w:fldCharType="begin"/>
      </w:r>
      <w:r w:rsidR="00BC6305" w:rsidRPr="00BC6305">
        <w:rPr>
          <w:color w:val="0000FF"/>
          <w:u w:val="single"/>
          <w:lang w:eastAsia="en-IN"/>
        </w:rPr>
        <w:instrText xml:space="preserve"> REF _Ref40435432 \h  \* MERGEFORMAT </w:instrText>
      </w:r>
      <w:r w:rsidR="00BC6305" w:rsidRPr="00BC6305">
        <w:rPr>
          <w:color w:val="0000FF"/>
          <w:u w:val="single"/>
          <w:lang w:eastAsia="en-IN"/>
        </w:rPr>
      </w:r>
      <w:r w:rsidR="00BC6305" w:rsidRPr="00BC6305">
        <w:rPr>
          <w:color w:val="0000FF"/>
          <w:u w:val="single"/>
          <w:lang w:eastAsia="en-IN"/>
        </w:rPr>
        <w:fldChar w:fldCharType="separate"/>
      </w:r>
      <w:r w:rsidR="00CB3C1E" w:rsidRPr="00CB3C1E">
        <w:rPr>
          <w:color w:val="0000FF"/>
          <w:u w:val="single"/>
          <w:lang w:eastAsia="en-IN"/>
        </w:rPr>
        <w:t>Edit Box</w:t>
      </w:r>
      <w:r w:rsidR="00BC6305" w:rsidRPr="00BC6305">
        <w:rPr>
          <w:color w:val="0000FF"/>
          <w:u w:val="single"/>
          <w:lang w:eastAsia="en-IN"/>
        </w:rPr>
        <w:fldChar w:fldCharType="end"/>
      </w:r>
      <w:r w:rsidRPr="00651DDA">
        <w:rPr>
          <w:lang w:eastAsia="en-IN"/>
        </w:rPr>
        <w:t xml:space="preserve"> for editing commands and navigation functionality.</w:t>
      </w:r>
    </w:p>
    <w:p w14:paraId="2BC315DD" w14:textId="77777777" w:rsidR="00AA3872" w:rsidRPr="00651DDA" w:rsidRDefault="00AA3872" w:rsidP="00AA3872">
      <w:pPr>
        <w:rPr>
          <w:lang w:eastAsia="en-IN"/>
        </w:rPr>
      </w:pPr>
    </w:p>
    <w:p w14:paraId="762A77A1" w14:textId="3F7CBD00" w:rsidR="00AA3872" w:rsidRPr="00651DDA" w:rsidRDefault="00E80CD0" w:rsidP="00AA3872">
      <w:pPr>
        <w:rPr>
          <w:lang w:eastAsia="en-IN"/>
        </w:rPr>
      </w:pPr>
      <w:r w:rsidRPr="000C3ED9">
        <w:rPr>
          <w:lang w:eastAsia="en-IN"/>
        </w:rPr>
        <w:t xml:space="preserve">In” </w:t>
      </w:r>
      <w:r w:rsidR="00AA3872" w:rsidRPr="00651DDA">
        <w:rPr>
          <w:lang w:eastAsia="en-IN"/>
        </w:rPr>
        <w:t xml:space="preserve">search files”, the Reader moves </w:t>
      </w:r>
      <w:r w:rsidRPr="000C3ED9">
        <w:rPr>
          <w:lang w:eastAsia="en-IN"/>
        </w:rPr>
        <w:t>from</w:t>
      </w:r>
      <w:r w:rsidR="00BD6354">
        <w:rPr>
          <w:lang w:eastAsia="en-IN"/>
        </w:rPr>
        <w:t xml:space="preserve"> </w:t>
      </w:r>
      <w:r w:rsidR="00AA3872" w:rsidRPr="00651DDA">
        <w:rPr>
          <w:lang w:eastAsia="en-IN"/>
        </w:rPr>
        <w:t xml:space="preserve">reading </w:t>
      </w:r>
      <w:r w:rsidRPr="000C3ED9">
        <w:rPr>
          <w:lang w:eastAsia="en-IN"/>
        </w:rPr>
        <w:t>files</w:t>
      </w:r>
      <w:r w:rsidR="003B5F23">
        <w:rPr>
          <w:lang w:eastAsia="en-IN"/>
        </w:rPr>
        <w:t xml:space="preserve"> </w:t>
      </w:r>
      <w:r w:rsidR="003B5F23" w:rsidRPr="00651DDA">
        <w:rPr>
          <w:lang w:eastAsia="en-IN"/>
        </w:rPr>
        <w:t>to</w:t>
      </w:r>
      <w:r w:rsidR="00BD6354">
        <w:rPr>
          <w:lang w:eastAsia="en-IN"/>
        </w:rPr>
        <w:t xml:space="preserve"> </w:t>
      </w:r>
      <w:r w:rsidR="003B5F23" w:rsidRPr="00651DDA">
        <w:rPr>
          <w:lang w:eastAsia="en-IN"/>
        </w:rPr>
        <w:t>searched</w:t>
      </w:r>
      <w:r w:rsidR="00AA3872" w:rsidRPr="00651DDA">
        <w:rPr>
          <w:lang w:eastAsia="en-IN"/>
        </w:rPr>
        <w:t xml:space="preserve"> text and displays it at the beginning of </w:t>
      </w:r>
      <w:r w:rsidR="00BD6354">
        <w:rPr>
          <w:lang w:eastAsia="en-IN"/>
        </w:rPr>
        <w:t xml:space="preserve">the </w:t>
      </w:r>
      <w:r w:rsidR="00AA3872" w:rsidRPr="00651DDA">
        <w:rPr>
          <w:lang w:eastAsia="en-IN"/>
        </w:rPr>
        <w:t>display line. If</w:t>
      </w:r>
      <w:r w:rsidR="00BD6354">
        <w:rPr>
          <w:lang w:eastAsia="en-IN"/>
        </w:rPr>
        <w:t xml:space="preserve"> </w:t>
      </w:r>
      <w:r w:rsidR="00AA3872" w:rsidRPr="00651DDA">
        <w:rPr>
          <w:lang w:eastAsia="en-IN"/>
        </w:rPr>
        <w:t>the text</w:t>
      </w:r>
      <w:r w:rsidRPr="000C3ED9">
        <w:rPr>
          <w:lang w:eastAsia="en-IN"/>
        </w:rPr>
        <w:t xml:space="preserve"> is not found</w:t>
      </w:r>
      <w:r w:rsidR="00625F1C" w:rsidRPr="000C3ED9">
        <w:rPr>
          <w:lang w:eastAsia="en-IN"/>
        </w:rPr>
        <w:t>,</w:t>
      </w:r>
      <w:r w:rsidRPr="000C3ED9">
        <w:rPr>
          <w:lang w:eastAsia="en-IN"/>
        </w:rPr>
        <w:t xml:space="preserve"> then</w:t>
      </w:r>
      <w:r w:rsidR="00AA3872" w:rsidRPr="00651DDA">
        <w:rPr>
          <w:lang w:eastAsia="en-IN"/>
        </w:rPr>
        <w:t xml:space="preserve"> the Reader displays </w:t>
      </w:r>
      <w:r w:rsidRPr="000C3ED9">
        <w:rPr>
          <w:lang w:eastAsia="en-IN"/>
        </w:rPr>
        <w:t>“</w:t>
      </w:r>
      <w:r w:rsidR="00AA3872" w:rsidRPr="00651DDA">
        <w:rPr>
          <w:lang w:eastAsia="en-IN"/>
        </w:rPr>
        <w:t xml:space="preserve">Not found” and </w:t>
      </w:r>
      <w:r w:rsidRPr="000C3ED9">
        <w:rPr>
          <w:lang w:eastAsia="en-IN"/>
        </w:rPr>
        <w:t xml:space="preserve">gets back to </w:t>
      </w:r>
      <w:r w:rsidR="00257C9E" w:rsidRPr="000C3ED9">
        <w:rPr>
          <w:lang w:eastAsia="en-IN"/>
        </w:rPr>
        <w:t>its previous position. While</w:t>
      </w:r>
      <w:r w:rsidR="00BD6354">
        <w:rPr>
          <w:lang w:eastAsia="en-IN"/>
        </w:rPr>
        <w:t xml:space="preserve"> </w:t>
      </w:r>
      <w:r w:rsidR="00AA3872" w:rsidRPr="00651DDA">
        <w:rPr>
          <w:lang w:eastAsia="en-IN"/>
        </w:rPr>
        <w:t xml:space="preserve">searching through </w:t>
      </w:r>
      <w:r w:rsidR="00257C9E" w:rsidRPr="000C3ED9">
        <w:rPr>
          <w:lang w:eastAsia="en-IN"/>
        </w:rPr>
        <w:t>large documents</w:t>
      </w:r>
      <w:r w:rsidR="00AA3872" w:rsidRPr="00651DDA">
        <w:rPr>
          <w:lang w:eastAsia="en-IN"/>
        </w:rPr>
        <w:t>,</w:t>
      </w:r>
      <w:r w:rsidR="00BD6354">
        <w:rPr>
          <w:lang w:eastAsia="en-IN"/>
        </w:rPr>
        <w:t xml:space="preserve"> </w:t>
      </w:r>
      <w:r w:rsidR="003B5F23">
        <w:rPr>
          <w:lang w:eastAsia="en-IN"/>
        </w:rPr>
        <w:t xml:space="preserve">the </w:t>
      </w:r>
      <w:r w:rsidR="003B5F23" w:rsidRPr="00651DDA">
        <w:rPr>
          <w:lang w:eastAsia="en-IN"/>
        </w:rPr>
        <w:t>Orbit</w:t>
      </w:r>
      <w:r w:rsidR="00AA3872" w:rsidRPr="00651DDA">
        <w:rPr>
          <w:lang w:eastAsia="en-IN"/>
        </w:rPr>
        <w:t xml:space="preserve"> Reader </w:t>
      </w:r>
      <w:r w:rsidR="00D9312B">
        <w:rPr>
          <w:lang w:eastAsia="en-IN"/>
        </w:rPr>
        <w:t>20 Plus</w:t>
      </w:r>
      <w:r w:rsidR="00AA3872" w:rsidRPr="00651DDA">
        <w:rPr>
          <w:lang w:eastAsia="en-IN"/>
        </w:rPr>
        <w:t xml:space="preserve"> displays </w:t>
      </w:r>
      <w:r w:rsidR="00257C9E" w:rsidRPr="000C3ED9">
        <w:rPr>
          <w:lang w:eastAsia="en-IN"/>
        </w:rPr>
        <w:t>“</w:t>
      </w:r>
      <w:r w:rsidR="00AA3872" w:rsidRPr="00651DDA">
        <w:rPr>
          <w:lang w:eastAsia="en-IN"/>
        </w:rPr>
        <w:t>Busy” while conducting the search.</w:t>
      </w:r>
    </w:p>
    <w:p w14:paraId="563C4C1B" w14:textId="77777777" w:rsidR="00AA3872" w:rsidRPr="00651DDA" w:rsidRDefault="00AA3872" w:rsidP="00AA3872">
      <w:pPr>
        <w:rPr>
          <w:lang w:eastAsia="en-IN"/>
        </w:rPr>
      </w:pPr>
    </w:p>
    <w:p w14:paraId="624081F2" w14:textId="7F2979C1" w:rsidR="00AA3872" w:rsidRPr="00651DDA" w:rsidRDefault="00AA3872" w:rsidP="00AA3872">
      <w:pPr>
        <w:rPr>
          <w:lang w:eastAsia="en-IN"/>
        </w:rPr>
      </w:pPr>
      <w:r w:rsidRPr="00651DDA">
        <w:rPr>
          <w:lang w:eastAsia="en-IN"/>
        </w:rPr>
        <w:t xml:space="preserve">To repeat a search moving forward </w:t>
      </w:r>
      <w:r w:rsidR="00FE3743" w:rsidRPr="000C3ED9">
        <w:rPr>
          <w:lang w:eastAsia="en-IN"/>
        </w:rPr>
        <w:t>toward</w:t>
      </w:r>
      <w:r w:rsidR="002A5BC2" w:rsidRPr="000C3ED9">
        <w:rPr>
          <w:lang w:eastAsia="en-IN"/>
        </w:rPr>
        <w:t>s</w:t>
      </w:r>
      <w:r w:rsidRPr="00651DDA">
        <w:rPr>
          <w:lang w:eastAsia="en-IN"/>
        </w:rPr>
        <w:t xml:space="preserve"> the end of the file, press Dot 8 + Right Arrow.</w:t>
      </w:r>
    </w:p>
    <w:p w14:paraId="5FC60E75" w14:textId="77777777" w:rsidR="00AA3872" w:rsidRPr="00651DDA" w:rsidRDefault="00AA3872" w:rsidP="00AA3872">
      <w:pPr>
        <w:rPr>
          <w:lang w:eastAsia="en-IN"/>
        </w:rPr>
      </w:pPr>
    </w:p>
    <w:p w14:paraId="4C258DC6" w14:textId="6DD0C2B9" w:rsidR="00AA3872" w:rsidRPr="00651DDA" w:rsidRDefault="00AA3872" w:rsidP="00AA3872">
      <w:pPr>
        <w:rPr>
          <w:lang w:eastAsia="en-IN"/>
        </w:rPr>
      </w:pPr>
      <w:r w:rsidRPr="00651DDA">
        <w:rPr>
          <w:lang w:eastAsia="en-IN"/>
        </w:rPr>
        <w:t xml:space="preserve">To repeat </w:t>
      </w:r>
      <w:r w:rsidR="002A5BC2" w:rsidRPr="000C3ED9">
        <w:rPr>
          <w:lang w:eastAsia="en-IN"/>
        </w:rPr>
        <w:t>a</w:t>
      </w:r>
      <w:r w:rsidR="00E75D69">
        <w:rPr>
          <w:lang w:eastAsia="en-IN"/>
        </w:rPr>
        <w:t xml:space="preserve"> </w:t>
      </w:r>
      <w:r w:rsidRPr="00651DDA">
        <w:rPr>
          <w:lang w:eastAsia="en-IN"/>
        </w:rPr>
        <w:t xml:space="preserve">search moving back </w:t>
      </w:r>
      <w:r w:rsidR="00FE3743" w:rsidRPr="000C3ED9">
        <w:rPr>
          <w:lang w:eastAsia="en-IN"/>
        </w:rPr>
        <w:t>toward</w:t>
      </w:r>
      <w:r w:rsidR="002A5BC2" w:rsidRPr="000C3ED9">
        <w:rPr>
          <w:lang w:eastAsia="en-IN"/>
        </w:rPr>
        <w:t>s</w:t>
      </w:r>
      <w:r w:rsidRPr="00651DDA">
        <w:rPr>
          <w:lang w:eastAsia="en-IN"/>
        </w:rPr>
        <w:t xml:space="preserve"> the beginning of the file, press Dot 8 + Left Arrow.</w:t>
      </w:r>
    </w:p>
    <w:p w14:paraId="73A061CC" w14:textId="51B862B3" w:rsidR="00D03660" w:rsidRPr="00326B75" w:rsidRDefault="001D7B48" w:rsidP="000A5C87">
      <w:pPr>
        <w:pStyle w:val="Heading2"/>
        <w:rPr>
          <w:lang w:val="en-IN"/>
        </w:rPr>
      </w:pPr>
      <w:bookmarkStart w:id="875" w:name="Edit-Box"/>
      <w:bookmarkStart w:id="876" w:name="_Edit_Box"/>
      <w:bookmarkStart w:id="877" w:name="_Auto-Scroll"/>
      <w:bookmarkStart w:id="878" w:name="_Braille_Pacer_(Auto-Scroll)"/>
      <w:bookmarkStart w:id="879" w:name="_Toc9689916"/>
      <w:bookmarkStart w:id="880" w:name="_Toc10194380"/>
      <w:bookmarkStart w:id="881" w:name="_Toc17712019"/>
      <w:bookmarkStart w:id="882" w:name="_Toc20754943"/>
      <w:bookmarkStart w:id="883" w:name="_Toc20906430"/>
      <w:bookmarkStart w:id="884" w:name="_Toc20910756"/>
      <w:bookmarkStart w:id="885" w:name="_Toc20912926"/>
      <w:bookmarkStart w:id="886" w:name="_Toc75872417"/>
      <w:bookmarkEnd w:id="875"/>
      <w:bookmarkEnd w:id="876"/>
      <w:bookmarkEnd w:id="877"/>
      <w:bookmarkEnd w:id="878"/>
      <w:r>
        <w:t>Braille Pacer (</w:t>
      </w:r>
      <w:r w:rsidR="00D03660">
        <w:t>Auto-Scroll</w:t>
      </w:r>
      <w:r>
        <w:t>)</w:t>
      </w:r>
      <w:bookmarkEnd w:id="879"/>
      <w:bookmarkEnd w:id="880"/>
      <w:bookmarkEnd w:id="881"/>
      <w:bookmarkEnd w:id="882"/>
      <w:bookmarkEnd w:id="883"/>
      <w:bookmarkEnd w:id="884"/>
      <w:bookmarkEnd w:id="885"/>
      <w:bookmarkEnd w:id="886"/>
    </w:p>
    <w:p w14:paraId="5773A7AD" w14:textId="1A0D1A11" w:rsidR="00D009AA" w:rsidRPr="00326B75" w:rsidRDefault="00D009AA" w:rsidP="00326B75">
      <w:pPr>
        <w:autoSpaceDE w:val="0"/>
        <w:autoSpaceDN w:val="0"/>
        <w:adjustRightInd w:val="0"/>
        <w:rPr>
          <w:lang w:val="en-IN"/>
        </w:rPr>
      </w:pPr>
      <w:r w:rsidRPr="00326B75">
        <w:rPr>
          <w:lang w:val="en-IN"/>
        </w:rPr>
        <w:t xml:space="preserve">The </w:t>
      </w:r>
      <w:r w:rsidR="001D7B48" w:rsidRPr="00326B75">
        <w:rPr>
          <w:lang w:val="en-IN"/>
        </w:rPr>
        <w:t>Braille Pacer</w:t>
      </w:r>
      <w:r w:rsidRPr="00326B75">
        <w:rPr>
          <w:lang w:val="en-IN"/>
        </w:rPr>
        <w:t xml:space="preserve"> feature</w:t>
      </w:r>
      <w:r w:rsidR="00E30D72" w:rsidRPr="00326B75">
        <w:rPr>
          <w:lang w:val="en-IN"/>
        </w:rPr>
        <w:t xml:space="preserve"> is available in the Reader and</w:t>
      </w:r>
      <w:r w:rsidRPr="00326B75">
        <w:rPr>
          <w:lang w:val="en-IN"/>
        </w:rPr>
        <w:t xml:space="preserve"> lets you set a reading </w:t>
      </w:r>
      <w:r w:rsidR="00F14FBD" w:rsidRPr="00326B75">
        <w:rPr>
          <w:lang w:val="en-IN"/>
        </w:rPr>
        <w:t>pace</w:t>
      </w:r>
      <w:r w:rsidRPr="00326B75">
        <w:rPr>
          <w:lang w:val="en-IN"/>
        </w:rPr>
        <w:t xml:space="preserve"> </w:t>
      </w:r>
      <w:r w:rsidR="00E30D72" w:rsidRPr="00326B75">
        <w:rPr>
          <w:lang w:val="en-IN"/>
        </w:rPr>
        <w:t>for the</w:t>
      </w:r>
      <w:r w:rsidRPr="00326B75">
        <w:rPr>
          <w:lang w:val="en-IN"/>
        </w:rPr>
        <w:t xml:space="preserve"> display </w:t>
      </w:r>
      <w:r w:rsidR="00E30D72" w:rsidRPr="00326B75">
        <w:rPr>
          <w:lang w:val="en-IN"/>
        </w:rPr>
        <w:t xml:space="preserve">to </w:t>
      </w:r>
      <w:r w:rsidRPr="00326B75">
        <w:rPr>
          <w:lang w:val="en-IN"/>
        </w:rPr>
        <w:t>automatically advance</w:t>
      </w:r>
      <w:r w:rsidR="00E30D72" w:rsidRPr="00326B75">
        <w:rPr>
          <w:lang w:val="en-IN"/>
        </w:rPr>
        <w:t>.</w:t>
      </w:r>
    </w:p>
    <w:p w14:paraId="0AF48120" w14:textId="77777777" w:rsidR="00D009AA" w:rsidRPr="00326B75" w:rsidRDefault="00D009AA" w:rsidP="00D009AA">
      <w:pPr>
        <w:rPr>
          <w:lang w:val="en-IN"/>
        </w:rPr>
      </w:pPr>
    </w:p>
    <w:p w14:paraId="0B9B8347" w14:textId="1862C436" w:rsidR="00D470DF" w:rsidRPr="00F7035D" w:rsidRDefault="00D009AA" w:rsidP="00D470DF">
      <w:pPr>
        <w:autoSpaceDE w:val="0"/>
        <w:autoSpaceDN w:val="0"/>
        <w:adjustRightInd w:val="0"/>
        <w:rPr>
          <w:rFonts w:cs="Arial"/>
          <w:lang w:val="en-IN"/>
        </w:rPr>
      </w:pPr>
      <w:r w:rsidRPr="00326B75">
        <w:rPr>
          <w:lang w:val="en-IN"/>
        </w:rPr>
        <w:lastRenderedPageBreak/>
        <w:t xml:space="preserve">The </w:t>
      </w:r>
      <w:r w:rsidR="00CE1500" w:rsidRPr="00326B75">
        <w:rPr>
          <w:lang w:val="en-IN"/>
        </w:rPr>
        <w:t>pace</w:t>
      </w:r>
      <w:r w:rsidRPr="00326B75">
        <w:rPr>
          <w:lang w:val="en-IN"/>
        </w:rPr>
        <w:t xml:space="preserve"> can be adjusted during reading by pressing the space and </w:t>
      </w:r>
      <w:r w:rsidR="00A720BB">
        <w:rPr>
          <w:lang w:val="en-IN"/>
        </w:rPr>
        <w:t>U</w:t>
      </w:r>
      <w:r w:rsidRPr="00326B75">
        <w:rPr>
          <w:lang w:val="en-IN"/>
        </w:rPr>
        <w:t>p-</w:t>
      </w:r>
      <w:r w:rsidR="00A720BB">
        <w:rPr>
          <w:lang w:val="en-IN"/>
        </w:rPr>
        <w:t>A</w:t>
      </w:r>
      <w:r w:rsidRPr="00326B75">
        <w:rPr>
          <w:lang w:val="en-IN"/>
        </w:rPr>
        <w:t>rrow</w:t>
      </w:r>
    </w:p>
    <w:p w14:paraId="13833C49" w14:textId="559DFAC4" w:rsidR="00531054" w:rsidRDefault="00D009AA" w:rsidP="00D470DF">
      <w:pPr>
        <w:autoSpaceDE w:val="0"/>
        <w:autoSpaceDN w:val="0"/>
        <w:adjustRightInd w:val="0"/>
        <w:rPr>
          <w:rFonts w:cs="Arial"/>
          <w:lang w:val="en-IN"/>
        </w:rPr>
      </w:pPr>
      <w:r w:rsidRPr="00326B75">
        <w:rPr>
          <w:lang w:val="en-IN"/>
        </w:rPr>
        <w:t>key to increase the speed (</w:t>
      </w:r>
      <w:proofErr w:type="gramStart"/>
      <w:r w:rsidRPr="00326B75">
        <w:rPr>
          <w:lang w:val="en-IN"/>
        </w:rPr>
        <w:t>i.e.</w:t>
      </w:r>
      <w:proofErr w:type="gramEnd"/>
      <w:r w:rsidRPr="00326B75">
        <w:rPr>
          <w:lang w:val="en-IN"/>
        </w:rPr>
        <w:t xml:space="preserve"> a faster advance rate) or the space and </w:t>
      </w:r>
      <w:r w:rsidR="00A720BB">
        <w:rPr>
          <w:lang w:val="en-IN"/>
        </w:rPr>
        <w:t>D</w:t>
      </w:r>
      <w:r w:rsidRPr="00326B75">
        <w:rPr>
          <w:lang w:val="en-IN"/>
        </w:rPr>
        <w:t>own-</w:t>
      </w:r>
      <w:r w:rsidR="00A720BB">
        <w:rPr>
          <w:lang w:val="en-IN"/>
        </w:rPr>
        <w:t>A</w:t>
      </w:r>
      <w:r w:rsidRPr="00326B75">
        <w:rPr>
          <w:lang w:val="en-IN"/>
        </w:rPr>
        <w:t>rrow key to decrease the speed (i.e. a slower advance rate). Pressing these keys once increases or decreases the speed in one-second steps.</w:t>
      </w:r>
      <w:r w:rsidR="00D470DF" w:rsidRPr="00F7035D">
        <w:rPr>
          <w:rFonts w:cs="Arial"/>
          <w:lang w:val="en-IN"/>
        </w:rPr>
        <w:t xml:space="preserve"> </w:t>
      </w:r>
      <w:r w:rsidR="00531054" w:rsidRPr="00F7035D">
        <w:t>You can set the scrolling speed from 1 to 20 seconds depending upon your reading speed.</w:t>
      </w:r>
    </w:p>
    <w:p w14:paraId="2CAC6DF9" w14:textId="77777777" w:rsidR="00531054" w:rsidRDefault="00531054" w:rsidP="00D470DF">
      <w:pPr>
        <w:autoSpaceDE w:val="0"/>
        <w:autoSpaceDN w:val="0"/>
        <w:adjustRightInd w:val="0"/>
        <w:rPr>
          <w:rFonts w:cs="Arial"/>
          <w:lang w:val="en-IN"/>
        </w:rPr>
      </w:pPr>
    </w:p>
    <w:p w14:paraId="610A63F7" w14:textId="6AC67198" w:rsidR="00D009AA" w:rsidRPr="00326B75" w:rsidRDefault="00D009AA" w:rsidP="00326B75">
      <w:pPr>
        <w:autoSpaceDE w:val="0"/>
        <w:autoSpaceDN w:val="0"/>
        <w:adjustRightInd w:val="0"/>
        <w:rPr>
          <w:lang w:val="en-IN"/>
        </w:rPr>
      </w:pPr>
      <w:r w:rsidRPr="00326B75">
        <w:rPr>
          <w:lang w:val="en-IN"/>
        </w:rPr>
        <w:t>Many users might like to have finer control of the speed and this can be achieved by pressing the space bar, dot 7 and up or down arrow keys. The fine control increases or decreases the speed in steps of one-tenth of a second.</w:t>
      </w:r>
      <w:r w:rsidR="00D470DF" w:rsidRPr="00F7035D">
        <w:rPr>
          <w:rFonts w:cs="Arial"/>
          <w:lang w:val="en-IN"/>
        </w:rPr>
        <w:t xml:space="preserve"> </w:t>
      </w:r>
    </w:p>
    <w:p w14:paraId="66A9F589" w14:textId="77777777" w:rsidR="00D009AA" w:rsidRPr="00326B75" w:rsidRDefault="00D009AA" w:rsidP="00326B75">
      <w:pPr>
        <w:autoSpaceDE w:val="0"/>
        <w:autoSpaceDN w:val="0"/>
        <w:adjustRightInd w:val="0"/>
        <w:rPr>
          <w:lang w:val="en-IN"/>
        </w:rPr>
      </w:pPr>
    </w:p>
    <w:p w14:paraId="213D7DCF" w14:textId="21731445" w:rsidR="00D009AA" w:rsidRPr="00326B75" w:rsidRDefault="00D470DF" w:rsidP="00326B75">
      <w:pPr>
        <w:autoSpaceDE w:val="0"/>
        <w:autoSpaceDN w:val="0"/>
        <w:adjustRightInd w:val="0"/>
        <w:rPr>
          <w:lang w:val="en-IN"/>
        </w:rPr>
      </w:pPr>
      <w:r w:rsidRPr="00F7035D">
        <w:rPr>
          <w:rFonts w:cs="Arial"/>
          <w:lang w:val="en-IN"/>
        </w:rPr>
        <w:t xml:space="preserve">The default speed is </w:t>
      </w:r>
      <w:r w:rsidR="00A720BB">
        <w:rPr>
          <w:rFonts w:cs="Arial"/>
          <w:lang w:val="en-IN"/>
        </w:rPr>
        <w:t>4</w:t>
      </w:r>
      <w:r w:rsidR="00A720BB" w:rsidRPr="00F7035D">
        <w:rPr>
          <w:rFonts w:cs="Arial"/>
          <w:lang w:val="en-IN"/>
        </w:rPr>
        <w:t xml:space="preserve"> </w:t>
      </w:r>
      <w:r w:rsidRPr="00F7035D">
        <w:rPr>
          <w:rFonts w:cs="Arial"/>
          <w:lang w:val="en-IN"/>
        </w:rPr>
        <w:t>seconds.</w:t>
      </w:r>
      <w:r w:rsidR="00531054" w:rsidRPr="00F7035D">
        <w:rPr>
          <w:rFonts w:cs="Arial"/>
          <w:lang w:val="en-IN"/>
        </w:rPr>
        <w:t xml:space="preserve"> </w:t>
      </w:r>
      <w:r w:rsidR="00D009AA" w:rsidRPr="00326B75">
        <w:rPr>
          <w:lang w:val="en-IN"/>
        </w:rPr>
        <w:t>You can review the current scroll rate from the menu</w:t>
      </w:r>
      <w:r w:rsidR="00CE1500" w:rsidRPr="00326B75">
        <w:rPr>
          <w:lang w:val="en-IN"/>
        </w:rPr>
        <w:t>, but it can be changed only while reading</w:t>
      </w:r>
      <w:r w:rsidR="00D009AA" w:rsidRPr="00326B75">
        <w:rPr>
          <w:lang w:val="en-IN"/>
        </w:rPr>
        <w:t xml:space="preserve">. </w:t>
      </w:r>
      <w:r w:rsidR="00E30D72" w:rsidRPr="00326B75">
        <w:rPr>
          <w:lang w:val="en-IN"/>
        </w:rPr>
        <w:t>The current scroll rate is not displayed when auto-scrolling. However, when</w:t>
      </w:r>
      <w:r w:rsidRPr="00F7035D">
        <w:rPr>
          <w:rFonts w:cs="Arial"/>
          <w:lang w:val="en-IN"/>
        </w:rPr>
        <w:t xml:space="preserve"> </w:t>
      </w:r>
      <w:r w:rsidR="007C3CB4" w:rsidRPr="00F7035D">
        <w:rPr>
          <w:rFonts w:cs="Arial"/>
          <w:lang w:val="en-IN"/>
        </w:rPr>
        <w:t>the</w:t>
      </w:r>
      <w:r w:rsidR="00E30D72" w:rsidRPr="00326B75">
        <w:rPr>
          <w:lang w:val="en-IN"/>
        </w:rPr>
        <w:t xml:space="preserve"> auto-scroll is stopped and the scroll rate is changed, the scroll rate will be displayed by</w:t>
      </w:r>
      <w:r w:rsidR="00D009AA" w:rsidRPr="00326B75">
        <w:rPr>
          <w:lang w:val="en-IN"/>
        </w:rPr>
        <w:t xml:space="preserve"> </w:t>
      </w:r>
      <w:r w:rsidR="00D009AA" w:rsidRPr="00326B75">
        <w:rPr>
          <w:rFonts w:ascii="ArialMT" w:hAnsi="ArialMT"/>
          <w:lang w:val="en-IN"/>
        </w:rPr>
        <w:t>the message “</w:t>
      </w:r>
      <w:proofErr w:type="spellStart"/>
      <w:r w:rsidR="00D009AA" w:rsidRPr="00326B75">
        <w:rPr>
          <w:rFonts w:ascii="ArialMT" w:hAnsi="ArialMT"/>
          <w:lang w:val="en-IN"/>
        </w:rPr>
        <w:t>xx.y</w:t>
      </w:r>
      <w:proofErr w:type="spellEnd"/>
      <w:r w:rsidR="00D009AA" w:rsidRPr="00326B75">
        <w:rPr>
          <w:rFonts w:ascii="ArialMT" w:hAnsi="ArialMT"/>
          <w:lang w:val="en-IN"/>
        </w:rPr>
        <w:t xml:space="preserve"> sec scroll rate”.</w:t>
      </w:r>
      <w:r w:rsidR="00531054" w:rsidRPr="00F7035D">
        <w:rPr>
          <w:rFonts w:ascii="ArialMT" w:hAnsi="ArialMT" w:cs="ArialMT"/>
          <w:lang w:val="en-IN"/>
        </w:rPr>
        <w:t xml:space="preserve"> </w:t>
      </w:r>
      <w:r w:rsidR="00D009AA" w:rsidRPr="00326B75">
        <w:rPr>
          <w:lang w:val="en-IN"/>
        </w:rPr>
        <w:t xml:space="preserve">You can use all the reading navigation commands during the </w:t>
      </w:r>
      <w:r w:rsidR="00E30D72" w:rsidRPr="00326B75">
        <w:rPr>
          <w:lang w:val="en-IN"/>
        </w:rPr>
        <w:t xml:space="preserve">Braille Pacer mode </w:t>
      </w:r>
      <w:r w:rsidR="00D009AA" w:rsidRPr="00326B75">
        <w:rPr>
          <w:lang w:val="en-IN"/>
        </w:rPr>
        <w:t>as well.</w:t>
      </w:r>
    </w:p>
    <w:p w14:paraId="63ED48EA" w14:textId="77777777" w:rsidR="00D009AA" w:rsidRPr="00326B75" w:rsidRDefault="00D009AA" w:rsidP="00D009AA">
      <w:pPr>
        <w:rPr>
          <w:lang w:val="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50"/>
        <w:gridCol w:w="1761"/>
        <w:gridCol w:w="4019"/>
      </w:tblGrid>
      <w:tr w:rsidR="00D009AA" w:rsidRPr="00651DDA" w14:paraId="2A4C49F9" w14:textId="77777777" w:rsidTr="00D009AA">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6FEB80C" w14:textId="77777777" w:rsidR="00D009AA" w:rsidRPr="000A5C87" w:rsidRDefault="00D009AA" w:rsidP="00D009AA">
            <w:pPr>
              <w:rPr>
                <w:b/>
                <w:bCs/>
              </w:rPr>
            </w:pPr>
            <w:r w:rsidRPr="000A5C87">
              <w:rPr>
                <w:b/>
                <w:bCs/>
              </w:rPr>
              <w:t xml:space="preserve">To... </w:t>
            </w:r>
          </w:p>
        </w:tc>
        <w:tc>
          <w:tcPr>
            <w:tcW w:w="0" w:type="auto"/>
            <w:tcBorders>
              <w:top w:val="single" w:sz="4" w:space="0" w:color="auto"/>
              <w:left w:val="single" w:sz="4" w:space="0" w:color="auto"/>
              <w:bottom w:val="single" w:sz="4" w:space="0" w:color="auto"/>
              <w:right w:val="single" w:sz="4" w:space="0" w:color="auto"/>
            </w:tcBorders>
            <w:vAlign w:val="center"/>
          </w:tcPr>
          <w:p w14:paraId="34E76DB7" w14:textId="77777777" w:rsidR="00D009AA" w:rsidRPr="000A5C87" w:rsidRDefault="00D009AA" w:rsidP="00D009AA">
            <w:pPr>
              <w:rPr>
                <w:b/>
                <w:bCs/>
              </w:rPr>
            </w:pPr>
            <w:r w:rsidRPr="000A5C87">
              <w:rPr>
                <w:b/>
                <w:bCs/>
              </w:rPr>
              <w:t xml:space="preserve">Press </w:t>
            </w:r>
          </w:p>
        </w:tc>
        <w:tc>
          <w:tcPr>
            <w:tcW w:w="0" w:type="auto"/>
            <w:tcBorders>
              <w:top w:val="single" w:sz="4" w:space="0" w:color="auto"/>
              <w:left w:val="single" w:sz="4" w:space="0" w:color="auto"/>
              <w:bottom w:val="single" w:sz="4" w:space="0" w:color="auto"/>
              <w:right w:val="single" w:sz="4" w:space="0" w:color="auto"/>
            </w:tcBorders>
            <w:vAlign w:val="center"/>
          </w:tcPr>
          <w:p w14:paraId="2D68D8A7" w14:textId="77777777" w:rsidR="00D009AA" w:rsidRPr="000A5C87" w:rsidRDefault="00D009AA" w:rsidP="00D009AA">
            <w:pPr>
              <w:rPr>
                <w:b/>
                <w:bCs/>
              </w:rPr>
            </w:pPr>
            <w:r w:rsidRPr="000A5C87">
              <w:rPr>
                <w:b/>
                <w:bCs/>
              </w:rPr>
              <w:t xml:space="preserve">Additional information </w:t>
            </w:r>
          </w:p>
        </w:tc>
      </w:tr>
      <w:tr w:rsidR="00D009AA" w:rsidRPr="00651DDA" w14:paraId="10E675FB" w14:textId="77777777" w:rsidTr="001D7B48">
        <w:trPr>
          <w:jc w:val="center"/>
        </w:trPr>
        <w:tc>
          <w:tcPr>
            <w:tcW w:w="0" w:type="auto"/>
            <w:vAlign w:val="center"/>
          </w:tcPr>
          <w:p w14:paraId="0230FD23" w14:textId="58D5D484" w:rsidR="00D009AA" w:rsidRPr="00651DDA" w:rsidRDefault="00D009AA" w:rsidP="001D7B48">
            <w:pPr>
              <w:rPr>
                <w:rFonts w:cs="Arial"/>
                <w:lang w:eastAsia="en-IN"/>
              </w:rPr>
            </w:pPr>
            <w:r>
              <w:rPr>
                <w:rStyle w:val="diffin"/>
              </w:rPr>
              <w:t xml:space="preserve">Start/Stop </w:t>
            </w:r>
            <w:r w:rsidR="00CE1500">
              <w:rPr>
                <w:rStyle w:val="diffin"/>
              </w:rPr>
              <w:t>Braille Pacer</w:t>
            </w:r>
          </w:p>
        </w:tc>
        <w:tc>
          <w:tcPr>
            <w:tcW w:w="0" w:type="auto"/>
            <w:vAlign w:val="center"/>
          </w:tcPr>
          <w:p w14:paraId="2C6BDE30" w14:textId="77777777" w:rsidR="00D009AA" w:rsidRPr="00651DDA" w:rsidRDefault="00D009AA" w:rsidP="001D7B48">
            <w:pPr>
              <w:rPr>
                <w:rFonts w:cs="Arial"/>
                <w:lang w:eastAsia="en-IN"/>
              </w:rPr>
            </w:pPr>
            <w:r>
              <w:rPr>
                <w:rStyle w:val="diffin"/>
              </w:rPr>
              <w:t>Space</w:t>
            </w:r>
          </w:p>
        </w:tc>
        <w:tc>
          <w:tcPr>
            <w:tcW w:w="0" w:type="auto"/>
            <w:vAlign w:val="center"/>
          </w:tcPr>
          <w:p w14:paraId="4137B34D" w14:textId="27917F9E" w:rsidR="00D009AA" w:rsidRPr="00651DDA" w:rsidRDefault="00FB7AF9" w:rsidP="001D7B48">
            <w:pPr>
              <w:rPr>
                <w:rFonts w:cs="Arial"/>
                <w:lang w:eastAsia="en-IN"/>
              </w:rPr>
            </w:pPr>
            <w:r w:rsidRPr="00F7035D">
              <w:rPr>
                <w:rStyle w:val="diffin"/>
              </w:rPr>
              <w:t>The rate</w:t>
            </w:r>
            <w:r w:rsidR="00D009AA">
              <w:rPr>
                <w:rStyle w:val="diffin"/>
              </w:rPr>
              <w:t xml:space="preserve"> of change is not viewable if </w:t>
            </w:r>
            <w:r w:rsidR="00F7035D" w:rsidRPr="00F7035D">
              <w:rPr>
                <w:rStyle w:val="diffin"/>
              </w:rPr>
              <w:t xml:space="preserve">the </w:t>
            </w:r>
            <w:r w:rsidR="00D009AA">
              <w:rPr>
                <w:rStyle w:val="diffin"/>
              </w:rPr>
              <w:t>speed is increased or decreased while active.</w:t>
            </w:r>
          </w:p>
        </w:tc>
      </w:tr>
      <w:tr w:rsidR="00D009AA" w:rsidRPr="00651DDA" w14:paraId="3F0E4C3B" w14:textId="77777777" w:rsidTr="001D7B48">
        <w:trPr>
          <w:jc w:val="center"/>
        </w:trPr>
        <w:tc>
          <w:tcPr>
            <w:tcW w:w="0" w:type="auto"/>
            <w:vAlign w:val="center"/>
          </w:tcPr>
          <w:p w14:paraId="7448CBF6" w14:textId="1E46BCB9" w:rsidR="00D009AA" w:rsidRPr="00651DDA" w:rsidRDefault="00D009AA" w:rsidP="001D7B48">
            <w:pPr>
              <w:rPr>
                <w:rFonts w:cs="Arial"/>
                <w:lang w:eastAsia="en-IN"/>
              </w:rPr>
            </w:pPr>
            <w:r>
              <w:rPr>
                <w:rStyle w:val="diffin"/>
              </w:rPr>
              <w:t>Increase/Decrease Speed by 1 Second</w:t>
            </w:r>
          </w:p>
        </w:tc>
        <w:tc>
          <w:tcPr>
            <w:tcW w:w="0" w:type="auto"/>
            <w:vAlign w:val="center"/>
          </w:tcPr>
          <w:p w14:paraId="27C59BE6" w14:textId="77777777" w:rsidR="00D009AA" w:rsidRPr="00651DDA" w:rsidRDefault="00D009AA" w:rsidP="001D7B48">
            <w:pPr>
              <w:rPr>
                <w:rFonts w:cs="Arial"/>
                <w:lang w:eastAsia="en-IN"/>
              </w:rPr>
            </w:pPr>
            <w:r>
              <w:rPr>
                <w:rStyle w:val="diffin"/>
              </w:rPr>
              <w:t>Up or Down Arrow + Space</w:t>
            </w:r>
          </w:p>
        </w:tc>
        <w:tc>
          <w:tcPr>
            <w:tcW w:w="0" w:type="auto"/>
            <w:vAlign w:val="center"/>
          </w:tcPr>
          <w:p w14:paraId="62FA8006" w14:textId="77777777" w:rsidR="00D009AA" w:rsidRPr="00651DDA" w:rsidRDefault="00D009AA" w:rsidP="001D7B48">
            <w:pPr>
              <w:rPr>
                <w:rFonts w:cs="Arial"/>
                <w:lang w:eastAsia="en-IN"/>
              </w:rPr>
            </w:pPr>
            <w:r>
              <w:rPr>
                <w:rStyle w:val="diffin"/>
              </w:rPr>
              <w:t>Increases or decreases speed by 1 second.</w:t>
            </w:r>
          </w:p>
        </w:tc>
      </w:tr>
      <w:tr w:rsidR="00D009AA" w:rsidRPr="00651DDA" w14:paraId="0A41B701" w14:textId="77777777" w:rsidTr="001D7B48">
        <w:trPr>
          <w:jc w:val="center"/>
        </w:trPr>
        <w:tc>
          <w:tcPr>
            <w:tcW w:w="0" w:type="auto"/>
            <w:vAlign w:val="center"/>
          </w:tcPr>
          <w:p w14:paraId="228F5C69" w14:textId="1AC2C6D9" w:rsidR="00D009AA" w:rsidRPr="00651DDA" w:rsidRDefault="00D009AA" w:rsidP="001D7B48">
            <w:pPr>
              <w:rPr>
                <w:rFonts w:cs="Arial"/>
                <w:lang w:eastAsia="en-IN"/>
              </w:rPr>
            </w:pPr>
            <w:r>
              <w:rPr>
                <w:rStyle w:val="diffin"/>
              </w:rPr>
              <w:t>Increase/Decrease Speed by 0.1 Second</w:t>
            </w:r>
          </w:p>
        </w:tc>
        <w:tc>
          <w:tcPr>
            <w:tcW w:w="0" w:type="auto"/>
            <w:vAlign w:val="center"/>
          </w:tcPr>
          <w:p w14:paraId="70D8EDFA" w14:textId="77777777" w:rsidR="00D009AA" w:rsidRPr="00651DDA" w:rsidRDefault="00D009AA" w:rsidP="001D7B48">
            <w:pPr>
              <w:rPr>
                <w:rFonts w:cs="Arial"/>
                <w:lang w:eastAsia="en-IN"/>
              </w:rPr>
            </w:pPr>
            <w:r>
              <w:rPr>
                <w:rStyle w:val="diffin"/>
              </w:rPr>
              <w:t>Dot 7 + Up or Down Arrow + Space</w:t>
            </w:r>
          </w:p>
        </w:tc>
        <w:tc>
          <w:tcPr>
            <w:tcW w:w="0" w:type="auto"/>
            <w:vAlign w:val="center"/>
          </w:tcPr>
          <w:p w14:paraId="4D2E74C0" w14:textId="77777777" w:rsidR="00D009AA" w:rsidRPr="00651DDA" w:rsidRDefault="00D009AA" w:rsidP="001D7B48">
            <w:pPr>
              <w:rPr>
                <w:rFonts w:cs="Arial"/>
                <w:lang w:eastAsia="en-IN"/>
              </w:rPr>
            </w:pPr>
            <w:r>
              <w:rPr>
                <w:rStyle w:val="diffin"/>
              </w:rPr>
              <w:t>Increases or decreases speed by 0.1 second.</w:t>
            </w:r>
          </w:p>
        </w:tc>
      </w:tr>
    </w:tbl>
    <w:p w14:paraId="57BCB4A7" w14:textId="2350F3A9" w:rsidR="00AA3872" w:rsidRPr="00651DDA" w:rsidRDefault="00AA3872" w:rsidP="00AA3872">
      <w:pPr>
        <w:pStyle w:val="Heading1"/>
        <w:rPr>
          <w:lang w:eastAsia="en-IN"/>
        </w:rPr>
      </w:pPr>
      <w:bookmarkStart w:id="887" w:name="_Edit_Box_1"/>
      <w:bookmarkStart w:id="888" w:name="_Toc9689917"/>
      <w:bookmarkStart w:id="889" w:name="_Toc10194381"/>
      <w:bookmarkStart w:id="890" w:name="_Toc17712020"/>
      <w:bookmarkStart w:id="891" w:name="_Toc531853342"/>
      <w:bookmarkStart w:id="892" w:name="_Toc20754944"/>
      <w:bookmarkStart w:id="893" w:name="_Toc20906431"/>
      <w:bookmarkStart w:id="894" w:name="_Toc20910757"/>
      <w:bookmarkStart w:id="895" w:name="_Toc20912927"/>
      <w:bookmarkStart w:id="896" w:name="_Ref40435410"/>
      <w:bookmarkStart w:id="897" w:name="_Ref40435432"/>
      <w:bookmarkStart w:id="898" w:name="_Ref40435435"/>
      <w:bookmarkStart w:id="899" w:name="_Toc75872418"/>
      <w:bookmarkEnd w:id="887"/>
      <w:r w:rsidRPr="00651DDA">
        <w:rPr>
          <w:lang w:eastAsia="en-IN"/>
        </w:rPr>
        <w:t>Edit Box</w:t>
      </w:r>
      <w:bookmarkEnd w:id="888"/>
      <w:bookmarkEnd w:id="889"/>
      <w:bookmarkEnd w:id="890"/>
      <w:bookmarkEnd w:id="891"/>
      <w:bookmarkEnd w:id="892"/>
      <w:bookmarkEnd w:id="893"/>
      <w:bookmarkEnd w:id="894"/>
      <w:bookmarkEnd w:id="895"/>
      <w:bookmarkEnd w:id="896"/>
      <w:bookmarkEnd w:id="897"/>
      <w:bookmarkEnd w:id="898"/>
      <w:bookmarkEnd w:id="899"/>
    </w:p>
    <w:p w14:paraId="7D6B4EB2" w14:textId="4828BF11" w:rsidR="00AA3872" w:rsidRPr="00651DDA" w:rsidRDefault="00652999" w:rsidP="00AA3872">
      <w:pPr>
        <w:rPr>
          <w:lang w:eastAsia="en-IN"/>
        </w:rPr>
      </w:pPr>
      <w:r>
        <w:rPr>
          <w:lang w:eastAsia="en-IN"/>
        </w:rPr>
        <w:t xml:space="preserve">The </w:t>
      </w:r>
      <w:r w:rsidR="00AA3872" w:rsidRPr="00651DDA">
        <w:rPr>
          <w:lang w:eastAsia="en-IN"/>
        </w:rPr>
        <w:t xml:space="preserve">Orbit Reader </w:t>
      </w:r>
      <w:r w:rsidR="00D9312B">
        <w:rPr>
          <w:lang w:eastAsia="en-IN"/>
        </w:rPr>
        <w:t>20 Plus</w:t>
      </w:r>
      <w:r w:rsidR="00AA3872" w:rsidRPr="00651DDA">
        <w:rPr>
          <w:lang w:eastAsia="en-IN"/>
        </w:rPr>
        <w:t xml:space="preserve"> presents a text dialog or input field called an Edit Box when you want to find text or rename a file. The Edit Box permits only one line of text. Press Space + F to begin a search or press Space + R to rename a file.</w:t>
      </w:r>
    </w:p>
    <w:p w14:paraId="18B6EF50" w14:textId="77777777" w:rsidR="00AA3872" w:rsidRPr="00651DDA" w:rsidRDefault="00AA3872" w:rsidP="00AA3872">
      <w:pPr>
        <w:rPr>
          <w:lang w:eastAsia="en-IN"/>
        </w:rPr>
      </w:pPr>
    </w:p>
    <w:p w14:paraId="66817D74" w14:textId="2B70697A" w:rsidR="00AA3872" w:rsidRPr="00651DDA" w:rsidRDefault="00AA3872" w:rsidP="00AA3872">
      <w:pPr>
        <w:rPr>
          <w:lang w:eastAsia="en-IN"/>
        </w:rPr>
      </w:pPr>
      <w:r w:rsidRPr="00651DDA">
        <w:rPr>
          <w:lang w:eastAsia="en-IN"/>
        </w:rPr>
        <w:t xml:space="preserve">Once in the Edit Box, insert </w:t>
      </w:r>
      <w:r w:rsidR="00C5588E" w:rsidRPr="00F7035D">
        <w:rPr>
          <w:lang w:eastAsia="en-IN"/>
        </w:rPr>
        <w:t xml:space="preserve">the </w:t>
      </w:r>
      <w:r w:rsidRPr="00651DDA">
        <w:rPr>
          <w:lang w:eastAsia="en-IN"/>
        </w:rPr>
        <w:t>text by typing the desired text</w:t>
      </w:r>
      <w:r w:rsidR="00C5588E" w:rsidRPr="00F7035D">
        <w:rPr>
          <w:lang w:eastAsia="en-IN"/>
        </w:rPr>
        <w:t xml:space="preserve"> as per the language selected for </w:t>
      </w:r>
      <w:r w:rsidR="00FB7AF9" w:rsidRPr="00F7035D">
        <w:rPr>
          <w:lang w:eastAsia="en-IN"/>
        </w:rPr>
        <w:t xml:space="preserve">the </w:t>
      </w:r>
      <w:r w:rsidR="00C5588E" w:rsidRPr="00F7035D">
        <w:rPr>
          <w:lang w:eastAsia="en-IN"/>
        </w:rPr>
        <w:t>reader/editor</w:t>
      </w:r>
      <w:r w:rsidRPr="00651DDA">
        <w:rPr>
          <w:lang w:eastAsia="en-IN"/>
        </w:rPr>
        <w:t xml:space="preserve"> and then use the Edit Box commands to navigate. The Edit Box displays a blinking cursor (Dots 7 8) to indicate </w:t>
      </w:r>
      <w:r w:rsidR="0081760A" w:rsidRPr="00F7035D">
        <w:rPr>
          <w:lang w:eastAsia="en-IN"/>
        </w:rPr>
        <w:t>the beginning of</w:t>
      </w:r>
      <w:r w:rsidR="00D573F2">
        <w:rPr>
          <w:lang w:eastAsia="en-IN"/>
        </w:rPr>
        <w:t xml:space="preserve"> </w:t>
      </w:r>
      <w:r w:rsidRPr="00651DDA">
        <w:rPr>
          <w:lang w:eastAsia="en-IN"/>
        </w:rPr>
        <w:t xml:space="preserve">the text </w:t>
      </w:r>
      <w:r w:rsidR="0081760A" w:rsidRPr="00F7035D">
        <w:rPr>
          <w:lang w:eastAsia="en-IN"/>
        </w:rPr>
        <w:t xml:space="preserve">that </w:t>
      </w:r>
      <w:r w:rsidRPr="00651DDA">
        <w:rPr>
          <w:lang w:eastAsia="en-IN"/>
        </w:rPr>
        <w:t>you are searching</w:t>
      </w:r>
      <w:r w:rsidR="00D573F2">
        <w:rPr>
          <w:lang w:eastAsia="en-IN"/>
        </w:rPr>
        <w:t xml:space="preserve"> </w:t>
      </w:r>
      <w:r w:rsidRPr="00651DDA">
        <w:rPr>
          <w:lang w:eastAsia="en-IN"/>
        </w:rPr>
        <w:t>or editing.</w:t>
      </w:r>
      <w:r w:rsidR="000045F8">
        <w:rPr>
          <w:lang w:eastAsia="en-IN"/>
        </w:rPr>
        <w:t xml:space="preserve">  </w:t>
      </w:r>
      <w:r w:rsidRPr="00651DDA">
        <w:rPr>
          <w:lang w:eastAsia="en-IN"/>
        </w:rPr>
        <w:t>When</w:t>
      </w:r>
      <w:r w:rsidR="00FE3743" w:rsidRPr="00F7035D">
        <w:rPr>
          <w:lang w:eastAsia="en-IN"/>
        </w:rPr>
        <w:t xml:space="preserve"> </w:t>
      </w:r>
      <w:r w:rsidR="00652999">
        <w:rPr>
          <w:lang w:eastAsia="en-IN"/>
        </w:rPr>
        <w:t>the</w:t>
      </w:r>
      <w:r w:rsidRPr="00651DDA">
        <w:rPr>
          <w:lang w:eastAsia="en-IN"/>
        </w:rPr>
        <w:t xml:space="preserve"> Orbit Reader </w:t>
      </w:r>
      <w:r w:rsidR="00D9312B">
        <w:rPr>
          <w:lang w:eastAsia="en-IN"/>
        </w:rPr>
        <w:t>20 Plus</w:t>
      </w:r>
      <w:r w:rsidRPr="00651DDA">
        <w:rPr>
          <w:lang w:eastAsia="en-IN"/>
        </w:rPr>
        <w:t xml:space="preserve"> shows an edit box, it often provides default text, such as a file name or a previously entered search term. </w:t>
      </w:r>
      <w:r w:rsidR="003B5F23" w:rsidRPr="00651DDA">
        <w:rPr>
          <w:lang w:eastAsia="en-IN"/>
        </w:rPr>
        <w:t>To</w:t>
      </w:r>
      <w:r w:rsidRPr="00651DDA">
        <w:rPr>
          <w:lang w:eastAsia="en-IN"/>
        </w:rPr>
        <w:t xml:space="preserve"> delete or replace the selected text, type a letter or press the backspace key (Dot 7). To edit the existing text in insert mode, press one of the arrow keys to move the cursor letter by letter to the position where you wish to edit.</w:t>
      </w:r>
    </w:p>
    <w:p w14:paraId="10B6C8CC" w14:textId="77777777" w:rsidR="00AA3872" w:rsidRPr="00651DDA" w:rsidRDefault="00AA3872" w:rsidP="000A5C87">
      <w:pPr>
        <w:pStyle w:val="Heading2"/>
      </w:pPr>
      <w:bookmarkStart w:id="900" w:name="Edit-Box-Commands"/>
      <w:bookmarkStart w:id="901" w:name="_Toc9689918"/>
      <w:bookmarkStart w:id="902" w:name="_Toc10194382"/>
      <w:bookmarkStart w:id="903" w:name="_Toc17712021"/>
      <w:bookmarkStart w:id="904" w:name="_Toc531853343"/>
      <w:bookmarkStart w:id="905" w:name="_Toc20754945"/>
      <w:bookmarkStart w:id="906" w:name="_Toc20906432"/>
      <w:bookmarkStart w:id="907" w:name="_Toc20910758"/>
      <w:bookmarkStart w:id="908" w:name="_Toc20912928"/>
      <w:bookmarkStart w:id="909" w:name="_Toc75872419"/>
      <w:bookmarkEnd w:id="900"/>
      <w:r w:rsidRPr="00651DDA">
        <w:t>Edit Box Commands</w:t>
      </w:r>
      <w:bookmarkEnd w:id="901"/>
      <w:bookmarkEnd w:id="902"/>
      <w:bookmarkEnd w:id="903"/>
      <w:bookmarkEnd w:id="904"/>
      <w:bookmarkEnd w:id="905"/>
      <w:bookmarkEnd w:id="906"/>
      <w:bookmarkEnd w:id="907"/>
      <w:bookmarkEnd w:id="908"/>
      <w:bookmarkEnd w:id="9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6"/>
        <w:gridCol w:w="1091"/>
        <w:gridCol w:w="6103"/>
      </w:tblGrid>
      <w:tr w:rsidR="00AA3872" w:rsidRPr="00651DDA" w14:paraId="47041EFF" w14:textId="77777777" w:rsidTr="00C624FE">
        <w:trPr>
          <w:jc w:val="center"/>
        </w:trPr>
        <w:tc>
          <w:tcPr>
            <w:tcW w:w="0" w:type="auto"/>
            <w:vAlign w:val="center"/>
            <w:hideMark/>
          </w:tcPr>
          <w:p w14:paraId="4F420509" w14:textId="77777777" w:rsidR="00AA3872" w:rsidRPr="00651DDA" w:rsidRDefault="00AA3872" w:rsidP="00C624FE">
            <w:pPr>
              <w:jc w:val="center"/>
              <w:rPr>
                <w:rFonts w:cs="Arial"/>
                <w:b/>
                <w:bCs/>
                <w:lang w:eastAsia="en-IN"/>
              </w:rPr>
            </w:pPr>
            <w:r w:rsidRPr="00651DDA">
              <w:rPr>
                <w:rFonts w:cs="Arial"/>
                <w:b/>
                <w:bCs/>
                <w:lang w:eastAsia="en-IN"/>
              </w:rPr>
              <w:t xml:space="preserve">To... </w:t>
            </w:r>
          </w:p>
        </w:tc>
        <w:tc>
          <w:tcPr>
            <w:tcW w:w="1091" w:type="dxa"/>
            <w:vAlign w:val="center"/>
            <w:hideMark/>
          </w:tcPr>
          <w:p w14:paraId="32C81CB0" w14:textId="77777777" w:rsidR="00AA3872" w:rsidRPr="00651DDA" w:rsidRDefault="00AA3872" w:rsidP="00C624FE">
            <w:pPr>
              <w:jc w:val="center"/>
              <w:rPr>
                <w:rFonts w:cs="Arial"/>
                <w:b/>
                <w:bCs/>
                <w:lang w:eastAsia="en-IN"/>
              </w:rPr>
            </w:pPr>
            <w:r w:rsidRPr="00651DDA">
              <w:rPr>
                <w:rFonts w:cs="Arial"/>
                <w:b/>
                <w:bCs/>
                <w:lang w:eastAsia="en-IN"/>
              </w:rPr>
              <w:t xml:space="preserve">Press </w:t>
            </w:r>
          </w:p>
        </w:tc>
        <w:tc>
          <w:tcPr>
            <w:tcW w:w="6103" w:type="dxa"/>
            <w:vAlign w:val="center"/>
            <w:hideMark/>
          </w:tcPr>
          <w:p w14:paraId="42014D6D" w14:textId="77777777" w:rsidR="00AA3872" w:rsidRPr="00651DDA" w:rsidRDefault="00AA3872" w:rsidP="00C624FE">
            <w:pPr>
              <w:jc w:val="center"/>
              <w:rPr>
                <w:rFonts w:cs="Arial"/>
                <w:b/>
                <w:bCs/>
                <w:lang w:eastAsia="en-IN"/>
              </w:rPr>
            </w:pPr>
            <w:r w:rsidRPr="00651DDA">
              <w:rPr>
                <w:rFonts w:cs="Arial"/>
                <w:b/>
                <w:bCs/>
                <w:lang w:eastAsia="en-IN"/>
              </w:rPr>
              <w:t xml:space="preserve">Additional information </w:t>
            </w:r>
          </w:p>
        </w:tc>
      </w:tr>
      <w:tr w:rsidR="00AA3872" w:rsidRPr="00651DDA" w14:paraId="49D461A4" w14:textId="77777777" w:rsidTr="00C624FE">
        <w:trPr>
          <w:jc w:val="center"/>
        </w:trPr>
        <w:tc>
          <w:tcPr>
            <w:tcW w:w="0" w:type="auto"/>
            <w:vAlign w:val="center"/>
            <w:hideMark/>
          </w:tcPr>
          <w:p w14:paraId="0425F2A9" w14:textId="77777777" w:rsidR="00AA3872" w:rsidRPr="00651DDA" w:rsidRDefault="00AA3872" w:rsidP="00C624FE">
            <w:pPr>
              <w:rPr>
                <w:rFonts w:cs="Arial"/>
                <w:lang w:eastAsia="en-IN"/>
              </w:rPr>
            </w:pPr>
            <w:r w:rsidRPr="00651DDA">
              <w:rPr>
                <w:rFonts w:cs="Arial"/>
                <w:lang w:eastAsia="en-IN"/>
              </w:rPr>
              <w:lastRenderedPageBreak/>
              <w:t xml:space="preserve">Move Left or Right One Letter </w:t>
            </w:r>
          </w:p>
        </w:tc>
        <w:tc>
          <w:tcPr>
            <w:tcW w:w="1091" w:type="dxa"/>
            <w:vAlign w:val="center"/>
            <w:hideMark/>
          </w:tcPr>
          <w:p w14:paraId="3EDADE97" w14:textId="77777777" w:rsidR="00AA3872" w:rsidRPr="00651DDA" w:rsidRDefault="00AA3872" w:rsidP="00C624FE">
            <w:pPr>
              <w:rPr>
                <w:rFonts w:cs="Arial"/>
                <w:lang w:eastAsia="en-IN"/>
              </w:rPr>
            </w:pPr>
            <w:r w:rsidRPr="00651DDA">
              <w:rPr>
                <w:rFonts w:cs="Arial"/>
                <w:lang w:eastAsia="en-IN"/>
              </w:rPr>
              <w:t xml:space="preserve">Left or Right Arrow </w:t>
            </w:r>
          </w:p>
        </w:tc>
        <w:tc>
          <w:tcPr>
            <w:tcW w:w="6103" w:type="dxa"/>
            <w:vAlign w:val="center"/>
            <w:hideMark/>
          </w:tcPr>
          <w:p w14:paraId="6D9A0C3D" w14:textId="2284283F" w:rsidR="00AA3872" w:rsidRPr="00651DDA" w:rsidRDefault="00AA3872" w:rsidP="00C624FE">
            <w:pPr>
              <w:rPr>
                <w:rFonts w:cs="Arial"/>
                <w:lang w:eastAsia="en-IN"/>
              </w:rPr>
            </w:pPr>
            <w:r w:rsidRPr="00651DDA">
              <w:rPr>
                <w:rFonts w:cs="Arial"/>
                <w:lang w:eastAsia="en-IN"/>
              </w:rPr>
              <w:t xml:space="preserve">Pressing </w:t>
            </w:r>
            <w:r w:rsidR="001179C5" w:rsidRPr="00F7035D">
              <w:rPr>
                <w:rFonts w:cs="Arial"/>
                <w:lang w:eastAsia="en-IN"/>
              </w:rPr>
              <w:t>left or right arrow</w:t>
            </w:r>
            <w:r w:rsidR="00D9453A">
              <w:rPr>
                <w:rFonts w:cs="Arial"/>
                <w:lang w:eastAsia="en-IN"/>
              </w:rPr>
              <w:t xml:space="preserve"> </w:t>
            </w:r>
            <w:r w:rsidRPr="00651DDA">
              <w:rPr>
                <w:rFonts w:cs="Arial"/>
                <w:lang w:eastAsia="en-IN"/>
              </w:rPr>
              <w:t xml:space="preserve">moves the cursor in the </w:t>
            </w:r>
            <w:r w:rsidR="001179C5" w:rsidRPr="00F7035D">
              <w:rPr>
                <w:rFonts w:cs="Arial"/>
                <w:lang w:eastAsia="en-IN"/>
              </w:rPr>
              <w:t>desired</w:t>
            </w:r>
            <w:r w:rsidR="00C72084" w:rsidRPr="00651DDA">
              <w:rPr>
                <w:rFonts w:cs="Arial"/>
                <w:lang w:eastAsia="en-IN"/>
              </w:rPr>
              <w:t xml:space="preserve"> </w:t>
            </w:r>
            <w:r w:rsidRPr="00651DDA">
              <w:rPr>
                <w:rFonts w:cs="Arial"/>
                <w:lang w:eastAsia="en-IN"/>
              </w:rPr>
              <w:t xml:space="preserve">direction. When the cursor reaches the end of the edit box, it stops--it can move no further. </w:t>
            </w:r>
          </w:p>
        </w:tc>
      </w:tr>
      <w:tr w:rsidR="00AA3872" w:rsidRPr="00651DDA" w14:paraId="3E49E88A" w14:textId="77777777" w:rsidTr="00C624FE">
        <w:trPr>
          <w:jc w:val="center"/>
        </w:trPr>
        <w:tc>
          <w:tcPr>
            <w:tcW w:w="0" w:type="auto"/>
            <w:vAlign w:val="center"/>
            <w:hideMark/>
          </w:tcPr>
          <w:p w14:paraId="73B2B68D" w14:textId="77777777" w:rsidR="00AA3872" w:rsidRPr="00651DDA" w:rsidRDefault="00AA3872" w:rsidP="00C624FE">
            <w:pPr>
              <w:rPr>
                <w:rFonts w:cs="Arial"/>
                <w:lang w:eastAsia="en-IN"/>
              </w:rPr>
            </w:pPr>
            <w:r w:rsidRPr="00651DDA">
              <w:rPr>
                <w:rFonts w:cs="Arial"/>
                <w:lang w:eastAsia="en-IN"/>
              </w:rPr>
              <w:t xml:space="preserve">Move to Start or End of Text </w:t>
            </w:r>
          </w:p>
        </w:tc>
        <w:tc>
          <w:tcPr>
            <w:tcW w:w="1091" w:type="dxa"/>
            <w:vAlign w:val="center"/>
            <w:hideMark/>
          </w:tcPr>
          <w:p w14:paraId="2A124798" w14:textId="77777777" w:rsidR="00AA3872" w:rsidRPr="00651DDA" w:rsidRDefault="00AA3872" w:rsidP="00C624FE">
            <w:pPr>
              <w:rPr>
                <w:rFonts w:cs="Arial"/>
                <w:lang w:eastAsia="en-IN"/>
              </w:rPr>
            </w:pPr>
            <w:r w:rsidRPr="00651DDA">
              <w:rPr>
                <w:rFonts w:cs="Arial"/>
                <w:lang w:eastAsia="en-IN"/>
              </w:rPr>
              <w:t xml:space="preserve">Up or Down Arrow </w:t>
            </w:r>
          </w:p>
        </w:tc>
        <w:tc>
          <w:tcPr>
            <w:tcW w:w="6103" w:type="dxa"/>
            <w:vAlign w:val="center"/>
            <w:hideMark/>
          </w:tcPr>
          <w:p w14:paraId="1A515C2D" w14:textId="4335CA81" w:rsidR="00AA3872" w:rsidRPr="00651DDA" w:rsidRDefault="00AA3872" w:rsidP="00C624FE">
            <w:pPr>
              <w:rPr>
                <w:rFonts w:cs="Arial"/>
                <w:lang w:eastAsia="en-IN"/>
              </w:rPr>
            </w:pPr>
            <w:r w:rsidRPr="00651DDA">
              <w:rPr>
                <w:rFonts w:cs="Arial"/>
                <w:lang w:eastAsia="en-IN"/>
              </w:rPr>
              <w:t xml:space="preserve">Press Up or Down </w:t>
            </w:r>
            <w:r w:rsidR="009404F5" w:rsidRPr="00F7035D">
              <w:rPr>
                <w:rFonts w:cs="Arial"/>
                <w:lang w:eastAsia="en-IN"/>
              </w:rPr>
              <w:t>A</w:t>
            </w:r>
            <w:r w:rsidR="00FE3743" w:rsidRPr="00F7035D">
              <w:rPr>
                <w:rFonts w:cs="Arial"/>
                <w:lang w:eastAsia="en-IN"/>
              </w:rPr>
              <w:t>rrow</w:t>
            </w:r>
            <w:r w:rsidRPr="00651DDA">
              <w:rPr>
                <w:rFonts w:cs="Arial"/>
                <w:lang w:eastAsia="en-IN"/>
              </w:rPr>
              <w:t xml:space="preserve"> to move the cursor to the beginning or end of the text. </w:t>
            </w:r>
          </w:p>
        </w:tc>
      </w:tr>
      <w:tr w:rsidR="00AA3872" w:rsidRPr="00651DDA" w14:paraId="529A9ACD" w14:textId="77777777" w:rsidTr="00C624FE">
        <w:trPr>
          <w:jc w:val="center"/>
        </w:trPr>
        <w:tc>
          <w:tcPr>
            <w:tcW w:w="0" w:type="auto"/>
            <w:vAlign w:val="center"/>
            <w:hideMark/>
          </w:tcPr>
          <w:p w14:paraId="346AC6D5" w14:textId="77777777" w:rsidR="00AA3872" w:rsidRPr="00651DDA" w:rsidRDefault="00AA3872" w:rsidP="00C624FE">
            <w:pPr>
              <w:rPr>
                <w:rFonts w:cs="Arial"/>
                <w:lang w:eastAsia="en-IN"/>
              </w:rPr>
            </w:pPr>
            <w:r w:rsidRPr="00651DDA">
              <w:rPr>
                <w:rFonts w:cs="Arial"/>
                <w:lang w:eastAsia="en-IN"/>
              </w:rPr>
              <w:t xml:space="preserve">Backspace </w:t>
            </w:r>
          </w:p>
        </w:tc>
        <w:tc>
          <w:tcPr>
            <w:tcW w:w="1091" w:type="dxa"/>
            <w:vAlign w:val="center"/>
            <w:hideMark/>
          </w:tcPr>
          <w:p w14:paraId="7F5AA4E7" w14:textId="77777777" w:rsidR="00AA3872" w:rsidRPr="00651DDA" w:rsidRDefault="00AA3872" w:rsidP="00C624FE">
            <w:pPr>
              <w:rPr>
                <w:rFonts w:cs="Arial"/>
                <w:lang w:eastAsia="en-IN"/>
              </w:rPr>
            </w:pPr>
            <w:r w:rsidRPr="00651DDA">
              <w:rPr>
                <w:rFonts w:cs="Arial"/>
                <w:lang w:eastAsia="en-IN"/>
              </w:rPr>
              <w:t xml:space="preserve">Dot 7 </w:t>
            </w:r>
          </w:p>
        </w:tc>
        <w:tc>
          <w:tcPr>
            <w:tcW w:w="6103" w:type="dxa"/>
            <w:vAlign w:val="center"/>
            <w:hideMark/>
          </w:tcPr>
          <w:p w14:paraId="537535B7" w14:textId="01A683D2" w:rsidR="00AA3872" w:rsidRPr="00651DDA" w:rsidRDefault="00AA3872" w:rsidP="00C624FE">
            <w:pPr>
              <w:rPr>
                <w:rFonts w:cs="Arial"/>
                <w:lang w:eastAsia="en-IN"/>
              </w:rPr>
            </w:pPr>
            <w:r w:rsidRPr="00651DDA">
              <w:rPr>
                <w:rFonts w:cs="Arial"/>
                <w:lang w:eastAsia="en-IN"/>
              </w:rPr>
              <w:t>The Backspace key Dot 7</w:t>
            </w:r>
            <w:r w:rsidR="00FE3743" w:rsidRPr="00F7035D">
              <w:rPr>
                <w:rFonts w:cs="Arial"/>
                <w:lang w:eastAsia="en-IN"/>
              </w:rPr>
              <w:t>,</w:t>
            </w:r>
            <w:r w:rsidRPr="00651DDA">
              <w:rPr>
                <w:rFonts w:cs="Arial"/>
                <w:lang w:eastAsia="en-IN"/>
              </w:rPr>
              <w:t xml:space="preserve"> deletes the letter immediately left of the cursor. Use Backspace </w:t>
            </w:r>
            <w:r w:rsidR="002F46BC" w:rsidRPr="00F7035D">
              <w:rPr>
                <w:rFonts w:cs="Arial"/>
                <w:lang w:eastAsia="en-IN"/>
              </w:rPr>
              <w:t>key in case of</w:t>
            </w:r>
            <w:r w:rsidR="009C252B">
              <w:rPr>
                <w:rFonts w:cs="Arial"/>
                <w:lang w:eastAsia="en-IN"/>
              </w:rPr>
              <w:t xml:space="preserve"> </w:t>
            </w:r>
            <w:r w:rsidRPr="00651DDA">
              <w:rPr>
                <w:rFonts w:cs="Arial"/>
                <w:lang w:eastAsia="en-IN"/>
              </w:rPr>
              <w:t xml:space="preserve">a typing mistake or to remove small amounts of text. </w:t>
            </w:r>
          </w:p>
        </w:tc>
      </w:tr>
      <w:tr w:rsidR="00AA3872" w:rsidRPr="00651DDA" w14:paraId="3B898295" w14:textId="77777777" w:rsidTr="00C624FE">
        <w:trPr>
          <w:jc w:val="center"/>
        </w:trPr>
        <w:tc>
          <w:tcPr>
            <w:tcW w:w="0" w:type="auto"/>
            <w:vAlign w:val="center"/>
            <w:hideMark/>
          </w:tcPr>
          <w:p w14:paraId="103184D7" w14:textId="77777777" w:rsidR="00AA3872" w:rsidRPr="00651DDA" w:rsidRDefault="00AA3872" w:rsidP="00C624FE">
            <w:pPr>
              <w:rPr>
                <w:rFonts w:cs="Arial"/>
                <w:lang w:eastAsia="en-IN"/>
              </w:rPr>
            </w:pPr>
            <w:r w:rsidRPr="00651DDA">
              <w:rPr>
                <w:rFonts w:cs="Arial"/>
                <w:lang w:eastAsia="en-IN"/>
              </w:rPr>
              <w:t xml:space="preserve">Accept typed text </w:t>
            </w:r>
          </w:p>
        </w:tc>
        <w:tc>
          <w:tcPr>
            <w:tcW w:w="1091" w:type="dxa"/>
            <w:vAlign w:val="center"/>
            <w:hideMark/>
          </w:tcPr>
          <w:p w14:paraId="56C1E1D4" w14:textId="77777777" w:rsidR="00AA3872" w:rsidRPr="00651DDA" w:rsidRDefault="00AA3872" w:rsidP="00C624FE">
            <w:pPr>
              <w:rPr>
                <w:rFonts w:cs="Arial"/>
                <w:lang w:eastAsia="en-IN"/>
              </w:rPr>
            </w:pPr>
            <w:r w:rsidRPr="00651DDA">
              <w:rPr>
                <w:rFonts w:cs="Arial"/>
                <w:lang w:eastAsia="en-IN"/>
              </w:rPr>
              <w:t xml:space="preserve">Dot 8 </w:t>
            </w:r>
          </w:p>
        </w:tc>
        <w:tc>
          <w:tcPr>
            <w:tcW w:w="6103" w:type="dxa"/>
            <w:vAlign w:val="center"/>
            <w:hideMark/>
          </w:tcPr>
          <w:p w14:paraId="670164EB" w14:textId="6C1BB14E" w:rsidR="00AA3872" w:rsidRPr="00651DDA" w:rsidRDefault="00DA58A2" w:rsidP="00C624FE">
            <w:pPr>
              <w:rPr>
                <w:rFonts w:cs="Arial"/>
                <w:lang w:eastAsia="en-IN"/>
              </w:rPr>
            </w:pPr>
            <w:r w:rsidRPr="00F7035D">
              <w:rPr>
                <w:rFonts w:cs="Arial"/>
                <w:lang w:eastAsia="en-IN"/>
              </w:rPr>
              <w:t>Here</w:t>
            </w:r>
            <w:r w:rsidR="003B2E25">
              <w:rPr>
                <w:rFonts w:cs="Arial"/>
                <w:lang w:eastAsia="en-IN"/>
              </w:rPr>
              <w:t>,</w:t>
            </w:r>
            <w:r w:rsidR="00AA3872" w:rsidRPr="00651DDA">
              <w:rPr>
                <w:rFonts w:cs="Arial"/>
                <w:lang w:eastAsia="en-IN"/>
              </w:rPr>
              <w:t xml:space="preserve"> pressing Dot 8 acts as an Enter/OK key. </w:t>
            </w:r>
          </w:p>
        </w:tc>
      </w:tr>
      <w:tr w:rsidR="00AA3872" w:rsidRPr="00651DDA" w14:paraId="7B42726D" w14:textId="77777777" w:rsidTr="00C624FE">
        <w:trPr>
          <w:jc w:val="center"/>
        </w:trPr>
        <w:tc>
          <w:tcPr>
            <w:tcW w:w="0" w:type="auto"/>
            <w:vAlign w:val="center"/>
            <w:hideMark/>
          </w:tcPr>
          <w:p w14:paraId="25636798" w14:textId="77777777" w:rsidR="00AA3872" w:rsidRPr="00651DDA" w:rsidRDefault="00AA3872" w:rsidP="00C624FE">
            <w:pPr>
              <w:rPr>
                <w:rFonts w:cs="Arial"/>
                <w:lang w:eastAsia="en-IN"/>
              </w:rPr>
            </w:pPr>
            <w:r w:rsidRPr="00651DDA">
              <w:rPr>
                <w:rFonts w:cs="Arial"/>
                <w:lang w:eastAsia="en-IN"/>
              </w:rPr>
              <w:t xml:space="preserve">Close the Edit Box </w:t>
            </w:r>
          </w:p>
        </w:tc>
        <w:tc>
          <w:tcPr>
            <w:tcW w:w="1091" w:type="dxa"/>
            <w:vAlign w:val="center"/>
            <w:hideMark/>
          </w:tcPr>
          <w:p w14:paraId="718A0769" w14:textId="77777777" w:rsidR="00AA3872" w:rsidRPr="00651DDA" w:rsidRDefault="00AA3872" w:rsidP="00C624FE">
            <w:pPr>
              <w:rPr>
                <w:rFonts w:cs="Arial"/>
                <w:lang w:eastAsia="en-IN"/>
              </w:rPr>
            </w:pPr>
            <w:r w:rsidRPr="00651DDA">
              <w:rPr>
                <w:rFonts w:cs="Arial"/>
                <w:lang w:eastAsia="en-IN"/>
              </w:rPr>
              <w:t xml:space="preserve">Select </w:t>
            </w:r>
          </w:p>
        </w:tc>
        <w:tc>
          <w:tcPr>
            <w:tcW w:w="6103" w:type="dxa"/>
            <w:vAlign w:val="center"/>
            <w:hideMark/>
          </w:tcPr>
          <w:p w14:paraId="574B3523" w14:textId="5BB5B636" w:rsidR="00AA3872" w:rsidRPr="00651DDA" w:rsidRDefault="00AA3872" w:rsidP="00C624FE">
            <w:pPr>
              <w:rPr>
                <w:rFonts w:cs="Arial"/>
                <w:lang w:eastAsia="en-IN"/>
              </w:rPr>
            </w:pPr>
            <w:r w:rsidRPr="00651DDA">
              <w:rPr>
                <w:rFonts w:cs="Arial"/>
                <w:lang w:eastAsia="en-IN"/>
              </w:rPr>
              <w:t xml:space="preserve">To close the edit box, use the Close command. In single line controls, Close </w:t>
            </w:r>
            <w:r w:rsidR="002C7840" w:rsidRPr="00F7035D">
              <w:rPr>
                <w:rFonts w:cs="Arial"/>
                <w:lang w:eastAsia="en-IN"/>
              </w:rPr>
              <w:t>removes</w:t>
            </w:r>
            <w:r w:rsidR="00AA2074">
              <w:rPr>
                <w:rFonts w:cs="Arial"/>
                <w:lang w:eastAsia="en-IN"/>
              </w:rPr>
              <w:t xml:space="preserve"> </w:t>
            </w:r>
            <w:r w:rsidR="00120337">
              <w:rPr>
                <w:rFonts w:cs="Arial"/>
                <w:lang w:eastAsia="en-IN"/>
              </w:rPr>
              <w:t>w</w:t>
            </w:r>
            <w:r w:rsidRPr="00651DDA">
              <w:rPr>
                <w:rFonts w:cs="Arial"/>
                <w:lang w:eastAsia="en-IN"/>
              </w:rPr>
              <w:t xml:space="preserve">hat you </w:t>
            </w:r>
            <w:r w:rsidR="005C4783" w:rsidRPr="00F7035D">
              <w:rPr>
                <w:rFonts w:cs="Arial"/>
                <w:lang w:eastAsia="en-IN"/>
              </w:rPr>
              <w:t>have</w:t>
            </w:r>
            <w:r w:rsidR="00FE3743" w:rsidRPr="00F7035D">
              <w:rPr>
                <w:rFonts w:cs="Arial"/>
                <w:lang w:eastAsia="en-IN"/>
              </w:rPr>
              <w:t xml:space="preserve"> </w:t>
            </w:r>
            <w:r w:rsidRPr="00651DDA">
              <w:rPr>
                <w:rFonts w:cs="Arial"/>
                <w:lang w:eastAsia="en-IN"/>
              </w:rPr>
              <w:t xml:space="preserve">typed. In multiple line controls, all text is automatically saved in the </w:t>
            </w:r>
            <w:r w:rsidR="00FE3743" w:rsidRPr="00F7035D">
              <w:rPr>
                <w:rFonts w:cs="Arial"/>
                <w:lang w:eastAsia="en-IN"/>
              </w:rPr>
              <w:t>ed</w:t>
            </w:r>
            <w:r w:rsidR="00A34DA2" w:rsidRPr="00F7035D">
              <w:rPr>
                <w:rFonts w:cs="Arial"/>
                <w:lang w:eastAsia="en-IN"/>
              </w:rPr>
              <w:t>i</w:t>
            </w:r>
            <w:r w:rsidR="00FE3743" w:rsidRPr="00F7035D">
              <w:rPr>
                <w:rFonts w:cs="Arial"/>
                <w:lang w:eastAsia="en-IN"/>
              </w:rPr>
              <w:t>tor</w:t>
            </w:r>
            <w:r w:rsidRPr="00651DDA">
              <w:rPr>
                <w:rFonts w:cs="Arial"/>
                <w:lang w:eastAsia="en-IN"/>
              </w:rPr>
              <w:t xml:space="preserve">. </w:t>
            </w:r>
          </w:p>
        </w:tc>
      </w:tr>
    </w:tbl>
    <w:p w14:paraId="3F2CC352" w14:textId="77777777" w:rsidR="00AA3872" w:rsidRPr="00651DDA" w:rsidRDefault="00AA3872" w:rsidP="00AA3872">
      <w:pPr>
        <w:pStyle w:val="Heading1"/>
        <w:rPr>
          <w:lang w:eastAsia="en-IN"/>
        </w:rPr>
      </w:pPr>
      <w:bookmarkStart w:id="910" w:name="The-Editor"/>
      <w:bookmarkStart w:id="911" w:name="_The_Editor"/>
      <w:bookmarkStart w:id="912" w:name="_Toc9689919"/>
      <w:bookmarkStart w:id="913" w:name="_Toc10194383"/>
      <w:bookmarkStart w:id="914" w:name="_Toc17712022"/>
      <w:bookmarkStart w:id="915" w:name="_Toc531853344"/>
      <w:bookmarkStart w:id="916" w:name="_Toc20754946"/>
      <w:bookmarkStart w:id="917" w:name="_Toc20906433"/>
      <w:bookmarkStart w:id="918" w:name="_Toc20910759"/>
      <w:bookmarkStart w:id="919" w:name="_Toc20912929"/>
      <w:bookmarkStart w:id="920" w:name="_Toc75872420"/>
      <w:bookmarkEnd w:id="910"/>
      <w:bookmarkEnd w:id="911"/>
      <w:r w:rsidRPr="00651DDA">
        <w:rPr>
          <w:lang w:eastAsia="en-IN"/>
        </w:rPr>
        <w:t>The Editor</w:t>
      </w:r>
      <w:bookmarkEnd w:id="912"/>
      <w:bookmarkEnd w:id="913"/>
      <w:bookmarkEnd w:id="914"/>
      <w:bookmarkEnd w:id="915"/>
      <w:bookmarkEnd w:id="916"/>
      <w:bookmarkEnd w:id="917"/>
      <w:bookmarkEnd w:id="918"/>
      <w:bookmarkEnd w:id="919"/>
      <w:bookmarkEnd w:id="920"/>
    </w:p>
    <w:p w14:paraId="334E0738" w14:textId="10D2D4CB" w:rsidR="00AA3872" w:rsidRPr="00651DDA" w:rsidRDefault="00AA3872" w:rsidP="00AA3872">
      <w:pPr>
        <w:rPr>
          <w:lang w:eastAsia="en-IN"/>
        </w:rPr>
      </w:pPr>
      <w:r w:rsidRPr="00651DDA">
        <w:rPr>
          <w:lang w:eastAsia="en-IN"/>
        </w:rPr>
        <w:t>In addition to serving as a tool for reading braille,</w:t>
      </w:r>
      <w:r w:rsidR="00FE3743" w:rsidRPr="00F7035D">
        <w:rPr>
          <w:lang w:eastAsia="en-IN"/>
        </w:rPr>
        <w:t xml:space="preserve"> </w:t>
      </w:r>
      <w:r w:rsidR="00652999">
        <w:rPr>
          <w:lang w:eastAsia="en-IN"/>
        </w:rPr>
        <w:t>the</w:t>
      </w:r>
      <w:r w:rsidRPr="00651DDA">
        <w:rPr>
          <w:lang w:eastAsia="en-IN"/>
        </w:rPr>
        <w:t xml:space="preserve"> Orbit Reader </w:t>
      </w:r>
      <w:r w:rsidR="00D9312B">
        <w:rPr>
          <w:lang w:eastAsia="en-IN"/>
        </w:rPr>
        <w:t>20 Plus</w:t>
      </w:r>
      <w:r w:rsidRPr="00651DDA">
        <w:rPr>
          <w:lang w:eastAsia="en-IN"/>
        </w:rPr>
        <w:t xml:space="preserve"> offers the ability to write and edit text. This feature allows you to create/edit new or existing files on the SD card.</w:t>
      </w:r>
    </w:p>
    <w:p w14:paraId="5377AE6F" w14:textId="77777777" w:rsidR="00AA3872" w:rsidRPr="00651DDA" w:rsidRDefault="00AA3872" w:rsidP="00AA3872">
      <w:pPr>
        <w:rPr>
          <w:lang w:eastAsia="en-IN"/>
        </w:rPr>
      </w:pPr>
    </w:p>
    <w:p w14:paraId="316BAFEB" w14:textId="03BA2874" w:rsidR="00AA3872" w:rsidRPr="00651DDA" w:rsidRDefault="00AA3872" w:rsidP="00AA3872">
      <w:pPr>
        <w:rPr>
          <w:lang w:eastAsia="en-IN"/>
        </w:rPr>
      </w:pPr>
      <w:r w:rsidRPr="00651DDA">
        <w:rPr>
          <w:lang w:eastAsia="en-IN"/>
        </w:rPr>
        <w:t xml:space="preserve">While you are in the Editor mode, the cursor notes the current position by blinking Dots 7 8. The default setting for the cursor is 1 second. The </w:t>
      </w:r>
      <w:r w:rsidR="00FE3743" w:rsidRPr="00F7035D">
        <w:rPr>
          <w:lang w:eastAsia="en-IN"/>
        </w:rPr>
        <w:t>blink</w:t>
      </w:r>
      <w:r w:rsidRPr="00651DDA">
        <w:rPr>
          <w:lang w:eastAsia="en-IN"/>
        </w:rPr>
        <w:t xml:space="preserve"> of the cursor can be turned off from the Menu. </w:t>
      </w:r>
    </w:p>
    <w:p w14:paraId="2E1F1C7F" w14:textId="77777777" w:rsidR="00AA3872" w:rsidRPr="00651DDA" w:rsidRDefault="00AA3872" w:rsidP="00AA3872">
      <w:pPr>
        <w:rPr>
          <w:lang w:eastAsia="en-IN"/>
        </w:rPr>
      </w:pPr>
    </w:p>
    <w:p w14:paraId="7A950847" w14:textId="77777777" w:rsidR="00AA3872" w:rsidRPr="00651DDA" w:rsidRDefault="00AA3872" w:rsidP="00AA3872">
      <w:pPr>
        <w:rPr>
          <w:lang w:eastAsia="en-IN"/>
        </w:rPr>
      </w:pPr>
      <w:r w:rsidRPr="00651DDA">
        <w:rPr>
          <w:lang w:eastAsia="en-IN"/>
        </w:rPr>
        <w:t>There are three ways to edit a file. Each of these three commands is available both from the Reader and the File Manager.</w:t>
      </w:r>
    </w:p>
    <w:p w14:paraId="426B8B52" w14:textId="77777777" w:rsidR="00AA3872" w:rsidRPr="00651DDA" w:rsidRDefault="00AA3872" w:rsidP="00AA3872">
      <w:pPr>
        <w:pStyle w:val="ListParagraph"/>
        <w:numPr>
          <w:ilvl w:val="0"/>
          <w:numId w:val="41"/>
        </w:numPr>
        <w:spacing w:before="100" w:beforeAutospacing="1" w:after="100" w:afterAutospacing="1"/>
        <w:ind w:left="714" w:hanging="357"/>
        <w:rPr>
          <w:rFonts w:ascii="Arial" w:hAnsi="Arial" w:cs="Arial"/>
          <w:sz w:val="24"/>
          <w:szCs w:val="24"/>
          <w:lang w:eastAsia="en-IN"/>
        </w:rPr>
      </w:pPr>
      <w:r w:rsidRPr="00651DDA">
        <w:rPr>
          <w:rFonts w:ascii="Arial" w:hAnsi="Arial" w:cs="Arial"/>
          <w:sz w:val="24"/>
          <w:szCs w:val="24"/>
          <w:lang w:eastAsia="en-IN"/>
        </w:rPr>
        <w:t>Edit new file: Space + N</w:t>
      </w:r>
    </w:p>
    <w:p w14:paraId="32CCA8A0" w14:textId="77777777" w:rsidR="00AA3872" w:rsidRPr="00651DDA" w:rsidRDefault="00AA3872" w:rsidP="00AA3872">
      <w:pPr>
        <w:pStyle w:val="ListParagraph"/>
        <w:numPr>
          <w:ilvl w:val="0"/>
          <w:numId w:val="41"/>
        </w:numPr>
        <w:rPr>
          <w:rFonts w:ascii="Arial" w:hAnsi="Arial" w:cs="Arial"/>
          <w:sz w:val="24"/>
          <w:szCs w:val="24"/>
          <w:lang w:eastAsia="en-IN"/>
        </w:rPr>
      </w:pPr>
      <w:r w:rsidRPr="00651DDA">
        <w:rPr>
          <w:rFonts w:ascii="Arial" w:hAnsi="Arial" w:cs="Arial"/>
          <w:sz w:val="24"/>
          <w:szCs w:val="24"/>
          <w:lang w:eastAsia="en-IN"/>
        </w:rPr>
        <w:t>Edit current file: Space + E</w:t>
      </w:r>
    </w:p>
    <w:p w14:paraId="706DC1D0" w14:textId="77777777" w:rsidR="00AA3872" w:rsidRPr="00651DDA" w:rsidRDefault="00AA3872" w:rsidP="00AA3872">
      <w:pPr>
        <w:pStyle w:val="ListParagraph"/>
        <w:numPr>
          <w:ilvl w:val="0"/>
          <w:numId w:val="41"/>
        </w:numPr>
        <w:rPr>
          <w:rFonts w:ascii="Arial" w:hAnsi="Arial" w:cs="Arial"/>
          <w:sz w:val="24"/>
          <w:szCs w:val="24"/>
          <w:lang w:eastAsia="en-IN"/>
        </w:rPr>
      </w:pPr>
      <w:r w:rsidRPr="00651DDA">
        <w:rPr>
          <w:rFonts w:ascii="Arial" w:hAnsi="Arial" w:cs="Arial"/>
          <w:sz w:val="24"/>
          <w:szCs w:val="24"/>
          <w:lang w:eastAsia="en-IN"/>
        </w:rPr>
        <w:t>Switch to last edited file: Space + Dots 1 2 4 6</w:t>
      </w:r>
    </w:p>
    <w:p w14:paraId="3DB1318A" w14:textId="6ADC5FBB" w:rsidR="00AA3872" w:rsidRPr="00651DDA" w:rsidRDefault="00AA3872" w:rsidP="00AA3872">
      <w:pPr>
        <w:rPr>
          <w:lang w:eastAsia="en-IN"/>
        </w:rPr>
      </w:pPr>
      <w:r w:rsidRPr="00651DDA">
        <w:rPr>
          <w:lang w:eastAsia="en-IN"/>
        </w:rPr>
        <w:t xml:space="preserve">To insert text, type or paste the text at the cursor. </w:t>
      </w:r>
      <w:r w:rsidR="003B5F23" w:rsidRPr="00651DDA">
        <w:rPr>
          <w:lang w:eastAsia="en-IN"/>
        </w:rPr>
        <w:t>You</w:t>
      </w:r>
      <w:r w:rsidRPr="00651DDA">
        <w:rPr>
          <w:lang w:eastAsia="en-IN"/>
        </w:rPr>
        <w:t xml:space="preserve"> can insert any text into an open file using the braille keys (Dot 1 to Dot 8).</w:t>
      </w:r>
      <w:r w:rsidR="00523E61" w:rsidRPr="00F7035D">
        <w:t xml:space="preserve"> </w:t>
      </w:r>
      <w:r w:rsidR="001F0A80">
        <w:rPr>
          <w:lang w:eastAsia="en-IN"/>
        </w:rPr>
        <w:t xml:space="preserve">The Editor adds the typed or pasted </w:t>
      </w:r>
      <w:r w:rsidR="003B5F23">
        <w:rPr>
          <w:lang w:eastAsia="en-IN"/>
        </w:rPr>
        <w:t>text.</w:t>
      </w:r>
      <w:r w:rsidRPr="00651DDA">
        <w:t xml:space="preserve"> </w:t>
      </w:r>
    </w:p>
    <w:p w14:paraId="51C6410A" w14:textId="77777777" w:rsidR="00AA3872" w:rsidRPr="00651DDA" w:rsidRDefault="00AA3872" w:rsidP="00AA3872">
      <w:pPr>
        <w:rPr>
          <w:lang w:eastAsia="en-IN"/>
        </w:rPr>
      </w:pPr>
    </w:p>
    <w:p w14:paraId="3DBA0888" w14:textId="08940639" w:rsidR="00AA3872" w:rsidRPr="00651DDA" w:rsidRDefault="00AA3872" w:rsidP="00AA3872">
      <w:pPr>
        <w:rPr>
          <w:lang w:eastAsia="en-IN"/>
        </w:rPr>
      </w:pPr>
      <w:r w:rsidRPr="00651DDA">
        <w:rPr>
          <w:lang w:eastAsia="en-IN"/>
        </w:rPr>
        <w:t>To exit</w:t>
      </w:r>
      <w:r w:rsidR="00B002E1">
        <w:rPr>
          <w:lang w:eastAsia="en-IN"/>
        </w:rPr>
        <w:t xml:space="preserve"> </w:t>
      </w:r>
      <w:r w:rsidRPr="00651DDA">
        <w:rPr>
          <w:lang w:eastAsia="en-IN"/>
        </w:rPr>
        <w:t>Editor, press Select, E or Select twice. The cursor disappears, returning you to the Reader in the file you were editing.</w:t>
      </w:r>
    </w:p>
    <w:p w14:paraId="24E61277" w14:textId="77777777" w:rsidR="00AA3872" w:rsidRPr="00651DDA" w:rsidRDefault="00AA3872" w:rsidP="00AA3872">
      <w:pPr>
        <w:rPr>
          <w:lang w:eastAsia="en-IN"/>
        </w:rPr>
      </w:pPr>
    </w:p>
    <w:p w14:paraId="77A1DD1D" w14:textId="56DD5E6D" w:rsidR="000E6408" w:rsidRPr="000C3ED9" w:rsidRDefault="000E6408" w:rsidP="005E5DF2">
      <w:pPr>
        <w:rPr>
          <w:lang w:eastAsia="en-IN"/>
        </w:rPr>
      </w:pPr>
      <w:r w:rsidRPr="00F7035D">
        <w:rPr>
          <w:lang w:eastAsia="en-IN"/>
        </w:rPr>
        <w:t xml:space="preserve">When you exit the editor or save the file from the context menu, the back translation from braille to text is performed as per the selected language. The translation process is indicated by showing a progress bar on display where the </w:t>
      </w:r>
      <w:r w:rsidR="001D55A9" w:rsidRPr="00F7035D">
        <w:rPr>
          <w:lang w:eastAsia="en-IN"/>
        </w:rPr>
        <w:t>D</w:t>
      </w:r>
      <w:r w:rsidRPr="00F7035D">
        <w:rPr>
          <w:lang w:eastAsia="en-IN"/>
        </w:rPr>
        <w:t>ot 6 (6</w:t>
      </w:r>
      <w:r w:rsidRPr="00F7035D">
        <w:rPr>
          <w:vertAlign w:val="superscript"/>
          <w:lang w:eastAsia="en-IN"/>
        </w:rPr>
        <w:t>th</w:t>
      </w:r>
      <w:r w:rsidRPr="00F7035D">
        <w:rPr>
          <w:lang w:eastAsia="en-IN"/>
        </w:rPr>
        <w:t xml:space="preserve"> pin) of the first 6 cells </w:t>
      </w:r>
      <w:r w:rsidR="00B9782B">
        <w:rPr>
          <w:lang w:eastAsia="en-IN"/>
        </w:rPr>
        <w:t>rises</w:t>
      </w:r>
      <w:r w:rsidR="00B9782B" w:rsidRPr="00F7035D">
        <w:rPr>
          <w:lang w:eastAsia="en-IN"/>
        </w:rPr>
        <w:t xml:space="preserve"> </w:t>
      </w:r>
      <w:r w:rsidRPr="00F7035D">
        <w:rPr>
          <w:lang w:eastAsia="en-IN"/>
        </w:rPr>
        <w:t>in sequence repeatedly. This operation cannot be canceled.</w:t>
      </w:r>
    </w:p>
    <w:p w14:paraId="17AC9274" w14:textId="77777777" w:rsidR="000E6408" w:rsidRPr="000C3ED9" w:rsidRDefault="000E6408" w:rsidP="005E5DF2">
      <w:pPr>
        <w:rPr>
          <w:lang w:eastAsia="en-IN"/>
        </w:rPr>
      </w:pPr>
    </w:p>
    <w:p w14:paraId="295F1687" w14:textId="31BF7434" w:rsidR="00AA3872" w:rsidRPr="00651DDA" w:rsidRDefault="00AA3872" w:rsidP="00AA3872">
      <w:pPr>
        <w:rPr>
          <w:lang w:eastAsia="en-IN"/>
        </w:rPr>
      </w:pPr>
      <w:r w:rsidRPr="00651DDA">
        <w:rPr>
          <w:lang w:eastAsia="en-IN"/>
        </w:rPr>
        <w:t xml:space="preserve">If you are exiting a new file, the editor automatically names the file with the first 20 characters </w:t>
      </w:r>
      <w:r w:rsidR="001D1AAF" w:rsidRPr="00F7035D">
        <w:rPr>
          <w:lang w:eastAsia="en-IN"/>
        </w:rPr>
        <w:t xml:space="preserve">of the translated text </w:t>
      </w:r>
      <w:r w:rsidRPr="00651DDA">
        <w:rPr>
          <w:lang w:eastAsia="en-IN"/>
        </w:rPr>
        <w:t>in the file. If a file already exists with that name, the Editor appends a number to it until it produces a unique name. To rename a file or to add an extension to the file name, highlight the file name in File Manager, and use the rename command. If there are Computer Braille characters that cannot be used in a filename, such as a forward slash (/) or an asterisk (*), the characters are replaced with an underscore (_). Once you exit, the new file name in the File Manager is selected. If you wish to rename the file, use the rename command (Space + R). If you want to give the file a specific name, write that name as the first line in the file.</w:t>
      </w:r>
    </w:p>
    <w:p w14:paraId="3FF014D5" w14:textId="77777777" w:rsidR="00AA3872" w:rsidRPr="00651DDA" w:rsidRDefault="00AA3872" w:rsidP="00AA3872">
      <w:pPr>
        <w:rPr>
          <w:lang w:eastAsia="en-IN"/>
        </w:rPr>
      </w:pPr>
    </w:p>
    <w:p w14:paraId="785BF668" w14:textId="64A82B37" w:rsidR="00AA3872" w:rsidRPr="00651DDA" w:rsidRDefault="00AA3872" w:rsidP="00AA3872">
      <w:pPr>
        <w:rPr>
          <w:lang w:eastAsia="en-IN"/>
        </w:rPr>
      </w:pPr>
      <w:r w:rsidRPr="008C23E7">
        <w:t>Note</w:t>
      </w:r>
      <w:r w:rsidRPr="00651DDA">
        <w:rPr>
          <w:lang w:eastAsia="en-IN"/>
        </w:rPr>
        <w:t>: It is recommended that you exit the Editor before you perform a system update, reset the device, or remove the SD card. Exiting the Editor saves your work. Not exiting the Editor first could result in lost work.</w:t>
      </w:r>
    </w:p>
    <w:p w14:paraId="22A44F5D" w14:textId="77777777" w:rsidR="00AA3872" w:rsidRPr="00651DDA" w:rsidRDefault="00AA3872" w:rsidP="000A5C87">
      <w:pPr>
        <w:pStyle w:val="Heading2"/>
      </w:pPr>
      <w:bookmarkStart w:id="921" w:name="Editor-Commands"/>
      <w:bookmarkStart w:id="922" w:name="_Toc9689920"/>
      <w:bookmarkStart w:id="923" w:name="_Toc10194384"/>
      <w:bookmarkStart w:id="924" w:name="_Toc17712023"/>
      <w:bookmarkStart w:id="925" w:name="_Toc531853345"/>
      <w:bookmarkStart w:id="926" w:name="_Toc20754947"/>
      <w:bookmarkStart w:id="927" w:name="_Toc20906434"/>
      <w:bookmarkStart w:id="928" w:name="_Toc20910760"/>
      <w:bookmarkStart w:id="929" w:name="_Toc20912930"/>
      <w:bookmarkStart w:id="930" w:name="_Toc75872421"/>
      <w:bookmarkEnd w:id="921"/>
      <w:r w:rsidRPr="00651DDA">
        <w:t>Editor Commands</w:t>
      </w:r>
      <w:bookmarkEnd w:id="922"/>
      <w:bookmarkEnd w:id="923"/>
      <w:bookmarkEnd w:id="924"/>
      <w:bookmarkEnd w:id="925"/>
      <w:bookmarkEnd w:id="926"/>
      <w:bookmarkEnd w:id="927"/>
      <w:bookmarkEnd w:id="928"/>
      <w:bookmarkEnd w:id="929"/>
      <w:bookmarkEnd w:id="9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1554"/>
        <w:gridCol w:w="1283"/>
        <w:gridCol w:w="5793"/>
      </w:tblGrid>
      <w:tr w:rsidR="00AA3872" w:rsidRPr="00651DDA" w14:paraId="7AFA2F84" w14:textId="77777777" w:rsidTr="00C624FE">
        <w:trPr>
          <w:jc w:val="center"/>
        </w:trPr>
        <w:tc>
          <w:tcPr>
            <w:tcW w:w="0" w:type="auto"/>
            <w:vAlign w:val="center"/>
            <w:hideMark/>
          </w:tcPr>
          <w:p w14:paraId="148566C0" w14:textId="77777777" w:rsidR="00AA3872" w:rsidRPr="00651DDA" w:rsidRDefault="00AA3872" w:rsidP="00C624FE">
            <w:pPr>
              <w:jc w:val="center"/>
              <w:rPr>
                <w:rFonts w:cs="Arial"/>
                <w:b/>
                <w:bCs/>
                <w:lang w:eastAsia="en-IN"/>
              </w:rPr>
            </w:pPr>
            <w:r w:rsidRPr="00651DDA">
              <w:rPr>
                <w:rFonts w:cs="Arial"/>
                <w:b/>
                <w:bCs/>
                <w:lang w:eastAsia="en-IN"/>
              </w:rPr>
              <w:t xml:space="preserve">To ... </w:t>
            </w:r>
          </w:p>
        </w:tc>
        <w:tc>
          <w:tcPr>
            <w:tcW w:w="0" w:type="auto"/>
            <w:vAlign w:val="center"/>
            <w:hideMark/>
          </w:tcPr>
          <w:p w14:paraId="5CC37D8F" w14:textId="77777777" w:rsidR="00AA3872" w:rsidRPr="00651DDA" w:rsidRDefault="00AA3872" w:rsidP="00C624FE">
            <w:pPr>
              <w:jc w:val="center"/>
              <w:rPr>
                <w:rFonts w:cs="Arial"/>
                <w:b/>
                <w:bCs/>
                <w:lang w:eastAsia="en-IN"/>
              </w:rPr>
            </w:pPr>
            <w:r w:rsidRPr="00651DDA">
              <w:rPr>
                <w:rFonts w:cs="Arial"/>
                <w:b/>
                <w:bCs/>
                <w:lang w:eastAsia="en-IN"/>
              </w:rPr>
              <w:t xml:space="preserve">Press </w:t>
            </w:r>
          </w:p>
        </w:tc>
        <w:tc>
          <w:tcPr>
            <w:tcW w:w="0" w:type="auto"/>
            <w:vAlign w:val="center"/>
            <w:hideMark/>
          </w:tcPr>
          <w:p w14:paraId="52B4BE6D" w14:textId="77777777" w:rsidR="00AA3872" w:rsidRPr="00651DDA" w:rsidRDefault="00AA3872" w:rsidP="00C624FE">
            <w:pPr>
              <w:jc w:val="center"/>
              <w:rPr>
                <w:rFonts w:cs="Arial"/>
                <w:b/>
                <w:bCs/>
                <w:lang w:eastAsia="en-IN"/>
              </w:rPr>
            </w:pPr>
            <w:r w:rsidRPr="00651DDA">
              <w:rPr>
                <w:rFonts w:cs="Arial"/>
                <w:b/>
                <w:bCs/>
                <w:lang w:eastAsia="en-IN"/>
              </w:rPr>
              <w:t xml:space="preserve">Additional information </w:t>
            </w:r>
          </w:p>
        </w:tc>
      </w:tr>
      <w:tr w:rsidR="00AA3872" w:rsidRPr="00651DDA" w14:paraId="7AC0D2BE" w14:textId="77777777" w:rsidTr="00C624FE">
        <w:trPr>
          <w:jc w:val="center"/>
        </w:trPr>
        <w:tc>
          <w:tcPr>
            <w:tcW w:w="0" w:type="auto"/>
            <w:vAlign w:val="center"/>
            <w:hideMark/>
          </w:tcPr>
          <w:p w14:paraId="6AFDC593" w14:textId="77777777" w:rsidR="00AA3872" w:rsidRPr="00651DDA" w:rsidRDefault="00AA3872" w:rsidP="00C624FE">
            <w:pPr>
              <w:rPr>
                <w:rFonts w:cs="Arial"/>
                <w:lang w:eastAsia="en-IN"/>
              </w:rPr>
            </w:pPr>
            <w:r w:rsidRPr="00651DDA">
              <w:rPr>
                <w:rFonts w:cs="Arial"/>
                <w:lang w:eastAsia="en-IN"/>
              </w:rPr>
              <w:t xml:space="preserve">Edit New File </w:t>
            </w:r>
          </w:p>
        </w:tc>
        <w:tc>
          <w:tcPr>
            <w:tcW w:w="0" w:type="auto"/>
            <w:vAlign w:val="center"/>
            <w:hideMark/>
          </w:tcPr>
          <w:p w14:paraId="24918487" w14:textId="77777777" w:rsidR="00AA3872" w:rsidRPr="00651DDA" w:rsidRDefault="00AA3872" w:rsidP="00C624FE">
            <w:pPr>
              <w:rPr>
                <w:rFonts w:cs="Arial"/>
                <w:lang w:eastAsia="en-IN"/>
              </w:rPr>
            </w:pPr>
            <w:r w:rsidRPr="00651DDA">
              <w:rPr>
                <w:rFonts w:cs="Arial"/>
                <w:lang w:eastAsia="en-IN"/>
              </w:rPr>
              <w:t xml:space="preserve">Space + N </w:t>
            </w:r>
          </w:p>
        </w:tc>
        <w:tc>
          <w:tcPr>
            <w:tcW w:w="0" w:type="auto"/>
            <w:vAlign w:val="center"/>
            <w:hideMark/>
          </w:tcPr>
          <w:p w14:paraId="7D95E6B6" w14:textId="0F9887D6" w:rsidR="00AA3872" w:rsidRPr="00651DDA" w:rsidRDefault="00AA3872" w:rsidP="00C624FE">
            <w:pPr>
              <w:rPr>
                <w:rFonts w:cs="Arial"/>
                <w:lang w:eastAsia="en-IN"/>
              </w:rPr>
            </w:pPr>
            <w:r w:rsidRPr="00651DDA">
              <w:rPr>
                <w:rFonts w:cs="Arial"/>
                <w:lang w:eastAsia="en-IN"/>
              </w:rPr>
              <w:t>Creates a new file in the Editor</w:t>
            </w:r>
            <w:r w:rsidR="00851026">
              <w:rPr>
                <w:rFonts w:cs="Arial"/>
                <w:lang w:eastAsia="en-IN"/>
              </w:rPr>
              <w:t xml:space="preserve">, </w:t>
            </w:r>
            <w:r w:rsidR="00536FF2">
              <w:rPr>
                <w:lang w:eastAsia="en-IN"/>
              </w:rPr>
              <w:t>r</w:t>
            </w:r>
            <w:r w:rsidR="00851026">
              <w:rPr>
                <w:lang w:eastAsia="en-IN"/>
              </w:rPr>
              <w:t>eady for input</w:t>
            </w:r>
            <w:r w:rsidRPr="00651DDA">
              <w:rPr>
                <w:rFonts w:cs="Arial"/>
                <w:lang w:eastAsia="en-IN"/>
              </w:rPr>
              <w:t xml:space="preserve"> </w:t>
            </w:r>
          </w:p>
        </w:tc>
      </w:tr>
      <w:tr w:rsidR="00AA3872" w:rsidRPr="00651DDA" w14:paraId="3A1C0331" w14:textId="77777777" w:rsidTr="00C624FE">
        <w:trPr>
          <w:jc w:val="center"/>
        </w:trPr>
        <w:tc>
          <w:tcPr>
            <w:tcW w:w="0" w:type="auto"/>
            <w:vAlign w:val="center"/>
            <w:hideMark/>
          </w:tcPr>
          <w:p w14:paraId="5261C253" w14:textId="77777777" w:rsidR="00AA3872" w:rsidRPr="00651DDA" w:rsidRDefault="00AA3872" w:rsidP="00C624FE">
            <w:pPr>
              <w:rPr>
                <w:rFonts w:cs="Arial"/>
                <w:lang w:eastAsia="en-IN"/>
              </w:rPr>
            </w:pPr>
            <w:r w:rsidRPr="00651DDA">
              <w:rPr>
                <w:rFonts w:cs="Arial"/>
                <w:lang w:eastAsia="en-IN"/>
              </w:rPr>
              <w:t xml:space="preserve">Edit Current File </w:t>
            </w:r>
          </w:p>
        </w:tc>
        <w:tc>
          <w:tcPr>
            <w:tcW w:w="0" w:type="auto"/>
            <w:vAlign w:val="center"/>
            <w:hideMark/>
          </w:tcPr>
          <w:p w14:paraId="0B68DB5F" w14:textId="77777777" w:rsidR="00AA3872" w:rsidRPr="00651DDA" w:rsidRDefault="00AA3872" w:rsidP="00C624FE">
            <w:pPr>
              <w:rPr>
                <w:rFonts w:cs="Arial"/>
                <w:lang w:eastAsia="en-IN"/>
              </w:rPr>
            </w:pPr>
            <w:r w:rsidRPr="00651DDA">
              <w:rPr>
                <w:rFonts w:cs="Arial"/>
                <w:lang w:eastAsia="en-IN"/>
              </w:rPr>
              <w:t xml:space="preserve">Space + E </w:t>
            </w:r>
          </w:p>
        </w:tc>
        <w:tc>
          <w:tcPr>
            <w:tcW w:w="0" w:type="auto"/>
            <w:vAlign w:val="center"/>
            <w:hideMark/>
          </w:tcPr>
          <w:p w14:paraId="50B49098" w14:textId="77777777" w:rsidR="00AA3872" w:rsidRPr="00651DDA" w:rsidRDefault="00AA3872" w:rsidP="00C624FE">
            <w:pPr>
              <w:rPr>
                <w:rFonts w:cs="Arial"/>
                <w:lang w:eastAsia="en-IN"/>
              </w:rPr>
            </w:pPr>
            <w:r w:rsidRPr="00651DDA">
              <w:rPr>
                <w:rFonts w:cs="Arial"/>
                <w:lang w:eastAsia="en-IN"/>
              </w:rPr>
              <w:t xml:space="preserve">Opens the selected file for editing. </w:t>
            </w:r>
          </w:p>
        </w:tc>
      </w:tr>
      <w:tr w:rsidR="00AA3872" w:rsidRPr="00651DDA" w14:paraId="248CBC65" w14:textId="77777777" w:rsidTr="00C624FE">
        <w:trPr>
          <w:jc w:val="center"/>
        </w:trPr>
        <w:tc>
          <w:tcPr>
            <w:tcW w:w="0" w:type="auto"/>
            <w:vAlign w:val="center"/>
            <w:hideMark/>
          </w:tcPr>
          <w:p w14:paraId="5FB33ED3" w14:textId="77777777" w:rsidR="00AA3872" w:rsidRPr="00651DDA" w:rsidRDefault="00AA3872" w:rsidP="00C624FE">
            <w:pPr>
              <w:rPr>
                <w:rFonts w:cs="Arial"/>
                <w:lang w:eastAsia="en-IN"/>
              </w:rPr>
            </w:pPr>
            <w:r w:rsidRPr="00651DDA">
              <w:rPr>
                <w:rFonts w:cs="Arial"/>
                <w:lang w:eastAsia="en-IN"/>
              </w:rPr>
              <w:t xml:space="preserve">Switch to Last Edited File </w:t>
            </w:r>
          </w:p>
        </w:tc>
        <w:tc>
          <w:tcPr>
            <w:tcW w:w="0" w:type="auto"/>
            <w:vAlign w:val="center"/>
            <w:hideMark/>
          </w:tcPr>
          <w:p w14:paraId="7A7DFE30" w14:textId="77777777" w:rsidR="00AA3872" w:rsidRPr="00651DDA" w:rsidRDefault="00AA3872" w:rsidP="00C624FE">
            <w:pPr>
              <w:rPr>
                <w:rFonts w:cs="Arial"/>
                <w:lang w:eastAsia="en-IN"/>
              </w:rPr>
            </w:pPr>
            <w:r w:rsidRPr="00651DDA">
              <w:rPr>
                <w:rFonts w:cs="Arial"/>
                <w:lang w:eastAsia="en-IN"/>
              </w:rPr>
              <w:t xml:space="preserve">Space + Dots 1 2 4 6 </w:t>
            </w:r>
          </w:p>
        </w:tc>
        <w:tc>
          <w:tcPr>
            <w:tcW w:w="0" w:type="auto"/>
            <w:vAlign w:val="center"/>
            <w:hideMark/>
          </w:tcPr>
          <w:p w14:paraId="4E8D79F6" w14:textId="1B119637" w:rsidR="00AA3872" w:rsidRPr="00651DDA" w:rsidRDefault="00AA3872" w:rsidP="00C624FE">
            <w:pPr>
              <w:rPr>
                <w:rFonts w:cs="Arial"/>
                <w:lang w:eastAsia="en-IN"/>
              </w:rPr>
            </w:pPr>
            <w:r w:rsidRPr="00651DDA">
              <w:rPr>
                <w:rFonts w:cs="Arial"/>
                <w:lang w:eastAsia="en-IN"/>
              </w:rPr>
              <w:t xml:space="preserve">Opens the last edited file for </w:t>
            </w:r>
            <w:r w:rsidR="00191408" w:rsidRPr="00F7035D">
              <w:rPr>
                <w:rFonts w:cs="Arial"/>
                <w:lang w:eastAsia="en-IN"/>
              </w:rPr>
              <w:t>further</w:t>
            </w:r>
            <w:r w:rsidR="00482E0B" w:rsidRPr="00651DDA">
              <w:rPr>
                <w:rFonts w:cs="Arial"/>
                <w:lang w:eastAsia="en-IN"/>
              </w:rPr>
              <w:t xml:space="preserve"> </w:t>
            </w:r>
            <w:r w:rsidRPr="00651DDA">
              <w:rPr>
                <w:rFonts w:cs="Arial"/>
                <w:lang w:eastAsia="en-IN"/>
              </w:rPr>
              <w:t>editing. The device displays the error message "-- File not found" if the file has been deleted.</w:t>
            </w:r>
          </w:p>
        </w:tc>
      </w:tr>
      <w:tr w:rsidR="00AA3872" w:rsidRPr="00651DDA" w14:paraId="414BF0AC" w14:textId="77777777" w:rsidTr="00C624FE">
        <w:trPr>
          <w:jc w:val="center"/>
        </w:trPr>
        <w:tc>
          <w:tcPr>
            <w:tcW w:w="0" w:type="auto"/>
            <w:vAlign w:val="center"/>
            <w:hideMark/>
          </w:tcPr>
          <w:p w14:paraId="462422FE" w14:textId="77777777" w:rsidR="00AA3872" w:rsidRPr="00651DDA" w:rsidRDefault="00AA3872" w:rsidP="00C624FE">
            <w:pPr>
              <w:rPr>
                <w:rFonts w:cs="Arial"/>
                <w:lang w:eastAsia="en-IN"/>
              </w:rPr>
            </w:pPr>
            <w:r w:rsidRPr="00651DDA">
              <w:rPr>
                <w:rFonts w:cs="Arial"/>
                <w:lang w:eastAsia="en-IN"/>
              </w:rPr>
              <w:t xml:space="preserve">Add a new line (Enter) </w:t>
            </w:r>
          </w:p>
        </w:tc>
        <w:tc>
          <w:tcPr>
            <w:tcW w:w="0" w:type="auto"/>
            <w:vAlign w:val="center"/>
            <w:hideMark/>
          </w:tcPr>
          <w:p w14:paraId="735F3BDE" w14:textId="77777777" w:rsidR="00AA3872" w:rsidRPr="00651DDA" w:rsidRDefault="00AA3872" w:rsidP="00C624FE">
            <w:pPr>
              <w:rPr>
                <w:rFonts w:cs="Arial"/>
                <w:lang w:eastAsia="en-IN"/>
              </w:rPr>
            </w:pPr>
            <w:r w:rsidRPr="00651DDA">
              <w:rPr>
                <w:rFonts w:cs="Arial"/>
                <w:lang w:eastAsia="en-IN"/>
              </w:rPr>
              <w:t xml:space="preserve">Dot 8 </w:t>
            </w:r>
          </w:p>
        </w:tc>
        <w:tc>
          <w:tcPr>
            <w:tcW w:w="0" w:type="auto"/>
            <w:vAlign w:val="center"/>
            <w:hideMark/>
          </w:tcPr>
          <w:p w14:paraId="2788AC6F" w14:textId="77777777" w:rsidR="00AA3872" w:rsidRPr="00651DDA" w:rsidRDefault="00AA3872" w:rsidP="00C624FE">
            <w:pPr>
              <w:rPr>
                <w:rFonts w:cs="Arial"/>
                <w:lang w:eastAsia="en-IN"/>
              </w:rPr>
            </w:pPr>
            <w:r w:rsidRPr="00651DDA">
              <w:rPr>
                <w:rFonts w:cs="Arial"/>
                <w:lang w:eastAsia="en-IN"/>
              </w:rPr>
              <w:t xml:space="preserve">Pressing Dot 8 adds a new line (enters a carriage return) at the end of a paragraph and places the editing cursor in the first cell of the next paragraph. </w:t>
            </w:r>
          </w:p>
        </w:tc>
      </w:tr>
      <w:tr w:rsidR="00AA3872" w:rsidRPr="00651DDA" w14:paraId="739EAE16" w14:textId="77777777" w:rsidTr="00C624FE">
        <w:trPr>
          <w:jc w:val="center"/>
        </w:trPr>
        <w:tc>
          <w:tcPr>
            <w:tcW w:w="0" w:type="auto"/>
            <w:vAlign w:val="center"/>
            <w:hideMark/>
          </w:tcPr>
          <w:p w14:paraId="195CC1DD" w14:textId="77777777" w:rsidR="00AA3872" w:rsidRPr="00651DDA" w:rsidRDefault="00AA3872" w:rsidP="00C624FE">
            <w:pPr>
              <w:rPr>
                <w:rFonts w:cs="Arial"/>
                <w:lang w:eastAsia="en-IN"/>
              </w:rPr>
            </w:pPr>
            <w:r w:rsidRPr="00651DDA">
              <w:rPr>
                <w:rFonts w:cs="Arial"/>
                <w:lang w:eastAsia="en-IN"/>
              </w:rPr>
              <w:t xml:space="preserve">Delete a character </w:t>
            </w:r>
          </w:p>
        </w:tc>
        <w:tc>
          <w:tcPr>
            <w:tcW w:w="0" w:type="auto"/>
            <w:vAlign w:val="center"/>
            <w:hideMark/>
          </w:tcPr>
          <w:p w14:paraId="16860AC9" w14:textId="77777777" w:rsidR="00AA3872" w:rsidRPr="00651DDA" w:rsidRDefault="00AA3872" w:rsidP="00C624FE">
            <w:pPr>
              <w:rPr>
                <w:rFonts w:cs="Arial"/>
                <w:lang w:eastAsia="en-IN"/>
              </w:rPr>
            </w:pPr>
            <w:r w:rsidRPr="00651DDA">
              <w:rPr>
                <w:rFonts w:cs="Arial"/>
                <w:lang w:eastAsia="en-IN"/>
              </w:rPr>
              <w:t xml:space="preserve">Dot 7 </w:t>
            </w:r>
          </w:p>
        </w:tc>
        <w:tc>
          <w:tcPr>
            <w:tcW w:w="0" w:type="auto"/>
            <w:vAlign w:val="center"/>
            <w:hideMark/>
          </w:tcPr>
          <w:p w14:paraId="2F589025" w14:textId="77777777" w:rsidR="00AA3872" w:rsidRPr="00651DDA" w:rsidRDefault="00AA3872" w:rsidP="00C624FE">
            <w:pPr>
              <w:rPr>
                <w:rFonts w:cs="Arial"/>
                <w:lang w:eastAsia="en-IN"/>
              </w:rPr>
            </w:pPr>
            <w:r w:rsidRPr="00651DDA">
              <w:rPr>
                <w:rFonts w:cs="Arial"/>
                <w:lang w:eastAsia="en-IN"/>
              </w:rPr>
              <w:t xml:space="preserve">Pressing Dot 7 deletes the character to the left of the editing cursor. </w:t>
            </w:r>
          </w:p>
        </w:tc>
      </w:tr>
      <w:tr w:rsidR="00AA3872" w:rsidRPr="00651DDA" w14:paraId="4D1256D6" w14:textId="77777777" w:rsidTr="00C624FE">
        <w:trPr>
          <w:jc w:val="center"/>
        </w:trPr>
        <w:tc>
          <w:tcPr>
            <w:tcW w:w="0" w:type="auto"/>
            <w:vAlign w:val="center"/>
            <w:hideMark/>
          </w:tcPr>
          <w:p w14:paraId="2989693F" w14:textId="77777777" w:rsidR="00AA3872" w:rsidRPr="00651DDA" w:rsidRDefault="00AA3872" w:rsidP="00C624FE">
            <w:pPr>
              <w:rPr>
                <w:rFonts w:cs="Arial"/>
                <w:lang w:eastAsia="en-IN"/>
              </w:rPr>
            </w:pPr>
            <w:r w:rsidRPr="00651DDA">
              <w:rPr>
                <w:rFonts w:cs="Arial"/>
                <w:lang w:eastAsia="en-IN"/>
              </w:rPr>
              <w:t xml:space="preserve">Exit Editor </w:t>
            </w:r>
          </w:p>
        </w:tc>
        <w:tc>
          <w:tcPr>
            <w:tcW w:w="0" w:type="auto"/>
            <w:vAlign w:val="center"/>
            <w:hideMark/>
          </w:tcPr>
          <w:p w14:paraId="1797550E" w14:textId="77777777" w:rsidR="00AA3872" w:rsidRPr="00651DDA" w:rsidRDefault="00AA3872" w:rsidP="00C624FE">
            <w:pPr>
              <w:rPr>
                <w:rFonts w:cs="Arial"/>
                <w:lang w:eastAsia="en-IN"/>
              </w:rPr>
            </w:pPr>
            <w:r w:rsidRPr="00651DDA">
              <w:rPr>
                <w:rFonts w:cs="Arial"/>
                <w:lang w:eastAsia="en-IN"/>
              </w:rPr>
              <w:t xml:space="preserve">Select twice OR Select, E </w:t>
            </w:r>
          </w:p>
        </w:tc>
        <w:tc>
          <w:tcPr>
            <w:tcW w:w="0" w:type="auto"/>
            <w:vAlign w:val="center"/>
            <w:hideMark/>
          </w:tcPr>
          <w:p w14:paraId="23A6B249" w14:textId="699FC74D" w:rsidR="00AA3872" w:rsidRPr="00651DDA" w:rsidRDefault="00AA3872" w:rsidP="00C624FE">
            <w:pPr>
              <w:rPr>
                <w:rFonts w:cs="Arial"/>
                <w:lang w:eastAsia="en-IN"/>
              </w:rPr>
            </w:pPr>
            <w:r w:rsidRPr="00651DDA">
              <w:rPr>
                <w:rFonts w:cs="Arial"/>
                <w:lang w:eastAsia="en-IN"/>
              </w:rPr>
              <w:t xml:space="preserve">When you close a file, Editor saves and returns to the Reader or File Manager, depending on your </w:t>
            </w:r>
            <w:r w:rsidR="00D47C34" w:rsidRPr="000C3ED9">
              <w:rPr>
                <w:rFonts w:cs="Arial"/>
                <w:lang w:eastAsia="en-IN"/>
              </w:rPr>
              <w:t>earlier</w:t>
            </w:r>
            <w:r w:rsidR="00482E0B" w:rsidRPr="00651DDA">
              <w:rPr>
                <w:rFonts w:cs="Arial"/>
                <w:lang w:eastAsia="en-IN"/>
              </w:rPr>
              <w:t xml:space="preserve"> </w:t>
            </w:r>
            <w:r w:rsidRPr="00651DDA">
              <w:rPr>
                <w:rFonts w:cs="Arial"/>
                <w:lang w:eastAsia="en-IN"/>
              </w:rPr>
              <w:t xml:space="preserve">location. It automatically saves your work. </w:t>
            </w:r>
            <w:r w:rsidRPr="00651DDA">
              <w:rPr>
                <w:rFonts w:cs="Arial"/>
                <w:lang w:eastAsia="en-IN"/>
              </w:rPr>
              <w:br/>
              <w:t>If you</w:t>
            </w:r>
            <w:r w:rsidR="00FE3743" w:rsidRPr="000C3ED9">
              <w:rPr>
                <w:rFonts w:cs="Arial"/>
                <w:lang w:eastAsia="en-IN"/>
              </w:rPr>
              <w:t xml:space="preserve"> </w:t>
            </w:r>
            <w:r w:rsidR="006F4EB8" w:rsidRPr="000C3ED9">
              <w:rPr>
                <w:rFonts w:cs="Arial"/>
                <w:lang w:eastAsia="en-IN"/>
              </w:rPr>
              <w:t>have</w:t>
            </w:r>
            <w:r w:rsidRPr="00651DDA">
              <w:rPr>
                <w:rFonts w:cs="Arial"/>
                <w:lang w:eastAsia="en-IN"/>
              </w:rPr>
              <w:t xml:space="preserve"> opened the file from File Manager, File Manager makes the new file the current item in the list.</w:t>
            </w:r>
            <w:r w:rsidRPr="00651DDA">
              <w:rPr>
                <w:rFonts w:cs="Arial"/>
                <w:lang w:eastAsia="en-IN"/>
              </w:rPr>
              <w:br/>
              <w:t xml:space="preserve">If you </w:t>
            </w:r>
            <w:r w:rsidR="00FE3743" w:rsidRPr="000C3ED9">
              <w:rPr>
                <w:rFonts w:cs="Arial"/>
                <w:lang w:eastAsia="en-IN"/>
              </w:rPr>
              <w:t>edit</w:t>
            </w:r>
            <w:r w:rsidRPr="00651DDA">
              <w:rPr>
                <w:rFonts w:cs="Arial"/>
                <w:lang w:eastAsia="en-IN"/>
              </w:rPr>
              <w:t xml:space="preserve"> an existing file, Reader moves the reading position to the place where the cursor was. </w:t>
            </w:r>
          </w:p>
        </w:tc>
      </w:tr>
      <w:tr w:rsidR="00AA3872" w:rsidRPr="00651DDA" w14:paraId="423BF940" w14:textId="77777777" w:rsidTr="00C624FE">
        <w:trPr>
          <w:jc w:val="center"/>
        </w:trPr>
        <w:tc>
          <w:tcPr>
            <w:tcW w:w="0" w:type="auto"/>
            <w:vAlign w:val="center"/>
          </w:tcPr>
          <w:p w14:paraId="539A320C" w14:textId="77777777" w:rsidR="00AA3872" w:rsidRPr="00651DDA" w:rsidRDefault="00AA3872" w:rsidP="00C624FE">
            <w:pPr>
              <w:rPr>
                <w:rFonts w:cs="Arial"/>
                <w:lang w:eastAsia="en-IN"/>
              </w:rPr>
            </w:pPr>
          </w:p>
          <w:p w14:paraId="5D7EDC2F" w14:textId="77777777" w:rsidR="00AA3872" w:rsidRPr="00651DDA" w:rsidRDefault="00AA3872" w:rsidP="00C624FE">
            <w:pPr>
              <w:rPr>
                <w:rFonts w:cs="Arial"/>
                <w:lang w:eastAsia="en-IN"/>
              </w:rPr>
            </w:pPr>
            <w:r w:rsidRPr="00651DDA">
              <w:rPr>
                <w:rFonts w:cs="Arial"/>
                <w:lang w:eastAsia="en-IN"/>
              </w:rPr>
              <w:t>Save current work</w:t>
            </w:r>
          </w:p>
          <w:p w14:paraId="66D1F181" w14:textId="77777777" w:rsidR="00AA3872" w:rsidRPr="00651DDA" w:rsidRDefault="00AA3872" w:rsidP="00C624FE">
            <w:pPr>
              <w:rPr>
                <w:rFonts w:cs="Arial"/>
                <w:lang w:eastAsia="en-IN"/>
              </w:rPr>
            </w:pPr>
          </w:p>
          <w:p w14:paraId="1F2ADA6D" w14:textId="77777777" w:rsidR="00AA3872" w:rsidRPr="00651DDA" w:rsidRDefault="00AA3872" w:rsidP="00C624FE">
            <w:pPr>
              <w:rPr>
                <w:rFonts w:cs="Arial"/>
                <w:lang w:eastAsia="en-IN"/>
              </w:rPr>
            </w:pPr>
          </w:p>
        </w:tc>
        <w:tc>
          <w:tcPr>
            <w:tcW w:w="0" w:type="auto"/>
            <w:vAlign w:val="center"/>
          </w:tcPr>
          <w:p w14:paraId="4A0A450A" w14:textId="77777777" w:rsidR="00AA3872" w:rsidRPr="00651DDA" w:rsidRDefault="00AA3872" w:rsidP="00C624FE">
            <w:pPr>
              <w:rPr>
                <w:rFonts w:cs="Arial"/>
                <w:lang w:eastAsia="en-IN"/>
              </w:rPr>
            </w:pPr>
            <w:r w:rsidRPr="00651DDA">
              <w:rPr>
                <w:rFonts w:cs="Arial"/>
                <w:lang w:eastAsia="en-IN"/>
              </w:rPr>
              <w:t>Select, S</w:t>
            </w:r>
          </w:p>
        </w:tc>
        <w:tc>
          <w:tcPr>
            <w:tcW w:w="0" w:type="auto"/>
            <w:vAlign w:val="center"/>
          </w:tcPr>
          <w:p w14:paraId="07076861" w14:textId="6165BBBE" w:rsidR="00482E0B" w:rsidRPr="00651DDA" w:rsidRDefault="00AA3872" w:rsidP="00C624FE">
            <w:pPr>
              <w:rPr>
                <w:rFonts w:cs="Arial"/>
                <w:lang w:eastAsia="en-IN"/>
              </w:rPr>
            </w:pPr>
            <w:r w:rsidRPr="00651DDA">
              <w:rPr>
                <w:rFonts w:cs="Arial"/>
                <w:lang w:eastAsia="en-IN"/>
              </w:rPr>
              <w:t xml:space="preserve">The </w:t>
            </w:r>
            <w:r w:rsidR="004F7655">
              <w:rPr>
                <w:rFonts w:cs="Arial"/>
                <w:lang w:eastAsia="en-IN"/>
              </w:rPr>
              <w:t>Orbit Reader 20 Plus</w:t>
            </w:r>
            <w:r w:rsidRPr="00651DDA">
              <w:rPr>
                <w:rFonts w:cs="Arial"/>
                <w:lang w:eastAsia="en-IN"/>
              </w:rPr>
              <w:t xml:space="preserve"> automatically saves files every 1 KB of data or about 1000 characters, as you edit. However, small file increments could be lost during certain situations such as SD card removal, system updates, or device resets. Pressing Select, S saves the file as you deem necessary.</w:t>
            </w:r>
          </w:p>
        </w:tc>
      </w:tr>
      <w:tr w:rsidR="00AA3872" w:rsidRPr="00651DDA" w14:paraId="7D7911A4" w14:textId="77777777" w:rsidTr="00C624FE">
        <w:trPr>
          <w:jc w:val="center"/>
        </w:trPr>
        <w:tc>
          <w:tcPr>
            <w:tcW w:w="0" w:type="auto"/>
            <w:vAlign w:val="center"/>
            <w:hideMark/>
          </w:tcPr>
          <w:p w14:paraId="11D5E5F1" w14:textId="77777777" w:rsidR="00AA3872" w:rsidRPr="00651DDA" w:rsidRDefault="00AA3872" w:rsidP="00C624FE">
            <w:pPr>
              <w:rPr>
                <w:rFonts w:cs="Arial"/>
                <w:lang w:eastAsia="en-IN"/>
              </w:rPr>
            </w:pPr>
            <w:r w:rsidRPr="00651DDA">
              <w:rPr>
                <w:rFonts w:cs="Arial"/>
                <w:lang w:eastAsia="en-IN"/>
              </w:rPr>
              <w:lastRenderedPageBreak/>
              <w:t xml:space="preserve">Go to next or previous character </w:t>
            </w:r>
          </w:p>
        </w:tc>
        <w:tc>
          <w:tcPr>
            <w:tcW w:w="0" w:type="auto"/>
            <w:vAlign w:val="center"/>
            <w:hideMark/>
          </w:tcPr>
          <w:p w14:paraId="55E31249" w14:textId="77777777" w:rsidR="00AA3872" w:rsidRPr="00651DDA" w:rsidRDefault="00AA3872" w:rsidP="00C624FE">
            <w:pPr>
              <w:rPr>
                <w:rFonts w:cs="Arial"/>
                <w:lang w:eastAsia="en-IN"/>
              </w:rPr>
            </w:pPr>
            <w:r w:rsidRPr="00651DDA">
              <w:rPr>
                <w:rFonts w:cs="Arial"/>
                <w:lang w:eastAsia="en-IN"/>
              </w:rPr>
              <w:t xml:space="preserve">Left or Right Arrow </w:t>
            </w:r>
          </w:p>
        </w:tc>
        <w:tc>
          <w:tcPr>
            <w:tcW w:w="0" w:type="auto"/>
            <w:vAlign w:val="center"/>
            <w:hideMark/>
          </w:tcPr>
          <w:p w14:paraId="03415C28" w14:textId="77777777" w:rsidR="00AA3872" w:rsidRPr="00651DDA" w:rsidRDefault="00AA3872" w:rsidP="00C624FE">
            <w:pPr>
              <w:rPr>
                <w:rFonts w:cs="Arial"/>
                <w:lang w:eastAsia="en-IN"/>
              </w:rPr>
            </w:pPr>
            <w:r w:rsidRPr="00651DDA">
              <w:rPr>
                <w:rFonts w:cs="Arial"/>
                <w:lang w:eastAsia="en-IN"/>
              </w:rPr>
              <w:t xml:space="preserve">Pressing Left or Right Arrow moves the cursor to the previous or next character. </w:t>
            </w:r>
          </w:p>
        </w:tc>
      </w:tr>
      <w:tr w:rsidR="00AA3872" w:rsidRPr="00651DDA" w14:paraId="354EC8E2" w14:textId="77777777" w:rsidTr="00C624FE">
        <w:trPr>
          <w:jc w:val="center"/>
        </w:trPr>
        <w:tc>
          <w:tcPr>
            <w:tcW w:w="0" w:type="auto"/>
            <w:vAlign w:val="center"/>
            <w:hideMark/>
          </w:tcPr>
          <w:p w14:paraId="28A6B9BE" w14:textId="77777777" w:rsidR="00AA3872" w:rsidRPr="00651DDA" w:rsidRDefault="00AA3872" w:rsidP="00C624FE">
            <w:pPr>
              <w:rPr>
                <w:rFonts w:cs="Arial"/>
                <w:lang w:eastAsia="en-IN"/>
              </w:rPr>
            </w:pPr>
            <w:r w:rsidRPr="00651DDA">
              <w:rPr>
                <w:rFonts w:cs="Arial"/>
                <w:lang w:eastAsia="en-IN"/>
              </w:rPr>
              <w:t xml:space="preserve">Go to next or previous </w:t>
            </w:r>
            <w:proofErr w:type="gramStart"/>
            <w:r w:rsidRPr="00651DDA">
              <w:rPr>
                <w:rFonts w:cs="Arial"/>
                <w:lang w:eastAsia="en-IN"/>
              </w:rPr>
              <w:t>word</w:t>
            </w:r>
            <w:proofErr w:type="gramEnd"/>
            <w:r w:rsidRPr="00651DDA">
              <w:rPr>
                <w:rFonts w:cs="Arial"/>
                <w:lang w:eastAsia="en-IN"/>
              </w:rPr>
              <w:t xml:space="preserve"> </w:t>
            </w:r>
          </w:p>
        </w:tc>
        <w:tc>
          <w:tcPr>
            <w:tcW w:w="0" w:type="auto"/>
            <w:vAlign w:val="center"/>
            <w:hideMark/>
          </w:tcPr>
          <w:p w14:paraId="1F306D7D" w14:textId="77777777" w:rsidR="00AA3872" w:rsidRPr="00651DDA" w:rsidRDefault="00AA3872" w:rsidP="00C624FE">
            <w:pPr>
              <w:rPr>
                <w:rFonts w:cs="Arial"/>
                <w:lang w:eastAsia="en-IN"/>
              </w:rPr>
            </w:pPr>
            <w:r w:rsidRPr="00651DDA">
              <w:rPr>
                <w:rFonts w:cs="Arial"/>
                <w:lang w:eastAsia="en-IN"/>
              </w:rPr>
              <w:t xml:space="preserve">Space + Left or Right Arrow </w:t>
            </w:r>
          </w:p>
        </w:tc>
        <w:tc>
          <w:tcPr>
            <w:tcW w:w="0" w:type="auto"/>
            <w:vAlign w:val="center"/>
            <w:hideMark/>
          </w:tcPr>
          <w:p w14:paraId="1FE5287B" w14:textId="61350BBE" w:rsidR="00AA3872" w:rsidRPr="00651DDA" w:rsidRDefault="00AA3872" w:rsidP="00C624FE">
            <w:pPr>
              <w:rPr>
                <w:rFonts w:cs="Arial"/>
                <w:lang w:eastAsia="en-IN"/>
              </w:rPr>
            </w:pPr>
            <w:r w:rsidRPr="00651DDA">
              <w:rPr>
                <w:rFonts w:cs="Arial"/>
                <w:lang w:eastAsia="en-IN"/>
              </w:rPr>
              <w:t xml:space="preserve">Pressing Space + Left or Right Arrow moves the cursor to the start of the previous </w:t>
            </w:r>
            <w:proofErr w:type="gramStart"/>
            <w:r w:rsidR="006F4EB8" w:rsidRPr="000C3ED9">
              <w:rPr>
                <w:rFonts w:cs="Arial"/>
                <w:lang w:eastAsia="en-IN"/>
              </w:rPr>
              <w:t>word</w:t>
            </w:r>
            <w:proofErr w:type="gramEnd"/>
            <w:r w:rsidR="00FE3743" w:rsidRPr="000C3ED9">
              <w:rPr>
                <w:rFonts w:cs="Arial"/>
                <w:lang w:eastAsia="en-IN"/>
              </w:rPr>
              <w:t xml:space="preserve"> </w:t>
            </w:r>
            <w:r w:rsidRPr="00651DDA">
              <w:rPr>
                <w:rFonts w:cs="Arial"/>
                <w:lang w:eastAsia="en-IN"/>
              </w:rPr>
              <w:t xml:space="preserve">or next </w:t>
            </w:r>
            <w:r w:rsidR="0019633B" w:rsidRPr="000C3ED9">
              <w:rPr>
                <w:rFonts w:cs="Arial"/>
                <w:lang w:eastAsia="en-IN"/>
              </w:rPr>
              <w:t>word.</w:t>
            </w:r>
            <w:r w:rsidR="00FE3743" w:rsidRPr="000C3ED9">
              <w:rPr>
                <w:rFonts w:cs="Arial"/>
                <w:lang w:eastAsia="en-IN"/>
              </w:rPr>
              <w:t xml:space="preserve"> </w:t>
            </w:r>
            <w:r w:rsidR="006F4EB8" w:rsidRPr="000C3ED9">
              <w:rPr>
                <w:rFonts w:cs="Arial"/>
                <w:lang w:eastAsia="en-IN"/>
              </w:rPr>
              <w:t>This is also used to navigate between</w:t>
            </w:r>
            <w:r w:rsidR="0044738A">
              <w:rPr>
                <w:rFonts w:cs="Arial"/>
                <w:lang w:eastAsia="en-IN"/>
              </w:rPr>
              <w:t xml:space="preserve"> </w:t>
            </w:r>
            <w:r w:rsidRPr="00651DDA">
              <w:rPr>
                <w:rFonts w:cs="Arial"/>
                <w:lang w:eastAsia="en-IN"/>
              </w:rPr>
              <w:t>digits.</w:t>
            </w:r>
          </w:p>
        </w:tc>
      </w:tr>
      <w:tr w:rsidR="00AA3872" w:rsidRPr="00651DDA" w14:paraId="1B3CA676" w14:textId="77777777" w:rsidTr="00C624FE">
        <w:trPr>
          <w:jc w:val="center"/>
        </w:trPr>
        <w:tc>
          <w:tcPr>
            <w:tcW w:w="0" w:type="auto"/>
            <w:vAlign w:val="center"/>
            <w:hideMark/>
          </w:tcPr>
          <w:p w14:paraId="2A7D438B" w14:textId="77777777" w:rsidR="00AA3872" w:rsidRPr="00651DDA" w:rsidRDefault="00AA3872" w:rsidP="00C624FE">
            <w:pPr>
              <w:rPr>
                <w:rFonts w:cs="Arial"/>
                <w:lang w:eastAsia="en-IN"/>
              </w:rPr>
            </w:pPr>
            <w:r w:rsidRPr="00651DDA">
              <w:rPr>
                <w:rFonts w:cs="Arial"/>
                <w:lang w:eastAsia="en-IN"/>
              </w:rPr>
              <w:t xml:space="preserve">Previous or next display </w:t>
            </w:r>
          </w:p>
        </w:tc>
        <w:tc>
          <w:tcPr>
            <w:tcW w:w="0" w:type="auto"/>
            <w:vAlign w:val="center"/>
            <w:hideMark/>
          </w:tcPr>
          <w:p w14:paraId="2295033D" w14:textId="77777777" w:rsidR="00AA3872" w:rsidRPr="00651DDA" w:rsidRDefault="00AA3872" w:rsidP="00C624FE">
            <w:pPr>
              <w:rPr>
                <w:rFonts w:cs="Arial"/>
                <w:lang w:eastAsia="en-IN"/>
              </w:rPr>
            </w:pPr>
            <w:r w:rsidRPr="00651DDA">
              <w:rPr>
                <w:rFonts w:cs="Arial"/>
                <w:lang w:eastAsia="en-IN"/>
              </w:rPr>
              <w:t xml:space="preserve">Pan Up or Down </w:t>
            </w:r>
          </w:p>
        </w:tc>
        <w:tc>
          <w:tcPr>
            <w:tcW w:w="0" w:type="auto"/>
            <w:vAlign w:val="center"/>
            <w:hideMark/>
          </w:tcPr>
          <w:p w14:paraId="49AA0989" w14:textId="77777777" w:rsidR="00AA3872" w:rsidRPr="00651DDA" w:rsidRDefault="00AA3872" w:rsidP="00C624FE">
            <w:pPr>
              <w:rPr>
                <w:rFonts w:cs="Arial"/>
                <w:lang w:eastAsia="en-IN"/>
              </w:rPr>
            </w:pPr>
            <w:r w:rsidRPr="00651DDA">
              <w:rPr>
                <w:rFonts w:cs="Arial"/>
                <w:lang w:eastAsia="en-IN"/>
              </w:rPr>
              <w:t xml:space="preserve">Pressing Up or Down on the Panning rocker keys allows you to move to the previous or next display of braille. If you press the bottom part of the rocker key, the display pans forward. If you press the top of the rocker key, the display pans backward. The editing cursor is placed at the first cell. See </w:t>
            </w:r>
            <w:hyperlink w:anchor="Panning-Keys" w:history="1">
              <w:r w:rsidRPr="00651DDA">
                <w:rPr>
                  <w:rStyle w:val="Hyperlink"/>
                  <w:rFonts w:cs="Arial"/>
                  <w:lang w:eastAsia="en-IN"/>
                </w:rPr>
                <w:t>Panning Keys</w:t>
              </w:r>
            </w:hyperlink>
            <w:r w:rsidRPr="00651DDA">
              <w:rPr>
                <w:rFonts w:cs="Arial"/>
                <w:lang w:eastAsia="en-IN"/>
              </w:rPr>
              <w:t xml:space="preserve"> section for more information. </w:t>
            </w:r>
          </w:p>
        </w:tc>
      </w:tr>
      <w:tr w:rsidR="00AA3872" w:rsidRPr="00651DDA" w14:paraId="781F74DB" w14:textId="77777777" w:rsidTr="00C624FE">
        <w:trPr>
          <w:jc w:val="center"/>
        </w:trPr>
        <w:tc>
          <w:tcPr>
            <w:tcW w:w="0" w:type="auto"/>
            <w:vAlign w:val="center"/>
            <w:hideMark/>
          </w:tcPr>
          <w:p w14:paraId="00CAC09B" w14:textId="77777777" w:rsidR="00AA3872" w:rsidRPr="00651DDA" w:rsidRDefault="00AA3872" w:rsidP="00C624FE">
            <w:pPr>
              <w:rPr>
                <w:rFonts w:cs="Arial"/>
                <w:lang w:eastAsia="en-IN"/>
              </w:rPr>
            </w:pPr>
            <w:r w:rsidRPr="00651DDA">
              <w:rPr>
                <w:rFonts w:cs="Arial"/>
                <w:lang w:eastAsia="en-IN"/>
              </w:rPr>
              <w:t xml:space="preserve">Previous or next paragraph </w:t>
            </w:r>
          </w:p>
        </w:tc>
        <w:tc>
          <w:tcPr>
            <w:tcW w:w="0" w:type="auto"/>
            <w:vAlign w:val="center"/>
            <w:hideMark/>
          </w:tcPr>
          <w:p w14:paraId="7D4BB593" w14:textId="77777777" w:rsidR="00AA3872" w:rsidRPr="00651DDA" w:rsidRDefault="00AA3872" w:rsidP="00C624FE">
            <w:pPr>
              <w:rPr>
                <w:rFonts w:cs="Arial"/>
                <w:lang w:eastAsia="en-IN"/>
              </w:rPr>
            </w:pPr>
            <w:r w:rsidRPr="00651DDA">
              <w:rPr>
                <w:rFonts w:cs="Arial"/>
                <w:lang w:eastAsia="en-IN"/>
              </w:rPr>
              <w:t xml:space="preserve">Up or Down Arrow </w:t>
            </w:r>
          </w:p>
        </w:tc>
        <w:tc>
          <w:tcPr>
            <w:tcW w:w="0" w:type="auto"/>
            <w:vAlign w:val="center"/>
            <w:hideMark/>
          </w:tcPr>
          <w:p w14:paraId="5C81BC3E" w14:textId="701527DA" w:rsidR="00AA3872" w:rsidRPr="00651DDA" w:rsidRDefault="00AA3872" w:rsidP="00C624FE">
            <w:pPr>
              <w:rPr>
                <w:rFonts w:cs="Arial"/>
                <w:lang w:eastAsia="en-IN"/>
              </w:rPr>
            </w:pPr>
            <w:r w:rsidRPr="00651DDA">
              <w:rPr>
                <w:rFonts w:cs="Arial"/>
                <w:lang w:eastAsia="en-IN"/>
              </w:rPr>
              <w:t>Pressing the Up or Down Arrow moves the editing cursor to the start of the previous or next paragraph. If</w:t>
            </w:r>
            <w:r w:rsidR="001F19E2">
              <w:rPr>
                <w:rFonts w:cs="Arial"/>
                <w:lang w:eastAsia="en-IN"/>
              </w:rPr>
              <w:t xml:space="preserve"> </w:t>
            </w:r>
            <w:r w:rsidR="00DC792D">
              <w:rPr>
                <w:rFonts w:cs="Arial"/>
                <w:lang w:eastAsia="en-IN"/>
              </w:rPr>
              <w:t>t</w:t>
            </w:r>
            <w:r w:rsidR="00DC792D">
              <w:rPr>
                <w:lang w:eastAsia="en-IN"/>
              </w:rPr>
              <w:t xml:space="preserve">he </w:t>
            </w:r>
            <w:r w:rsidRPr="00651DDA">
              <w:rPr>
                <w:rFonts w:cs="Arial"/>
                <w:lang w:eastAsia="en-IN"/>
              </w:rPr>
              <w:t>start of the previous or next paragraph is not on the display</w:t>
            </w:r>
            <w:r w:rsidR="0042739C" w:rsidRPr="000C3ED9">
              <w:rPr>
                <w:rFonts w:cs="Arial"/>
                <w:lang w:eastAsia="en-IN"/>
              </w:rPr>
              <w:t>, then</w:t>
            </w:r>
            <w:r w:rsidRPr="00651DDA">
              <w:rPr>
                <w:rFonts w:cs="Arial"/>
                <w:lang w:eastAsia="en-IN"/>
              </w:rPr>
              <w:t xml:space="preserve"> the display pans </w:t>
            </w:r>
            <w:r w:rsidR="0042739C" w:rsidRPr="000C3ED9">
              <w:rPr>
                <w:rFonts w:cs="Arial"/>
                <w:lang w:eastAsia="en-IN"/>
              </w:rPr>
              <w:t>to</w:t>
            </w:r>
            <w:r w:rsidR="00FE3743" w:rsidRPr="000C3ED9">
              <w:rPr>
                <w:rFonts w:cs="Arial"/>
                <w:lang w:eastAsia="en-IN"/>
              </w:rPr>
              <w:t xml:space="preserve"> </w:t>
            </w:r>
            <w:r w:rsidRPr="00651DDA">
              <w:rPr>
                <w:rFonts w:cs="Arial"/>
                <w:lang w:eastAsia="en-IN"/>
              </w:rPr>
              <w:t>the start of</w:t>
            </w:r>
            <w:r w:rsidR="00DC792D">
              <w:rPr>
                <w:rFonts w:cs="Arial"/>
                <w:lang w:eastAsia="en-IN"/>
              </w:rPr>
              <w:t xml:space="preserve"> </w:t>
            </w:r>
            <w:r w:rsidR="00DC792D">
              <w:rPr>
                <w:lang w:eastAsia="en-IN"/>
              </w:rPr>
              <w:t xml:space="preserve">the </w:t>
            </w:r>
            <w:r w:rsidR="001F19E2">
              <w:rPr>
                <w:rFonts w:cs="Arial"/>
                <w:lang w:eastAsia="en-IN"/>
              </w:rPr>
              <w:t xml:space="preserve"> </w:t>
            </w:r>
            <w:r w:rsidRPr="00651DDA">
              <w:rPr>
                <w:rFonts w:cs="Arial"/>
                <w:lang w:eastAsia="en-IN"/>
              </w:rPr>
              <w:t xml:space="preserve">previous or next paragraph </w:t>
            </w:r>
            <w:r w:rsidR="00DC792D">
              <w:rPr>
                <w:rFonts w:cs="Arial"/>
                <w:lang w:eastAsia="en-IN"/>
              </w:rPr>
              <w:t>t</w:t>
            </w:r>
            <w:r w:rsidR="00DC792D">
              <w:rPr>
                <w:lang w:eastAsia="en-IN"/>
              </w:rPr>
              <w:t>o</w:t>
            </w:r>
            <w:r w:rsidR="00FF6A37">
              <w:rPr>
                <w:lang w:eastAsia="en-IN"/>
              </w:rPr>
              <w:t xml:space="preserve"> </w:t>
            </w:r>
            <w:r w:rsidRPr="00651DDA">
              <w:rPr>
                <w:rFonts w:cs="Arial"/>
                <w:lang w:eastAsia="en-IN"/>
              </w:rPr>
              <w:t xml:space="preserve">the first cell on the display. The editing cursor is placed </w:t>
            </w:r>
            <w:r w:rsidR="00740879" w:rsidRPr="000C3ED9">
              <w:rPr>
                <w:rFonts w:cs="Arial"/>
                <w:lang w:eastAsia="en-IN"/>
              </w:rPr>
              <w:t>in</w:t>
            </w:r>
            <w:r w:rsidRPr="00651DDA">
              <w:rPr>
                <w:rFonts w:cs="Arial"/>
                <w:lang w:eastAsia="en-IN"/>
              </w:rPr>
              <w:t xml:space="preserve"> the first cell. </w:t>
            </w:r>
          </w:p>
        </w:tc>
      </w:tr>
      <w:tr w:rsidR="00AA3872" w:rsidRPr="00651DDA" w14:paraId="3493C38C" w14:textId="77777777" w:rsidTr="00C624FE">
        <w:trPr>
          <w:jc w:val="center"/>
        </w:trPr>
        <w:tc>
          <w:tcPr>
            <w:tcW w:w="0" w:type="auto"/>
            <w:vAlign w:val="center"/>
            <w:hideMark/>
          </w:tcPr>
          <w:p w14:paraId="69D2E9B2" w14:textId="77777777" w:rsidR="00AA3872" w:rsidRPr="00651DDA" w:rsidRDefault="00AA3872" w:rsidP="00C624FE">
            <w:pPr>
              <w:rPr>
                <w:rFonts w:cs="Arial"/>
                <w:lang w:eastAsia="en-IN"/>
              </w:rPr>
            </w:pPr>
            <w:r w:rsidRPr="00651DDA">
              <w:rPr>
                <w:rFonts w:cs="Arial"/>
                <w:lang w:eastAsia="en-IN"/>
              </w:rPr>
              <w:t xml:space="preserve">Start or end of paragraph </w:t>
            </w:r>
          </w:p>
        </w:tc>
        <w:tc>
          <w:tcPr>
            <w:tcW w:w="0" w:type="auto"/>
            <w:vAlign w:val="center"/>
            <w:hideMark/>
          </w:tcPr>
          <w:p w14:paraId="5B5C407B" w14:textId="77777777" w:rsidR="00AA3872" w:rsidRPr="00651DDA" w:rsidRDefault="00AA3872" w:rsidP="00C624FE">
            <w:pPr>
              <w:rPr>
                <w:rFonts w:cs="Arial"/>
                <w:lang w:eastAsia="en-IN"/>
              </w:rPr>
            </w:pPr>
            <w:r w:rsidRPr="00651DDA">
              <w:rPr>
                <w:rFonts w:cs="Arial"/>
                <w:lang w:eastAsia="en-IN"/>
              </w:rPr>
              <w:t xml:space="preserve">Space + Dot 7 + Left or Right Arrow </w:t>
            </w:r>
          </w:p>
        </w:tc>
        <w:tc>
          <w:tcPr>
            <w:tcW w:w="0" w:type="auto"/>
            <w:vAlign w:val="center"/>
            <w:hideMark/>
          </w:tcPr>
          <w:p w14:paraId="7D22A152" w14:textId="4A6B36FC" w:rsidR="00AA3872" w:rsidRPr="00651DDA" w:rsidRDefault="00AA3872" w:rsidP="00C624FE">
            <w:pPr>
              <w:rPr>
                <w:rFonts w:cs="Arial"/>
                <w:lang w:eastAsia="en-IN"/>
              </w:rPr>
            </w:pPr>
            <w:r w:rsidRPr="00651DDA">
              <w:rPr>
                <w:rFonts w:cs="Arial"/>
                <w:lang w:eastAsia="en-IN"/>
              </w:rPr>
              <w:t xml:space="preserve">Pressing Space + Dot 7 + Left or Right Arrow moves the cursor to the start or end of the current paragraph. If the start or end is not on the current display, </w:t>
            </w:r>
            <w:r w:rsidR="0042739C" w:rsidRPr="000C3ED9">
              <w:rPr>
                <w:rFonts w:cs="Arial"/>
                <w:lang w:eastAsia="en-IN"/>
              </w:rPr>
              <w:t>then</w:t>
            </w:r>
            <w:r w:rsidR="00FE3743" w:rsidRPr="000C3ED9">
              <w:rPr>
                <w:rFonts w:cs="Arial"/>
                <w:lang w:eastAsia="en-IN"/>
              </w:rPr>
              <w:t xml:space="preserve"> </w:t>
            </w:r>
            <w:r w:rsidRPr="00651DDA">
              <w:rPr>
                <w:rFonts w:cs="Arial"/>
                <w:lang w:eastAsia="en-IN"/>
              </w:rPr>
              <w:t xml:space="preserve">the display pans </w:t>
            </w:r>
            <w:r w:rsidR="00FE3743" w:rsidRPr="000C3ED9">
              <w:rPr>
                <w:rFonts w:cs="Arial"/>
                <w:lang w:eastAsia="en-IN"/>
              </w:rPr>
              <w:t xml:space="preserve">to </w:t>
            </w:r>
            <w:r w:rsidRPr="00651DDA">
              <w:rPr>
                <w:rFonts w:cs="Arial"/>
                <w:lang w:eastAsia="en-IN"/>
              </w:rPr>
              <w:t xml:space="preserve">the start or end </w:t>
            </w:r>
            <w:r w:rsidR="0042739C" w:rsidRPr="000C3ED9">
              <w:rPr>
                <w:rFonts w:cs="Arial"/>
                <w:lang w:eastAsia="en-IN"/>
              </w:rPr>
              <w:t>of</w:t>
            </w:r>
            <w:r w:rsidR="00BC6CCB">
              <w:rPr>
                <w:rFonts w:cs="Arial"/>
                <w:lang w:eastAsia="en-IN"/>
              </w:rPr>
              <w:t xml:space="preserve"> </w:t>
            </w:r>
            <w:r w:rsidR="00BC6CCB" w:rsidRPr="00651DDA">
              <w:rPr>
                <w:rFonts w:cs="Arial"/>
                <w:lang w:eastAsia="en-IN"/>
              </w:rPr>
              <w:t>the</w:t>
            </w:r>
            <w:r w:rsidRPr="00651DDA">
              <w:rPr>
                <w:rFonts w:cs="Arial"/>
                <w:lang w:eastAsia="en-IN"/>
              </w:rPr>
              <w:t xml:space="preserve"> first cell of the display. The editing cursor is placed </w:t>
            </w:r>
            <w:r w:rsidR="002C7840" w:rsidRPr="000C3ED9">
              <w:rPr>
                <w:rFonts w:cs="Arial"/>
                <w:lang w:eastAsia="en-IN"/>
              </w:rPr>
              <w:t>in</w:t>
            </w:r>
            <w:r w:rsidRPr="00651DDA">
              <w:rPr>
                <w:rFonts w:cs="Arial"/>
                <w:lang w:eastAsia="en-IN"/>
              </w:rPr>
              <w:t xml:space="preserve"> the first cell. </w:t>
            </w:r>
          </w:p>
        </w:tc>
      </w:tr>
      <w:tr w:rsidR="00AA3872" w:rsidRPr="00651DDA" w14:paraId="032F934C" w14:textId="77777777" w:rsidTr="00C624FE">
        <w:trPr>
          <w:jc w:val="center"/>
        </w:trPr>
        <w:tc>
          <w:tcPr>
            <w:tcW w:w="0" w:type="auto"/>
            <w:vAlign w:val="center"/>
            <w:hideMark/>
          </w:tcPr>
          <w:p w14:paraId="23C195F9" w14:textId="77777777" w:rsidR="00AA3872" w:rsidRPr="00651DDA" w:rsidRDefault="00AA3872" w:rsidP="00C624FE">
            <w:pPr>
              <w:rPr>
                <w:rFonts w:cs="Arial"/>
                <w:lang w:eastAsia="en-IN"/>
              </w:rPr>
            </w:pPr>
            <w:r w:rsidRPr="00651DDA">
              <w:rPr>
                <w:rFonts w:cs="Arial"/>
                <w:lang w:eastAsia="en-IN"/>
              </w:rPr>
              <w:t xml:space="preserve">Previous or next page </w:t>
            </w:r>
          </w:p>
        </w:tc>
        <w:tc>
          <w:tcPr>
            <w:tcW w:w="0" w:type="auto"/>
            <w:vAlign w:val="center"/>
            <w:hideMark/>
          </w:tcPr>
          <w:p w14:paraId="54A32934" w14:textId="77777777" w:rsidR="00AA3872" w:rsidRPr="00651DDA" w:rsidRDefault="00AA3872" w:rsidP="00C624FE">
            <w:pPr>
              <w:rPr>
                <w:rFonts w:cs="Arial"/>
                <w:lang w:eastAsia="en-IN"/>
              </w:rPr>
            </w:pPr>
            <w:r w:rsidRPr="00651DDA">
              <w:rPr>
                <w:rFonts w:cs="Arial"/>
                <w:lang w:eastAsia="en-IN"/>
              </w:rPr>
              <w:t xml:space="preserve">Space + Dot 7 + Up or Down Arrow </w:t>
            </w:r>
          </w:p>
        </w:tc>
        <w:tc>
          <w:tcPr>
            <w:tcW w:w="0" w:type="auto"/>
            <w:vAlign w:val="center"/>
            <w:hideMark/>
          </w:tcPr>
          <w:p w14:paraId="12708F21" w14:textId="0E292EE0" w:rsidR="00AA3872" w:rsidRPr="00651DDA" w:rsidRDefault="00AA3872" w:rsidP="00C624FE">
            <w:pPr>
              <w:rPr>
                <w:rFonts w:cs="Arial"/>
                <w:lang w:eastAsia="en-IN"/>
              </w:rPr>
            </w:pPr>
            <w:r w:rsidRPr="00651DDA">
              <w:rPr>
                <w:rFonts w:cs="Arial"/>
                <w:lang w:eastAsia="en-IN"/>
              </w:rPr>
              <w:t xml:space="preserve">Pressing Space + Dot 7 + Up or Down Arrow moves the cursor to the previous or next page (1000 characters or form feed character). </w:t>
            </w:r>
          </w:p>
        </w:tc>
      </w:tr>
      <w:tr w:rsidR="00AA3872" w:rsidRPr="00651DDA" w14:paraId="0D0014B1" w14:textId="77777777" w:rsidTr="00C624FE">
        <w:trPr>
          <w:jc w:val="center"/>
        </w:trPr>
        <w:tc>
          <w:tcPr>
            <w:tcW w:w="0" w:type="auto"/>
            <w:vAlign w:val="center"/>
            <w:hideMark/>
          </w:tcPr>
          <w:p w14:paraId="533287D3" w14:textId="4A5E6581" w:rsidR="00AA3872" w:rsidRPr="00651DDA" w:rsidRDefault="00AA3872" w:rsidP="00C624FE">
            <w:pPr>
              <w:rPr>
                <w:rFonts w:cs="Arial"/>
                <w:lang w:eastAsia="en-IN"/>
              </w:rPr>
            </w:pPr>
            <w:r w:rsidRPr="00651DDA">
              <w:rPr>
                <w:rFonts w:cs="Arial"/>
                <w:lang w:eastAsia="en-IN"/>
              </w:rPr>
              <w:t xml:space="preserve">Go to top or end of </w:t>
            </w:r>
            <w:r w:rsidR="00F7035D">
              <w:rPr>
                <w:rFonts w:cs="Arial"/>
                <w:lang w:eastAsia="en-IN"/>
              </w:rPr>
              <w:t xml:space="preserve">the </w:t>
            </w:r>
            <w:r w:rsidRPr="00651DDA">
              <w:rPr>
                <w:rFonts w:cs="Arial"/>
                <w:lang w:eastAsia="en-IN"/>
              </w:rPr>
              <w:t xml:space="preserve">document </w:t>
            </w:r>
          </w:p>
        </w:tc>
        <w:tc>
          <w:tcPr>
            <w:tcW w:w="0" w:type="auto"/>
            <w:vAlign w:val="center"/>
            <w:hideMark/>
          </w:tcPr>
          <w:p w14:paraId="549192DA" w14:textId="77777777" w:rsidR="00AA3872" w:rsidRPr="00651DDA" w:rsidRDefault="00AA3872" w:rsidP="00C624FE">
            <w:pPr>
              <w:rPr>
                <w:rFonts w:cs="Arial"/>
                <w:lang w:eastAsia="en-IN"/>
              </w:rPr>
            </w:pPr>
            <w:r w:rsidRPr="00651DDA">
              <w:rPr>
                <w:rFonts w:cs="Arial"/>
                <w:lang w:eastAsia="en-IN"/>
              </w:rPr>
              <w:t xml:space="preserve">Long press Up or Down Arrow </w:t>
            </w:r>
          </w:p>
        </w:tc>
        <w:tc>
          <w:tcPr>
            <w:tcW w:w="0" w:type="auto"/>
            <w:vAlign w:val="center"/>
            <w:hideMark/>
          </w:tcPr>
          <w:p w14:paraId="6FBBA6EF" w14:textId="77777777" w:rsidR="00AA3872" w:rsidRPr="00651DDA" w:rsidRDefault="00AA3872" w:rsidP="00C624FE">
            <w:pPr>
              <w:rPr>
                <w:rFonts w:cs="Arial"/>
                <w:lang w:eastAsia="en-IN"/>
              </w:rPr>
            </w:pPr>
            <w:r w:rsidRPr="00651DDA">
              <w:rPr>
                <w:rFonts w:cs="Arial"/>
                <w:lang w:eastAsia="en-IN"/>
              </w:rPr>
              <w:t xml:space="preserve">Long pressing Up or Down Arrow moves the cursor to the top or bottom of the document. </w:t>
            </w:r>
          </w:p>
        </w:tc>
      </w:tr>
      <w:tr w:rsidR="00AA3872" w:rsidRPr="00651DDA" w14:paraId="46E1ABC5" w14:textId="77777777" w:rsidTr="00C624FE">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7267323" w14:textId="77777777" w:rsidR="00AA3872" w:rsidRPr="00651DDA" w:rsidRDefault="00AA3872" w:rsidP="00C624FE">
            <w:pPr>
              <w:rPr>
                <w:rFonts w:cs="Arial"/>
                <w:lang w:eastAsia="en-IN"/>
              </w:rPr>
            </w:pPr>
            <w:bookmarkStart w:id="931" w:name="Editor-Block-Text-Commands"/>
            <w:bookmarkEnd w:id="931"/>
            <w:r w:rsidRPr="00651DDA">
              <w:rPr>
                <w:rFonts w:cs="Arial"/>
                <w:lang w:eastAsia="en-IN"/>
              </w:rPr>
              <w:t xml:space="preserve">Find Next Braille </w:t>
            </w:r>
          </w:p>
        </w:tc>
        <w:tc>
          <w:tcPr>
            <w:tcW w:w="0" w:type="auto"/>
            <w:tcBorders>
              <w:top w:val="single" w:sz="4" w:space="0" w:color="auto"/>
              <w:left w:val="single" w:sz="4" w:space="0" w:color="auto"/>
              <w:bottom w:val="single" w:sz="4" w:space="0" w:color="auto"/>
              <w:right w:val="single" w:sz="4" w:space="0" w:color="auto"/>
            </w:tcBorders>
            <w:vAlign w:val="center"/>
          </w:tcPr>
          <w:p w14:paraId="791BDF53" w14:textId="77777777" w:rsidR="00AA3872" w:rsidRPr="00651DDA" w:rsidRDefault="00AA3872" w:rsidP="00C624FE">
            <w:pPr>
              <w:rPr>
                <w:rFonts w:cs="Arial"/>
                <w:lang w:eastAsia="en-IN"/>
              </w:rPr>
            </w:pPr>
            <w:r w:rsidRPr="00651DDA">
              <w:rPr>
                <w:rFonts w:cs="Arial"/>
                <w:lang w:eastAsia="en-IN"/>
              </w:rPr>
              <w:t xml:space="preserve">Dots 8 + Right Arrow </w:t>
            </w:r>
          </w:p>
        </w:tc>
        <w:tc>
          <w:tcPr>
            <w:tcW w:w="0" w:type="auto"/>
            <w:tcBorders>
              <w:top w:val="single" w:sz="4" w:space="0" w:color="auto"/>
              <w:left w:val="single" w:sz="4" w:space="0" w:color="auto"/>
              <w:bottom w:val="single" w:sz="4" w:space="0" w:color="auto"/>
              <w:right w:val="single" w:sz="4" w:space="0" w:color="auto"/>
            </w:tcBorders>
            <w:vAlign w:val="center"/>
          </w:tcPr>
          <w:p w14:paraId="3D537CA5" w14:textId="77777777" w:rsidR="00AA3872" w:rsidRPr="00651DDA" w:rsidRDefault="00AA3872" w:rsidP="00C624FE">
            <w:pPr>
              <w:rPr>
                <w:rFonts w:cs="Arial"/>
                <w:lang w:eastAsia="en-IN"/>
              </w:rPr>
            </w:pPr>
            <w:r w:rsidRPr="00651DDA">
              <w:rPr>
                <w:rFonts w:cs="Arial"/>
                <w:lang w:eastAsia="en-IN"/>
              </w:rPr>
              <w:t xml:space="preserve">Pressing Dots 8 + Right arrow repeats a previous search forward from the point in the file where you are. If there is no text in the Find Edit buffer, the Editor uses the text at the cursor. </w:t>
            </w:r>
          </w:p>
        </w:tc>
      </w:tr>
      <w:tr w:rsidR="00AA3872" w:rsidRPr="00651DDA" w14:paraId="0757D406" w14:textId="77777777" w:rsidTr="00C624FE">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A8778A2" w14:textId="77777777" w:rsidR="00AA3872" w:rsidRPr="00651DDA" w:rsidRDefault="00AA3872" w:rsidP="00C624FE">
            <w:pPr>
              <w:rPr>
                <w:rFonts w:cs="Arial"/>
                <w:lang w:eastAsia="en-IN"/>
              </w:rPr>
            </w:pPr>
            <w:r w:rsidRPr="00651DDA">
              <w:rPr>
                <w:rFonts w:cs="Arial"/>
                <w:lang w:eastAsia="en-IN"/>
              </w:rPr>
              <w:t xml:space="preserve">Find Previous Braille </w:t>
            </w:r>
          </w:p>
        </w:tc>
        <w:tc>
          <w:tcPr>
            <w:tcW w:w="0" w:type="auto"/>
            <w:tcBorders>
              <w:top w:val="single" w:sz="4" w:space="0" w:color="auto"/>
              <w:left w:val="single" w:sz="4" w:space="0" w:color="auto"/>
              <w:bottom w:val="single" w:sz="4" w:space="0" w:color="auto"/>
              <w:right w:val="single" w:sz="4" w:space="0" w:color="auto"/>
            </w:tcBorders>
            <w:vAlign w:val="center"/>
          </w:tcPr>
          <w:p w14:paraId="1A2BD76A" w14:textId="77777777" w:rsidR="00AA3872" w:rsidRPr="00651DDA" w:rsidRDefault="00AA3872" w:rsidP="00C624FE">
            <w:pPr>
              <w:rPr>
                <w:rFonts w:cs="Arial"/>
                <w:lang w:eastAsia="en-IN"/>
              </w:rPr>
            </w:pPr>
            <w:r w:rsidRPr="00651DDA">
              <w:rPr>
                <w:rFonts w:cs="Arial"/>
                <w:lang w:eastAsia="en-IN"/>
              </w:rPr>
              <w:t xml:space="preserve">Dots 8 + Left Arrow </w:t>
            </w:r>
          </w:p>
        </w:tc>
        <w:tc>
          <w:tcPr>
            <w:tcW w:w="0" w:type="auto"/>
            <w:tcBorders>
              <w:top w:val="single" w:sz="4" w:space="0" w:color="auto"/>
              <w:left w:val="single" w:sz="4" w:space="0" w:color="auto"/>
              <w:bottom w:val="single" w:sz="4" w:space="0" w:color="auto"/>
              <w:right w:val="single" w:sz="4" w:space="0" w:color="auto"/>
            </w:tcBorders>
            <w:vAlign w:val="center"/>
          </w:tcPr>
          <w:p w14:paraId="1EF3BAF4" w14:textId="77777777" w:rsidR="00AA3872" w:rsidRPr="00651DDA" w:rsidRDefault="00AA3872" w:rsidP="00C624FE">
            <w:pPr>
              <w:rPr>
                <w:rFonts w:cs="Arial"/>
                <w:lang w:eastAsia="en-IN"/>
              </w:rPr>
            </w:pPr>
            <w:r w:rsidRPr="00651DDA">
              <w:rPr>
                <w:rFonts w:cs="Arial"/>
                <w:lang w:eastAsia="en-IN"/>
              </w:rPr>
              <w:t xml:space="preserve">Pressing Dots 8 + Left arrow repeats a previous search backwards from the point in the file where you are. If there is no text in the Find Edit buffer, the Editor uses the text at the cursor. </w:t>
            </w:r>
          </w:p>
        </w:tc>
      </w:tr>
    </w:tbl>
    <w:p w14:paraId="4F6D9231" w14:textId="77777777" w:rsidR="00AA3872" w:rsidRPr="00651DDA" w:rsidRDefault="00AA3872" w:rsidP="000A5C87">
      <w:pPr>
        <w:pStyle w:val="Heading2"/>
      </w:pPr>
      <w:bookmarkStart w:id="932" w:name="_Toc9689921"/>
      <w:bookmarkStart w:id="933" w:name="_Toc10194385"/>
      <w:bookmarkStart w:id="934" w:name="_Toc17712024"/>
      <w:bookmarkStart w:id="935" w:name="_Toc531853346"/>
      <w:bookmarkStart w:id="936" w:name="_Toc20754948"/>
      <w:bookmarkStart w:id="937" w:name="_Toc20906435"/>
      <w:bookmarkStart w:id="938" w:name="_Toc20910761"/>
      <w:bookmarkStart w:id="939" w:name="_Toc20912931"/>
      <w:bookmarkStart w:id="940" w:name="_Toc75872422"/>
      <w:r w:rsidRPr="00651DDA">
        <w:lastRenderedPageBreak/>
        <w:t>Editor Block Text Commands</w:t>
      </w:r>
      <w:bookmarkEnd w:id="932"/>
      <w:bookmarkEnd w:id="933"/>
      <w:bookmarkEnd w:id="934"/>
      <w:bookmarkEnd w:id="935"/>
      <w:bookmarkEnd w:id="936"/>
      <w:bookmarkEnd w:id="937"/>
      <w:bookmarkEnd w:id="938"/>
      <w:bookmarkEnd w:id="939"/>
      <w:bookmarkEnd w:id="940"/>
    </w:p>
    <w:p w14:paraId="398E3B7E" w14:textId="77777777" w:rsidR="00AA3872" w:rsidRPr="00651DDA" w:rsidRDefault="00AA3872" w:rsidP="00AA3872">
      <w:pPr>
        <w:rPr>
          <w:lang w:eastAsia="en-IN"/>
        </w:rPr>
      </w:pPr>
      <w:r w:rsidRPr="00651DDA">
        <w:rPr>
          <w:lang w:eastAsia="en-IN"/>
        </w:rPr>
        <w:t>The Editor block operations depend on a selection. The selection is the text between the cursor and the location mark.</w:t>
      </w:r>
    </w:p>
    <w:p w14:paraId="208D1483" w14:textId="77777777" w:rsidR="00AA3872" w:rsidRPr="00651DDA" w:rsidRDefault="00AA3872" w:rsidP="00AA3872">
      <w:pPr>
        <w:rPr>
          <w:lang w:eastAsia="en-IN"/>
        </w:rPr>
      </w:pPr>
    </w:p>
    <w:p w14:paraId="5F58A0DB" w14:textId="69BEE3B5" w:rsidR="00AA3872" w:rsidRPr="00651DDA" w:rsidRDefault="00AA3872" w:rsidP="00AA3872">
      <w:pPr>
        <w:rPr>
          <w:lang w:eastAsia="en-IN"/>
        </w:rPr>
      </w:pPr>
      <w:r w:rsidRPr="008C23E7">
        <w:t>Note</w:t>
      </w:r>
      <w:r w:rsidRPr="00651DDA">
        <w:rPr>
          <w:lang w:eastAsia="en-IN"/>
        </w:rPr>
        <w:t>: The size limit for a cut/copy/paste operation is 5 KB of data.</w:t>
      </w:r>
    </w:p>
    <w:p w14:paraId="661FE565" w14:textId="77777777" w:rsidR="00AA3872" w:rsidRPr="00651DDA" w:rsidRDefault="00AA3872" w:rsidP="00AA3872">
      <w:pPr>
        <w:rPr>
          <w:lang w:eastAsia="en-IN"/>
        </w:rPr>
      </w:pPr>
    </w:p>
    <w:p w14:paraId="70B04CD9" w14:textId="72052393" w:rsidR="00AA3872" w:rsidRPr="00651DDA" w:rsidRDefault="00AA3872" w:rsidP="00AA3872">
      <w:pPr>
        <w:rPr>
          <w:lang w:eastAsia="en-IN"/>
        </w:rPr>
      </w:pPr>
      <w:r w:rsidRPr="00651DDA">
        <w:rPr>
          <w:lang w:eastAsia="en-IN"/>
        </w:rPr>
        <w:t>Adding a location mark does not change the content. Marks are used for copying/cutting a selection of text. To copy or cut using marks, press Select, M to place a mark. Only one mark can be placed/added at a time. Once the mark is placed, the text between the cursor and the mark can be copied (Select, C) or cut (Select, X). Once text is copied or cut, the mark is cleared.</w:t>
      </w:r>
    </w:p>
    <w:p w14:paraId="36811605" w14:textId="77777777" w:rsidR="00AA3872" w:rsidRPr="00651DDA" w:rsidRDefault="00AA3872" w:rsidP="00AA3872">
      <w:pPr>
        <w:rPr>
          <w:lang w:eastAsia="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1226"/>
        <w:gridCol w:w="1017"/>
        <w:gridCol w:w="6387"/>
      </w:tblGrid>
      <w:tr w:rsidR="00AA3872" w:rsidRPr="00651DDA" w14:paraId="434F3AE1" w14:textId="77777777" w:rsidTr="00C624FE">
        <w:trPr>
          <w:jc w:val="center"/>
        </w:trPr>
        <w:tc>
          <w:tcPr>
            <w:tcW w:w="0" w:type="auto"/>
            <w:vAlign w:val="center"/>
            <w:hideMark/>
          </w:tcPr>
          <w:p w14:paraId="11369AF5" w14:textId="77777777" w:rsidR="00AA3872" w:rsidRPr="00651DDA" w:rsidRDefault="00AA3872" w:rsidP="00C624FE">
            <w:pPr>
              <w:jc w:val="center"/>
              <w:rPr>
                <w:rFonts w:cs="Arial"/>
                <w:b/>
                <w:bCs/>
                <w:lang w:eastAsia="en-IN"/>
              </w:rPr>
            </w:pPr>
            <w:r w:rsidRPr="00651DDA">
              <w:rPr>
                <w:rFonts w:cs="Arial"/>
                <w:b/>
                <w:bCs/>
                <w:lang w:eastAsia="en-IN"/>
              </w:rPr>
              <w:t xml:space="preserve">To ... </w:t>
            </w:r>
          </w:p>
        </w:tc>
        <w:tc>
          <w:tcPr>
            <w:tcW w:w="1017" w:type="dxa"/>
            <w:vAlign w:val="center"/>
            <w:hideMark/>
          </w:tcPr>
          <w:p w14:paraId="76E35402" w14:textId="77777777" w:rsidR="00AA3872" w:rsidRPr="00651DDA" w:rsidRDefault="00AA3872" w:rsidP="00C624FE">
            <w:pPr>
              <w:jc w:val="center"/>
              <w:rPr>
                <w:rFonts w:cs="Arial"/>
                <w:b/>
                <w:bCs/>
                <w:lang w:eastAsia="en-IN"/>
              </w:rPr>
            </w:pPr>
            <w:r w:rsidRPr="00651DDA">
              <w:rPr>
                <w:rFonts w:cs="Arial"/>
                <w:b/>
                <w:bCs/>
                <w:lang w:eastAsia="en-IN"/>
              </w:rPr>
              <w:t xml:space="preserve">Press </w:t>
            </w:r>
          </w:p>
        </w:tc>
        <w:tc>
          <w:tcPr>
            <w:tcW w:w="6387" w:type="dxa"/>
            <w:vAlign w:val="center"/>
            <w:hideMark/>
          </w:tcPr>
          <w:p w14:paraId="0A1ADAF9" w14:textId="77777777" w:rsidR="00AA3872" w:rsidRPr="00651DDA" w:rsidRDefault="00AA3872" w:rsidP="00C624FE">
            <w:pPr>
              <w:jc w:val="center"/>
              <w:rPr>
                <w:rFonts w:cs="Arial"/>
                <w:b/>
                <w:bCs/>
                <w:lang w:eastAsia="en-IN"/>
              </w:rPr>
            </w:pPr>
            <w:r w:rsidRPr="00651DDA">
              <w:rPr>
                <w:rFonts w:cs="Arial"/>
                <w:b/>
                <w:bCs/>
                <w:lang w:eastAsia="en-IN"/>
              </w:rPr>
              <w:t xml:space="preserve">Additional information </w:t>
            </w:r>
          </w:p>
        </w:tc>
      </w:tr>
      <w:tr w:rsidR="00AA3872" w:rsidRPr="00651DDA" w14:paraId="458A062D" w14:textId="77777777" w:rsidTr="00C624FE">
        <w:trPr>
          <w:jc w:val="center"/>
        </w:trPr>
        <w:tc>
          <w:tcPr>
            <w:tcW w:w="0" w:type="auto"/>
            <w:vAlign w:val="center"/>
            <w:hideMark/>
          </w:tcPr>
          <w:p w14:paraId="51929AF6" w14:textId="77777777" w:rsidR="00AA3872" w:rsidRPr="00651DDA" w:rsidRDefault="00AA3872" w:rsidP="00C624FE">
            <w:pPr>
              <w:rPr>
                <w:rFonts w:cs="Arial"/>
                <w:lang w:eastAsia="en-IN"/>
              </w:rPr>
            </w:pPr>
            <w:r w:rsidRPr="00651DDA">
              <w:rPr>
                <w:rFonts w:cs="Arial"/>
                <w:lang w:eastAsia="en-IN"/>
              </w:rPr>
              <w:t xml:space="preserve">Set or clear Location Mark </w:t>
            </w:r>
          </w:p>
        </w:tc>
        <w:tc>
          <w:tcPr>
            <w:tcW w:w="1017" w:type="dxa"/>
            <w:vAlign w:val="center"/>
            <w:hideMark/>
          </w:tcPr>
          <w:p w14:paraId="004FA550" w14:textId="77777777" w:rsidR="00AA3872" w:rsidRPr="00651DDA" w:rsidRDefault="00AA3872" w:rsidP="00C624FE">
            <w:pPr>
              <w:rPr>
                <w:rFonts w:cs="Arial"/>
                <w:lang w:eastAsia="en-IN"/>
              </w:rPr>
            </w:pPr>
            <w:r w:rsidRPr="00651DDA">
              <w:rPr>
                <w:rFonts w:cs="Arial"/>
                <w:lang w:eastAsia="en-IN"/>
              </w:rPr>
              <w:t xml:space="preserve">Select, M </w:t>
            </w:r>
          </w:p>
        </w:tc>
        <w:tc>
          <w:tcPr>
            <w:tcW w:w="6387" w:type="dxa"/>
            <w:vAlign w:val="center"/>
            <w:hideMark/>
          </w:tcPr>
          <w:p w14:paraId="0A85AEA7" w14:textId="116E1237" w:rsidR="00AA3872" w:rsidRPr="00651DDA" w:rsidRDefault="00AA3872" w:rsidP="00C624FE">
            <w:pPr>
              <w:rPr>
                <w:rFonts w:cs="Arial"/>
                <w:lang w:eastAsia="en-IN"/>
              </w:rPr>
            </w:pPr>
            <w:r w:rsidRPr="00651DDA">
              <w:rPr>
                <w:rFonts w:cs="Arial"/>
                <w:lang w:eastAsia="en-IN"/>
              </w:rPr>
              <w:t xml:space="preserve">The editor indicates a mark by raising both Dots 7 and 8 on the character where the mark occurs. To set or clear a mark in the file, press the Mark command. If there was already a mark at the cursor, the editor shows "-- Mark cleared" on the display and removes the mark. If there was </w:t>
            </w:r>
            <w:r w:rsidR="00C573CB" w:rsidRPr="000C3ED9">
              <w:rPr>
                <w:rFonts w:cs="Arial"/>
                <w:lang w:eastAsia="en-IN"/>
              </w:rPr>
              <w:t>no</w:t>
            </w:r>
            <w:r w:rsidRPr="00651DDA">
              <w:rPr>
                <w:rFonts w:cs="Arial"/>
                <w:lang w:eastAsia="en-IN"/>
              </w:rPr>
              <w:t xml:space="preserve"> mark, it shows -" Mark set" and adds a mark. </w:t>
            </w:r>
          </w:p>
        </w:tc>
      </w:tr>
      <w:tr w:rsidR="00AA3872" w:rsidRPr="00651DDA" w14:paraId="10DFCB97" w14:textId="77777777" w:rsidTr="00C624FE">
        <w:trPr>
          <w:jc w:val="center"/>
        </w:trPr>
        <w:tc>
          <w:tcPr>
            <w:tcW w:w="0" w:type="auto"/>
            <w:vAlign w:val="center"/>
            <w:hideMark/>
          </w:tcPr>
          <w:p w14:paraId="5B1BB578" w14:textId="77777777" w:rsidR="00AA3872" w:rsidRPr="00651DDA" w:rsidRDefault="00AA3872" w:rsidP="00C624FE">
            <w:pPr>
              <w:rPr>
                <w:rFonts w:cs="Arial"/>
                <w:lang w:eastAsia="en-IN"/>
              </w:rPr>
            </w:pPr>
            <w:r w:rsidRPr="00651DDA">
              <w:rPr>
                <w:rFonts w:cs="Arial"/>
                <w:lang w:eastAsia="en-IN"/>
              </w:rPr>
              <w:t xml:space="preserve">Copy </w:t>
            </w:r>
          </w:p>
        </w:tc>
        <w:tc>
          <w:tcPr>
            <w:tcW w:w="1017" w:type="dxa"/>
            <w:vAlign w:val="center"/>
            <w:hideMark/>
          </w:tcPr>
          <w:p w14:paraId="510D91F0" w14:textId="77777777" w:rsidR="00AA3872" w:rsidRPr="00651DDA" w:rsidRDefault="00AA3872" w:rsidP="00C624FE">
            <w:pPr>
              <w:rPr>
                <w:rFonts w:cs="Arial"/>
                <w:lang w:eastAsia="en-IN"/>
              </w:rPr>
            </w:pPr>
            <w:r w:rsidRPr="00651DDA">
              <w:rPr>
                <w:rFonts w:cs="Arial"/>
                <w:lang w:eastAsia="en-IN"/>
              </w:rPr>
              <w:t xml:space="preserve">Select, C </w:t>
            </w:r>
          </w:p>
        </w:tc>
        <w:tc>
          <w:tcPr>
            <w:tcW w:w="6387" w:type="dxa"/>
            <w:vAlign w:val="center"/>
            <w:hideMark/>
          </w:tcPr>
          <w:p w14:paraId="10A479C2" w14:textId="2EC7B221" w:rsidR="00AA3872" w:rsidRPr="00651DDA" w:rsidRDefault="00AA3872" w:rsidP="00C624FE">
            <w:pPr>
              <w:rPr>
                <w:rFonts w:cs="Arial"/>
                <w:lang w:eastAsia="en-IN"/>
              </w:rPr>
            </w:pPr>
            <w:r w:rsidRPr="00651DDA">
              <w:rPr>
                <w:rFonts w:cs="Arial"/>
                <w:lang w:eastAsia="en-IN"/>
              </w:rPr>
              <w:t xml:space="preserve">The copy command places the selected text onto the clipboard for later use in this </w:t>
            </w:r>
            <w:r w:rsidR="00282BF9" w:rsidRPr="000C3ED9">
              <w:rPr>
                <w:rFonts w:cs="Arial"/>
                <w:lang w:eastAsia="en-IN"/>
              </w:rPr>
              <w:t>file</w:t>
            </w:r>
            <w:r w:rsidR="00FE3743" w:rsidRPr="000C3ED9">
              <w:rPr>
                <w:rFonts w:cs="Arial"/>
                <w:lang w:eastAsia="en-IN"/>
              </w:rPr>
              <w:t xml:space="preserve"> </w:t>
            </w:r>
            <w:r w:rsidRPr="00651DDA">
              <w:rPr>
                <w:rFonts w:cs="Arial"/>
                <w:lang w:eastAsia="en-IN"/>
              </w:rPr>
              <w:t xml:space="preserve">or another file. </w:t>
            </w:r>
          </w:p>
        </w:tc>
      </w:tr>
      <w:tr w:rsidR="00AA3872" w:rsidRPr="00651DDA" w14:paraId="6331BFB0" w14:textId="77777777" w:rsidTr="00C624FE">
        <w:trPr>
          <w:jc w:val="center"/>
        </w:trPr>
        <w:tc>
          <w:tcPr>
            <w:tcW w:w="0" w:type="auto"/>
            <w:vAlign w:val="center"/>
            <w:hideMark/>
          </w:tcPr>
          <w:p w14:paraId="74921799" w14:textId="77777777" w:rsidR="00AA3872" w:rsidRPr="00651DDA" w:rsidRDefault="00AA3872" w:rsidP="00C624FE">
            <w:pPr>
              <w:rPr>
                <w:rFonts w:cs="Arial"/>
                <w:lang w:eastAsia="en-IN"/>
              </w:rPr>
            </w:pPr>
            <w:r w:rsidRPr="00651DDA">
              <w:rPr>
                <w:rFonts w:cs="Arial"/>
                <w:lang w:eastAsia="en-IN"/>
              </w:rPr>
              <w:t xml:space="preserve">Cut </w:t>
            </w:r>
          </w:p>
        </w:tc>
        <w:tc>
          <w:tcPr>
            <w:tcW w:w="1017" w:type="dxa"/>
            <w:vAlign w:val="center"/>
            <w:hideMark/>
          </w:tcPr>
          <w:p w14:paraId="23A04E2E" w14:textId="77777777" w:rsidR="00AA3872" w:rsidRPr="00651DDA" w:rsidRDefault="00AA3872" w:rsidP="00C624FE">
            <w:pPr>
              <w:rPr>
                <w:rFonts w:cs="Arial"/>
                <w:lang w:eastAsia="en-IN"/>
              </w:rPr>
            </w:pPr>
            <w:r w:rsidRPr="00651DDA">
              <w:rPr>
                <w:rFonts w:cs="Arial"/>
                <w:lang w:eastAsia="en-IN"/>
              </w:rPr>
              <w:t xml:space="preserve">Select, X </w:t>
            </w:r>
          </w:p>
        </w:tc>
        <w:tc>
          <w:tcPr>
            <w:tcW w:w="6387" w:type="dxa"/>
            <w:vAlign w:val="center"/>
            <w:hideMark/>
          </w:tcPr>
          <w:p w14:paraId="57E40F74" w14:textId="3D6D1CB2" w:rsidR="00AA3872" w:rsidRPr="00651DDA" w:rsidRDefault="00FE3743" w:rsidP="00C624FE">
            <w:pPr>
              <w:rPr>
                <w:rFonts w:cs="Arial"/>
                <w:lang w:eastAsia="en-IN"/>
              </w:rPr>
            </w:pPr>
            <w:r w:rsidRPr="000C3ED9">
              <w:rPr>
                <w:rFonts w:cs="Arial"/>
                <w:lang w:eastAsia="en-IN"/>
              </w:rPr>
              <w:t>T</w:t>
            </w:r>
            <w:r w:rsidR="00282BF9" w:rsidRPr="000C3ED9">
              <w:rPr>
                <w:rFonts w:cs="Arial"/>
                <w:lang w:eastAsia="en-IN"/>
              </w:rPr>
              <w:t>he cut command</w:t>
            </w:r>
            <w:r w:rsidRPr="000C3ED9">
              <w:rPr>
                <w:rFonts w:cs="Arial"/>
                <w:lang w:eastAsia="en-IN"/>
              </w:rPr>
              <w:t xml:space="preserve"> remove</w:t>
            </w:r>
            <w:r w:rsidR="00282BF9" w:rsidRPr="000C3ED9">
              <w:rPr>
                <w:rFonts w:cs="Arial"/>
                <w:lang w:eastAsia="en-IN"/>
              </w:rPr>
              <w:t>s</w:t>
            </w:r>
            <w:r w:rsidR="000617C9">
              <w:rPr>
                <w:rFonts w:cs="Arial"/>
                <w:lang w:eastAsia="en-IN"/>
              </w:rPr>
              <w:t xml:space="preserve"> </w:t>
            </w:r>
            <w:r w:rsidR="00AA3872" w:rsidRPr="00651DDA">
              <w:rPr>
                <w:rFonts w:cs="Arial"/>
                <w:lang w:eastAsia="en-IN"/>
              </w:rPr>
              <w:t xml:space="preserve">the selected text from the document and </w:t>
            </w:r>
            <w:r w:rsidRPr="000C3ED9">
              <w:rPr>
                <w:rFonts w:cs="Arial"/>
                <w:lang w:eastAsia="en-IN"/>
              </w:rPr>
              <w:t>place</w:t>
            </w:r>
            <w:r w:rsidR="00282BF9" w:rsidRPr="000C3ED9">
              <w:rPr>
                <w:rFonts w:cs="Arial"/>
                <w:lang w:eastAsia="en-IN"/>
              </w:rPr>
              <w:t>s</w:t>
            </w:r>
            <w:r w:rsidR="00AA3872" w:rsidRPr="00651DDA">
              <w:rPr>
                <w:rFonts w:cs="Arial"/>
                <w:lang w:eastAsia="en-IN"/>
              </w:rPr>
              <w:t xml:space="preserve"> it onto the </w:t>
            </w:r>
            <w:r w:rsidR="00BC6CCB" w:rsidRPr="00651DDA">
              <w:rPr>
                <w:rFonts w:cs="Arial"/>
                <w:lang w:eastAsia="en-IN"/>
              </w:rPr>
              <w:t xml:space="preserve">clipboard </w:t>
            </w:r>
            <w:r w:rsidR="00282BF9" w:rsidRPr="000C3ED9">
              <w:rPr>
                <w:rFonts w:cs="Arial"/>
                <w:lang w:eastAsia="en-IN"/>
              </w:rPr>
              <w:t xml:space="preserve">for </w:t>
            </w:r>
            <w:r w:rsidR="006341EB" w:rsidRPr="000C3ED9">
              <w:rPr>
                <w:rFonts w:cs="Arial"/>
                <w:lang w:eastAsia="en-IN"/>
              </w:rPr>
              <w:t xml:space="preserve">later </w:t>
            </w:r>
            <w:r w:rsidR="00BC6CCB" w:rsidRPr="00651DDA">
              <w:rPr>
                <w:rFonts w:cs="Arial"/>
                <w:lang w:eastAsia="en-IN"/>
              </w:rPr>
              <w:t>use</w:t>
            </w:r>
            <w:r w:rsidR="00AA3872" w:rsidRPr="00651DDA">
              <w:rPr>
                <w:rFonts w:cs="Arial"/>
                <w:lang w:eastAsia="en-IN"/>
              </w:rPr>
              <w:t xml:space="preserve">. If you want to put that text somewhere else, move to the desired position, then use the Paste command. </w:t>
            </w:r>
          </w:p>
        </w:tc>
      </w:tr>
      <w:tr w:rsidR="00AA3872" w:rsidRPr="00651DDA" w14:paraId="4446C1E7" w14:textId="77777777" w:rsidTr="00C624FE">
        <w:trPr>
          <w:jc w:val="center"/>
        </w:trPr>
        <w:tc>
          <w:tcPr>
            <w:tcW w:w="0" w:type="auto"/>
            <w:vAlign w:val="center"/>
            <w:hideMark/>
          </w:tcPr>
          <w:p w14:paraId="0693A805" w14:textId="77777777" w:rsidR="00AA3872" w:rsidRPr="00651DDA" w:rsidRDefault="00AA3872" w:rsidP="00C624FE">
            <w:pPr>
              <w:rPr>
                <w:rFonts w:cs="Arial"/>
                <w:lang w:eastAsia="en-IN"/>
              </w:rPr>
            </w:pPr>
            <w:r w:rsidRPr="00651DDA">
              <w:rPr>
                <w:rFonts w:cs="Arial"/>
                <w:lang w:eastAsia="en-IN"/>
              </w:rPr>
              <w:t xml:space="preserve">Paste </w:t>
            </w:r>
          </w:p>
        </w:tc>
        <w:tc>
          <w:tcPr>
            <w:tcW w:w="1017" w:type="dxa"/>
            <w:vAlign w:val="center"/>
            <w:hideMark/>
          </w:tcPr>
          <w:p w14:paraId="69A17C90" w14:textId="77777777" w:rsidR="00AA3872" w:rsidRPr="00651DDA" w:rsidRDefault="00AA3872" w:rsidP="00C624FE">
            <w:pPr>
              <w:rPr>
                <w:rFonts w:cs="Arial"/>
                <w:lang w:eastAsia="en-IN"/>
              </w:rPr>
            </w:pPr>
            <w:r w:rsidRPr="00651DDA">
              <w:rPr>
                <w:rFonts w:cs="Arial"/>
                <w:lang w:eastAsia="en-IN"/>
              </w:rPr>
              <w:t xml:space="preserve">Select, V </w:t>
            </w:r>
          </w:p>
        </w:tc>
        <w:tc>
          <w:tcPr>
            <w:tcW w:w="6387" w:type="dxa"/>
            <w:vAlign w:val="center"/>
            <w:hideMark/>
          </w:tcPr>
          <w:p w14:paraId="73349BB7" w14:textId="77777777" w:rsidR="00AA3872" w:rsidRPr="00651DDA" w:rsidRDefault="00AA3872" w:rsidP="00C624FE">
            <w:pPr>
              <w:rPr>
                <w:rFonts w:cs="Arial"/>
                <w:lang w:eastAsia="en-IN"/>
              </w:rPr>
            </w:pPr>
            <w:r w:rsidRPr="00651DDA">
              <w:rPr>
                <w:rFonts w:cs="Arial"/>
                <w:lang w:eastAsia="en-IN"/>
              </w:rPr>
              <w:t xml:space="preserve">To paste the contents of the clipboard before the cursor, use the Paste command. </w:t>
            </w:r>
          </w:p>
        </w:tc>
      </w:tr>
    </w:tbl>
    <w:p w14:paraId="69898FA9" w14:textId="77777777" w:rsidR="00AA3872" w:rsidRPr="00651DDA" w:rsidRDefault="00AA3872" w:rsidP="000A5C87">
      <w:pPr>
        <w:pStyle w:val="Heading2"/>
      </w:pPr>
      <w:bookmarkStart w:id="941" w:name="Context-Menu"/>
      <w:bookmarkStart w:id="942" w:name="_Toc9689922"/>
      <w:bookmarkStart w:id="943" w:name="_Toc10194386"/>
      <w:bookmarkStart w:id="944" w:name="_Toc17712025"/>
      <w:bookmarkStart w:id="945" w:name="_Toc531853347"/>
      <w:bookmarkStart w:id="946" w:name="_Toc20754949"/>
      <w:bookmarkStart w:id="947" w:name="_Toc20906436"/>
      <w:bookmarkStart w:id="948" w:name="_Toc20910762"/>
      <w:bookmarkStart w:id="949" w:name="_Toc20912932"/>
      <w:bookmarkStart w:id="950" w:name="_Toc75872423"/>
      <w:bookmarkEnd w:id="941"/>
      <w:r w:rsidRPr="00651DDA">
        <w:t>Context Menu</w:t>
      </w:r>
      <w:bookmarkEnd w:id="942"/>
      <w:bookmarkEnd w:id="943"/>
      <w:bookmarkEnd w:id="944"/>
      <w:bookmarkEnd w:id="945"/>
      <w:bookmarkEnd w:id="946"/>
      <w:bookmarkEnd w:id="947"/>
      <w:bookmarkEnd w:id="948"/>
      <w:bookmarkEnd w:id="949"/>
      <w:bookmarkEnd w:id="950"/>
    </w:p>
    <w:p w14:paraId="26FD8E76" w14:textId="266D1FAB" w:rsidR="004F5671" w:rsidRDefault="004F5671" w:rsidP="00AA3872">
      <w:pPr>
        <w:rPr>
          <w:lang w:eastAsia="en-IN"/>
        </w:rPr>
      </w:pPr>
      <w:r w:rsidRPr="00131A4C">
        <w:rPr>
          <w:lang w:eastAsia="en-IN"/>
        </w:rPr>
        <w:t xml:space="preserve">The Context menu gives you quick access to </w:t>
      </w:r>
      <w:r w:rsidR="002E6BB9" w:rsidRPr="000C3ED9">
        <w:rPr>
          <w:lang w:eastAsia="en-IN"/>
        </w:rPr>
        <w:t>the</w:t>
      </w:r>
      <w:r w:rsidR="00FE3743" w:rsidRPr="000C3ED9">
        <w:rPr>
          <w:lang w:eastAsia="en-IN"/>
        </w:rPr>
        <w:t xml:space="preserve"> </w:t>
      </w:r>
      <w:r w:rsidRPr="00131A4C">
        <w:rPr>
          <w:lang w:eastAsia="en-IN"/>
        </w:rPr>
        <w:t>functions such as cut, copy, and mark</w:t>
      </w:r>
      <w:r w:rsidR="000F0CCD" w:rsidRPr="000C3ED9">
        <w:rPr>
          <w:lang w:eastAsia="en-IN"/>
        </w:rPr>
        <w:t xml:space="preserve"> for use in Editor.</w:t>
      </w:r>
    </w:p>
    <w:p w14:paraId="41B772A1" w14:textId="06708C0F" w:rsidR="00AA3872" w:rsidRPr="00651DDA" w:rsidRDefault="00AA3872" w:rsidP="00AA3872">
      <w:pPr>
        <w:rPr>
          <w:lang w:eastAsia="en-IN"/>
        </w:rPr>
      </w:pPr>
      <w:r w:rsidRPr="00651DDA">
        <w:rPr>
          <w:lang w:eastAsia="en-IN"/>
        </w:rPr>
        <w:t>While in</w:t>
      </w:r>
      <w:r w:rsidR="00B13F79">
        <w:rPr>
          <w:lang w:eastAsia="en-IN"/>
        </w:rPr>
        <w:t xml:space="preserve"> </w:t>
      </w:r>
      <w:r w:rsidRPr="00651DDA">
        <w:rPr>
          <w:lang w:eastAsia="en-IN"/>
        </w:rPr>
        <w:t>Editor, press Select to open the Context menu. There are two ways to make a selection from the Context menu after it is open.</w:t>
      </w:r>
    </w:p>
    <w:p w14:paraId="35B5659A" w14:textId="26B9C376" w:rsidR="00AA3872" w:rsidRPr="00651DDA" w:rsidRDefault="00AA3872" w:rsidP="00AA3872">
      <w:pPr>
        <w:numPr>
          <w:ilvl w:val="0"/>
          <w:numId w:val="9"/>
        </w:numPr>
        <w:spacing w:before="100" w:beforeAutospacing="1" w:after="100" w:afterAutospacing="1"/>
        <w:rPr>
          <w:rFonts w:cs="Arial"/>
          <w:lang w:eastAsia="en-IN"/>
        </w:rPr>
      </w:pPr>
      <w:r w:rsidRPr="00651DDA">
        <w:rPr>
          <w:rFonts w:cs="Arial"/>
          <w:lang w:eastAsia="en-IN"/>
        </w:rPr>
        <w:t xml:space="preserve">If you do not know the braille </w:t>
      </w:r>
      <w:r w:rsidR="00FE3743" w:rsidRPr="000C3ED9">
        <w:rPr>
          <w:rFonts w:cs="Arial"/>
          <w:lang w:eastAsia="en-IN"/>
        </w:rPr>
        <w:t>shortcut</w:t>
      </w:r>
      <w:r w:rsidR="002E6BB9" w:rsidRPr="000C3ED9">
        <w:rPr>
          <w:rFonts w:cs="Arial"/>
          <w:lang w:eastAsia="en-IN"/>
        </w:rPr>
        <w:t>s</w:t>
      </w:r>
      <w:r w:rsidRPr="00651DDA">
        <w:rPr>
          <w:rFonts w:cs="Arial"/>
          <w:lang w:eastAsia="en-IN"/>
        </w:rPr>
        <w:t>, press the Up or Down Arrow key to scroll to your selection and press Select or Dot 8.</w:t>
      </w:r>
    </w:p>
    <w:p w14:paraId="0B0799FE" w14:textId="77777777" w:rsidR="00AA3872" w:rsidRPr="00651DDA" w:rsidRDefault="00AA3872" w:rsidP="00AA3872">
      <w:pPr>
        <w:numPr>
          <w:ilvl w:val="0"/>
          <w:numId w:val="9"/>
        </w:numPr>
        <w:spacing w:before="100" w:beforeAutospacing="1" w:after="100" w:afterAutospacing="1"/>
        <w:rPr>
          <w:rFonts w:cs="Arial"/>
          <w:lang w:eastAsia="en-IN"/>
        </w:rPr>
      </w:pPr>
      <w:r w:rsidRPr="00651DDA">
        <w:rPr>
          <w:rFonts w:cs="Arial"/>
          <w:lang w:eastAsia="en-IN"/>
        </w:rPr>
        <w:t>If you know the braille shortcut for the command (the braille letter associated with the function), press that letter.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1901"/>
        <w:gridCol w:w="1128"/>
      </w:tblGrid>
      <w:tr w:rsidR="00AA3872" w:rsidRPr="00651DDA" w14:paraId="79F7508C" w14:textId="77777777" w:rsidTr="00C624FE">
        <w:trPr>
          <w:jc w:val="center"/>
        </w:trPr>
        <w:tc>
          <w:tcPr>
            <w:tcW w:w="0" w:type="auto"/>
            <w:vAlign w:val="center"/>
            <w:hideMark/>
          </w:tcPr>
          <w:p w14:paraId="3DAB5EF8" w14:textId="27C7C0F7" w:rsidR="00AA3872" w:rsidRPr="00651DDA" w:rsidRDefault="00AA3872">
            <w:pPr>
              <w:jc w:val="center"/>
              <w:rPr>
                <w:rFonts w:cs="Arial"/>
                <w:b/>
                <w:bCs/>
                <w:lang w:eastAsia="en-IN"/>
              </w:rPr>
            </w:pPr>
            <w:r w:rsidRPr="00651DDA">
              <w:rPr>
                <w:rFonts w:cs="Arial"/>
                <w:b/>
                <w:bCs/>
                <w:lang w:eastAsia="en-IN"/>
              </w:rPr>
              <w:t>Braille Shortcut</w:t>
            </w:r>
          </w:p>
        </w:tc>
        <w:tc>
          <w:tcPr>
            <w:tcW w:w="0" w:type="auto"/>
            <w:vAlign w:val="center"/>
            <w:hideMark/>
          </w:tcPr>
          <w:p w14:paraId="726724AF" w14:textId="163DD327" w:rsidR="00AA3872" w:rsidRPr="00651DDA" w:rsidRDefault="00AA3872">
            <w:pPr>
              <w:jc w:val="center"/>
              <w:rPr>
                <w:rFonts w:cs="Arial"/>
                <w:b/>
                <w:bCs/>
                <w:lang w:eastAsia="en-IN"/>
              </w:rPr>
            </w:pPr>
            <w:r w:rsidRPr="00651DDA">
              <w:rPr>
                <w:rFonts w:cs="Arial"/>
                <w:b/>
                <w:bCs/>
                <w:lang w:eastAsia="en-IN"/>
              </w:rPr>
              <w:t>Function</w:t>
            </w:r>
          </w:p>
        </w:tc>
      </w:tr>
      <w:tr w:rsidR="00AA3872" w:rsidRPr="00651DDA" w14:paraId="55D4AFDC" w14:textId="77777777" w:rsidTr="00C624FE">
        <w:trPr>
          <w:jc w:val="center"/>
        </w:trPr>
        <w:tc>
          <w:tcPr>
            <w:tcW w:w="0" w:type="auto"/>
            <w:vAlign w:val="center"/>
            <w:hideMark/>
          </w:tcPr>
          <w:p w14:paraId="1FD9F82F" w14:textId="77777777" w:rsidR="00AA3872" w:rsidRPr="00651DDA" w:rsidRDefault="00AA3872" w:rsidP="00B5662D">
            <w:pPr>
              <w:jc w:val="center"/>
              <w:rPr>
                <w:rFonts w:cs="Arial"/>
                <w:lang w:eastAsia="en-IN"/>
              </w:rPr>
            </w:pPr>
            <w:r w:rsidRPr="00651DDA">
              <w:rPr>
                <w:rFonts w:cs="Arial"/>
                <w:lang w:eastAsia="en-IN"/>
              </w:rPr>
              <w:t>E</w:t>
            </w:r>
          </w:p>
        </w:tc>
        <w:tc>
          <w:tcPr>
            <w:tcW w:w="0" w:type="auto"/>
            <w:vAlign w:val="center"/>
            <w:hideMark/>
          </w:tcPr>
          <w:p w14:paraId="0812D727" w14:textId="5CDA365A" w:rsidR="00AA3872" w:rsidRPr="00651DDA" w:rsidRDefault="00AA3872" w:rsidP="00B5662D">
            <w:pPr>
              <w:jc w:val="center"/>
              <w:rPr>
                <w:rFonts w:cs="Arial"/>
                <w:lang w:eastAsia="en-IN"/>
              </w:rPr>
            </w:pPr>
            <w:r w:rsidRPr="00651DDA">
              <w:rPr>
                <w:rFonts w:cs="Arial"/>
                <w:lang w:eastAsia="en-IN"/>
              </w:rPr>
              <w:t>Exit</w:t>
            </w:r>
          </w:p>
        </w:tc>
      </w:tr>
      <w:tr w:rsidR="00AA3872" w:rsidRPr="00651DDA" w14:paraId="512EEDC3" w14:textId="77777777" w:rsidTr="00C624FE">
        <w:trPr>
          <w:jc w:val="center"/>
        </w:trPr>
        <w:tc>
          <w:tcPr>
            <w:tcW w:w="0" w:type="auto"/>
            <w:vAlign w:val="center"/>
            <w:hideMark/>
          </w:tcPr>
          <w:p w14:paraId="5B6B69B4" w14:textId="77777777" w:rsidR="00AA3872" w:rsidRPr="00651DDA" w:rsidRDefault="00AA3872" w:rsidP="00B5662D">
            <w:pPr>
              <w:jc w:val="center"/>
              <w:rPr>
                <w:rFonts w:cs="Arial"/>
                <w:lang w:eastAsia="en-IN"/>
              </w:rPr>
            </w:pPr>
            <w:r w:rsidRPr="00651DDA">
              <w:rPr>
                <w:rFonts w:cs="Arial"/>
                <w:lang w:eastAsia="en-IN"/>
              </w:rPr>
              <w:t>M</w:t>
            </w:r>
          </w:p>
        </w:tc>
        <w:tc>
          <w:tcPr>
            <w:tcW w:w="0" w:type="auto"/>
            <w:vAlign w:val="center"/>
            <w:hideMark/>
          </w:tcPr>
          <w:p w14:paraId="42C315FA" w14:textId="3A63FF36" w:rsidR="00AA3872" w:rsidRPr="00651DDA" w:rsidRDefault="00AA3872" w:rsidP="00B5662D">
            <w:pPr>
              <w:jc w:val="center"/>
              <w:rPr>
                <w:rFonts w:cs="Arial"/>
                <w:lang w:eastAsia="en-IN"/>
              </w:rPr>
            </w:pPr>
            <w:r w:rsidRPr="00651DDA">
              <w:rPr>
                <w:rFonts w:cs="Arial"/>
                <w:lang w:eastAsia="en-IN"/>
              </w:rPr>
              <w:t>Mark</w:t>
            </w:r>
          </w:p>
        </w:tc>
      </w:tr>
      <w:tr w:rsidR="00AA3872" w:rsidRPr="00651DDA" w14:paraId="07AEB15C" w14:textId="77777777" w:rsidTr="00C624FE">
        <w:trPr>
          <w:jc w:val="center"/>
        </w:trPr>
        <w:tc>
          <w:tcPr>
            <w:tcW w:w="0" w:type="auto"/>
            <w:vAlign w:val="center"/>
            <w:hideMark/>
          </w:tcPr>
          <w:p w14:paraId="106438CB" w14:textId="3542952E" w:rsidR="00AA3872" w:rsidRPr="00651DDA" w:rsidRDefault="00AA3872" w:rsidP="00B5662D">
            <w:pPr>
              <w:jc w:val="center"/>
              <w:rPr>
                <w:rFonts w:cs="Arial"/>
                <w:lang w:eastAsia="en-IN"/>
              </w:rPr>
            </w:pPr>
            <w:r w:rsidRPr="00651DDA">
              <w:rPr>
                <w:rFonts w:cs="Arial"/>
                <w:lang w:eastAsia="en-IN"/>
              </w:rPr>
              <w:t>C</w:t>
            </w:r>
          </w:p>
        </w:tc>
        <w:tc>
          <w:tcPr>
            <w:tcW w:w="0" w:type="auto"/>
            <w:vAlign w:val="center"/>
            <w:hideMark/>
          </w:tcPr>
          <w:p w14:paraId="6FE38D40" w14:textId="29429AFA" w:rsidR="00AA3872" w:rsidRPr="00651DDA" w:rsidRDefault="00AA3872" w:rsidP="00B5662D">
            <w:pPr>
              <w:jc w:val="center"/>
              <w:rPr>
                <w:rFonts w:cs="Arial"/>
                <w:lang w:eastAsia="en-IN"/>
              </w:rPr>
            </w:pPr>
            <w:r w:rsidRPr="00651DDA">
              <w:rPr>
                <w:rFonts w:cs="Arial"/>
                <w:lang w:eastAsia="en-IN"/>
              </w:rPr>
              <w:t>Copy</w:t>
            </w:r>
          </w:p>
        </w:tc>
      </w:tr>
      <w:tr w:rsidR="00AA3872" w:rsidRPr="00651DDA" w14:paraId="7657E9B7" w14:textId="77777777" w:rsidTr="00C624FE">
        <w:trPr>
          <w:jc w:val="center"/>
        </w:trPr>
        <w:tc>
          <w:tcPr>
            <w:tcW w:w="0" w:type="auto"/>
            <w:vAlign w:val="center"/>
            <w:hideMark/>
          </w:tcPr>
          <w:p w14:paraId="53D6D97B" w14:textId="5661CA32" w:rsidR="00AA3872" w:rsidRPr="00651DDA" w:rsidRDefault="00AA3872" w:rsidP="00B5662D">
            <w:pPr>
              <w:jc w:val="center"/>
              <w:rPr>
                <w:rFonts w:cs="Arial"/>
                <w:lang w:eastAsia="en-IN"/>
              </w:rPr>
            </w:pPr>
            <w:r w:rsidRPr="00651DDA">
              <w:rPr>
                <w:rFonts w:cs="Arial"/>
                <w:lang w:eastAsia="en-IN"/>
              </w:rPr>
              <w:t>V</w:t>
            </w:r>
          </w:p>
        </w:tc>
        <w:tc>
          <w:tcPr>
            <w:tcW w:w="0" w:type="auto"/>
            <w:vAlign w:val="center"/>
            <w:hideMark/>
          </w:tcPr>
          <w:p w14:paraId="74623353" w14:textId="7B4032EC" w:rsidR="00AA3872" w:rsidRPr="00651DDA" w:rsidRDefault="00AA3872" w:rsidP="00B5662D">
            <w:pPr>
              <w:jc w:val="center"/>
              <w:rPr>
                <w:rFonts w:cs="Arial"/>
                <w:lang w:eastAsia="en-IN"/>
              </w:rPr>
            </w:pPr>
            <w:r w:rsidRPr="00651DDA">
              <w:rPr>
                <w:rFonts w:cs="Arial"/>
                <w:lang w:eastAsia="en-IN"/>
              </w:rPr>
              <w:t>Paste</w:t>
            </w:r>
          </w:p>
        </w:tc>
      </w:tr>
      <w:tr w:rsidR="00AA3872" w:rsidRPr="00651DDA" w14:paraId="192D6D3D" w14:textId="77777777" w:rsidTr="00C624FE">
        <w:trPr>
          <w:jc w:val="center"/>
        </w:trPr>
        <w:tc>
          <w:tcPr>
            <w:tcW w:w="0" w:type="auto"/>
            <w:vAlign w:val="center"/>
            <w:hideMark/>
          </w:tcPr>
          <w:p w14:paraId="25AE0758" w14:textId="0096BAC2" w:rsidR="00AA3872" w:rsidRPr="00651DDA" w:rsidRDefault="00AA3872" w:rsidP="00B5662D">
            <w:pPr>
              <w:jc w:val="center"/>
              <w:rPr>
                <w:rFonts w:cs="Arial"/>
                <w:lang w:eastAsia="en-IN"/>
              </w:rPr>
            </w:pPr>
            <w:r w:rsidRPr="00651DDA">
              <w:rPr>
                <w:rFonts w:cs="Arial"/>
                <w:lang w:eastAsia="en-IN"/>
              </w:rPr>
              <w:lastRenderedPageBreak/>
              <w:t>X</w:t>
            </w:r>
          </w:p>
        </w:tc>
        <w:tc>
          <w:tcPr>
            <w:tcW w:w="0" w:type="auto"/>
            <w:vAlign w:val="center"/>
            <w:hideMark/>
          </w:tcPr>
          <w:p w14:paraId="205C8A2C" w14:textId="68EE7A39" w:rsidR="00AA3872" w:rsidRPr="00651DDA" w:rsidRDefault="00AA3872" w:rsidP="00B5662D">
            <w:pPr>
              <w:jc w:val="center"/>
              <w:rPr>
                <w:rFonts w:cs="Arial"/>
                <w:lang w:eastAsia="en-IN"/>
              </w:rPr>
            </w:pPr>
            <w:r w:rsidRPr="00651DDA">
              <w:rPr>
                <w:rFonts w:cs="Arial"/>
                <w:lang w:eastAsia="en-IN"/>
              </w:rPr>
              <w:t>Cut</w:t>
            </w:r>
          </w:p>
        </w:tc>
      </w:tr>
      <w:tr w:rsidR="00AA3872" w:rsidRPr="00651DDA" w14:paraId="07F19E73" w14:textId="77777777" w:rsidTr="00C624FE">
        <w:trPr>
          <w:jc w:val="center"/>
        </w:trPr>
        <w:tc>
          <w:tcPr>
            <w:tcW w:w="0" w:type="auto"/>
            <w:vAlign w:val="center"/>
          </w:tcPr>
          <w:p w14:paraId="7EC479EC" w14:textId="318748BE" w:rsidR="00AA3872" w:rsidRPr="00651DDA" w:rsidRDefault="00AA3872" w:rsidP="00B5662D">
            <w:pPr>
              <w:jc w:val="center"/>
              <w:rPr>
                <w:rFonts w:cs="Arial"/>
                <w:lang w:eastAsia="en-IN"/>
              </w:rPr>
            </w:pPr>
            <w:r w:rsidRPr="00651DDA">
              <w:rPr>
                <w:rFonts w:cs="Arial"/>
                <w:lang w:eastAsia="en-IN"/>
              </w:rPr>
              <w:t>F</w:t>
            </w:r>
          </w:p>
        </w:tc>
        <w:tc>
          <w:tcPr>
            <w:tcW w:w="0" w:type="auto"/>
            <w:vAlign w:val="center"/>
          </w:tcPr>
          <w:p w14:paraId="52865ED9" w14:textId="77777777" w:rsidR="00AA3872" w:rsidRPr="00651DDA" w:rsidRDefault="00AA3872" w:rsidP="00B5662D">
            <w:pPr>
              <w:jc w:val="center"/>
              <w:rPr>
                <w:rFonts w:cs="Arial"/>
                <w:lang w:eastAsia="en-IN"/>
              </w:rPr>
            </w:pPr>
            <w:r w:rsidRPr="00651DDA">
              <w:rPr>
                <w:rFonts w:cs="Arial"/>
                <w:lang w:eastAsia="en-IN"/>
              </w:rPr>
              <w:t>Find</w:t>
            </w:r>
          </w:p>
        </w:tc>
      </w:tr>
      <w:tr w:rsidR="00AA3872" w:rsidRPr="00651DDA" w14:paraId="05DAF8B7" w14:textId="77777777" w:rsidTr="00C624FE">
        <w:trPr>
          <w:jc w:val="center"/>
        </w:trPr>
        <w:tc>
          <w:tcPr>
            <w:tcW w:w="0" w:type="auto"/>
            <w:vAlign w:val="center"/>
          </w:tcPr>
          <w:p w14:paraId="5B585FAB" w14:textId="2DFE7791" w:rsidR="00AA3872" w:rsidRPr="00651DDA" w:rsidRDefault="00AA3872" w:rsidP="00B5662D">
            <w:pPr>
              <w:jc w:val="center"/>
              <w:rPr>
                <w:rFonts w:cs="Arial"/>
                <w:lang w:eastAsia="en-IN"/>
              </w:rPr>
            </w:pPr>
            <w:r w:rsidRPr="00651DDA">
              <w:rPr>
                <w:rFonts w:cs="Arial"/>
                <w:lang w:eastAsia="en-IN"/>
              </w:rPr>
              <w:t>S</w:t>
            </w:r>
          </w:p>
        </w:tc>
        <w:tc>
          <w:tcPr>
            <w:tcW w:w="0" w:type="auto"/>
            <w:vAlign w:val="center"/>
          </w:tcPr>
          <w:p w14:paraId="685AFE4F" w14:textId="77777777" w:rsidR="00AA3872" w:rsidRPr="00651DDA" w:rsidRDefault="00AA3872" w:rsidP="00B5662D">
            <w:pPr>
              <w:jc w:val="center"/>
              <w:rPr>
                <w:rFonts w:cs="Arial"/>
                <w:lang w:eastAsia="en-IN"/>
              </w:rPr>
            </w:pPr>
            <w:r w:rsidRPr="00651DDA">
              <w:rPr>
                <w:rFonts w:cs="Arial"/>
                <w:lang w:eastAsia="en-IN"/>
              </w:rPr>
              <w:t>Save</w:t>
            </w:r>
          </w:p>
        </w:tc>
      </w:tr>
    </w:tbl>
    <w:p w14:paraId="2EB538F6" w14:textId="77777777" w:rsidR="00C51356" w:rsidRPr="000C3ED9" w:rsidRDefault="00C51356" w:rsidP="00FE3743">
      <w:pPr>
        <w:rPr>
          <w:lang w:eastAsia="en-IN"/>
        </w:rPr>
      </w:pPr>
    </w:p>
    <w:p w14:paraId="3C843A0E" w14:textId="069CA4F8" w:rsidR="00AA3872" w:rsidRPr="00651DDA" w:rsidRDefault="00AA3872" w:rsidP="00AA3872">
      <w:pPr>
        <w:rPr>
          <w:lang w:eastAsia="en-IN"/>
        </w:rPr>
      </w:pPr>
      <w:r w:rsidRPr="00651DDA">
        <w:rPr>
          <w:lang w:eastAsia="en-IN"/>
        </w:rPr>
        <w:t>You can also press Select twice to quickly exit the Editor. The first press opens the Context menu; the second press selects the first option in the menu, which is Exit.</w:t>
      </w:r>
    </w:p>
    <w:p w14:paraId="37B4000E" w14:textId="77777777" w:rsidR="00AA3872" w:rsidRPr="00651DDA" w:rsidRDefault="00AA3872" w:rsidP="00AA3872">
      <w:pPr>
        <w:pStyle w:val="Heading1"/>
        <w:rPr>
          <w:lang w:eastAsia="en-IN"/>
        </w:rPr>
      </w:pPr>
      <w:bookmarkStart w:id="951" w:name="Remote-Mode"/>
      <w:bookmarkStart w:id="952" w:name="_Remote_Mode"/>
      <w:bookmarkStart w:id="953" w:name="_Toc9689923"/>
      <w:bookmarkStart w:id="954" w:name="_Toc10194387"/>
      <w:bookmarkStart w:id="955" w:name="_Toc17712026"/>
      <w:bookmarkStart w:id="956" w:name="_Toc531853348"/>
      <w:bookmarkStart w:id="957" w:name="_Toc20754950"/>
      <w:bookmarkStart w:id="958" w:name="_Toc20906437"/>
      <w:bookmarkStart w:id="959" w:name="_Toc20910763"/>
      <w:bookmarkStart w:id="960" w:name="_Toc20912933"/>
      <w:bookmarkStart w:id="961" w:name="_Toc75872424"/>
      <w:bookmarkEnd w:id="951"/>
      <w:bookmarkEnd w:id="952"/>
      <w:r w:rsidRPr="00651DDA">
        <w:rPr>
          <w:lang w:eastAsia="en-IN"/>
        </w:rPr>
        <w:t>Remote Mode</w:t>
      </w:r>
      <w:bookmarkEnd w:id="953"/>
      <w:bookmarkEnd w:id="954"/>
      <w:bookmarkEnd w:id="955"/>
      <w:bookmarkEnd w:id="956"/>
      <w:bookmarkEnd w:id="957"/>
      <w:bookmarkEnd w:id="958"/>
      <w:bookmarkEnd w:id="959"/>
      <w:bookmarkEnd w:id="960"/>
      <w:bookmarkEnd w:id="961"/>
    </w:p>
    <w:p w14:paraId="0F72F22E" w14:textId="19C29EEE" w:rsidR="00AA3872" w:rsidRPr="00651DDA" w:rsidRDefault="00AA3872" w:rsidP="00AA3872">
      <w:pPr>
        <w:rPr>
          <w:lang w:eastAsia="en-IN"/>
        </w:rPr>
      </w:pPr>
      <w:r w:rsidRPr="00651DDA">
        <w:rPr>
          <w:lang w:eastAsia="en-IN"/>
        </w:rPr>
        <w:t>In addition to using</w:t>
      </w:r>
      <w:r w:rsidR="00FE3743" w:rsidRPr="000967E4">
        <w:rPr>
          <w:lang w:eastAsia="en-IN"/>
        </w:rPr>
        <w:t xml:space="preserve"> </w:t>
      </w:r>
      <w:r w:rsidR="00652999">
        <w:rPr>
          <w:lang w:eastAsia="en-IN"/>
        </w:rPr>
        <w:t>the</w:t>
      </w:r>
      <w:r w:rsidRPr="00651DDA">
        <w:rPr>
          <w:lang w:eastAsia="en-IN"/>
        </w:rPr>
        <w:t xml:space="preserve"> Orbit Reader </w:t>
      </w:r>
      <w:r w:rsidR="00D9312B">
        <w:rPr>
          <w:lang w:eastAsia="en-IN"/>
        </w:rPr>
        <w:t>20 Plus</w:t>
      </w:r>
      <w:r w:rsidRPr="00651DDA">
        <w:rPr>
          <w:lang w:eastAsia="en-IN"/>
        </w:rPr>
        <w:t xml:space="preserve"> as a portable reading tool and editor, it connects with host devices (i.e., computers, phones, </w:t>
      </w:r>
      <w:r w:rsidRPr="00651DDA">
        <w:rPr>
          <w:rStyle w:val="diffin"/>
        </w:rPr>
        <w:t>tablets</w:t>
      </w:r>
      <w:r w:rsidR="00FE3743" w:rsidRPr="000967E4">
        <w:rPr>
          <w:lang w:eastAsia="en-IN"/>
        </w:rPr>
        <w:t>)</w:t>
      </w:r>
      <w:r w:rsidRPr="00651DDA">
        <w:rPr>
          <w:rStyle w:val="diffin"/>
        </w:rPr>
        <w:t>,</w:t>
      </w:r>
      <w:r w:rsidRPr="00651DDA">
        <w:t xml:space="preserve"> and </w:t>
      </w:r>
      <w:r w:rsidR="006814D4">
        <w:t xml:space="preserve">the </w:t>
      </w:r>
      <w:r w:rsidRPr="00651DDA">
        <w:rPr>
          <w:rStyle w:val="diffin"/>
        </w:rPr>
        <w:t>Orion TI-84 Talking Graphing Calculator</w:t>
      </w:r>
      <w:r w:rsidRPr="00651DDA">
        <w:rPr>
          <w:lang w:eastAsia="en-IN"/>
        </w:rPr>
        <w:t xml:space="preserve"> </w:t>
      </w:r>
      <w:r w:rsidR="006814D4">
        <w:rPr>
          <w:lang w:eastAsia="en-IN"/>
        </w:rPr>
        <w:t>(</w:t>
      </w:r>
      <w:hyperlink r:id="rId28" w:history="1">
        <w:r w:rsidR="006814D4" w:rsidRPr="00D00FC9">
          <w:rPr>
            <w:rStyle w:val="Hyperlink"/>
            <w:lang w:eastAsia="en-IN"/>
          </w:rPr>
          <w:t>https://www.orbitresearch.com/product/orion-ti-84-plus/</w:t>
        </w:r>
      </w:hyperlink>
      <w:r w:rsidR="006814D4">
        <w:rPr>
          <w:lang w:eastAsia="en-IN"/>
        </w:rPr>
        <w:t xml:space="preserve">) </w:t>
      </w:r>
      <w:r w:rsidRPr="00651DDA">
        <w:rPr>
          <w:lang w:eastAsia="en-IN"/>
        </w:rPr>
        <w:t xml:space="preserve">to provide braille </w:t>
      </w:r>
      <w:r w:rsidRPr="00651DDA">
        <w:rPr>
          <w:rStyle w:val="diffin"/>
        </w:rPr>
        <w:t xml:space="preserve">input/output </w:t>
      </w:r>
      <w:r w:rsidRPr="00651DDA">
        <w:rPr>
          <w:lang w:eastAsia="en-IN"/>
        </w:rPr>
        <w:t xml:space="preserve">to </w:t>
      </w:r>
      <w:r w:rsidR="006814D4">
        <w:rPr>
          <w:lang w:eastAsia="en-IN"/>
        </w:rPr>
        <w:t xml:space="preserve">and from the </w:t>
      </w:r>
      <w:r w:rsidRPr="00651DDA">
        <w:rPr>
          <w:lang w:eastAsia="en-IN"/>
        </w:rPr>
        <w:t>device. The host device must be running software that supports braille.</w:t>
      </w:r>
      <w:r w:rsidR="006814D4">
        <w:rPr>
          <w:lang w:eastAsia="en-IN"/>
        </w:rPr>
        <w:t xml:space="preserve">  </w:t>
      </w:r>
    </w:p>
    <w:p w14:paraId="47C18110" w14:textId="77777777" w:rsidR="00AA3872" w:rsidRPr="00651DDA" w:rsidRDefault="00AA3872" w:rsidP="00AA3872">
      <w:pPr>
        <w:rPr>
          <w:lang w:eastAsia="en-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2655"/>
        <w:gridCol w:w="5975"/>
      </w:tblGrid>
      <w:tr w:rsidR="00AA3872" w:rsidRPr="00651DDA" w14:paraId="46C1937F" w14:textId="77777777" w:rsidTr="00C624FE">
        <w:tc>
          <w:tcPr>
            <w:tcW w:w="0" w:type="auto"/>
            <w:vAlign w:val="center"/>
            <w:hideMark/>
          </w:tcPr>
          <w:p w14:paraId="65811F0C" w14:textId="77777777" w:rsidR="00AA3872" w:rsidRPr="00651DDA" w:rsidRDefault="00AA3872" w:rsidP="00C624FE">
            <w:pPr>
              <w:jc w:val="center"/>
              <w:rPr>
                <w:rFonts w:cs="Arial"/>
                <w:b/>
                <w:bCs/>
                <w:lang w:val="en-IN" w:eastAsia="en-IN"/>
              </w:rPr>
            </w:pPr>
            <w:r w:rsidRPr="00651DDA">
              <w:rPr>
                <w:rFonts w:cs="Arial"/>
                <w:b/>
                <w:bCs/>
                <w:lang w:val="en-IN" w:eastAsia="en-IN"/>
              </w:rPr>
              <w:t xml:space="preserve">Host Device </w:t>
            </w:r>
          </w:p>
        </w:tc>
        <w:tc>
          <w:tcPr>
            <w:tcW w:w="0" w:type="auto"/>
            <w:vAlign w:val="center"/>
            <w:hideMark/>
          </w:tcPr>
          <w:p w14:paraId="25910034" w14:textId="77777777" w:rsidR="00AA3872" w:rsidRPr="00651DDA" w:rsidRDefault="00AA3872" w:rsidP="00C624FE">
            <w:pPr>
              <w:jc w:val="center"/>
              <w:rPr>
                <w:rFonts w:cs="Arial"/>
                <w:b/>
                <w:bCs/>
                <w:lang w:val="en-IN" w:eastAsia="en-IN"/>
              </w:rPr>
            </w:pPr>
            <w:r w:rsidRPr="00651DDA">
              <w:rPr>
                <w:rFonts w:cs="Arial"/>
                <w:b/>
                <w:bCs/>
                <w:lang w:val="en-IN" w:eastAsia="en-IN"/>
              </w:rPr>
              <w:t xml:space="preserve">Screen Reader </w:t>
            </w:r>
          </w:p>
        </w:tc>
      </w:tr>
      <w:tr w:rsidR="00AA3872" w:rsidRPr="00651DDA" w14:paraId="14387C9F" w14:textId="77777777" w:rsidTr="00C624FE">
        <w:tc>
          <w:tcPr>
            <w:tcW w:w="0" w:type="auto"/>
            <w:vAlign w:val="center"/>
            <w:hideMark/>
          </w:tcPr>
          <w:p w14:paraId="0B44495B" w14:textId="77777777" w:rsidR="00AA3872" w:rsidRPr="00651DDA" w:rsidRDefault="00AA3872" w:rsidP="00C624FE">
            <w:pPr>
              <w:rPr>
                <w:rFonts w:cs="Arial"/>
                <w:lang w:val="en-IN" w:eastAsia="en-IN"/>
              </w:rPr>
            </w:pPr>
            <w:r w:rsidRPr="00651DDA">
              <w:rPr>
                <w:rFonts w:cs="Arial"/>
                <w:lang w:val="en-IN" w:eastAsia="en-IN"/>
              </w:rPr>
              <w:t xml:space="preserve">Windows PCs </w:t>
            </w:r>
          </w:p>
        </w:tc>
        <w:tc>
          <w:tcPr>
            <w:tcW w:w="0" w:type="auto"/>
            <w:vAlign w:val="center"/>
            <w:hideMark/>
          </w:tcPr>
          <w:p w14:paraId="55BECFD8" w14:textId="5F8982A4" w:rsidR="00AA3872" w:rsidRPr="00651DDA" w:rsidRDefault="00AA3872" w:rsidP="00C624FE">
            <w:pPr>
              <w:rPr>
                <w:rFonts w:cs="Arial"/>
                <w:lang w:val="en-IN" w:eastAsia="en-IN"/>
              </w:rPr>
            </w:pPr>
            <w:r w:rsidRPr="00651DDA">
              <w:rPr>
                <w:rFonts w:cs="Arial"/>
                <w:lang w:val="en-IN" w:eastAsia="en-IN"/>
              </w:rPr>
              <w:t>JAWS</w:t>
            </w:r>
            <w:r w:rsidR="006E577E" w:rsidRPr="00A81AF6">
              <w:rPr>
                <w:rFonts w:cs="Arial"/>
                <w:vertAlign w:val="superscript"/>
                <w:lang w:val="en-IN" w:eastAsia="en-IN"/>
              </w:rPr>
              <w:t>®</w:t>
            </w:r>
            <w:r w:rsidRPr="00651DDA">
              <w:rPr>
                <w:rFonts w:cs="Arial"/>
                <w:lang w:val="en-IN" w:eastAsia="en-IN"/>
              </w:rPr>
              <w:t xml:space="preserve">, Window-Eyes, System Access, NVDA, Dolphin </w:t>
            </w:r>
            <w:r w:rsidR="00DC4FCC" w:rsidRPr="00DC4FCC">
              <w:rPr>
                <w:rFonts w:cs="Arial"/>
                <w:lang w:val="en-IN" w:eastAsia="en-IN"/>
              </w:rPr>
              <w:t>ScreenReader™, Windows Narrator</w:t>
            </w:r>
          </w:p>
        </w:tc>
      </w:tr>
      <w:tr w:rsidR="00AA3872" w:rsidRPr="00651DDA" w14:paraId="6F166AFB" w14:textId="77777777" w:rsidTr="00C624FE">
        <w:tc>
          <w:tcPr>
            <w:tcW w:w="0" w:type="auto"/>
            <w:vAlign w:val="center"/>
            <w:hideMark/>
          </w:tcPr>
          <w:p w14:paraId="5611897F" w14:textId="77777777" w:rsidR="00AA3872" w:rsidRPr="00651DDA" w:rsidRDefault="00AA3872" w:rsidP="00C624FE">
            <w:pPr>
              <w:rPr>
                <w:rFonts w:cs="Arial"/>
                <w:lang w:val="en-IN" w:eastAsia="en-IN"/>
              </w:rPr>
            </w:pPr>
            <w:r w:rsidRPr="00651DDA">
              <w:rPr>
                <w:rFonts w:cs="Arial"/>
                <w:lang w:val="en-IN" w:eastAsia="en-IN"/>
              </w:rPr>
              <w:t>Mac</w:t>
            </w:r>
            <w:r w:rsidRPr="00B5662D">
              <w:rPr>
                <w:rFonts w:cs="Arial"/>
                <w:vertAlign w:val="superscript"/>
                <w:lang w:val="en-IN" w:eastAsia="en-IN"/>
              </w:rPr>
              <w:t>®</w:t>
            </w:r>
            <w:r w:rsidRPr="00651DDA">
              <w:rPr>
                <w:rFonts w:cs="Arial"/>
                <w:lang w:val="en-IN" w:eastAsia="en-IN"/>
              </w:rPr>
              <w:t xml:space="preserve"> computers and iOS</w:t>
            </w:r>
            <w:r w:rsidRPr="00B5662D">
              <w:rPr>
                <w:rFonts w:cs="Arial"/>
                <w:vertAlign w:val="superscript"/>
                <w:lang w:val="en-IN" w:eastAsia="en-IN"/>
              </w:rPr>
              <w:t>®</w:t>
            </w:r>
            <w:r w:rsidRPr="00651DDA">
              <w:rPr>
                <w:rFonts w:cs="Arial"/>
                <w:lang w:val="en-IN" w:eastAsia="en-IN"/>
              </w:rPr>
              <w:t xml:space="preserve"> devices </w:t>
            </w:r>
          </w:p>
        </w:tc>
        <w:tc>
          <w:tcPr>
            <w:tcW w:w="0" w:type="auto"/>
            <w:vAlign w:val="center"/>
            <w:hideMark/>
          </w:tcPr>
          <w:p w14:paraId="79D4ADA4" w14:textId="77777777" w:rsidR="00AA3872" w:rsidRPr="00651DDA" w:rsidRDefault="00AA3872" w:rsidP="00C624FE">
            <w:pPr>
              <w:rPr>
                <w:rFonts w:cs="Arial"/>
                <w:lang w:val="en-IN" w:eastAsia="en-IN"/>
              </w:rPr>
            </w:pPr>
            <w:r w:rsidRPr="00651DDA">
              <w:rPr>
                <w:rFonts w:cs="Arial"/>
                <w:lang w:val="en-IN" w:eastAsia="en-IN"/>
              </w:rPr>
              <w:t xml:space="preserve">VoiceOver </w:t>
            </w:r>
          </w:p>
        </w:tc>
      </w:tr>
      <w:tr w:rsidR="00AA3872" w:rsidRPr="00651DDA" w14:paraId="2E936067" w14:textId="77777777" w:rsidTr="00C624FE">
        <w:tc>
          <w:tcPr>
            <w:tcW w:w="0" w:type="auto"/>
            <w:vAlign w:val="center"/>
            <w:hideMark/>
          </w:tcPr>
          <w:p w14:paraId="4A130982" w14:textId="77777777" w:rsidR="00AA3872" w:rsidRPr="00651DDA" w:rsidRDefault="00AA3872" w:rsidP="00C624FE">
            <w:pPr>
              <w:rPr>
                <w:rFonts w:cs="Arial"/>
                <w:lang w:val="en-IN" w:eastAsia="en-IN"/>
              </w:rPr>
            </w:pPr>
            <w:r w:rsidRPr="00651DDA">
              <w:rPr>
                <w:rFonts w:cs="Arial"/>
                <w:lang w:val="en-IN" w:eastAsia="en-IN"/>
              </w:rPr>
              <w:t xml:space="preserve">Android devices </w:t>
            </w:r>
          </w:p>
        </w:tc>
        <w:tc>
          <w:tcPr>
            <w:tcW w:w="0" w:type="auto"/>
            <w:vAlign w:val="center"/>
            <w:hideMark/>
          </w:tcPr>
          <w:p w14:paraId="57609079" w14:textId="1046D255" w:rsidR="00AA3872" w:rsidRPr="00651DDA" w:rsidRDefault="00AA3872" w:rsidP="00C624FE">
            <w:pPr>
              <w:rPr>
                <w:rFonts w:cs="Arial"/>
                <w:lang w:val="en-IN" w:eastAsia="en-IN"/>
              </w:rPr>
            </w:pPr>
            <w:r w:rsidRPr="00651DDA">
              <w:rPr>
                <w:rFonts w:cs="Arial"/>
                <w:lang w:val="en-IN" w:eastAsia="en-IN"/>
              </w:rPr>
              <w:t>BrailleBack, Braille TTY</w:t>
            </w:r>
          </w:p>
        </w:tc>
      </w:tr>
      <w:tr w:rsidR="006E577E" w:rsidRPr="00651DDA" w14:paraId="0484B43A" w14:textId="77777777" w:rsidTr="00C624FE">
        <w:tc>
          <w:tcPr>
            <w:tcW w:w="0" w:type="auto"/>
            <w:vAlign w:val="center"/>
          </w:tcPr>
          <w:p w14:paraId="35BD5B23" w14:textId="5F83EEC5" w:rsidR="006E577E" w:rsidRPr="00651DDA" w:rsidRDefault="006E577E" w:rsidP="00C624FE">
            <w:pPr>
              <w:rPr>
                <w:rFonts w:cs="Arial"/>
                <w:lang w:val="en-IN" w:eastAsia="en-IN"/>
              </w:rPr>
            </w:pPr>
            <w:r>
              <w:rPr>
                <w:rFonts w:cs="Arial"/>
                <w:lang w:val="en-IN" w:eastAsia="en-IN"/>
              </w:rPr>
              <w:t xml:space="preserve">Amazon </w:t>
            </w:r>
            <w:proofErr w:type="spellStart"/>
            <w:r>
              <w:rPr>
                <w:rFonts w:cs="Arial"/>
                <w:lang w:val="en-IN" w:eastAsia="en-IN"/>
              </w:rPr>
              <w:t>FireOS</w:t>
            </w:r>
            <w:proofErr w:type="spellEnd"/>
            <w:r>
              <w:rPr>
                <w:rFonts w:cs="Arial"/>
                <w:lang w:val="en-IN" w:eastAsia="en-IN"/>
              </w:rPr>
              <w:t xml:space="preserve"> devices</w:t>
            </w:r>
          </w:p>
        </w:tc>
        <w:tc>
          <w:tcPr>
            <w:tcW w:w="0" w:type="auto"/>
            <w:vAlign w:val="center"/>
          </w:tcPr>
          <w:p w14:paraId="3C5E30D8" w14:textId="74C57A25" w:rsidR="006E577E" w:rsidRPr="00651DDA" w:rsidRDefault="006E577E" w:rsidP="00C624FE">
            <w:pPr>
              <w:rPr>
                <w:rFonts w:cs="Arial"/>
                <w:lang w:val="en-IN" w:eastAsia="en-IN"/>
              </w:rPr>
            </w:pPr>
            <w:r>
              <w:rPr>
                <w:rFonts w:cs="Arial"/>
                <w:lang w:val="en-IN" w:eastAsia="en-IN"/>
              </w:rPr>
              <w:t>VoiceView</w:t>
            </w:r>
          </w:p>
        </w:tc>
      </w:tr>
      <w:tr w:rsidR="00AA3872" w:rsidRPr="00651DDA" w14:paraId="66633E58" w14:textId="77777777" w:rsidTr="00C624FE">
        <w:tc>
          <w:tcPr>
            <w:tcW w:w="0" w:type="auto"/>
            <w:vAlign w:val="center"/>
            <w:hideMark/>
          </w:tcPr>
          <w:p w14:paraId="66E61F37" w14:textId="77777777" w:rsidR="00AA3872" w:rsidRPr="00651DDA" w:rsidRDefault="00AA3872" w:rsidP="00C624FE">
            <w:pPr>
              <w:rPr>
                <w:rFonts w:cs="Arial"/>
                <w:lang w:val="en-IN" w:eastAsia="en-IN"/>
              </w:rPr>
            </w:pPr>
            <w:r w:rsidRPr="00651DDA">
              <w:rPr>
                <w:rFonts w:cs="Arial"/>
                <w:lang w:val="en-IN" w:eastAsia="en-IN"/>
              </w:rPr>
              <w:t xml:space="preserve">Chromebook </w:t>
            </w:r>
          </w:p>
        </w:tc>
        <w:tc>
          <w:tcPr>
            <w:tcW w:w="0" w:type="auto"/>
            <w:vAlign w:val="center"/>
            <w:hideMark/>
          </w:tcPr>
          <w:p w14:paraId="25486BFB" w14:textId="77777777" w:rsidR="00AA3872" w:rsidRPr="00651DDA" w:rsidRDefault="00AA3872" w:rsidP="00C624FE">
            <w:pPr>
              <w:rPr>
                <w:rFonts w:cs="Arial"/>
                <w:lang w:val="en-IN" w:eastAsia="en-IN"/>
              </w:rPr>
            </w:pPr>
            <w:r w:rsidRPr="00651DDA">
              <w:rPr>
                <w:rFonts w:cs="Arial"/>
                <w:lang w:val="en-IN" w:eastAsia="en-IN"/>
              </w:rPr>
              <w:t xml:space="preserve">ChromeVox </w:t>
            </w:r>
          </w:p>
        </w:tc>
      </w:tr>
    </w:tbl>
    <w:p w14:paraId="085B9EB9" w14:textId="77777777" w:rsidR="00AA3872" w:rsidRPr="00651DDA" w:rsidRDefault="00AA3872" w:rsidP="00AA3872">
      <w:pPr>
        <w:rPr>
          <w:lang w:eastAsia="en-IN"/>
        </w:rPr>
      </w:pPr>
    </w:p>
    <w:p w14:paraId="3DE4D023" w14:textId="77777777" w:rsidR="00AA3872" w:rsidRPr="00651DDA" w:rsidRDefault="00AA3872" w:rsidP="00AA3872">
      <w:pPr>
        <w:rPr>
          <w:lang w:eastAsia="en-IN"/>
        </w:rPr>
      </w:pPr>
    </w:p>
    <w:p w14:paraId="0E1199A6" w14:textId="3CA06E59" w:rsidR="00AA3872" w:rsidRPr="00651DDA" w:rsidRDefault="00AA3872" w:rsidP="00AA3872">
      <w:pPr>
        <w:rPr>
          <w:lang w:eastAsia="en-IN"/>
        </w:rPr>
      </w:pPr>
      <w:r w:rsidRPr="00651DDA">
        <w:rPr>
          <w:lang w:eastAsia="en-IN"/>
        </w:rPr>
        <w:t xml:space="preserve">When you use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as a display for other hosts, the screen reader on that host device provides translation and other braille settings. </w:t>
      </w:r>
      <w:r w:rsidR="0031411F" w:rsidRPr="0031411F">
        <w:rPr>
          <w:lang w:eastAsia="en-IN"/>
        </w:rPr>
        <w:t>Refer to documents</w:t>
      </w:r>
      <w:r w:rsidR="00807A79">
        <w:rPr>
          <w:lang w:eastAsia="en-IN"/>
        </w:rPr>
        <w:t xml:space="preserve"> </w:t>
      </w:r>
      <w:r w:rsidRPr="00651DDA">
        <w:rPr>
          <w:lang w:eastAsia="en-IN"/>
        </w:rPr>
        <w:t xml:space="preserve">for </w:t>
      </w:r>
      <w:r w:rsidR="0031411F" w:rsidRPr="0031411F">
        <w:rPr>
          <w:lang w:eastAsia="en-IN"/>
        </w:rPr>
        <w:t>the specif</w:t>
      </w:r>
      <w:r w:rsidR="0031411F">
        <w:rPr>
          <w:lang w:eastAsia="en-IN"/>
        </w:rPr>
        <w:t>ic</w:t>
      </w:r>
      <w:r w:rsidR="00807A79">
        <w:rPr>
          <w:lang w:eastAsia="en-IN"/>
        </w:rPr>
        <w:t xml:space="preserve"> </w:t>
      </w:r>
      <w:r w:rsidRPr="00651DDA">
        <w:rPr>
          <w:lang w:eastAsia="en-IN"/>
        </w:rPr>
        <w:t>screen reader</w:t>
      </w:r>
      <w:r w:rsidR="0031411F">
        <w:rPr>
          <w:lang w:eastAsia="en-IN"/>
        </w:rPr>
        <w:t xml:space="preserve"> you are using.</w:t>
      </w:r>
    </w:p>
    <w:p w14:paraId="54401AFE" w14:textId="77777777" w:rsidR="00AA3872" w:rsidRPr="00651DDA" w:rsidRDefault="00AA3872" w:rsidP="00AA3872">
      <w:pPr>
        <w:rPr>
          <w:lang w:eastAsia="en-IN"/>
        </w:rPr>
      </w:pPr>
    </w:p>
    <w:p w14:paraId="3A586A20" w14:textId="77777777" w:rsidR="00AA3872" w:rsidRPr="00651DDA" w:rsidRDefault="00AA3872" w:rsidP="00AA3872">
      <w:pPr>
        <w:rPr>
          <w:lang w:eastAsia="en-IN"/>
        </w:rPr>
      </w:pPr>
      <w:r w:rsidRPr="00651DDA">
        <w:rPr>
          <w:lang w:eastAsia="en-IN"/>
        </w:rPr>
        <w:t>The only hotkeys used with Remote mode that are not sent to the remote device are:</w:t>
      </w:r>
    </w:p>
    <w:p w14:paraId="6CEC1E05" w14:textId="73DD77E9" w:rsidR="00AA3872" w:rsidRPr="00651DDA" w:rsidRDefault="00AA3872" w:rsidP="00AA3872">
      <w:pPr>
        <w:numPr>
          <w:ilvl w:val="0"/>
          <w:numId w:val="10"/>
        </w:numPr>
        <w:spacing w:before="100" w:beforeAutospacing="1" w:after="100" w:afterAutospacing="1"/>
        <w:rPr>
          <w:rFonts w:cs="Arial"/>
          <w:lang w:eastAsia="en-IN"/>
        </w:rPr>
      </w:pPr>
      <w:r w:rsidRPr="00651DDA">
        <w:rPr>
          <w:rFonts w:cs="Arial"/>
          <w:lang w:eastAsia="en-IN"/>
        </w:rPr>
        <w:t xml:space="preserve">Pressing Select + Up Arrow opens the Orbit Reader </w:t>
      </w:r>
      <w:r w:rsidR="00D9312B">
        <w:rPr>
          <w:rFonts w:cs="Arial"/>
          <w:lang w:eastAsia="en-IN"/>
        </w:rPr>
        <w:t>20 Plus</w:t>
      </w:r>
      <w:r w:rsidRPr="00651DDA">
        <w:rPr>
          <w:rFonts w:cs="Arial"/>
          <w:lang w:eastAsia="en-IN"/>
        </w:rPr>
        <w:t xml:space="preserve"> Menus.</w:t>
      </w:r>
    </w:p>
    <w:p w14:paraId="3948A233" w14:textId="5C39BA21" w:rsidR="00AA3872" w:rsidRPr="00651DDA" w:rsidRDefault="00AA3872" w:rsidP="00AA3872">
      <w:pPr>
        <w:numPr>
          <w:ilvl w:val="0"/>
          <w:numId w:val="10"/>
        </w:numPr>
        <w:spacing w:before="100" w:beforeAutospacing="1" w:after="100" w:afterAutospacing="1"/>
        <w:rPr>
          <w:rFonts w:cs="Arial"/>
          <w:lang w:eastAsia="en-IN"/>
        </w:rPr>
      </w:pPr>
      <w:r w:rsidRPr="00651DDA">
        <w:rPr>
          <w:rFonts w:cs="Arial"/>
          <w:lang w:eastAsia="en-IN"/>
        </w:rPr>
        <w:t xml:space="preserve">Pressing Select + Left Arrow returns </w:t>
      </w:r>
      <w:r w:rsidR="00652999">
        <w:rPr>
          <w:rFonts w:cs="Arial"/>
          <w:lang w:eastAsia="en-IN"/>
        </w:rPr>
        <w:t xml:space="preserve">the </w:t>
      </w:r>
      <w:r w:rsidRPr="00651DDA">
        <w:rPr>
          <w:rFonts w:cs="Arial"/>
          <w:lang w:eastAsia="en-IN"/>
        </w:rPr>
        <w:t xml:space="preserve">Orbit Reader </w:t>
      </w:r>
      <w:r w:rsidR="00D9312B">
        <w:rPr>
          <w:rFonts w:cs="Arial"/>
          <w:lang w:eastAsia="en-IN"/>
        </w:rPr>
        <w:t>20 Plus</w:t>
      </w:r>
      <w:r w:rsidRPr="00651DDA">
        <w:rPr>
          <w:rFonts w:cs="Arial"/>
          <w:lang w:eastAsia="en-IN"/>
        </w:rPr>
        <w:t xml:space="preserve"> to Stand-Alone mode.</w:t>
      </w:r>
    </w:p>
    <w:p w14:paraId="32834616" w14:textId="62677FD1" w:rsidR="00AA3872" w:rsidRPr="00651DDA" w:rsidRDefault="00AA3872" w:rsidP="00AA3872">
      <w:pPr>
        <w:numPr>
          <w:ilvl w:val="0"/>
          <w:numId w:val="10"/>
        </w:numPr>
        <w:spacing w:before="100" w:beforeAutospacing="1" w:after="100" w:afterAutospacing="1"/>
        <w:rPr>
          <w:rFonts w:cs="Arial"/>
          <w:lang w:eastAsia="en-IN"/>
        </w:rPr>
      </w:pPr>
      <w:r w:rsidRPr="00651DDA">
        <w:rPr>
          <w:rFonts w:cs="Arial"/>
          <w:lang w:eastAsia="en-IN"/>
        </w:rPr>
        <w:t>Pressing Select + Right Arrow returns</w:t>
      </w:r>
      <w:r w:rsidR="00FE3743" w:rsidRPr="000C3ED9">
        <w:rPr>
          <w:rFonts w:cs="Arial"/>
          <w:lang w:eastAsia="en-IN"/>
        </w:rPr>
        <w:t xml:space="preserve"> </w:t>
      </w:r>
      <w:r w:rsidR="00652999">
        <w:rPr>
          <w:rFonts w:cs="Arial"/>
          <w:lang w:eastAsia="en-IN"/>
        </w:rPr>
        <w:t>the</w:t>
      </w:r>
      <w:r w:rsidRPr="00651DDA">
        <w:rPr>
          <w:rFonts w:cs="Arial"/>
          <w:lang w:eastAsia="en-IN"/>
        </w:rPr>
        <w:t xml:space="preserve"> Orbit Reader </w:t>
      </w:r>
      <w:r w:rsidR="00D9312B">
        <w:rPr>
          <w:rFonts w:cs="Arial"/>
          <w:lang w:eastAsia="en-IN"/>
        </w:rPr>
        <w:t>20 Plus</w:t>
      </w:r>
      <w:r w:rsidRPr="00651DDA">
        <w:rPr>
          <w:rFonts w:cs="Arial"/>
          <w:lang w:eastAsia="en-IN"/>
        </w:rPr>
        <w:t xml:space="preserve"> to Remote mode.</w:t>
      </w:r>
    </w:p>
    <w:p w14:paraId="71247F60" w14:textId="77777777" w:rsidR="00AA3872" w:rsidRPr="00651DDA" w:rsidRDefault="00AA3872" w:rsidP="00AA3872">
      <w:pPr>
        <w:numPr>
          <w:ilvl w:val="0"/>
          <w:numId w:val="10"/>
        </w:numPr>
        <w:spacing w:before="100" w:beforeAutospacing="1" w:after="100" w:afterAutospacing="1"/>
        <w:rPr>
          <w:rFonts w:cs="Arial"/>
          <w:lang w:eastAsia="en-IN"/>
        </w:rPr>
      </w:pPr>
      <w:r w:rsidRPr="00651DDA">
        <w:rPr>
          <w:rFonts w:cs="Arial"/>
          <w:lang w:eastAsia="en-IN"/>
        </w:rPr>
        <w:t xml:space="preserve">Pressing Select + Down Arrow brings up an Edit box where you can type and submit up to 255 characters of text to the remote device. Press Dot 8 to submit or Select to cancel. </w:t>
      </w:r>
    </w:p>
    <w:p w14:paraId="2037675C" w14:textId="77777777" w:rsidR="00AA3872" w:rsidRPr="00651DDA" w:rsidRDefault="00AA3872" w:rsidP="000A5C87">
      <w:pPr>
        <w:pStyle w:val="Heading2"/>
      </w:pPr>
      <w:bookmarkStart w:id="962" w:name="Before-you-Connect"/>
      <w:bookmarkStart w:id="963" w:name="_Toc9689924"/>
      <w:bookmarkStart w:id="964" w:name="_Toc10194388"/>
      <w:bookmarkStart w:id="965" w:name="_Toc17712027"/>
      <w:bookmarkStart w:id="966" w:name="_Toc531853349"/>
      <w:bookmarkStart w:id="967" w:name="_Toc20754951"/>
      <w:bookmarkStart w:id="968" w:name="_Toc20906438"/>
      <w:bookmarkStart w:id="969" w:name="_Toc20910764"/>
      <w:bookmarkStart w:id="970" w:name="_Toc20912934"/>
      <w:bookmarkStart w:id="971" w:name="_Toc75872425"/>
      <w:bookmarkEnd w:id="962"/>
      <w:r w:rsidRPr="00651DDA">
        <w:lastRenderedPageBreak/>
        <w:t>Before you Connect</w:t>
      </w:r>
      <w:bookmarkEnd w:id="963"/>
      <w:bookmarkEnd w:id="964"/>
      <w:bookmarkEnd w:id="965"/>
      <w:bookmarkEnd w:id="966"/>
      <w:bookmarkEnd w:id="967"/>
      <w:bookmarkEnd w:id="968"/>
      <w:bookmarkEnd w:id="969"/>
      <w:bookmarkEnd w:id="970"/>
      <w:bookmarkEnd w:id="971"/>
    </w:p>
    <w:p w14:paraId="0884F40A" w14:textId="5F0772A7" w:rsidR="00AA3872" w:rsidRPr="00651DDA" w:rsidRDefault="00AA3872" w:rsidP="00AA3872">
      <w:pPr>
        <w:rPr>
          <w:lang w:eastAsia="en-IN"/>
        </w:rPr>
      </w:pPr>
      <w:r w:rsidRPr="00651DDA">
        <w:rPr>
          <w:lang w:eastAsia="en-IN"/>
        </w:rPr>
        <w:t xml:space="preserve">Before you connect </w:t>
      </w:r>
      <w:r w:rsidR="00652999">
        <w:rPr>
          <w:lang w:eastAsia="en-IN"/>
        </w:rPr>
        <w:t xml:space="preserve">the </w:t>
      </w:r>
      <w:r w:rsidRPr="00651DDA">
        <w:rPr>
          <w:lang w:eastAsia="en-IN"/>
        </w:rPr>
        <w:t xml:space="preserve">Orbit Reader </w:t>
      </w:r>
      <w:r w:rsidR="00D9312B">
        <w:rPr>
          <w:lang w:eastAsia="en-IN"/>
        </w:rPr>
        <w:t>20 Plus</w:t>
      </w:r>
      <w:r w:rsidR="00A8138F" w:rsidRPr="000967E4">
        <w:rPr>
          <w:lang w:eastAsia="en-IN"/>
        </w:rPr>
        <w:t xml:space="preserve"> to a host</w:t>
      </w:r>
      <w:r w:rsidRPr="00651DDA">
        <w:rPr>
          <w:lang w:eastAsia="en-IN"/>
        </w:rPr>
        <w:t xml:space="preserve">, it is important to set the device so that the screen reader(s) you use, recognize it. Newer versions of screen readers recognize the Orbit Reader </w:t>
      </w:r>
      <w:r w:rsidR="00D9312B">
        <w:rPr>
          <w:lang w:eastAsia="en-IN"/>
        </w:rPr>
        <w:t>20 Plus</w:t>
      </w:r>
      <w:r w:rsidRPr="00651DDA">
        <w:rPr>
          <w:lang w:eastAsia="en-IN"/>
        </w:rPr>
        <w:t xml:space="preserve">. The table below shows the first version of the screen reader to directly support Orbit Reader </w:t>
      </w:r>
      <w:r w:rsidR="00D9312B">
        <w:rPr>
          <w:lang w:eastAsia="en-IN"/>
        </w:rPr>
        <w:t>20 Plus</w:t>
      </w:r>
      <w:r w:rsidRPr="00651DDA">
        <w:rPr>
          <w:lang w:eastAsia="en-IN"/>
        </w:rPr>
        <w:t>.</w:t>
      </w:r>
    </w:p>
    <w:p w14:paraId="6F92DF46" w14:textId="77777777" w:rsidR="00AA3872" w:rsidRPr="00651DDA" w:rsidRDefault="00AA3872" w:rsidP="00AA3872">
      <w:pPr>
        <w:rPr>
          <w:lang w:eastAsia="en-IN"/>
        </w:rPr>
      </w:pPr>
    </w:p>
    <w:p w14:paraId="2A7AD18A" w14:textId="29B4066D" w:rsidR="00AA3872" w:rsidRDefault="00AA3872" w:rsidP="00AA3872">
      <w:pPr>
        <w:rPr>
          <w:lang w:eastAsia="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14"/>
        <w:gridCol w:w="5416"/>
      </w:tblGrid>
      <w:tr w:rsidR="00176AAE" w:rsidRPr="00651DDA" w14:paraId="6905531F" w14:textId="77777777" w:rsidTr="00737D53">
        <w:trPr>
          <w:jc w:val="center"/>
        </w:trPr>
        <w:tc>
          <w:tcPr>
            <w:tcW w:w="3214" w:type="dxa"/>
            <w:vAlign w:val="center"/>
            <w:hideMark/>
          </w:tcPr>
          <w:p w14:paraId="63986C91" w14:textId="77777777" w:rsidR="00176AAE" w:rsidRPr="00651DDA" w:rsidRDefault="00176AAE" w:rsidP="00737D53">
            <w:pPr>
              <w:jc w:val="center"/>
              <w:rPr>
                <w:rFonts w:cs="Arial"/>
                <w:b/>
                <w:bCs/>
                <w:lang w:eastAsia="en-IN"/>
              </w:rPr>
            </w:pPr>
            <w:r w:rsidRPr="00651DDA">
              <w:rPr>
                <w:rFonts w:cs="Arial"/>
                <w:b/>
                <w:bCs/>
                <w:lang w:eastAsia="en-IN"/>
              </w:rPr>
              <w:t xml:space="preserve">Screen Reader </w:t>
            </w:r>
          </w:p>
        </w:tc>
        <w:tc>
          <w:tcPr>
            <w:tcW w:w="5416" w:type="dxa"/>
            <w:vAlign w:val="center"/>
            <w:hideMark/>
          </w:tcPr>
          <w:p w14:paraId="6989DD8D" w14:textId="77777777" w:rsidR="00176AAE" w:rsidRPr="00651DDA" w:rsidRDefault="00176AAE" w:rsidP="00737D53">
            <w:pPr>
              <w:jc w:val="center"/>
              <w:rPr>
                <w:rFonts w:cs="Arial"/>
                <w:b/>
                <w:bCs/>
                <w:lang w:eastAsia="en-IN"/>
              </w:rPr>
            </w:pPr>
            <w:r w:rsidRPr="00651DDA">
              <w:rPr>
                <w:rFonts w:cs="Arial"/>
                <w:b/>
                <w:bCs/>
                <w:lang w:eastAsia="en-IN"/>
              </w:rPr>
              <w:t xml:space="preserve">Version </w:t>
            </w:r>
          </w:p>
        </w:tc>
      </w:tr>
      <w:tr w:rsidR="00176AAE" w:rsidRPr="00651DDA" w14:paraId="708F08AB" w14:textId="77777777" w:rsidTr="00737D53">
        <w:trPr>
          <w:jc w:val="center"/>
        </w:trPr>
        <w:tc>
          <w:tcPr>
            <w:tcW w:w="3214" w:type="dxa"/>
            <w:vAlign w:val="center"/>
            <w:hideMark/>
          </w:tcPr>
          <w:p w14:paraId="0C52B17E" w14:textId="77777777" w:rsidR="00176AAE" w:rsidRPr="00651DDA" w:rsidRDefault="00176AAE" w:rsidP="00737D53">
            <w:pPr>
              <w:rPr>
                <w:rFonts w:cs="Arial"/>
                <w:lang w:eastAsia="en-IN"/>
              </w:rPr>
            </w:pPr>
            <w:r w:rsidRPr="00651DDA">
              <w:rPr>
                <w:rFonts w:cs="Arial"/>
                <w:lang w:eastAsia="en-IN"/>
              </w:rPr>
              <w:t xml:space="preserve">VoiceOver on iOS </w:t>
            </w:r>
          </w:p>
        </w:tc>
        <w:tc>
          <w:tcPr>
            <w:tcW w:w="5416" w:type="dxa"/>
            <w:vAlign w:val="center"/>
            <w:hideMark/>
          </w:tcPr>
          <w:p w14:paraId="5B6FF175" w14:textId="77777777" w:rsidR="00176AAE" w:rsidRPr="00651DDA" w:rsidRDefault="00176AAE" w:rsidP="00737D53">
            <w:pPr>
              <w:rPr>
                <w:rFonts w:cs="Arial"/>
                <w:lang w:eastAsia="en-IN"/>
              </w:rPr>
            </w:pPr>
            <w:r w:rsidRPr="00651DDA">
              <w:rPr>
                <w:rFonts w:cs="Arial"/>
                <w:lang w:eastAsia="en-IN"/>
              </w:rPr>
              <w:t xml:space="preserve">10.2 </w:t>
            </w:r>
          </w:p>
        </w:tc>
      </w:tr>
      <w:tr w:rsidR="00176AAE" w:rsidRPr="00651DDA" w14:paraId="743E8CDA" w14:textId="77777777" w:rsidTr="00737D53">
        <w:trPr>
          <w:jc w:val="center"/>
        </w:trPr>
        <w:tc>
          <w:tcPr>
            <w:tcW w:w="3214" w:type="dxa"/>
            <w:vAlign w:val="center"/>
            <w:hideMark/>
          </w:tcPr>
          <w:p w14:paraId="3A4C68EE" w14:textId="77777777" w:rsidR="00176AAE" w:rsidRPr="00651DDA" w:rsidRDefault="00176AAE" w:rsidP="00737D53">
            <w:pPr>
              <w:rPr>
                <w:rFonts w:cs="Arial"/>
                <w:lang w:eastAsia="en-IN"/>
              </w:rPr>
            </w:pPr>
            <w:r w:rsidRPr="00651DDA">
              <w:rPr>
                <w:rFonts w:cs="Arial"/>
                <w:lang w:eastAsia="en-IN"/>
              </w:rPr>
              <w:t xml:space="preserve">VoiceOver on Mac </w:t>
            </w:r>
          </w:p>
        </w:tc>
        <w:tc>
          <w:tcPr>
            <w:tcW w:w="5416" w:type="dxa"/>
            <w:vAlign w:val="center"/>
            <w:hideMark/>
          </w:tcPr>
          <w:p w14:paraId="20624004" w14:textId="77777777" w:rsidR="00176AAE" w:rsidRPr="00651DDA" w:rsidRDefault="00176AAE" w:rsidP="00737D53">
            <w:pPr>
              <w:rPr>
                <w:rFonts w:cs="Arial"/>
                <w:lang w:eastAsia="en-IN"/>
              </w:rPr>
            </w:pPr>
            <w:r w:rsidRPr="00651DDA">
              <w:rPr>
                <w:rFonts w:cs="Arial"/>
                <w:lang w:eastAsia="en-IN"/>
              </w:rPr>
              <w:t xml:space="preserve">10.11 </w:t>
            </w:r>
          </w:p>
        </w:tc>
      </w:tr>
      <w:tr w:rsidR="00176AAE" w:rsidRPr="00651DDA" w14:paraId="46607BEB" w14:textId="77777777" w:rsidTr="00737D53">
        <w:trPr>
          <w:jc w:val="center"/>
        </w:trPr>
        <w:tc>
          <w:tcPr>
            <w:tcW w:w="3214" w:type="dxa"/>
            <w:vAlign w:val="center"/>
          </w:tcPr>
          <w:p w14:paraId="1EAE7844" w14:textId="77777777" w:rsidR="00176AAE" w:rsidRPr="00651DDA" w:rsidRDefault="00176AAE" w:rsidP="00737D53">
            <w:pPr>
              <w:rPr>
                <w:rFonts w:cs="Arial"/>
                <w:lang w:eastAsia="en-IN"/>
              </w:rPr>
            </w:pPr>
            <w:r>
              <w:t>Brailleback</w:t>
            </w:r>
          </w:p>
        </w:tc>
        <w:tc>
          <w:tcPr>
            <w:tcW w:w="5416" w:type="dxa"/>
            <w:vAlign w:val="center"/>
          </w:tcPr>
          <w:p w14:paraId="26487FED" w14:textId="77777777" w:rsidR="00176AAE" w:rsidRPr="00651DDA" w:rsidRDefault="00176AAE" w:rsidP="00737D53">
            <w:pPr>
              <w:rPr>
                <w:rFonts w:cs="Arial"/>
                <w:lang w:eastAsia="en-IN"/>
              </w:rPr>
            </w:pPr>
            <w:r>
              <w:t>0.97.0.205156277</w:t>
            </w:r>
          </w:p>
        </w:tc>
      </w:tr>
      <w:tr w:rsidR="00176AAE" w:rsidRPr="00651DDA" w14:paraId="43A242DA" w14:textId="77777777" w:rsidTr="00737D53">
        <w:trPr>
          <w:jc w:val="center"/>
        </w:trPr>
        <w:tc>
          <w:tcPr>
            <w:tcW w:w="3214" w:type="dxa"/>
            <w:vAlign w:val="center"/>
          </w:tcPr>
          <w:p w14:paraId="7E7EB185" w14:textId="77777777" w:rsidR="00176AAE" w:rsidRPr="00651DDA" w:rsidRDefault="00176AAE" w:rsidP="00737D53">
            <w:pPr>
              <w:rPr>
                <w:rFonts w:cs="Arial"/>
                <w:lang w:eastAsia="en-IN"/>
              </w:rPr>
            </w:pPr>
            <w:r>
              <w:t>BRLTTY</w:t>
            </w:r>
          </w:p>
        </w:tc>
        <w:tc>
          <w:tcPr>
            <w:tcW w:w="5416" w:type="dxa"/>
            <w:vAlign w:val="center"/>
          </w:tcPr>
          <w:p w14:paraId="5D6D42A3" w14:textId="77777777" w:rsidR="00176AAE" w:rsidRPr="00651DDA" w:rsidRDefault="00176AAE" w:rsidP="00737D53">
            <w:pPr>
              <w:rPr>
                <w:rFonts w:cs="Arial"/>
                <w:lang w:eastAsia="en-IN"/>
              </w:rPr>
            </w:pPr>
            <w:r>
              <w:t>5.5</w:t>
            </w:r>
          </w:p>
        </w:tc>
      </w:tr>
      <w:tr w:rsidR="00176AAE" w:rsidRPr="00651DDA" w14:paraId="00DCF5BF" w14:textId="77777777" w:rsidTr="00737D53">
        <w:trPr>
          <w:jc w:val="center"/>
        </w:trPr>
        <w:tc>
          <w:tcPr>
            <w:tcW w:w="3214" w:type="dxa"/>
            <w:vAlign w:val="center"/>
            <w:hideMark/>
          </w:tcPr>
          <w:p w14:paraId="42EB84A7" w14:textId="77777777" w:rsidR="00176AAE" w:rsidRPr="00651DDA" w:rsidRDefault="00176AAE" w:rsidP="00737D53">
            <w:pPr>
              <w:rPr>
                <w:rFonts w:cs="Arial"/>
                <w:lang w:eastAsia="en-IN"/>
              </w:rPr>
            </w:pPr>
            <w:r w:rsidRPr="00651DDA">
              <w:rPr>
                <w:rFonts w:cs="Arial"/>
                <w:lang w:eastAsia="en-IN"/>
              </w:rPr>
              <w:t xml:space="preserve">NVDA </w:t>
            </w:r>
          </w:p>
        </w:tc>
        <w:tc>
          <w:tcPr>
            <w:tcW w:w="5416" w:type="dxa"/>
            <w:vAlign w:val="center"/>
            <w:hideMark/>
          </w:tcPr>
          <w:p w14:paraId="604CE43E" w14:textId="77777777" w:rsidR="00176AAE" w:rsidRPr="00651DDA" w:rsidRDefault="00176AAE" w:rsidP="00737D53">
            <w:pPr>
              <w:rPr>
                <w:rFonts w:cs="Arial"/>
                <w:lang w:eastAsia="en-IN"/>
              </w:rPr>
            </w:pPr>
            <w:r w:rsidRPr="00651DDA">
              <w:rPr>
                <w:rFonts w:cs="Arial"/>
                <w:lang w:eastAsia="en-IN"/>
              </w:rPr>
              <w:t xml:space="preserve">2017.1 </w:t>
            </w:r>
          </w:p>
        </w:tc>
      </w:tr>
      <w:tr w:rsidR="00176AAE" w:rsidRPr="00651DDA" w14:paraId="144982F3" w14:textId="77777777" w:rsidTr="00737D53">
        <w:trPr>
          <w:jc w:val="center"/>
        </w:trPr>
        <w:tc>
          <w:tcPr>
            <w:tcW w:w="3214" w:type="dxa"/>
            <w:vAlign w:val="center"/>
          </w:tcPr>
          <w:p w14:paraId="37CC3DFC" w14:textId="77777777" w:rsidR="00176AAE" w:rsidRPr="00651DDA" w:rsidRDefault="00176AAE" w:rsidP="00737D53">
            <w:pPr>
              <w:rPr>
                <w:rFonts w:cs="Arial"/>
                <w:lang w:eastAsia="en-IN"/>
              </w:rPr>
            </w:pPr>
            <w:r>
              <w:rPr>
                <w:rFonts w:cs="Arial"/>
                <w:lang w:eastAsia="en-IN"/>
              </w:rPr>
              <w:t>JAWS</w:t>
            </w:r>
          </w:p>
        </w:tc>
        <w:tc>
          <w:tcPr>
            <w:tcW w:w="5416"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544"/>
            </w:tblGrid>
            <w:tr w:rsidR="00176AAE" w:rsidRPr="00B07CAA" w14:paraId="4882D7EC" w14:textId="77777777" w:rsidTr="00737D53">
              <w:trPr>
                <w:tblCellSpacing w:w="15" w:type="dxa"/>
              </w:trPr>
              <w:tc>
                <w:tcPr>
                  <w:tcW w:w="0" w:type="auto"/>
                  <w:vAlign w:val="center"/>
                  <w:hideMark/>
                </w:tcPr>
                <w:p w14:paraId="3172BCB9" w14:textId="77777777" w:rsidR="00176AAE" w:rsidRPr="00B07CAA" w:rsidRDefault="00176AAE" w:rsidP="00737D53">
                  <w:pPr>
                    <w:rPr>
                      <w:rFonts w:ascii="Times New Roman" w:hAnsi="Times New Roman"/>
                      <w:sz w:val="20"/>
                      <w:szCs w:val="20"/>
                      <w:lang w:eastAsia="zh-CN" w:bidi="hi-IN"/>
                    </w:rPr>
                  </w:pPr>
                </w:p>
              </w:tc>
              <w:tc>
                <w:tcPr>
                  <w:tcW w:w="0" w:type="auto"/>
                  <w:vAlign w:val="center"/>
                  <w:hideMark/>
                </w:tcPr>
                <w:p w14:paraId="19BED1C9" w14:textId="77777777" w:rsidR="00176AAE" w:rsidRPr="00457E59" w:rsidRDefault="00176AAE" w:rsidP="00737D53">
                  <w:pPr>
                    <w:rPr>
                      <w:rFonts w:cs="Arial"/>
                      <w:lang w:eastAsia="en-IN"/>
                    </w:rPr>
                  </w:pPr>
                  <w:r>
                    <w:t>2018.1805.33</w:t>
                  </w:r>
                  <w:r w:rsidRPr="00457E59">
                    <w:rPr>
                      <w:rFonts w:cs="Arial"/>
                      <w:lang w:eastAsia="en-IN"/>
                    </w:rPr>
                    <w:t xml:space="preserve"> </w:t>
                  </w:r>
                </w:p>
              </w:tc>
            </w:tr>
          </w:tbl>
          <w:p w14:paraId="5EA252A6" w14:textId="77777777" w:rsidR="00176AAE" w:rsidRPr="00651DDA" w:rsidRDefault="00176AAE" w:rsidP="00737D53">
            <w:pPr>
              <w:rPr>
                <w:rFonts w:cs="Arial"/>
                <w:lang w:eastAsia="en-IN"/>
              </w:rPr>
            </w:pPr>
          </w:p>
        </w:tc>
      </w:tr>
      <w:tr w:rsidR="00176AAE" w:rsidRPr="00651DDA" w14:paraId="1C93B515" w14:textId="77777777" w:rsidTr="00737D53">
        <w:trPr>
          <w:jc w:val="center"/>
        </w:trPr>
        <w:tc>
          <w:tcPr>
            <w:tcW w:w="3214" w:type="dxa"/>
            <w:vAlign w:val="center"/>
            <w:hideMark/>
          </w:tcPr>
          <w:p w14:paraId="6331532E" w14:textId="77777777" w:rsidR="00176AAE" w:rsidRPr="00651DDA" w:rsidRDefault="00176AAE" w:rsidP="00737D53">
            <w:pPr>
              <w:rPr>
                <w:rFonts w:cs="Arial"/>
                <w:lang w:eastAsia="en-IN"/>
              </w:rPr>
            </w:pPr>
            <w:r w:rsidRPr="00E75A73">
              <w:rPr>
                <w:rFonts w:cs="Arial"/>
                <w:lang w:eastAsia="en-IN"/>
              </w:rPr>
              <w:t xml:space="preserve">ChromeVox </w:t>
            </w:r>
          </w:p>
        </w:tc>
        <w:tc>
          <w:tcPr>
            <w:tcW w:w="5416" w:type="dxa"/>
            <w:vAlign w:val="center"/>
            <w:hideMark/>
          </w:tcPr>
          <w:p w14:paraId="765100AC" w14:textId="77777777" w:rsidR="00176AAE" w:rsidRPr="00651DDA" w:rsidRDefault="00176AAE" w:rsidP="00737D53">
            <w:pPr>
              <w:rPr>
                <w:rFonts w:cs="Arial"/>
                <w:lang w:eastAsia="en-IN"/>
              </w:rPr>
            </w:pPr>
            <w:r w:rsidRPr="00E75A73">
              <w:rPr>
                <w:rFonts w:cs="Arial"/>
                <w:lang w:eastAsia="en-IN"/>
              </w:rPr>
              <w:t xml:space="preserve">61.0.3163.120 </w:t>
            </w:r>
          </w:p>
        </w:tc>
      </w:tr>
      <w:tr w:rsidR="00176AAE" w:rsidRPr="00651DDA" w14:paraId="544BFD63" w14:textId="77777777" w:rsidTr="00737D53">
        <w:trPr>
          <w:jc w:val="center"/>
        </w:trPr>
        <w:tc>
          <w:tcPr>
            <w:tcW w:w="3214" w:type="dxa"/>
            <w:vAlign w:val="center"/>
          </w:tcPr>
          <w:p w14:paraId="69969E00" w14:textId="77777777" w:rsidR="00176AAE" w:rsidRPr="00E75A73" w:rsidRDefault="00176AAE" w:rsidP="00737D53">
            <w:pPr>
              <w:rPr>
                <w:rFonts w:cs="Arial"/>
                <w:lang w:eastAsia="en-IN"/>
              </w:rPr>
            </w:pPr>
            <w:proofErr w:type="spellStart"/>
            <w:r>
              <w:t>Voiceview</w:t>
            </w:r>
            <w:proofErr w:type="spellEnd"/>
          </w:p>
        </w:tc>
        <w:tc>
          <w:tcPr>
            <w:tcW w:w="5416" w:type="dxa"/>
            <w:vAlign w:val="center"/>
          </w:tcPr>
          <w:p w14:paraId="523848C1" w14:textId="77777777" w:rsidR="00176AAE" w:rsidRPr="00E75A73" w:rsidRDefault="00176AAE" w:rsidP="00737D53">
            <w:pPr>
              <w:rPr>
                <w:rFonts w:cs="Arial"/>
                <w:lang w:eastAsia="en-IN"/>
              </w:rPr>
            </w:pPr>
            <w:r>
              <w:t>5.6.0.1</w:t>
            </w:r>
          </w:p>
        </w:tc>
      </w:tr>
      <w:tr w:rsidR="00176AAE" w:rsidRPr="00651DDA" w14:paraId="05140B24" w14:textId="77777777" w:rsidTr="00737D53">
        <w:trPr>
          <w:jc w:val="center"/>
        </w:trPr>
        <w:tc>
          <w:tcPr>
            <w:tcW w:w="3214" w:type="dxa"/>
            <w:vAlign w:val="center"/>
            <w:hideMark/>
          </w:tcPr>
          <w:p w14:paraId="0244A0AD" w14:textId="77777777" w:rsidR="00176AAE" w:rsidRPr="00651DDA" w:rsidRDefault="00176AAE" w:rsidP="00737D53">
            <w:pPr>
              <w:rPr>
                <w:rFonts w:cs="Arial"/>
                <w:lang w:eastAsia="en-IN"/>
              </w:rPr>
            </w:pPr>
            <w:r w:rsidRPr="00651DDA">
              <w:rPr>
                <w:rFonts w:cs="Arial"/>
                <w:lang w:eastAsia="en-IN"/>
              </w:rPr>
              <w:t xml:space="preserve">System Access </w:t>
            </w:r>
          </w:p>
        </w:tc>
        <w:tc>
          <w:tcPr>
            <w:tcW w:w="5416" w:type="dxa"/>
            <w:vAlign w:val="center"/>
            <w:hideMark/>
          </w:tcPr>
          <w:p w14:paraId="1DD4BAEE" w14:textId="77777777" w:rsidR="00176AAE" w:rsidRPr="00651DDA" w:rsidRDefault="00176AAE" w:rsidP="00737D53">
            <w:pPr>
              <w:rPr>
                <w:rFonts w:cs="Arial"/>
                <w:lang w:eastAsia="en-IN"/>
              </w:rPr>
            </w:pPr>
            <w:r w:rsidRPr="00651DDA">
              <w:rPr>
                <w:rFonts w:cs="Arial"/>
                <w:lang w:eastAsia="en-IN"/>
              </w:rPr>
              <w:t xml:space="preserve">3.7.85 </w:t>
            </w:r>
          </w:p>
        </w:tc>
      </w:tr>
      <w:tr w:rsidR="00176AAE" w:rsidRPr="00651DDA" w14:paraId="717B2166" w14:textId="77777777" w:rsidTr="00737D53">
        <w:trPr>
          <w:jc w:val="center"/>
        </w:trPr>
        <w:tc>
          <w:tcPr>
            <w:tcW w:w="3214" w:type="dxa"/>
            <w:vAlign w:val="center"/>
          </w:tcPr>
          <w:p w14:paraId="6CFC23EA" w14:textId="77777777" w:rsidR="00176AAE" w:rsidRPr="00651DDA" w:rsidRDefault="00176AAE" w:rsidP="00737D53">
            <w:pPr>
              <w:rPr>
                <w:rFonts w:cs="Arial"/>
                <w:lang w:eastAsia="en-IN"/>
              </w:rPr>
            </w:pPr>
            <w:r w:rsidRPr="00651DDA">
              <w:rPr>
                <w:rFonts w:cs="Arial"/>
                <w:lang w:eastAsia="en-IN"/>
              </w:rPr>
              <w:t>Dolphin ScreenReader</w:t>
            </w:r>
          </w:p>
        </w:tc>
        <w:tc>
          <w:tcPr>
            <w:tcW w:w="5416" w:type="dxa"/>
            <w:vAlign w:val="center"/>
          </w:tcPr>
          <w:p w14:paraId="1FFABEEC" w14:textId="77777777" w:rsidR="00176AAE" w:rsidRPr="00651DDA" w:rsidRDefault="00176AAE" w:rsidP="00737D53">
            <w:pPr>
              <w:rPr>
                <w:rFonts w:cs="Arial"/>
                <w:lang w:eastAsia="en-IN"/>
              </w:rPr>
            </w:pPr>
            <w:r w:rsidRPr="00651DDA">
              <w:rPr>
                <w:rFonts w:cs="Arial"/>
                <w:lang w:eastAsia="en-IN"/>
              </w:rPr>
              <w:t>16.05</w:t>
            </w:r>
          </w:p>
        </w:tc>
      </w:tr>
      <w:tr w:rsidR="00176AAE" w:rsidRPr="00651DDA" w14:paraId="21C93AF9" w14:textId="77777777" w:rsidTr="00737D53">
        <w:trPr>
          <w:jc w:val="center"/>
        </w:trPr>
        <w:tc>
          <w:tcPr>
            <w:tcW w:w="3214" w:type="dxa"/>
            <w:vAlign w:val="center"/>
          </w:tcPr>
          <w:p w14:paraId="1BBD32B4" w14:textId="77777777" w:rsidR="00176AAE" w:rsidRPr="00457E59" w:rsidRDefault="00176AAE" w:rsidP="00737D53">
            <w:pPr>
              <w:rPr>
                <w:rFonts w:cs="Arial"/>
                <w:b/>
                <w:lang w:eastAsia="en-IN"/>
              </w:rPr>
            </w:pPr>
            <w:r w:rsidRPr="00457E59">
              <w:rPr>
                <w:rStyle w:val="Strong"/>
                <w:b w:val="0"/>
                <w:bCs w:val="0"/>
              </w:rPr>
              <w:t>Sunshine</w:t>
            </w:r>
          </w:p>
        </w:tc>
        <w:tc>
          <w:tcPr>
            <w:tcW w:w="5416" w:type="dxa"/>
            <w:vAlign w:val="center"/>
          </w:tcPr>
          <w:p w14:paraId="444EE58D" w14:textId="77777777" w:rsidR="00176AAE" w:rsidRPr="00651DDA" w:rsidRDefault="00176AAE" w:rsidP="00737D53">
            <w:pPr>
              <w:rPr>
                <w:rFonts w:cs="Arial"/>
                <w:lang w:eastAsia="en-IN"/>
              </w:rPr>
            </w:pPr>
            <w:r>
              <w:t>9.0.5575</w:t>
            </w:r>
          </w:p>
        </w:tc>
      </w:tr>
      <w:tr w:rsidR="00176AAE" w:rsidRPr="00651DDA" w14:paraId="4B09F043" w14:textId="77777777" w:rsidTr="00737D53">
        <w:trPr>
          <w:jc w:val="center"/>
        </w:trPr>
        <w:tc>
          <w:tcPr>
            <w:tcW w:w="3214" w:type="dxa"/>
            <w:vAlign w:val="center"/>
          </w:tcPr>
          <w:p w14:paraId="3FE839C0" w14:textId="77777777" w:rsidR="00176AAE" w:rsidRPr="00651DDA" w:rsidRDefault="00176AAE" w:rsidP="00737D53">
            <w:pPr>
              <w:rPr>
                <w:rFonts w:cs="Arial"/>
                <w:lang w:eastAsia="en-IN"/>
              </w:rPr>
            </w:pPr>
            <w:r>
              <w:rPr>
                <w:rFonts w:cs="Arial"/>
                <w:lang w:eastAsia="en-IN"/>
              </w:rPr>
              <w:t>System Access</w:t>
            </w:r>
          </w:p>
        </w:tc>
        <w:tc>
          <w:tcPr>
            <w:tcW w:w="5416" w:type="dxa"/>
            <w:vAlign w:val="center"/>
          </w:tcPr>
          <w:p w14:paraId="4AFC45AE" w14:textId="77777777" w:rsidR="00176AAE" w:rsidRPr="00651DDA" w:rsidRDefault="00176AAE" w:rsidP="00737D53">
            <w:pPr>
              <w:rPr>
                <w:rFonts w:cs="Arial"/>
                <w:lang w:eastAsia="en-IN"/>
              </w:rPr>
            </w:pPr>
            <w:r>
              <w:t>3.7.88</w:t>
            </w:r>
          </w:p>
        </w:tc>
      </w:tr>
    </w:tbl>
    <w:p w14:paraId="7A674AB4" w14:textId="77777777" w:rsidR="00176AAE" w:rsidRPr="00651DDA" w:rsidRDefault="00176AAE" w:rsidP="00AA3872">
      <w:pPr>
        <w:rPr>
          <w:lang w:eastAsia="en-IN"/>
        </w:rPr>
      </w:pPr>
    </w:p>
    <w:p w14:paraId="44C55594" w14:textId="5C260E0C" w:rsidR="00AA3872" w:rsidRPr="00651DDA" w:rsidRDefault="00AA3872" w:rsidP="00AA3872">
      <w:pPr>
        <w:rPr>
          <w:lang w:eastAsia="en-IN"/>
        </w:rPr>
      </w:pPr>
      <w:r w:rsidRPr="00651DDA">
        <w:rPr>
          <w:lang w:eastAsia="en-IN"/>
        </w:rPr>
        <w:t xml:space="preserve">If you have an earlier version of a screen reader, or one that does not </w:t>
      </w:r>
      <w:r w:rsidR="00251399">
        <w:rPr>
          <w:lang w:eastAsia="en-IN"/>
        </w:rPr>
        <w:t xml:space="preserve">yet </w:t>
      </w:r>
      <w:r w:rsidRPr="00651DDA">
        <w:rPr>
          <w:lang w:eastAsia="en-IN"/>
        </w:rPr>
        <w:t xml:space="preserve">support Orbit Reader </w:t>
      </w:r>
      <w:r w:rsidR="00D9312B">
        <w:rPr>
          <w:lang w:eastAsia="en-IN"/>
        </w:rPr>
        <w:t>20 Plus</w:t>
      </w:r>
      <w:r w:rsidRPr="00651DDA">
        <w:rPr>
          <w:lang w:eastAsia="en-IN"/>
        </w:rPr>
        <w:t xml:space="preserve">, you must set Orbit Reader </w:t>
      </w:r>
      <w:r w:rsidR="00D9312B">
        <w:rPr>
          <w:lang w:eastAsia="en-IN"/>
        </w:rPr>
        <w:t>20 Plus</w:t>
      </w:r>
      <w:r w:rsidRPr="00651DDA">
        <w:rPr>
          <w:lang w:eastAsia="en-IN"/>
        </w:rPr>
        <w:t xml:space="preserve"> to emulate Refreshabraille 18. </w:t>
      </w:r>
    </w:p>
    <w:p w14:paraId="3412C7A2" w14:textId="77777777" w:rsidR="008145A7" w:rsidRDefault="008145A7" w:rsidP="00AA3872">
      <w:pPr>
        <w:rPr>
          <w:lang w:eastAsia="en-IN"/>
        </w:rPr>
      </w:pPr>
    </w:p>
    <w:p w14:paraId="6170DC51" w14:textId="001C1BB8" w:rsidR="00AA3872" w:rsidRPr="00651DDA" w:rsidRDefault="00AA3872" w:rsidP="00AA3872">
      <w:pPr>
        <w:rPr>
          <w:lang w:eastAsia="en-IN"/>
        </w:rPr>
      </w:pPr>
      <w:r w:rsidRPr="00102245">
        <w:rPr>
          <w:b/>
          <w:bCs/>
          <w:lang w:eastAsia="en-IN"/>
        </w:rPr>
        <w:t>Note</w:t>
      </w:r>
      <w:r w:rsidRPr="00651DDA">
        <w:rPr>
          <w:lang w:eastAsia="en-IN"/>
        </w:rPr>
        <w:t>: In Refreshabraille 18 emulation</w:t>
      </w:r>
      <w:r w:rsidR="00B0096E">
        <w:rPr>
          <w:lang w:eastAsia="en-IN"/>
        </w:rPr>
        <w:t xml:space="preserve"> mode</w:t>
      </w:r>
      <w:r w:rsidRPr="00651DDA">
        <w:rPr>
          <w:lang w:eastAsia="en-IN"/>
        </w:rPr>
        <w:t>, only the first 18 braille cells are used.</w:t>
      </w:r>
    </w:p>
    <w:p w14:paraId="41C0E931" w14:textId="77777777" w:rsidR="00AA3872" w:rsidRPr="00651DDA" w:rsidRDefault="00AA3872" w:rsidP="00AA3872">
      <w:pPr>
        <w:rPr>
          <w:lang w:eastAsia="en-IN"/>
        </w:rPr>
      </w:pPr>
    </w:p>
    <w:p w14:paraId="20BEC782" w14:textId="36A90AF0" w:rsidR="00AA3872" w:rsidRPr="00651DDA" w:rsidRDefault="00AA3872" w:rsidP="00AA3872">
      <w:pPr>
        <w:rPr>
          <w:lang w:eastAsia="en-IN"/>
        </w:rPr>
      </w:pPr>
      <w:r w:rsidRPr="00651DDA">
        <w:rPr>
          <w:lang w:eastAsia="en-IN"/>
        </w:rPr>
        <w:t xml:space="preserve">To set the device to emulate Refreshabraille 18, select Emulation from the Orbit Reader </w:t>
      </w:r>
      <w:r w:rsidR="00D9312B">
        <w:rPr>
          <w:lang w:eastAsia="en-IN"/>
        </w:rPr>
        <w:t>20 Plus</w:t>
      </w:r>
      <w:r w:rsidRPr="00651DDA">
        <w:rPr>
          <w:lang w:eastAsia="en-IN"/>
        </w:rPr>
        <w:t xml:space="preserve"> menu and select RB18. If you plan to connect multiple </w:t>
      </w:r>
      <w:r w:rsidR="00513D52" w:rsidRPr="000967E4">
        <w:rPr>
          <w:lang w:eastAsia="en-IN"/>
        </w:rPr>
        <w:t>host</w:t>
      </w:r>
      <w:r w:rsidR="00FE3743" w:rsidRPr="000967E4">
        <w:rPr>
          <w:lang w:eastAsia="en-IN"/>
        </w:rPr>
        <w:t xml:space="preserve"> </w:t>
      </w:r>
      <w:r w:rsidRPr="00651DDA">
        <w:rPr>
          <w:lang w:eastAsia="en-IN"/>
        </w:rPr>
        <w:t xml:space="preserve">devices and any of your preferred screen readers do not support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you must use the same emulation setting for each</w:t>
      </w:r>
      <w:r w:rsidR="00394CC9" w:rsidRPr="000967E4">
        <w:rPr>
          <w:lang w:eastAsia="en-IN"/>
        </w:rPr>
        <w:t xml:space="preserve"> </w:t>
      </w:r>
      <w:r w:rsidR="00F4468F">
        <w:rPr>
          <w:lang w:eastAsia="en-IN"/>
        </w:rPr>
        <w:t>host</w:t>
      </w:r>
      <w:r w:rsidRPr="00651DDA">
        <w:rPr>
          <w:lang w:eastAsia="en-IN"/>
        </w:rPr>
        <w:t xml:space="preserve">. Note that if you already have emulation set and you want to change the setting, you must disconnect the device </w:t>
      </w:r>
      <w:r w:rsidR="00C573CB" w:rsidRPr="000967E4">
        <w:rPr>
          <w:lang w:eastAsia="en-IN"/>
        </w:rPr>
        <w:t>from</w:t>
      </w:r>
      <w:r w:rsidR="003D6F49" w:rsidRPr="00651DDA">
        <w:rPr>
          <w:lang w:eastAsia="en-IN"/>
        </w:rPr>
        <w:t xml:space="preserve"> </w:t>
      </w:r>
      <w:r w:rsidRPr="00651DDA">
        <w:rPr>
          <w:lang w:eastAsia="en-IN"/>
        </w:rPr>
        <w:t>the host first.</w:t>
      </w:r>
      <w:r w:rsidR="00904FA9">
        <w:rPr>
          <w:lang w:eastAsia="en-IN"/>
        </w:rPr>
        <w:t xml:space="preserve"> </w:t>
      </w:r>
      <w:r w:rsidRPr="00651DDA">
        <w:rPr>
          <w:lang w:eastAsia="en-IN"/>
        </w:rPr>
        <w:t>Temporarily turn off your screen reader's braille support before altering the setting.</w:t>
      </w:r>
    </w:p>
    <w:p w14:paraId="51F87D5F" w14:textId="77777777" w:rsidR="00AA3872" w:rsidRPr="00651DDA" w:rsidRDefault="00AA3872" w:rsidP="00AA3872">
      <w:pPr>
        <w:rPr>
          <w:lang w:eastAsia="en-IN"/>
        </w:rPr>
      </w:pPr>
    </w:p>
    <w:p w14:paraId="44EE99BA" w14:textId="69A7DA38" w:rsidR="00AA3872" w:rsidRPr="00651DDA" w:rsidRDefault="00AA3872" w:rsidP="00AA3872">
      <w:pPr>
        <w:rPr>
          <w:lang w:eastAsia="en-IN"/>
        </w:rPr>
      </w:pPr>
      <w:r w:rsidRPr="00651DDA">
        <w:rPr>
          <w:lang w:eastAsia="en-IN"/>
        </w:rPr>
        <w:t xml:space="preserve">If you </w:t>
      </w:r>
      <w:r w:rsidR="00394CC9" w:rsidRPr="000967E4">
        <w:rPr>
          <w:lang w:eastAsia="en-IN"/>
        </w:rPr>
        <w:t>have</w:t>
      </w:r>
      <w:r w:rsidR="007D22A4">
        <w:rPr>
          <w:lang w:eastAsia="en-IN"/>
        </w:rPr>
        <w:t xml:space="preserve"> </w:t>
      </w:r>
      <w:r w:rsidRPr="00651DDA">
        <w:rPr>
          <w:lang w:eastAsia="en-IN"/>
        </w:rPr>
        <w:t xml:space="preserve">paired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with Emulation off, unpair it from Bluetooth connections before using it again.</w:t>
      </w:r>
    </w:p>
    <w:p w14:paraId="108C43D9" w14:textId="77777777" w:rsidR="00AA3872" w:rsidRPr="00651DDA" w:rsidRDefault="00AA3872" w:rsidP="000A5C87">
      <w:pPr>
        <w:pStyle w:val="Heading2"/>
      </w:pPr>
      <w:bookmarkStart w:id="972" w:name="Using-the-Bluetooth-Connection"/>
      <w:bookmarkStart w:id="973" w:name="_Using_the_Bluetooth"/>
      <w:bookmarkStart w:id="974" w:name="_Ref508005750"/>
      <w:bookmarkStart w:id="975" w:name="_Ref508005797"/>
      <w:bookmarkStart w:id="976" w:name="_Toc9689925"/>
      <w:bookmarkStart w:id="977" w:name="_Toc10194389"/>
      <w:bookmarkStart w:id="978" w:name="_Toc17712028"/>
      <w:bookmarkStart w:id="979" w:name="_Toc531853350"/>
      <w:bookmarkStart w:id="980" w:name="_Toc20754952"/>
      <w:bookmarkStart w:id="981" w:name="_Toc20906439"/>
      <w:bookmarkStart w:id="982" w:name="_Toc20910765"/>
      <w:bookmarkStart w:id="983" w:name="_Toc20912935"/>
      <w:bookmarkStart w:id="984" w:name="_Toc75872426"/>
      <w:bookmarkEnd w:id="972"/>
      <w:bookmarkEnd w:id="973"/>
      <w:r w:rsidRPr="00651DDA">
        <w:t>Using the Bluetooth Connection</w:t>
      </w:r>
      <w:bookmarkEnd w:id="974"/>
      <w:bookmarkEnd w:id="975"/>
      <w:bookmarkEnd w:id="976"/>
      <w:bookmarkEnd w:id="977"/>
      <w:bookmarkEnd w:id="978"/>
      <w:bookmarkEnd w:id="979"/>
      <w:bookmarkEnd w:id="980"/>
      <w:bookmarkEnd w:id="981"/>
      <w:bookmarkEnd w:id="982"/>
      <w:bookmarkEnd w:id="983"/>
      <w:bookmarkEnd w:id="984"/>
    </w:p>
    <w:p w14:paraId="7013960C" w14:textId="182D7CF2" w:rsidR="00AA3872" w:rsidRPr="00651DDA" w:rsidRDefault="00AA3872" w:rsidP="00AA3872">
      <w:pPr>
        <w:rPr>
          <w:lang w:eastAsia="en-IN"/>
        </w:rPr>
      </w:pPr>
      <w:r w:rsidRPr="00651DDA">
        <w:rPr>
          <w:lang w:eastAsia="en-IN"/>
        </w:rPr>
        <w:t xml:space="preserve">Bluetooth is a technology that wirelessly connects devices, such as the Orbit Reader </w:t>
      </w:r>
      <w:r w:rsidR="00D9312B">
        <w:rPr>
          <w:lang w:eastAsia="en-IN"/>
        </w:rPr>
        <w:t>20 Plus</w:t>
      </w:r>
      <w:r w:rsidRPr="00651DDA">
        <w:rPr>
          <w:lang w:eastAsia="en-IN"/>
        </w:rPr>
        <w:t xml:space="preserve">, to host devices, such as phones, tablets, and computers. For example, when using an iPhone with VoiceOver, you can control the iPhone with </w:t>
      </w:r>
      <w:r w:rsidRPr="00651DDA">
        <w:rPr>
          <w:lang w:eastAsia="en-IN"/>
        </w:rPr>
        <w:lastRenderedPageBreak/>
        <w:t xml:space="preserve">keys and buttons on </w:t>
      </w:r>
      <w:r w:rsidR="00F440FD">
        <w:rPr>
          <w:lang w:eastAsia="en-IN"/>
        </w:rPr>
        <w:t xml:space="preserve">the </w:t>
      </w:r>
      <w:r w:rsidRPr="00651DDA">
        <w:rPr>
          <w:lang w:eastAsia="en-IN"/>
        </w:rPr>
        <w:t xml:space="preserve">Orbit Reader </w:t>
      </w:r>
      <w:r w:rsidR="00D9312B">
        <w:rPr>
          <w:lang w:eastAsia="en-IN"/>
        </w:rPr>
        <w:t>20 Plus</w:t>
      </w:r>
      <w:r w:rsidRPr="00651DDA">
        <w:rPr>
          <w:lang w:eastAsia="en-IN"/>
        </w:rPr>
        <w:t>, and you can read the entire interface in braille as you interact with it.</w:t>
      </w:r>
    </w:p>
    <w:p w14:paraId="3A704FBB" w14:textId="77777777" w:rsidR="00AA3872" w:rsidRPr="00651DDA" w:rsidRDefault="00AA3872" w:rsidP="00AA3872">
      <w:pPr>
        <w:rPr>
          <w:lang w:eastAsia="en-IN"/>
        </w:rPr>
      </w:pPr>
    </w:p>
    <w:p w14:paraId="01AF9F11" w14:textId="1C67C1A9" w:rsidR="00AA3872" w:rsidRDefault="00AA3872" w:rsidP="00AA3872">
      <w:pPr>
        <w:rPr>
          <w:lang w:eastAsia="en-IN"/>
        </w:rPr>
      </w:pPr>
      <w:r w:rsidRPr="00651DDA">
        <w:rPr>
          <w:lang w:eastAsia="en-IN"/>
        </w:rPr>
        <w:t xml:space="preserve">If the Orbit Reader </w:t>
      </w:r>
      <w:r w:rsidR="00D9312B">
        <w:rPr>
          <w:lang w:eastAsia="en-IN"/>
        </w:rPr>
        <w:t>20 Plus</w:t>
      </w:r>
      <w:r w:rsidRPr="00651DDA">
        <w:rPr>
          <w:lang w:eastAsia="en-IN"/>
        </w:rPr>
        <w:t xml:space="preserve"> is on, when you turn on the host device, it connects automatically</w:t>
      </w:r>
      <w:r w:rsidR="0031411F">
        <w:rPr>
          <w:lang w:eastAsia="en-IN"/>
        </w:rPr>
        <w:t xml:space="preserve"> provided the </w:t>
      </w:r>
      <w:r w:rsidR="0031411F" w:rsidRPr="0031411F">
        <w:rPr>
          <w:lang w:eastAsia="en-IN"/>
        </w:rPr>
        <w:t>Bluetooth</w:t>
      </w:r>
      <w:r w:rsidR="0031411F">
        <w:rPr>
          <w:lang w:eastAsia="en-IN"/>
        </w:rPr>
        <w:t xml:space="preserve"> option</w:t>
      </w:r>
      <w:r w:rsidR="0031411F" w:rsidRPr="0031411F">
        <w:rPr>
          <w:lang w:eastAsia="en-IN"/>
        </w:rPr>
        <w:t xml:space="preserve"> in the menu is set to Automatic</w:t>
      </w:r>
      <w:r w:rsidRPr="00651DDA">
        <w:rPr>
          <w:lang w:eastAsia="en-IN"/>
        </w:rPr>
        <w:t xml:space="preserve">. When the host device enters sleep mode or is turned off,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reverts to showing stand-alone content</w:t>
      </w:r>
      <w:r w:rsidR="00D0402B" w:rsidRPr="000967E4">
        <w:rPr>
          <w:lang w:eastAsia="en-IN"/>
        </w:rPr>
        <w:t>.</w:t>
      </w:r>
      <w:r w:rsidR="00FE3743" w:rsidRPr="000967E4">
        <w:rPr>
          <w:lang w:eastAsia="en-IN"/>
        </w:rPr>
        <w:t xml:space="preserve"> </w:t>
      </w:r>
      <w:r w:rsidR="008D2667" w:rsidRPr="000967E4">
        <w:rPr>
          <w:lang w:eastAsia="en-IN"/>
        </w:rPr>
        <w:t>When</w:t>
      </w:r>
      <w:r w:rsidR="005F6D7E">
        <w:rPr>
          <w:lang w:eastAsia="en-IN"/>
        </w:rPr>
        <w:t xml:space="preserve"> </w:t>
      </w:r>
      <w:r w:rsidRPr="00651DDA">
        <w:rPr>
          <w:lang w:eastAsia="en-IN"/>
        </w:rPr>
        <w:t>connected to</w:t>
      </w:r>
      <w:r w:rsidR="00481E0E">
        <w:rPr>
          <w:lang w:eastAsia="en-IN"/>
        </w:rPr>
        <w:t xml:space="preserve"> </w:t>
      </w:r>
      <w:r w:rsidR="00FE3743" w:rsidRPr="000967E4">
        <w:rPr>
          <w:lang w:eastAsia="en-IN"/>
        </w:rPr>
        <w:t>a</w:t>
      </w:r>
      <w:r w:rsidR="008D2667" w:rsidRPr="000967E4">
        <w:rPr>
          <w:lang w:eastAsia="en-IN"/>
        </w:rPr>
        <w:t>nother</w:t>
      </w:r>
      <w:r w:rsidRPr="00651DDA">
        <w:rPr>
          <w:lang w:eastAsia="en-IN"/>
        </w:rPr>
        <w:t xml:space="preserve"> device through the USB port, reconnects to screen reader on the other host device.</w:t>
      </w:r>
      <w:r w:rsidR="00634773" w:rsidRPr="000967E4">
        <w:rPr>
          <w:lang w:eastAsia="en-IN"/>
        </w:rPr>
        <w:t xml:space="preserve"> </w:t>
      </w:r>
    </w:p>
    <w:p w14:paraId="678BD118" w14:textId="77777777" w:rsidR="00B2663D" w:rsidRPr="00651DDA" w:rsidRDefault="00B2663D" w:rsidP="00AA3872">
      <w:pPr>
        <w:rPr>
          <w:lang w:eastAsia="en-IN"/>
        </w:rPr>
      </w:pPr>
    </w:p>
    <w:p w14:paraId="4CE0CE68" w14:textId="51F5FBC8" w:rsidR="00AA3872" w:rsidRPr="00651DDA" w:rsidRDefault="00AA3872" w:rsidP="00AA3872">
      <w:pPr>
        <w:rPr>
          <w:lang w:eastAsia="en-IN"/>
        </w:rPr>
      </w:pPr>
      <w:r w:rsidRPr="00651DDA">
        <w:rPr>
          <w:lang w:eastAsia="en-IN"/>
        </w:rPr>
        <w:t>There are only two ways to wake up a host</w:t>
      </w:r>
      <w:r w:rsidR="00B35669">
        <w:rPr>
          <w:lang w:eastAsia="en-IN"/>
        </w:rPr>
        <w:t xml:space="preserve"> device</w:t>
      </w:r>
      <w:r w:rsidRPr="00651DDA">
        <w:rPr>
          <w:lang w:eastAsia="en-IN"/>
        </w:rPr>
        <w:t xml:space="preserve">: </w:t>
      </w:r>
    </w:p>
    <w:p w14:paraId="675B41B9" w14:textId="77777777" w:rsidR="00AA3872" w:rsidRPr="00651DDA" w:rsidRDefault="00AA3872" w:rsidP="00CB5EC8">
      <w:pPr>
        <w:pStyle w:val="ListParagraph"/>
        <w:numPr>
          <w:ilvl w:val="0"/>
          <w:numId w:val="37"/>
        </w:numPr>
        <w:spacing w:before="100" w:beforeAutospacing="1" w:after="100" w:afterAutospacing="1" w:line="240" w:lineRule="auto"/>
        <w:ind w:left="714" w:hanging="357"/>
        <w:rPr>
          <w:rFonts w:ascii="Arial" w:hAnsi="Arial" w:cs="Arial"/>
          <w:sz w:val="24"/>
          <w:szCs w:val="24"/>
          <w:lang w:eastAsia="en-IN"/>
        </w:rPr>
      </w:pPr>
      <w:r w:rsidRPr="00651DDA">
        <w:rPr>
          <w:rFonts w:ascii="Arial" w:hAnsi="Arial" w:cs="Arial"/>
          <w:sz w:val="24"/>
          <w:szCs w:val="24"/>
          <w:lang w:eastAsia="en-IN"/>
        </w:rPr>
        <w:t>Pressing the Power button</w:t>
      </w:r>
    </w:p>
    <w:p w14:paraId="32F53D29" w14:textId="367113A2" w:rsidR="00AA3872" w:rsidRPr="00651DDA" w:rsidRDefault="00AA3872" w:rsidP="00CB5EC8">
      <w:pPr>
        <w:pStyle w:val="ListParagraph"/>
        <w:numPr>
          <w:ilvl w:val="0"/>
          <w:numId w:val="37"/>
        </w:numPr>
        <w:spacing w:line="240" w:lineRule="auto"/>
        <w:rPr>
          <w:rFonts w:ascii="Arial" w:hAnsi="Arial" w:cs="Arial"/>
          <w:sz w:val="24"/>
          <w:szCs w:val="24"/>
          <w:lang w:eastAsia="en-IN"/>
        </w:rPr>
      </w:pPr>
      <w:r w:rsidRPr="00651DDA">
        <w:rPr>
          <w:rFonts w:ascii="Arial" w:hAnsi="Arial" w:cs="Arial"/>
          <w:sz w:val="24"/>
          <w:szCs w:val="24"/>
          <w:lang w:eastAsia="en-IN"/>
        </w:rPr>
        <w:t xml:space="preserve">Receiving </w:t>
      </w:r>
      <w:r w:rsidR="00CF6E04" w:rsidRPr="000967E4">
        <w:rPr>
          <w:rFonts w:ascii="Arial" w:hAnsi="Arial" w:cs="Arial"/>
          <w:sz w:val="24"/>
          <w:szCs w:val="24"/>
          <w:lang w:eastAsia="en-IN"/>
        </w:rPr>
        <w:t xml:space="preserve">a </w:t>
      </w:r>
      <w:r w:rsidRPr="00651DDA">
        <w:rPr>
          <w:rFonts w:ascii="Arial" w:hAnsi="Arial" w:cs="Arial"/>
          <w:sz w:val="24"/>
          <w:szCs w:val="24"/>
          <w:lang w:eastAsia="en-IN"/>
        </w:rPr>
        <w:t>notification</w:t>
      </w:r>
    </w:p>
    <w:p w14:paraId="05381767" w14:textId="2AEB5DDE" w:rsidR="00AA3872" w:rsidRPr="00651DDA" w:rsidRDefault="008D3D2E" w:rsidP="00AA3872">
      <w:pPr>
        <w:rPr>
          <w:lang w:eastAsia="en-IN"/>
        </w:rPr>
      </w:pPr>
      <w:r>
        <w:rPr>
          <w:lang w:eastAsia="en-IN"/>
        </w:rPr>
        <w:t xml:space="preserve">Before you can take advantage of </w:t>
      </w:r>
      <w:r w:rsidR="00AA3872" w:rsidRPr="00651DDA">
        <w:rPr>
          <w:lang w:eastAsia="en-IN"/>
        </w:rPr>
        <w:t xml:space="preserve">Bluetooth, you must perform the one-time procedure of pairing </w:t>
      </w:r>
      <w:r w:rsidR="00652999">
        <w:rPr>
          <w:lang w:eastAsia="en-IN"/>
        </w:rPr>
        <w:t xml:space="preserve">the </w:t>
      </w:r>
      <w:r w:rsidR="00AA3872" w:rsidRPr="00651DDA">
        <w:rPr>
          <w:lang w:eastAsia="en-IN"/>
        </w:rPr>
        <w:t>Orbit</w:t>
      </w:r>
      <w:r w:rsidR="00CB5EC8">
        <w:rPr>
          <w:lang w:eastAsia="en-IN"/>
        </w:rPr>
        <w:t xml:space="preserve"> Reader </w:t>
      </w:r>
      <w:r w:rsidR="00D9312B">
        <w:rPr>
          <w:lang w:eastAsia="en-IN"/>
        </w:rPr>
        <w:t>20 Plus</w:t>
      </w:r>
      <w:r w:rsidR="00AA3872" w:rsidRPr="00651DDA">
        <w:rPr>
          <w:lang w:eastAsia="en-IN"/>
        </w:rPr>
        <w:t xml:space="preserve"> with the host device. With newer devices,</w:t>
      </w:r>
      <w:r w:rsidR="00FE3743" w:rsidRPr="000967E4">
        <w:rPr>
          <w:lang w:eastAsia="en-IN"/>
        </w:rPr>
        <w:t xml:space="preserve"> </w:t>
      </w:r>
      <w:r w:rsidR="00652999">
        <w:rPr>
          <w:lang w:eastAsia="en-IN"/>
        </w:rPr>
        <w:t>the</w:t>
      </w:r>
      <w:r w:rsidR="00AA3872" w:rsidRPr="00651DDA">
        <w:rPr>
          <w:lang w:eastAsia="en-IN"/>
        </w:rPr>
        <w:t xml:space="preserve"> Orbit Reader </w:t>
      </w:r>
      <w:r w:rsidR="00D9312B">
        <w:rPr>
          <w:lang w:eastAsia="en-IN"/>
        </w:rPr>
        <w:t>20 Plus</w:t>
      </w:r>
      <w:r w:rsidR="00AA3872" w:rsidRPr="00651DDA">
        <w:rPr>
          <w:lang w:eastAsia="en-IN"/>
        </w:rPr>
        <w:t xml:space="preserve"> makes pairing easy by employing a Bluetooth profile named "Just Works." If you use an older host device that does not support this profile, you need to alter this setting in </w:t>
      </w:r>
      <w:r w:rsidR="00652999">
        <w:rPr>
          <w:lang w:eastAsia="en-IN"/>
        </w:rPr>
        <w:t xml:space="preserve">the </w:t>
      </w:r>
      <w:r w:rsidR="00AA3872" w:rsidRPr="00651DDA">
        <w:rPr>
          <w:lang w:eastAsia="en-IN"/>
        </w:rPr>
        <w:t xml:space="preserve">Orbit Reader </w:t>
      </w:r>
      <w:r w:rsidR="00D9312B">
        <w:rPr>
          <w:lang w:eastAsia="en-IN"/>
        </w:rPr>
        <w:t>20 Plus</w:t>
      </w:r>
      <w:r w:rsidR="00AA3872" w:rsidRPr="00651DDA">
        <w:rPr>
          <w:lang w:eastAsia="en-IN"/>
        </w:rPr>
        <w:t>'s menu.</w:t>
      </w:r>
    </w:p>
    <w:p w14:paraId="53E68529" w14:textId="77777777" w:rsidR="00AA3872" w:rsidRPr="00651DDA" w:rsidRDefault="00AA3872" w:rsidP="00AA3872">
      <w:pPr>
        <w:rPr>
          <w:lang w:eastAsia="en-IN"/>
        </w:rPr>
      </w:pPr>
    </w:p>
    <w:p w14:paraId="4D8F5F51" w14:textId="27F84F91" w:rsidR="00AA3872" w:rsidRPr="00651DDA" w:rsidRDefault="00AA3872" w:rsidP="00AA3872">
      <w:pPr>
        <w:rPr>
          <w:lang w:eastAsia="en-IN"/>
        </w:rPr>
      </w:pPr>
      <w:r w:rsidRPr="00651DDA">
        <w:rPr>
          <w:lang w:eastAsia="en-IN"/>
        </w:rPr>
        <w:t xml:space="preserve">If you set Emulation to RB18, it shows up in the remote device pair list as Refreshabraille#### (where the # sign represents the last four digits of the serial number of your Orbit Reader </w:t>
      </w:r>
      <w:r w:rsidR="00D9312B">
        <w:rPr>
          <w:lang w:eastAsia="en-IN"/>
        </w:rPr>
        <w:t>20 Plus</w:t>
      </w:r>
      <w:r w:rsidRPr="00651DDA">
        <w:rPr>
          <w:lang w:eastAsia="en-IN"/>
        </w:rPr>
        <w:t>).</w:t>
      </w:r>
    </w:p>
    <w:p w14:paraId="10489612" w14:textId="77777777" w:rsidR="00AA3872" w:rsidRPr="00651DDA" w:rsidRDefault="00AA3872" w:rsidP="00AA3872">
      <w:pPr>
        <w:rPr>
          <w:lang w:eastAsia="en-IN"/>
        </w:rPr>
      </w:pPr>
    </w:p>
    <w:p w14:paraId="4BB1FCBE" w14:textId="389C020E" w:rsidR="00AA3872" w:rsidRPr="00651DDA" w:rsidRDefault="00AA3872" w:rsidP="00AA3872">
      <w:pPr>
        <w:rPr>
          <w:lang w:eastAsia="en-IN"/>
        </w:rPr>
      </w:pPr>
      <w:r w:rsidRPr="00651DDA">
        <w:rPr>
          <w:lang w:eastAsia="en-IN"/>
        </w:rPr>
        <w:t>To pair</w:t>
      </w:r>
      <w:r w:rsidR="00FE3743" w:rsidRPr="000967E4">
        <w:rPr>
          <w:lang w:eastAsia="en-IN"/>
        </w:rPr>
        <w:t xml:space="preserve"> </w:t>
      </w:r>
      <w:r w:rsidR="00652999">
        <w:rPr>
          <w:lang w:eastAsia="en-IN"/>
        </w:rPr>
        <w:t>the</w:t>
      </w:r>
      <w:r w:rsidRPr="00651DDA">
        <w:rPr>
          <w:lang w:eastAsia="en-IN"/>
        </w:rPr>
        <w:t xml:space="preserve"> Orbit Reader </w:t>
      </w:r>
      <w:r w:rsidR="00D9312B">
        <w:rPr>
          <w:lang w:eastAsia="en-IN"/>
        </w:rPr>
        <w:t>20 Plus</w:t>
      </w:r>
      <w:r w:rsidRPr="00651DDA">
        <w:rPr>
          <w:lang w:eastAsia="en-IN"/>
        </w:rPr>
        <w:t xml:space="preserve"> to a host device, see </w:t>
      </w:r>
      <w:r w:rsidR="004E7F11">
        <w:rPr>
          <w:lang w:eastAsia="en-IN"/>
        </w:rPr>
        <w:t xml:space="preserve">the </w:t>
      </w:r>
      <w:r w:rsidRPr="00651DDA">
        <w:rPr>
          <w:lang w:eastAsia="en-IN"/>
        </w:rPr>
        <w:t>Bluetooth section for the device 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59"/>
      </w:tblGrid>
      <w:tr w:rsidR="00AA3872" w:rsidRPr="00651DDA" w14:paraId="739807EE" w14:textId="77777777" w:rsidTr="00C624FE">
        <w:trPr>
          <w:jc w:val="center"/>
        </w:trPr>
        <w:tc>
          <w:tcPr>
            <w:tcW w:w="0" w:type="auto"/>
            <w:vAlign w:val="center"/>
            <w:hideMark/>
          </w:tcPr>
          <w:p w14:paraId="0639D474" w14:textId="77777777" w:rsidR="00AA3872" w:rsidRPr="00651DDA" w:rsidRDefault="00FD67CA" w:rsidP="00C624FE">
            <w:pPr>
              <w:rPr>
                <w:rFonts w:cs="Arial"/>
                <w:lang w:eastAsia="en-IN"/>
              </w:rPr>
            </w:pPr>
            <w:hyperlink w:anchor="_Connecting_iOS_with" w:history="1">
              <w:r w:rsidR="00AA3872" w:rsidRPr="00651DDA">
                <w:rPr>
                  <w:rStyle w:val="Hyperlink"/>
                  <w:rFonts w:cs="Arial"/>
                  <w:lang w:eastAsia="en-IN"/>
                </w:rPr>
                <w:t>Connecting iOS with Bluetooth</w:t>
              </w:r>
            </w:hyperlink>
            <w:r w:rsidR="00AA3872" w:rsidRPr="00651DDA">
              <w:rPr>
                <w:rFonts w:cs="Arial"/>
                <w:lang w:eastAsia="en-IN"/>
              </w:rPr>
              <w:t xml:space="preserve"> </w:t>
            </w:r>
          </w:p>
        </w:tc>
      </w:tr>
      <w:tr w:rsidR="00AA3872" w:rsidRPr="00651DDA" w14:paraId="6D22B1E1" w14:textId="77777777" w:rsidTr="00C624FE">
        <w:trPr>
          <w:jc w:val="center"/>
        </w:trPr>
        <w:tc>
          <w:tcPr>
            <w:tcW w:w="0" w:type="auto"/>
            <w:vAlign w:val="center"/>
            <w:hideMark/>
          </w:tcPr>
          <w:p w14:paraId="2A753298" w14:textId="77777777" w:rsidR="00AA3872" w:rsidRPr="00651DDA" w:rsidRDefault="00FD67CA" w:rsidP="00C624FE">
            <w:pPr>
              <w:rPr>
                <w:rFonts w:cs="Arial"/>
                <w:lang w:eastAsia="en-IN"/>
              </w:rPr>
            </w:pPr>
            <w:hyperlink w:anchor="_Connecting_Mac_with" w:history="1">
              <w:r w:rsidR="00AA3872" w:rsidRPr="00651DDA">
                <w:rPr>
                  <w:rStyle w:val="Hyperlink"/>
                  <w:rFonts w:cs="Arial"/>
                  <w:lang w:eastAsia="en-IN"/>
                </w:rPr>
                <w:t>Connecting Mac with Bluetooth</w:t>
              </w:r>
            </w:hyperlink>
            <w:r w:rsidR="00AA3872" w:rsidRPr="00651DDA">
              <w:rPr>
                <w:rFonts w:cs="Arial"/>
                <w:lang w:eastAsia="en-IN"/>
              </w:rPr>
              <w:t xml:space="preserve"> </w:t>
            </w:r>
          </w:p>
        </w:tc>
      </w:tr>
      <w:tr w:rsidR="00AA3872" w:rsidRPr="00651DDA" w14:paraId="44D6138A" w14:textId="77777777" w:rsidTr="00C624FE">
        <w:trPr>
          <w:jc w:val="center"/>
        </w:trPr>
        <w:tc>
          <w:tcPr>
            <w:tcW w:w="0" w:type="auto"/>
            <w:vAlign w:val="center"/>
            <w:hideMark/>
          </w:tcPr>
          <w:p w14:paraId="670EFB93" w14:textId="77777777" w:rsidR="00AA3872" w:rsidRPr="00651DDA" w:rsidRDefault="00FD67CA" w:rsidP="00C624FE">
            <w:pPr>
              <w:rPr>
                <w:rFonts w:cs="Arial"/>
                <w:lang w:eastAsia="en-IN"/>
              </w:rPr>
            </w:pPr>
            <w:hyperlink w:anchor="_Connecting_Android_devices" w:history="1">
              <w:r w:rsidR="00AA3872" w:rsidRPr="00651DDA">
                <w:rPr>
                  <w:rFonts w:cs="Arial"/>
                  <w:color w:val="0000FF"/>
                  <w:u w:val="single"/>
                  <w:lang w:eastAsia="en-IN"/>
                </w:rPr>
                <w:t>Connecting Android with Bluetooth</w:t>
              </w:r>
            </w:hyperlink>
            <w:r w:rsidR="00AA3872" w:rsidRPr="00651DDA">
              <w:rPr>
                <w:rFonts w:cs="Arial"/>
                <w:lang w:eastAsia="en-IN"/>
              </w:rPr>
              <w:t xml:space="preserve"> </w:t>
            </w:r>
          </w:p>
        </w:tc>
      </w:tr>
      <w:tr w:rsidR="00AA3872" w:rsidRPr="00651DDA" w14:paraId="344146BE" w14:textId="77777777" w:rsidTr="00C624FE">
        <w:trPr>
          <w:jc w:val="center"/>
        </w:trPr>
        <w:tc>
          <w:tcPr>
            <w:tcW w:w="0" w:type="auto"/>
            <w:vAlign w:val="center"/>
            <w:hideMark/>
          </w:tcPr>
          <w:p w14:paraId="63B86681" w14:textId="77777777" w:rsidR="00AA3872" w:rsidRPr="00651DDA" w:rsidRDefault="00FD67CA" w:rsidP="00C624FE">
            <w:pPr>
              <w:rPr>
                <w:rFonts w:cs="Arial"/>
                <w:lang w:eastAsia="en-IN"/>
              </w:rPr>
            </w:pPr>
            <w:hyperlink w:anchor="_Connecting_Windows_with" w:history="1">
              <w:r w:rsidR="00AA3872" w:rsidRPr="00651DDA">
                <w:rPr>
                  <w:rFonts w:cs="Arial"/>
                  <w:color w:val="0000FF"/>
                  <w:u w:val="single"/>
                  <w:lang w:eastAsia="en-IN"/>
                </w:rPr>
                <w:t>Connecting Windows with Bluetooth</w:t>
              </w:r>
            </w:hyperlink>
            <w:r w:rsidR="00AA3872" w:rsidRPr="00651DDA">
              <w:rPr>
                <w:rFonts w:cs="Arial"/>
                <w:lang w:eastAsia="en-IN"/>
              </w:rPr>
              <w:t xml:space="preserve"> </w:t>
            </w:r>
          </w:p>
        </w:tc>
      </w:tr>
    </w:tbl>
    <w:p w14:paraId="4743C5BC" w14:textId="77777777" w:rsidR="00AA3872" w:rsidRPr="00651DDA" w:rsidRDefault="00AA3872" w:rsidP="000A5C87">
      <w:pPr>
        <w:pStyle w:val="Heading2"/>
      </w:pPr>
      <w:bookmarkStart w:id="985" w:name="Manage-Connections"/>
      <w:bookmarkStart w:id="986" w:name="_Toc9689926"/>
      <w:bookmarkStart w:id="987" w:name="_Toc10194390"/>
      <w:bookmarkStart w:id="988" w:name="_Toc17712029"/>
      <w:bookmarkStart w:id="989" w:name="_Toc531853351"/>
      <w:bookmarkStart w:id="990" w:name="_Toc20754953"/>
      <w:bookmarkStart w:id="991" w:name="_Toc20906440"/>
      <w:bookmarkStart w:id="992" w:name="_Toc20910766"/>
      <w:bookmarkStart w:id="993" w:name="_Toc20912936"/>
      <w:bookmarkStart w:id="994" w:name="_Toc75872427"/>
      <w:bookmarkEnd w:id="985"/>
      <w:r w:rsidRPr="00651DDA">
        <w:t>Manage Connections</w:t>
      </w:r>
      <w:bookmarkEnd w:id="986"/>
      <w:bookmarkEnd w:id="987"/>
      <w:bookmarkEnd w:id="988"/>
      <w:bookmarkEnd w:id="989"/>
      <w:bookmarkEnd w:id="990"/>
      <w:bookmarkEnd w:id="991"/>
      <w:bookmarkEnd w:id="992"/>
      <w:bookmarkEnd w:id="993"/>
      <w:bookmarkEnd w:id="994"/>
    </w:p>
    <w:p w14:paraId="0E05878E" w14:textId="60EBE73B" w:rsidR="00AA3872" w:rsidRPr="00651DDA" w:rsidRDefault="00AA3872" w:rsidP="00AA3872">
      <w:pPr>
        <w:rPr>
          <w:lang w:eastAsia="en-IN"/>
        </w:rPr>
      </w:pPr>
      <w:r w:rsidRPr="00651DDA">
        <w:rPr>
          <w:lang w:eastAsia="en-IN"/>
        </w:rPr>
        <w:t xml:space="preserve">When you use Bluetooth, it is possible to interrupt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activities with a connected host device. Each time you wake up the host device, it takes over the Orbit Reader </w:t>
      </w:r>
      <w:r w:rsidR="00D9312B">
        <w:rPr>
          <w:lang w:eastAsia="en-IN"/>
        </w:rPr>
        <w:t>20 Plus</w:t>
      </w:r>
      <w:r w:rsidRPr="00651DDA">
        <w:rPr>
          <w:lang w:eastAsia="en-IN"/>
        </w:rPr>
        <w:t xml:space="preserve">. This behavior makes it very convenient to interact with your host in braille, but if you use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in Stand-Alone mode or connect it to a screen reader with USB, you may not want the interruption when your phone wakes up. To return</w:t>
      </w:r>
      <w:r w:rsidR="00FE3743" w:rsidRPr="000967E4">
        <w:rPr>
          <w:lang w:eastAsia="en-IN"/>
        </w:rPr>
        <w:t xml:space="preserve"> </w:t>
      </w:r>
      <w:r w:rsidR="00652999">
        <w:rPr>
          <w:lang w:eastAsia="en-IN"/>
        </w:rPr>
        <w:t>the</w:t>
      </w:r>
      <w:r w:rsidRPr="00651DDA">
        <w:rPr>
          <w:lang w:eastAsia="en-IN"/>
        </w:rPr>
        <w:t xml:space="preserve"> Orbit Reader </w:t>
      </w:r>
      <w:r w:rsidR="00D9312B">
        <w:rPr>
          <w:lang w:eastAsia="en-IN"/>
        </w:rPr>
        <w:t>20 Plus</w:t>
      </w:r>
      <w:r w:rsidRPr="00651DDA">
        <w:rPr>
          <w:lang w:eastAsia="en-IN"/>
        </w:rPr>
        <w:t xml:space="preserve"> to what you were doing before the interruption, put the host back to sleep by tapping the Power button.</w:t>
      </w:r>
    </w:p>
    <w:p w14:paraId="052E064A" w14:textId="77777777" w:rsidR="00AA3872" w:rsidRPr="00651DDA" w:rsidRDefault="00AA3872" w:rsidP="00AA3872">
      <w:pPr>
        <w:rPr>
          <w:lang w:eastAsia="en-IN"/>
        </w:rPr>
      </w:pPr>
    </w:p>
    <w:p w14:paraId="51B40518" w14:textId="686D1927" w:rsidR="00AA3872" w:rsidRPr="00651DDA" w:rsidRDefault="00AA3872" w:rsidP="00AA3872">
      <w:pPr>
        <w:rPr>
          <w:lang w:eastAsia="en-IN"/>
        </w:rPr>
      </w:pPr>
      <w:r w:rsidRPr="00651DDA">
        <w:rPr>
          <w:lang w:eastAsia="en-IN"/>
        </w:rPr>
        <w:t xml:space="preserve">To prevent interruptions from occurring altogether, turn off Bluetooth in the Orbit Reader </w:t>
      </w:r>
      <w:r w:rsidR="00D9312B">
        <w:rPr>
          <w:lang w:eastAsia="en-IN"/>
        </w:rPr>
        <w:t>20 Plus</w:t>
      </w:r>
      <w:r w:rsidRPr="00651DDA">
        <w:rPr>
          <w:lang w:eastAsia="en-IN"/>
        </w:rPr>
        <w:t xml:space="preserve"> menu or temporarily turn off notifications on the host device. When you are ready to resume using Bluetooth, either turn it back on from the Orbit Reader </w:t>
      </w:r>
      <w:r w:rsidR="00D9312B">
        <w:rPr>
          <w:lang w:eastAsia="en-IN"/>
        </w:rPr>
        <w:t>20 Plus</w:t>
      </w:r>
      <w:r w:rsidRPr="00651DDA">
        <w:rPr>
          <w:lang w:eastAsia="en-IN"/>
        </w:rPr>
        <w:t xml:space="preserve"> menu or use the hotkey Space + Dots 4 7 from Stand-</w:t>
      </w:r>
      <w:r w:rsidRPr="00651DDA">
        <w:rPr>
          <w:lang w:eastAsia="en-IN"/>
        </w:rPr>
        <w:lastRenderedPageBreak/>
        <w:t xml:space="preserve">Alone mode on the Orbit Reader </w:t>
      </w:r>
      <w:r w:rsidR="00D9312B">
        <w:rPr>
          <w:lang w:eastAsia="en-IN"/>
        </w:rPr>
        <w:t>20 Plus</w:t>
      </w:r>
      <w:r w:rsidRPr="00651DDA">
        <w:rPr>
          <w:lang w:eastAsia="en-IN"/>
        </w:rPr>
        <w:t xml:space="preserve">. (You can always return to Stand-Alone mode by pressing Select + Left Arrow on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w:t>
      </w:r>
    </w:p>
    <w:p w14:paraId="02345D1D" w14:textId="77777777" w:rsidR="00AA3872" w:rsidRPr="00651DDA" w:rsidRDefault="00AA3872" w:rsidP="002F10DB">
      <w:pPr>
        <w:pStyle w:val="Heading3"/>
      </w:pPr>
      <w:bookmarkStart w:id="995" w:name="Connect-to-Multiple-Hosts"/>
      <w:bookmarkStart w:id="996" w:name="_Toc9689927"/>
      <w:bookmarkStart w:id="997" w:name="_Toc10194391"/>
      <w:bookmarkStart w:id="998" w:name="_Toc17712030"/>
      <w:bookmarkStart w:id="999" w:name="_Toc531853352"/>
      <w:bookmarkStart w:id="1000" w:name="_Toc20754954"/>
      <w:bookmarkStart w:id="1001" w:name="_Toc20906441"/>
      <w:bookmarkStart w:id="1002" w:name="_Toc20910767"/>
      <w:bookmarkStart w:id="1003" w:name="_Toc20912937"/>
      <w:bookmarkStart w:id="1004" w:name="_Toc75872428"/>
      <w:bookmarkEnd w:id="995"/>
      <w:r w:rsidRPr="00651DDA">
        <w:t>Connect to Multiple Hosts</w:t>
      </w:r>
      <w:bookmarkEnd w:id="996"/>
      <w:bookmarkEnd w:id="997"/>
      <w:bookmarkEnd w:id="998"/>
      <w:bookmarkEnd w:id="999"/>
      <w:bookmarkEnd w:id="1000"/>
      <w:bookmarkEnd w:id="1001"/>
      <w:bookmarkEnd w:id="1002"/>
      <w:bookmarkEnd w:id="1003"/>
      <w:bookmarkEnd w:id="1004"/>
    </w:p>
    <w:p w14:paraId="2DE4CA86" w14:textId="691655BD" w:rsidR="00AA3872" w:rsidRPr="00651DDA" w:rsidRDefault="00AA3872" w:rsidP="00AA3872">
      <w:pPr>
        <w:rPr>
          <w:lang w:eastAsia="en-IN"/>
        </w:rPr>
      </w:pPr>
      <w:r w:rsidRPr="00651DDA">
        <w:rPr>
          <w:lang w:eastAsia="en-IN"/>
        </w:rPr>
        <w:t xml:space="preserve">It is possible to pair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with more than one device. For example, you </w:t>
      </w:r>
      <w:r w:rsidR="00CB2D43" w:rsidRPr="000967E4">
        <w:rPr>
          <w:lang w:eastAsia="en-IN"/>
        </w:rPr>
        <w:t>can</w:t>
      </w:r>
      <w:r w:rsidR="00663A75">
        <w:rPr>
          <w:lang w:eastAsia="en-IN"/>
        </w:rPr>
        <w:t xml:space="preserve"> </w:t>
      </w:r>
      <w:r w:rsidRPr="00651DDA">
        <w:rPr>
          <w:lang w:eastAsia="en-IN"/>
        </w:rPr>
        <w:t>pair it with both your phone and tablet</w:t>
      </w:r>
      <w:r w:rsidR="00BA21F4" w:rsidRPr="000967E4">
        <w:rPr>
          <w:lang w:eastAsia="en-IN"/>
        </w:rPr>
        <w:t>.</w:t>
      </w:r>
      <w:r w:rsidR="00790009" w:rsidRPr="000967E4">
        <w:rPr>
          <w:lang w:eastAsia="en-IN"/>
        </w:rPr>
        <w:t xml:space="preserve"> </w:t>
      </w:r>
      <w:r w:rsidR="00DA6643" w:rsidRPr="000967E4">
        <w:rPr>
          <w:lang w:eastAsia="en-IN"/>
        </w:rPr>
        <w:t>The</w:t>
      </w:r>
      <w:r w:rsidR="00663A75">
        <w:rPr>
          <w:lang w:eastAsia="en-IN"/>
        </w:rPr>
        <w:t xml:space="preserve"> </w:t>
      </w:r>
      <w:r w:rsidRPr="00651DDA">
        <w:rPr>
          <w:lang w:eastAsia="en-IN"/>
        </w:rPr>
        <w:t xml:space="preserve">device you use </w:t>
      </w:r>
      <w:r w:rsidR="00DA6643" w:rsidRPr="000967E4">
        <w:rPr>
          <w:lang w:eastAsia="en-IN"/>
        </w:rPr>
        <w:t>must</w:t>
      </w:r>
      <w:r w:rsidR="00FE3743" w:rsidRPr="000967E4">
        <w:rPr>
          <w:lang w:eastAsia="en-IN"/>
        </w:rPr>
        <w:t xml:space="preserve"> offer</w:t>
      </w:r>
      <w:r w:rsidRPr="00651DDA">
        <w:rPr>
          <w:lang w:eastAsia="en-IN"/>
        </w:rPr>
        <w:t xml:space="preserve"> a braille interface.</w:t>
      </w:r>
    </w:p>
    <w:p w14:paraId="3D3A37DF" w14:textId="77777777" w:rsidR="00AA3872" w:rsidRPr="00651DDA" w:rsidRDefault="00AA3872" w:rsidP="00AA3872">
      <w:pPr>
        <w:rPr>
          <w:lang w:eastAsia="en-IN"/>
        </w:rPr>
      </w:pPr>
    </w:p>
    <w:p w14:paraId="7D7E3189" w14:textId="11978681" w:rsidR="00AA3872" w:rsidRPr="00651DDA" w:rsidRDefault="00AA3872" w:rsidP="00AA3872">
      <w:pPr>
        <w:rPr>
          <w:lang w:eastAsia="en-IN"/>
        </w:rPr>
      </w:pPr>
      <w:r w:rsidRPr="00651DDA">
        <w:rPr>
          <w:lang w:eastAsia="en-IN"/>
        </w:rPr>
        <w:t>To</w:t>
      </w:r>
      <w:r w:rsidR="00480024">
        <w:rPr>
          <w:lang w:eastAsia="en-IN"/>
        </w:rPr>
        <w:t xml:space="preserve"> </w:t>
      </w:r>
      <w:r w:rsidRPr="00651DDA">
        <w:rPr>
          <w:lang w:eastAsia="en-IN"/>
        </w:rPr>
        <w:t>use Bluetooth with multiple devices, the screen reader on each of the device</w:t>
      </w:r>
      <w:r w:rsidR="008F497F">
        <w:rPr>
          <w:lang w:eastAsia="en-IN"/>
        </w:rPr>
        <w:t>s</w:t>
      </w:r>
      <w:r w:rsidRPr="00651DDA">
        <w:rPr>
          <w:lang w:eastAsia="en-IN"/>
        </w:rPr>
        <w:t xml:space="preserve"> should be set to </w:t>
      </w:r>
      <w:r w:rsidR="00A90B3D" w:rsidRPr="000967E4">
        <w:rPr>
          <w:lang w:eastAsia="en-IN"/>
        </w:rPr>
        <w:t xml:space="preserve">work with </w:t>
      </w:r>
      <w:r w:rsidRPr="00651DDA">
        <w:rPr>
          <w:lang w:eastAsia="en-IN"/>
        </w:rPr>
        <w:t>the same emulation</w:t>
      </w:r>
      <w:r w:rsidR="00087F14">
        <w:rPr>
          <w:lang w:eastAsia="en-IN"/>
        </w:rPr>
        <w:t xml:space="preserve"> setting</w:t>
      </w:r>
      <w:r w:rsidRPr="00651DDA">
        <w:rPr>
          <w:lang w:eastAsia="en-IN"/>
        </w:rPr>
        <w:t xml:space="preserve">. In other words, if you have an iPad with </w:t>
      </w:r>
      <w:r w:rsidR="00087F14">
        <w:rPr>
          <w:lang w:eastAsia="en-IN"/>
        </w:rPr>
        <w:t>software</w:t>
      </w:r>
      <w:r w:rsidRPr="00651DDA">
        <w:rPr>
          <w:lang w:eastAsia="en-IN"/>
        </w:rPr>
        <w:t xml:space="preserve"> version prior to 10.2, it </w:t>
      </w:r>
      <w:r w:rsidR="006B454A">
        <w:rPr>
          <w:lang w:eastAsia="en-IN"/>
        </w:rPr>
        <w:t xml:space="preserve">will </w:t>
      </w:r>
      <w:r w:rsidRPr="00651DDA">
        <w:rPr>
          <w:lang w:eastAsia="en-IN"/>
        </w:rPr>
        <w:t xml:space="preserve">not recognize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Therefore, you should set Emulation mode to be compatible with the older version. If all the hosts you are using support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directly, turn Emulation mode off. If any of them do</w:t>
      </w:r>
      <w:r w:rsidR="006C4837">
        <w:rPr>
          <w:lang w:eastAsia="en-IN"/>
        </w:rPr>
        <w:t>es</w:t>
      </w:r>
      <w:r w:rsidRPr="00651DDA">
        <w:rPr>
          <w:lang w:eastAsia="en-IN"/>
        </w:rPr>
        <w:t xml:space="preserve"> not support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set the Emulation mode for all</w:t>
      </w:r>
      <w:r w:rsidR="004D7B50">
        <w:rPr>
          <w:lang w:eastAsia="en-IN"/>
        </w:rPr>
        <w:t xml:space="preserve"> </w:t>
      </w:r>
      <w:r w:rsidRPr="00651DDA">
        <w:rPr>
          <w:lang w:eastAsia="en-IN"/>
        </w:rPr>
        <w:t>to RB18.</w:t>
      </w:r>
    </w:p>
    <w:p w14:paraId="6D3F5891" w14:textId="77777777" w:rsidR="00AA3872" w:rsidRPr="00651DDA" w:rsidRDefault="00AA3872" w:rsidP="00AA3872">
      <w:pPr>
        <w:rPr>
          <w:lang w:eastAsia="en-IN"/>
        </w:rPr>
      </w:pPr>
    </w:p>
    <w:p w14:paraId="32359FFF" w14:textId="13D685E9" w:rsidR="00AA3872" w:rsidRPr="00651DDA" w:rsidRDefault="00AA3872" w:rsidP="00AA3872">
      <w:pPr>
        <w:rPr>
          <w:lang w:eastAsia="en-IN"/>
        </w:rPr>
      </w:pPr>
      <w:r w:rsidRPr="00651DDA">
        <w:rPr>
          <w:lang w:eastAsia="en-IN"/>
        </w:rPr>
        <w:t>While it is possible to pair</w:t>
      </w:r>
      <w:r w:rsidR="006D5328">
        <w:rPr>
          <w:lang w:eastAsia="en-IN"/>
        </w:rPr>
        <w:t xml:space="preserve"> </w:t>
      </w:r>
      <w:r w:rsidRPr="00651DDA">
        <w:rPr>
          <w:lang w:eastAsia="en-IN"/>
        </w:rPr>
        <w:t xml:space="preserve">a device with Emulation off and later pair to a second device with Emulation on, if you set the emulation differently between the devices, commands will fail to work correctly. Therefore, it is important to pay </w:t>
      </w:r>
      <w:r w:rsidR="00932D8F">
        <w:rPr>
          <w:lang w:eastAsia="en-IN"/>
        </w:rPr>
        <w:t xml:space="preserve">particular </w:t>
      </w:r>
      <w:r w:rsidR="00317DA9" w:rsidRPr="00651DDA">
        <w:rPr>
          <w:lang w:eastAsia="en-IN"/>
        </w:rPr>
        <w:t>attention</w:t>
      </w:r>
      <w:r w:rsidRPr="00651DDA">
        <w:rPr>
          <w:lang w:eastAsia="en-IN"/>
        </w:rPr>
        <w:t xml:space="preserve"> when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is set to be used with multiple devices. The first device appears to work, but it does not function correctly, because it still uses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commands instead of Refreshabraille commands</w:t>
      </w:r>
      <w:r w:rsidR="00B43543">
        <w:rPr>
          <w:lang w:eastAsia="en-IN"/>
        </w:rPr>
        <w:t>.</w:t>
      </w:r>
    </w:p>
    <w:p w14:paraId="4E47D413" w14:textId="77777777" w:rsidR="00AA3872" w:rsidRPr="00651DDA" w:rsidRDefault="00AA3872" w:rsidP="00AA3872">
      <w:pPr>
        <w:rPr>
          <w:lang w:eastAsia="en-IN"/>
        </w:rPr>
      </w:pPr>
    </w:p>
    <w:p w14:paraId="6C782821" w14:textId="37B285C6" w:rsidR="004E3D68" w:rsidRDefault="00AA3872" w:rsidP="004E3D68">
      <w:pPr>
        <w:rPr>
          <w:lang w:eastAsia="en-IN"/>
        </w:rPr>
      </w:pPr>
      <w:r w:rsidRPr="00651DDA">
        <w:rPr>
          <w:lang w:eastAsia="en-IN"/>
        </w:rPr>
        <w:t>When connecting to</w:t>
      </w:r>
      <w:r w:rsidR="00F00DC9">
        <w:rPr>
          <w:lang w:eastAsia="en-IN"/>
        </w:rPr>
        <w:t xml:space="preserve"> </w:t>
      </w:r>
      <w:r w:rsidRPr="00651DDA">
        <w:rPr>
          <w:lang w:eastAsia="en-IN"/>
        </w:rPr>
        <w:t xml:space="preserve">host devices that do not support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w:t>
      </w:r>
      <w:r w:rsidR="00B75C8A">
        <w:rPr>
          <w:lang w:eastAsia="en-IN"/>
        </w:rPr>
        <w:t xml:space="preserve">to </w:t>
      </w:r>
      <w:r w:rsidRPr="00651DDA">
        <w:rPr>
          <w:lang w:eastAsia="en-IN"/>
        </w:rPr>
        <w:t xml:space="preserve">ensure </w:t>
      </w:r>
      <w:r w:rsidR="00FB7AF9" w:rsidRPr="000967E4">
        <w:rPr>
          <w:lang w:eastAsia="en-IN"/>
        </w:rPr>
        <w:t xml:space="preserve">the </w:t>
      </w:r>
      <w:r w:rsidRPr="00651DDA">
        <w:rPr>
          <w:lang w:eastAsia="en-IN"/>
        </w:rPr>
        <w:t xml:space="preserve">proper functioning of commands between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and host devices</w:t>
      </w:r>
      <w:r w:rsidR="004E3D68">
        <w:rPr>
          <w:lang w:eastAsia="en-IN"/>
        </w:rPr>
        <w:t xml:space="preserve">, Set </w:t>
      </w:r>
      <w:r w:rsidR="004F7655">
        <w:rPr>
          <w:lang w:eastAsia="en-IN"/>
        </w:rPr>
        <w:t>Orbit Reader 20 Plus</w:t>
      </w:r>
      <w:r w:rsidR="004E3D68">
        <w:rPr>
          <w:lang w:eastAsia="en-IN"/>
        </w:rPr>
        <w:t xml:space="preserve"> to emulate RB18.</w:t>
      </w:r>
    </w:p>
    <w:p w14:paraId="5D2527F3" w14:textId="77777777" w:rsidR="009D1394" w:rsidRPr="00651DDA" w:rsidRDefault="009D1394" w:rsidP="00AA3872">
      <w:pPr>
        <w:rPr>
          <w:lang w:eastAsia="en-IN"/>
        </w:rPr>
      </w:pPr>
    </w:p>
    <w:p w14:paraId="6F93F8C9" w14:textId="77777777" w:rsidR="00AA3872" w:rsidRPr="00651DDA" w:rsidRDefault="00AA3872" w:rsidP="00AA3872">
      <w:pPr>
        <w:rPr>
          <w:lang w:eastAsia="en-IN"/>
        </w:rPr>
      </w:pPr>
      <w:r w:rsidRPr="00651DDA">
        <w:rPr>
          <w:lang w:eastAsia="en-IN"/>
        </w:rPr>
        <w:t>Note: In Refreshabraille 18 emulation, only the first 18 braille cells are used.</w:t>
      </w:r>
    </w:p>
    <w:p w14:paraId="1ABC2E9C" w14:textId="101878FB" w:rsidR="00AA3872" w:rsidRPr="00651DDA" w:rsidRDefault="00AA3872" w:rsidP="000A5C87">
      <w:pPr>
        <w:pStyle w:val="Heading2"/>
      </w:pPr>
      <w:bookmarkStart w:id="1005" w:name="USB"/>
      <w:bookmarkStart w:id="1006" w:name="_USB"/>
      <w:bookmarkStart w:id="1007" w:name="_Toc9689928"/>
      <w:bookmarkStart w:id="1008" w:name="_Toc10194392"/>
      <w:bookmarkStart w:id="1009" w:name="_Toc17712031"/>
      <w:bookmarkStart w:id="1010" w:name="_Toc531853353"/>
      <w:bookmarkStart w:id="1011" w:name="_Toc20754955"/>
      <w:bookmarkStart w:id="1012" w:name="_Toc20906442"/>
      <w:bookmarkStart w:id="1013" w:name="_Toc20910768"/>
      <w:bookmarkStart w:id="1014" w:name="_Toc20912938"/>
      <w:bookmarkStart w:id="1015" w:name="_Toc75872429"/>
      <w:bookmarkEnd w:id="1005"/>
      <w:bookmarkEnd w:id="1006"/>
      <w:r w:rsidRPr="00651DDA">
        <w:t>USB</w:t>
      </w:r>
      <w:bookmarkEnd w:id="1007"/>
      <w:bookmarkEnd w:id="1008"/>
      <w:bookmarkEnd w:id="1009"/>
      <w:bookmarkEnd w:id="1010"/>
      <w:bookmarkEnd w:id="1011"/>
      <w:bookmarkEnd w:id="1012"/>
      <w:bookmarkEnd w:id="1013"/>
      <w:bookmarkEnd w:id="1014"/>
      <w:bookmarkEnd w:id="1015"/>
    </w:p>
    <w:p w14:paraId="4054C640" w14:textId="57816C50" w:rsidR="00AA3872" w:rsidRPr="00651DDA" w:rsidRDefault="00AA3872" w:rsidP="00AA3872">
      <w:pPr>
        <w:rPr>
          <w:lang w:eastAsia="en-IN"/>
        </w:rPr>
      </w:pPr>
      <w:r w:rsidRPr="00651DDA">
        <w:rPr>
          <w:lang w:eastAsia="en-IN"/>
        </w:rPr>
        <w:t xml:space="preserve">Universal Serial Bus (USB) is a technology that makes connecting devices </w:t>
      </w:r>
      <w:r w:rsidR="0067010A" w:rsidRPr="000967E4">
        <w:rPr>
          <w:lang w:eastAsia="en-IN"/>
        </w:rPr>
        <w:t>with</w:t>
      </w:r>
      <w:r w:rsidR="003B5F23">
        <w:rPr>
          <w:lang w:eastAsia="en-IN"/>
        </w:rPr>
        <w:t xml:space="preserve"> </w:t>
      </w:r>
      <w:r w:rsidR="003B5F23" w:rsidRPr="00651DDA">
        <w:rPr>
          <w:lang w:eastAsia="en-IN"/>
        </w:rPr>
        <w:t>hosts</w:t>
      </w:r>
      <w:r w:rsidRPr="00651DDA">
        <w:rPr>
          <w:lang w:eastAsia="en-IN"/>
        </w:rPr>
        <w:t xml:space="preserve"> easy. It provides some advantages over Bluetooth because it is both faster and charges </w:t>
      </w:r>
      <w:r w:rsidR="00652999">
        <w:rPr>
          <w:lang w:eastAsia="en-IN"/>
        </w:rPr>
        <w:t>the</w:t>
      </w:r>
      <w:r w:rsidR="00AD123F">
        <w:rPr>
          <w:lang w:eastAsia="en-IN"/>
        </w:rPr>
        <w:t xml:space="preserve"> </w:t>
      </w:r>
      <w:r w:rsidRPr="00651DDA">
        <w:rPr>
          <w:lang w:eastAsia="en-IN"/>
        </w:rPr>
        <w:t xml:space="preserve">Orbit Reader </w:t>
      </w:r>
      <w:r w:rsidR="00D9312B">
        <w:rPr>
          <w:lang w:eastAsia="en-IN"/>
        </w:rPr>
        <w:t>20 Plus</w:t>
      </w:r>
      <w:r w:rsidRPr="00651DDA">
        <w:rPr>
          <w:lang w:eastAsia="en-IN"/>
        </w:rPr>
        <w:t xml:space="preserve"> simultaneously.</w:t>
      </w:r>
    </w:p>
    <w:p w14:paraId="2FF0BC27" w14:textId="77777777" w:rsidR="00652999" w:rsidRDefault="00652999" w:rsidP="00FE3743">
      <w:pPr>
        <w:rPr>
          <w:lang w:eastAsia="en-IN"/>
        </w:rPr>
      </w:pPr>
    </w:p>
    <w:p w14:paraId="0F466C34" w14:textId="7841BA5D" w:rsidR="00AA3872" w:rsidRPr="00651DDA" w:rsidRDefault="00652999" w:rsidP="00AA3872">
      <w:pPr>
        <w:rPr>
          <w:lang w:eastAsia="en-IN"/>
        </w:rPr>
      </w:pPr>
      <w:r>
        <w:rPr>
          <w:lang w:eastAsia="en-IN"/>
        </w:rPr>
        <w:t xml:space="preserve">The </w:t>
      </w:r>
      <w:r w:rsidR="00AA3872" w:rsidRPr="00651DDA">
        <w:rPr>
          <w:lang w:eastAsia="en-IN"/>
        </w:rPr>
        <w:t xml:space="preserve">Orbit Reader </w:t>
      </w:r>
      <w:r w:rsidR="00D9312B">
        <w:rPr>
          <w:lang w:eastAsia="en-IN"/>
        </w:rPr>
        <w:t>20 Plus</w:t>
      </w:r>
      <w:r w:rsidR="00AA3872" w:rsidRPr="00651DDA">
        <w:rPr>
          <w:lang w:eastAsia="en-IN"/>
        </w:rPr>
        <w:t xml:space="preserve"> supports </w:t>
      </w:r>
      <w:r w:rsidR="00FE3743" w:rsidRPr="000967E4">
        <w:rPr>
          <w:lang w:eastAsia="en-IN"/>
        </w:rPr>
        <w:t>three</w:t>
      </w:r>
      <w:r w:rsidR="00AA3872" w:rsidRPr="00651DDA">
        <w:rPr>
          <w:lang w:eastAsia="en-IN"/>
        </w:rPr>
        <w:t xml:space="preserve"> kinds of USB connections (all with the same cable </w:t>
      </w:r>
      <w:r w:rsidR="00985578" w:rsidRPr="000967E4">
        <w:rPr>
          <w:lang w:eastAsia="en-IN"/>
        </w:rPr>
        <w:t>available</w:t>
      </w:r>
      <w:r w:rsidR="00E27EC2" w:rsidRPr="00651DDA">
        <w:rPr>
          <w:lang w:eastAsia="en-IN"/>
        </w:rPr>
        <w:t xml:space="preserve"> </w:t>
      </w:r>
      <w:r w:rsidR="00AA3872" w:rsidRPr="00651DDA">
        <w:rPr>
          <w:lang w:eastAsia="en-IN"/>
        </w:rPr>
        <w:t>in the box.)</w:t>
      </w:r>
    </w:p>
    <w:p w14:paraId="3E56419A" w14:textId="77777777" w:rsidR="00ED30FB" w:rsidRDefault="00ED30FB" w:rsidP="00FE3743">
      <w:pPr>
        <w:rPr>
          <w:lang w:eastAsia="en-IN"/>
        </w:rPr>
      </w:pPr>
    </w:p>
    <w:p w14:paraId="1BB1D066" w14:textId="269B44F6" w:rsidR="00AA3872" w:rsidRDefault="00AA3872" w:rsidP="00AA3872">
      <w:pPr>
        <w:numPr>
          <w:ilvl w:val="0"/>
          <w:numId w:val="11"/>
        </w:numPr>
        <w:spacing w:before="100" w:beforeAutospacing="1" w:after="100" w:afterAutospacing="1"/>
        <w:rPr>
          <w:rFonts w:cs="Arial"/>
          <w:lang w:eastAsia="en-IN"/>
        </w:rPr>
      </w:pPr>
      <w:bookmarkStart w:id="1016" w:name="_Ref24034483"/>
      <w:r w:rsidRPr="00651DDA">
        <w:rPr>
          <w:rFonts w:cs="Arial"/>
          <w:lang w:eastAsia="en-IN"/>
        </w:rPr>
        <w:t>Human Interface Device</w:t>
      </w:r>
      <w:r w:rsidR="00605AC6">
        <w:rPr>
          <w:rFonts w:cs="Arial"/>
          <w:lang w:eastAsia="en-IN"/>
        </w:rPr>
        <w:t xml:space="preserve"> - Orbit</w:t>
      </w:r>
      <w:r w:rsidRPr="00651DDA">
        <w:rPr>
          <w:rFonts w:cs="Arial"/>
          <w:lang w:eastAsia="en-IN"/>
        </w:rPr>
        <w:t xml:space="preserve"> (recommended)</w:t>
      </w:r>
      <w:bookmarkEnd w:id="1016"/>
    </w:p>
    <w:p w14:paraId="2DB14EA9" w14:textId="10A8A357" w:rsidR="00605AC6" w:rsidRPr="00651DDA" w:rsidRDefault="001868CC" w:rsidP="00AA3872">
      <w:pPr>
        <w:numPr>
          <w:ilvl w:val="0"/>
          <w:numId w:val="11"/>
        </w:numPr>
        <w:spacing w:before="100" w:beforeAutospacing="1" w:after="100" w:afterAutospacing="1"/>
        <w:rPr>
          <w:rFonts w:cs="Arial"/>
          <w:lang w:eastAsia="en-IN"/>
        </w:rPr>
      </w:pPr>
      <w:bookmarkStart w:id="1017" w:name="_Ref24034505"/>
      <w:r>
        <w:rPr>
          <w:rFonts w:cs="Arial"/>
          <w:lang w:eastAsia="en-IN"/>
        </w:rPr>
        <w:t>Braille - HID</w:t>
      </w:r>
      <w:bookmarkEnd w:id="1017"/>
    </w:p>
    <w:p w14:paraId="0F9493CD" w14:textId="77777777" w:rsidR="00AA3872" w:rsidRPr="00651DDA" w:rsidRDefault="00AA3872" w:rsidP="00AA3872">
      <w:pPr>
        <w:numPr>
          <w:ilvl w:val="0"/>
          <w:numId w:val="11"/>
        </w:numPr>
        <w:spacing w:before="100" w:beforeAutospacing="1" w:after="100" w:afterAutospacing="1"/>
        <w:rPr>
          <w:rFonts w:cs="Arial"/>
          <w:lang w:eastAsia="en-IN"/>
        </w:rPr>
      </w:pPr>
      <w:r w:rsidRPr="00651DDA">
        <w:rPr>
          <w:rFonts w:cs="Arial"/>
          <w:lang w:eastAsia="en-IN"/>
        </w:rPr>
        <w:t>Serial</w:t>
      </w:r>
    </w:p>
    <w:p w14:paraId="51F6E288" w14:textId="1AE2CE8E" w:rsidR="00AA3872" w:rsidRPr="00651DDA" w:rsidRDefault="00AA3872" w:rsidP="00AA3872">
      <w:pPr>
        <w:numPr>
          <w:ilvl w:val="0"/>
          <w:numId w:val="11"/>
        </w:numPr>
        <w:spacing w:before="100" w:beforeAutospacing="1" w:after="100" w:afterAutospacing="1"/>
        <w:rPr>
          <w:rFonts w:cs="Arial"/>
          <w:lang w:eastAsia="en-IN"/>
        </w:rPr>
      </w:pPr>
      <w:r w:rsidRPr="00651DDA">
        <w:rPr>
          <w:rFonts w:cs="Arial"/>
          <w:lang w:eastAsia="en-IN"/>
        </w:rPr>
        <w:t xml:space="preserve">Mass Storage (for turning </w:t>
      </w:r>
      <w:r w:rsidR="00652999">
        <w:rPr>
          <w:rFonts w:cs="Arial"/>
          <w:lang w:eastAsia="en-IN"/>
        </w:rPr>
        <w:t xml:space="preserve">the </w:t>
      </w:r>
      <w:r w:rsidRPr="00651DDA">
        <w:rPr>
          <w:rFonts w:cs="Arial"/>
          <w:lang w:eastAsia="en-IN"/>
        </w:rPr>
        <w:t xml:space="preserve">Orbit Reader </w:t>
      </w:r>
      <w:r w:rsidR="00D9312B">
        <w:rPr>
          <w:rFonts w:cs="Arial"/>
          <w:lang w:eastAsia="en-IN"/>
        </w:rPr>
        <w:t>20 Plus</w:t>
      </w:r>
      <w:r w:rsidRPr="00651DDA">
        <w:rPr>
          <w:rFonts w:cs="Arial"/>
          <w:lang w:eastAsia="en-IN"/>
        </w:rPr>
        <w:t>'s SD card into a drive on your computer)</w:t>
      </w:r>
    </w:p>
    <w:p w14:paraId="075D6B0E" w14:textId="38E25799" w:rsidR="00AA3872" w:rsidRPr="00651DDA" w:rsidRDefault="00AA3872" w:rsidP="00AA3872">
      <w:pPr>
        <w:pStyle w:val="Heading3"/>
        <w:rPr>
          <w:rFonts w:cs="Arial"/>
          <w:lang w:eastAsia="en-IN"/>
        </w:rPr>
      </w:pPr>
      <w:bookmarkStart w:id="1018" w:name="Human-Interface-Device-HID-Space-Dots-2-"/>
      <w:bookmarkStart w:id="1019" w:name="_Toc17712032"/>
      <w:bookmarkStart w:id="1020" w:name="_Toc20754956"/>
      <w:bookmarkStart w:id="1021" w:name="_Toc20906443"/>
      <w:bookmarkStart w:id="1022" w:name="_Toc20910769"/>
      <w:bookmarkStart w:id="1023" w:name="_Toc20912939"/>
      <w:bookmarkStart w:id="1024" w:name="_Toc531853354"/>
      <w:bookmarkStart w:id="1025" w:name="_Toc9689929"/>
      <w:bookmarkStart w:id="1026" w:name="_Toc10194393"/>
      <w:bookmarkStart w:id="1027" w:name="_Ref24034581"/>
      <w:bookmarkStart w:id="1028" w:name="_Toc75872430"/>
      <w:bookmarkEnd w:id="1018"/>
      <w:r w:rsidRPr="00651DDA">
        <w:rPr>
          <w:rFonts w:cs="Arial"/>
          <w:lang w:eastAsia="en-IN"/>
        </w:rPr>
        <w:lastRenderedPageBreak/>
        <w:t>Human Interface Device</w:t>
      </w:r>
      <w:r w:rsidR="009952D4">
        <w:rPr>
          <w:rFonts w:cs="Arial"/>
          <w:lang w:eastAsia="en-IN"/>
        </w:rPr>
        <w:t xml:space="preserve"> (HID</w:t>
      </w:r>
      <w:r w:rsidR="00ED30FB" w:rsidRPr="000967E4">
        <w:rPr>
          <w:lang w:eastAsia="en-IN"/>
        </w:rPr>
        <w:t>)</w:t>
      </w:r>
      <w:r w:rsidR="00ED30FB" w:rsidRPr="000967E4">
        <w:rPr>
          <w:rFonts w:cs="Arial"/>
          <w:lang w:eastAsia="en-IN"/>
        </w:rPr>
        <w:t xml:space="preserve"> – </w:t>
      </w:r>
      <w:r w:rsidR="009952D4">
        <w:rPr>
          <w:rFonts w:cs="Arial"/>
          <w:lang w:eastAsia="en-IN"/>
        </w:rPr>
        <w:t>Orbit</w:t>
      </w:r>
      <w:bookmarkEnd w:id="1019"/>
      <w:bookmarkEnd w:id="1020"/>
      <w:bookmarkEnd w:id="1021"/>
      <w:bookmarkEnd w:id="1022"/>
      <w:bookmarkEnd w:id="1023"/>
      <w:bookmarkEnd w:id="1024"/>
      <w:bookmarkEnd w:id="1025"/>
      <w:bookmarkEnd w:id="1026"/>
      <w:bookmarkEnd w:id="1027"/>
      <w:bookmarkEnd w:id="1028"/>
    </w:p>
    <w:p w14:paraId="25E09DED" w14:textId="7472F14F" w:rsidR="00AA3872" w:rsidRPr="00651DDA" w:rsidRDefault="00AA3872" w:rsidP="00AA3872">
      <w:pPr>
        <w:rPr>
          <w:rFonts w:cs="Arial"/>
          <w:lang w:eastAsia="en-IN"/>
        </w:rPr>
      </w:pPr>
      <w:r w:rsidRPr="00651DDA">
        <w:rPr>
          <w:rFonts w:cs="Arial"/>
          <w:lang w:eastAsia="en-IN"/>
        </w:rPr>
        <w:t xml:space="preserve">When using </w:t>
      </w:r>
      <w:r w:rsidR="00652999">
        <w:rPr>
          <w:rFonts w:cs="Arial"/>
          <w:lang w:eastAsia="en-IN"/>
        </w:rPr>
        <w:t xml:space="preserve">the </w:t>
      </w:r>
      <w:r w:rsidRPr="00651DDA">
        <w:rPr>
          <w:rFonts w:cs="Arial"/>
          <w:lang w:eastAsia="en-IN"/>
        </w:rPr>
        <w:t xml:space="preserve">Orbit Reader </w:t>
      </w:r>
      <w:r w:rsidR="00D9312B">
        <w:rPr>
          <w:rFonts w:cs="Arial"/>
          <w:lang w:eastAsia="en-IN"/>
        </w:rPr>
        <w:t>20 Plus</w:t>
      </w:r>
      <w:r w:rsidRPr="00651DDA">
        <w:rPr>
          <w:rFonts w:cs="Arial"/>
          <w:lang w:eastAsia="en-IN"/>
        </w:rPr>
        <w:t xml:space="preserve"> with a screen reader that supports HID</w:t>
      </w:r>
      <w:r w:rsidR="006909AE">
        <w:rPr>
          <w:rFonts w:cs="Arial"/>
          <w:lang w:eastAsia="en-IN"/>
        </w:rPr>
        <w:t xml:space="preserve"> Orbit</w:t>
      </w:r>
      <w:r w:rsidRPr="00651DDA">
        <w:rPr>
          <w:rFonts w:cs="Arial"/>
          <w:lang w:eastAsia="en-IN"/>
        </w:rPr>
        <w:t>, follow these steps:</w:t>
      </w:r>
    </w:p>
    <w:p w14:paraId="35175C86" w14:textId="028F8CA5" w:rsidR="00AA3872" w:rsidRPr="00651DDA" w:rsidRDefault="00AA3872" w:rsidP="00AA3872">
      <w:pPr>
        <w:numPr>
          <w:ilvl w:val="0"/>
          <w:numId w:val="12"/>
        </w:numPr>
        <w:spacing w:before="100" w:beforeAutospacing="1" w:after="100" w:afterAutospacing="1"/>
        <w:rPr>
          <w:rFonts w:cs="Arial"/>
          <w:lang w:eastAsia="en-IN"/>
        </w:rPr>
      </w:pPr>
      <w:r w:rsidRPr="00651DDA">
        <w:rPr>
          <w:rFonts w:cs="Arial"/>
          <w:lang w:eastAsia="en-IN"/>
        </w:rPr>
        <w:t>Turn on</w:t>
      </w:r>
      <w:r w:rsidR="00ED30FB" w:rsidRPr="000967E4">
        <w:rPr>
          <w:rFonts w:cs="Arial"/>
          <w:lang w:eastAsia="en-IN"/>
        </w:rPr>
        <w:t xml:space="preserve"> </w:t>
      </w:r>
      <w:r w:rsidR="00652999">
        <w:rPr>
          <w:rFonts w:cs="Arial"/>
          <w:lang w:eastAsia="en-IN"/>
        </w:rPr>
        <w:t>the</w:t>
      </w:r>
      <w:r w:rsidRPr="00651DDA">
        <w:rPr>
          <w:rFonts w:cs="Arial"/>
          <w:lang w:eastAsia="en-IN"/>
        </w:rPr>
        <w:t xml:space="preserve"> Orbit Reader </w:t>
      </w:r>
      <w:r w:rsidR="00D9312B">
        <w:rPr>
          <w:rFonts w:cs="Arial"/>
          <w:lang w:eastAsia="en-IN"/>
        </w:rPr>
        <w:t>20 Plus</w:t>
      </w:r>
      <w:r w:rsidRPr="00651DDA">
        <w:rPr>
          <w:rFonts w:cs="Arial"/>
          <w:lang w:eastAsia="en-IN"/>
        </w:rPr>
        <w:t xml:space="preserve">. Orbit reader </w:t>
      </w:r>
      <w:r w:rsidR="00D9312B">
        <w:rPr>
          <w:rFonts w:cs="Arial"/>
          <w:lang w:eastAsia="en-IN"/>
        </w:rPr>
        <w:t>20 Plus</w:t>
      </w:r>
      <w:r w:rsidRPr="00651DDA">
        <w:rPr>
          <w:rFonts w:cs="Arial"/>
          <w:lang w:eastAsia="en-IN"/>
        </w:rPr>
        <w:t xml:space="preserve"> displays the last braille you were reading.</w:t>
      </w:r>
    </w:p>
    <w:p w14:paraId="5C4548D6" w14:textId="36317182" w:rsidR="00AA3872" w:rsidRPr="00651DDA" w:rsidRDefault="00AA3872" w:rsidP="00AA3872">
      <w:pPr>
        <w:numPr>
          <w:ilvl w:val="0"/>
          <w:numId w:val="12"/>
        </w:numPr>
        <w:spacing w:before="100" w:beforeAutospacing="1" w:after="100" w:afterAutospacing="1"/>
        <w:rPr>
          <w:rFonts w:cs="Arial"/>
          <w:lang w:eastAsia="en-IN"/>
        </w:rPr>
      </w:pPr>
      <w:r w:rsidRPr="00651DDA">
        <w:rPr>
          <w:rFonts w:cs="Arial"/>
          <w:lang w:eastAsia="en-IN"/>
        </w:rPr>
        <w:t xml:space="preserve">Connect the USB cable to the host and to the Orbit Reader </w:t>
      </w:r>
      <w:r w:rsidR="00D9312B">
        <w:rPr>
          <w:rFonts w:cs="Arial"/>
          <w:lang w:eastAsia="en-IN"/>
        </w:rPr>
        <w:t>20 Plus</w:t>
      </w:r>
      <w:r w:rsidRPr="00651DDA">
        <w:rPr>
          <w:rFonts w:cs="Arial"/>
          <w:lang w:eastAsia="en-IN"/>
        </w:rPr>
        <w:t xml:space="preserve">. "-- Charger connected" is displayed. </w:t>
      </w:r>
    </w:p>
    <w:p w14:paraId="69081082" w14:textId="0825F0A2" w:rsidR="00AA3872" w:rsidRPr="00651DDA" w:rsidRDefault="00AA3872" w:rsidP="00AA3872">
      <w:pPr>
        <w:numPr>
          <w:ilvl w:val="0"/>
          <w:numId w:val="12"/>
        </w:numPr>
        <w:spacing w:before="100" w:beforeAutospacing="1" w:after="100" w:afterAutospacing="1"/>
        <w:rPr>
          <w:rFonts w:cs="Arial"/>
          <w:lang w:eastAsia="en-IN"/>
        </w:rPr>
      </w:pPr>
      <w:r w:rsidRPr="00651DDA">
        <w:rPr>
          <w:rFonts w:cs="Arial"/>
          <w:lang w:eastAsia="en-IN"/>
        </w:rPr>
        <w:t xml:space="preserve">On the Orbit Reader </w:t>
      </w:r>
      <w:r w:rsidR="00D9312B">
        <w:rPr>
          <w:rFonts w:cs="Arial"/>
          <w:lang w:eastAsia="en-IN"/>
        </w:rPr>
        <w:t>20 Plus</w:t>
      </w:r>
      <w:r w:rsidRPr="00651DDA">
        <w:rPr>
          <w:rFonts w:cs="Arial"/>
          <w:lang w:eastAsia="en-IN"/>
        </w:rPr>
        <w:t xml:space="preserve">, press Space + Dots 2 7. "-- </w:t>
      </w:r>
      <w:r w:rsidR="00605AC6" w:rsidRPr="00605AC6">
        <w:t xml:space="preserve"> </w:t>
      </w:r>
      <w:r w:rsidR="00605AC6">
        <w:t>HID Orbit</w:t>
      </w:r>
      <w:r w:rsidRPr="00651DDA">
        <w:rPr>
          <w:rFonts w:cs="Arial"/>
          <w:lang w:eastAsia="en-IN"/>
        </w:rPr>
        <w:t>" is displayed.</w:t>
      </w:r>
    </w:p>
    <w:p w14:paraId="756E321A" w14:textId="70645FC3" w:rsidR="00AA3872" w:rsidRPr="00651DDA" w:rsidRDefault="00AA3872" w:rsidP="00AA3872">
      <w:pPr>
        <w:numPr>
          <w:ilvl w:val="0"/>
          <w:numId w:val="12"/>
        </w:numPr>
        <w:spacing w:before="100" w:beforeAutospacing="1" w:after="100" w:afterAutospacing="1"/>
        <w:rPr>
          <w:rFonts w:cs="Arial"/>
          <w:lang w:eastAsia="en-IN"/>
        </w:rPr>
      </w:pPr>
      <w:r w:rsidRPr="00651DDA">
        <w:rPr>
          <w:rFonts w:cs="Arial"/>
          <w:lang w:eastAsia="en-IN"/>
        </w:rPr>
        <w:t xml:space="preserve">Start the screen reader. Orbit responds by displaying what the screen reader is showing. If your screen reader does not support HID, see </w:t>
      </w:r>
      <w:hyperlink w:anchor="_Serial_1" w:history="1">
        <w:r w:rsidRPr="00651DDA">
          <w:rPr>
            <w:rStyle w:val="Hyperlink"/>
            <w:rFonts w:cs="Arial"/>
            <w:lang w:eastAsia="en-IN"/>
          </w:rPr>
          <w:t>Serial</w:t>
        </w:r>
      </w:hyperlink>
      <w:r w:rsidRPr="00651DDA">
        <w:rPr>
          <w:rFonts w:cs="Arial"/>
          <w:lang w:eastAsia="en-IN"/>
        </w:rPr>
        <w:t xml:space="preserve"> below.</w:t>
      </w:r>
    </w:p>
    <w:p w14:paraId="1F84F859" w14:textId="4614D85D" w:rsidR="00AA3872" w:rsidRDefault="00AA3872" w:rsidP="00AA3872">
      <w:pPr>
        <w:rPr>
          <w:rFonts w:cs="Arial"/>
          <w:lang w:eastAsia="en-IN"/>
        </w:rPr>
      </w:pPr>
      <w:r w:rsidRPr="00651DDA">
        <w:rPr>
          <w:rFonts w:cs="Arial"/>
          <w:lang w:eastAsia="en-IN"/>
        </w:rPr>
        <w:t>To switch back to Stand-Alone mode, press Select + Left Arrow.</w:t>
      </w:r>
    </w:p>
    <w:p w14:paraId="220C0AF8" w14:textId="5CEB416A" w:rsidR="009952D4" w:rsidRPr="00651DDA" w:rsidRDefault="009952D4" w:rsidP="009952D4">
      <w:pPr>
        <w:pStyle w:val="Heading3"/>
        <w:rPr>
          <w:rFonts w:cs="Arial"/>
          <w:lang w:eastAsia="en-IN"/>
        </w:rPr>
      </w:pPr>
      <w:bookmarkStart w:id="1029" w:name="_Toc17712033"/>
      <w:bookmarkStart w:id="1030" w:name="_Ref24034587"/>
      <w:bookmarkStart w:id="1031" w:name="_Toc20754957"/>
      <w:bookmarkStart w:id="1032" w:name="_Toc20906444"/>
      <w:bookmarkStart w:id="1033" w:name="_Toc20910770"/>
      <w:bookmarkStart w:id="1034" w:name="_Toc20912940"/>
      <w:bookmarkStart w:id="1035" w:name="_Toc75872431"/>
      <w:r w:rsidRPr="00651DDA">
        <w:rPr>
          <w:rFonts w:cs="Arial"/>
          <w:lang w:eastAsia="en-IN"/>
        </w:rPr>
        <w:t>Human Interface Device</w:t>
      </w:r>
      <w:r>
        <w:rPr>
          <w:rFonts w:cs="Arial"/>
          <w:lang w:eastAsia="en-IN"/>
        </w:rPr>
        <w:t xml:space="preserve"> (HID)</w:t>
      </w:r>
      <w:r w:rsidRPr="00651DDA">
        <w:rPr>
          <w:rFonts w:cs="Arial"/>
          <w:lang w:eastAsia="en-IN"/>
        </w:rPr>
        <w:t xml:space="preserve"> </w:t>
      </w:r>
      <w:r>
        <w:rPr>
          <w:rFonts w:cs="Arial"/>
          <w:lang w:eastAsia="en-IN"/>
        </w:rPr>
        <w:t>– Braille</w:t>
      </w:r>
      <w:bookmarkEnd w:id="1029"/>
      <w:bookmarkEnd w:id="1030"/>
      <w:bookmarkEnd w:id="1031"/>
      <w:bookmarkEnd w:id="1032"/>
      <w:bookmarkEnd w:id="1033"/>
      <w:bookmarkEnd w:id="1034"/>
      <w:bookmarkEnd w:id="1035"/>
    </w:p>
    <w:p w14:paraId="430D8D82" w14:textId="6E44372D" w:rsidR="009952D4" w:rsidRPr="00651DDA" w:rsidRDefault="009952D4" w:rsidP="009952D4">
      <w:pPr>
        <w:rPr>
          <w:rFonts w:cs="Arial"/>
          <w:lang w:eastAsia="en-IN"/>
        </w:rPr>
      </w:pPr>
      <w:r w:rsidRPr="00651DDA">
        <w:rPr>
          <w:rFonts w:cs="Arial"/>
          <w:lang w:eastAsia="en-IN"/>
        </w:rPr>
        <w:t xml:space="preserve">When using </w:t>
      </w:r>
      <w:r w:rsidR="00652999">
        <w:rPr>
          <w:rFonts w:cs="Arial"/>
          <w:lang w:eastAsia="en-IN"/>
        </w:rPr>
        <w:t xml:space="preserve">the </w:t>
      </w:r>
      <w:r w:rsidRPr="00651DDA">
        <w:rPr>
          <w:rFonts w:cs="Arial"/>
          <w:lang w:eastAsia="en-IN"/>
        </w:rPr>
        <w:t xml:space="preserve">Orbit Reader </w:t>
      </w:r>
      <w:r w:rsidR="00D9312B">
        <w:rPr>
          <w:rFonts w:cs="Arial"/>
          <w:lang w:eastAsia="en-IN"/>
        </w:rPr>
        <w:t>20 Plus</w:t>
      </w:r>
      <w:r w:rsidRPr="00651DDA">
        <w:rPr>
          <w:rFonts w:cs="Arial"/>
          <w:lang w:eastAsia="en-IN"/>
        </w:rPr>
        <w:t xml:space="preserve"> with a screen reader that supports HID</w:t>
      </w:r>
      <w:r>
        <w:rPr>
          <w:rFonts w:cs="Arial"/>
          <w:lang w:eastAsia="en-IN"/>
        </w:rPr>
        <w:t xml:space="preserve"> Braille</w:t>
      </w:r>
      <w:r w:rsidRPr="00651DDA">
        <w:rPr>
          <w:rFonts w:cs="Arial"/>
          <w:lang w:eastAsia="en-IN"/>
        </w:rPr>
        <w:t>, follow these steps:</w:t>
      </w:r>
    </w:p>
    <w:p w14:paraId="79FA7DA7" w14:textId="00F24005" w:rsidR="009952D4" w:rsidRPr="00651DDA" w:rsidRDefault="009952D4" w:rsidP="00545248">
      <w:pPr>
        <w:numPr>
          <w:ilvl w:val="0"/>
          <w:numId w:val="69"/>
        </w:numPr>
        <w:spacing w:before="100" w:beforeAutospacing="1" w:after="100" w:afterAutospacing="1"/>
        <w:rPr>
          <w:rFonts w:cs="Arial"/>
          <w:lang w:eastAsia="en-IN"/>
        </w:rPr>
      </w:pPr>
      <w:r w:rsidRPr="00651DDA">
        <w:rPr>
          <w:rFonts w:cs="Arial"/>
          <w:lang w:eastAsia="en-IN"/>
        </w:rPr>
        <w:t>Turn on</w:t>
      </w:r>
      <w:r w:rsidR="00ED30FB" w:rsidRPr="00651DDA">
        <w:rPr>
          <w:rFonts w:cs="Arial"/>
          <w:lang w:eastAsia="en-IN"/>
        </w:rPr>
        <w:t xml:space="preserve"> </w:t>
      </w:r>
      <w:r w:rsidR="00652999">
        <w:rPr>
          <w:rFonts w:cs="Arial"/>
          <w:lang w:eastAsia="en-IN"/>
        </w:rPr>
        <w:t>the</w:t>
      </w:r>
      <w:r w:rsidRPr="00651DDA">
        <w:rPr>
          <w:rFonts w:cs="Arial"/>
          <w:lang w:eastAsia="en-IN"/>
        </w:rPr>
        <w:t xml:space="preserve"> Orbit Reader </w:t>
      </w:r>
      <w:r w:rsidR="00D9312B">
        <w:rPr>
          <w:rFonts w:cs="Arial"/>
          <w:lang w:eastAsia="en-IN"/>
        </w:rPr>
        <w:t>20 Plus</w:t>
      </w:r>
      <w:r w:rsidRPr="00651DDA">
        <w:rPr>
          <w:rFonts w:cs="Arial"/>
          <w:lang w:eastAsia="en-IN"/>
        </w:rPr>
        <w:t xml:space="preserve">. Orbit reader </w:t>
      </w:r>
      <w:r w:rsidR="00D9312B">
        <w:rPr>
          <w:rFonts w:cs="Arial"/>
          <w:lang w:eastAsia="en-IN"/>
        </w:rPr>
        <w:t>20 Plus</w:t>
      </w:r>
      <w:r w:rsidRPr="00651DDA">
        <w:rPr>
          <w:rFonts w:cs="Arial"/>
          <w:lang w:eastAsia="en-IN"/>
        </w:rPr>
        <w:t xml:space="preserve"> displays the last braille you were reading.</w:t>
      </w:r>
    </w:p>
    <w:p w14:paraId="19B3702C" w14:textId="21DC4F8F" w:rsidR="009952D4" w:rsidRPr="00651DDA" w:rsidRDefault="009952D4" w:rsidP="00545248">
      <w:pPr>
        <w:numPr>
          <w:ilvl w:val="0"/>
          <w:numId w:val="69"/>
        </w:numPr>
        <w:spacing w:before="100" w:beforeAutospacing="1" w:after="100" w:afterAutospacing="1"/>
        <w:rPr>
          <w:rFonts w:cs="Arial"/>
          <w:lang w:eastAsia="en-IN"/>
        </w:rPr>
      </w:pPr>
      <w:r w:rsidRPr="00651DDA">
        <w:rPr>
          <w:rFonts w:cs="Arial"/>
          <w:lang w:eastAsia="en-IN"/>
        </w:rPr>
        <w:t xml:space="preserve">Connect the USB cable to the host and to the Orbit Reader </w:t>
      </w:r>
      <w:r w:rsidR="00D9312B">
        <w:rPr>
          <w:rFonts w:cs="Arial"/>
          <w:lang w:eastAsia="en-IN"/>
        </w:rPr>
        <w:t>20 Plus</w:t>
      </w:r>
      <w:r w:rsidRPr="00651DDA">
        <w:rPr>
          <w:rFonts w:cs="Arial"/>
          <w:lang w:eastAsia="en-IN"/>
        </w:rPr>
        <w:t xml:space="preserve">. "-- Charger connected" is displayed. </w:t>
      </w:r>
    </w:p>
    <w:p w14:paraId="13E30F3F" w14:textId="0BB815CB" w:rsidR="009952D4" w:rsidRPr="00651DDA" w:rsidRDefault="009952D4" w:rsidP="00545248">
      <w:pPr>
        <w:numPr>
          <w:ilvl w:val="0"/>
          <w:numId w:val="69"/>
        </w:numPr>
        <w:spacing w:before="100" w:beforeAutospacing="1" w:after="100" w:afterAutospacing="1"/>
        <w:rPr>
          <w:rFonts w:cs="Arial"/>
          <w:lang w:eastAsia="en-IN"/>
        </w:rPr>
      </w:pPr>
      <w:r w:rsidRPr="00651DDA">
        <w:rPr>
          <w:rFonts w:cs="Arial"/>
          <w:lang w:eastAsia="en-IN"/>
        </w:rPr>
        <w:t xml:space="preserve">On the Orbit Reader </w:t>
      </w:r>
      <w:r w:rsidR="00D9312B">
        <w:rPr>
          <w:rFonts w:cs="Arial"/>
          <w:lang w:eastAsia="en-IN"/>
        </w:rPr>
        <w:t>20 Plus</w:t>
      </w:r>
      <w:r w:rsidRPr="00651DDA">
        <w:rPr>
          <w:rFonts w:cs="Arial"/>
          <w:lang w:eastAsia="en-IN"/>
        </w:rPr>
        <w:t xml:space="preserve">, press Space + Dots </w:t>
      </w:r>
      <w:r w:rsidR="00605AC6">
        <w:rPr>
          <w:rFonts w:cs="Arial"/>
          <w:lang w:eastAsia="en-IN"/>
        </w:rPr>
        <w:t>6</w:t>
      </w:r>
      <w:r w:rsidRPr="00651DDA">
        <w:rPr>
          <w:rFonts w:cs="Arial"/>
          <w:lang w:eastAsia="en-IN"/>
        </w:rPr>
        <w:t xml:space="preserve"> 7. "</w:t>
      </w:r>
      <w:r w:rsidR="00605AC6">
        <w:rPr>
          <w:rFonts w:cs="Arial"/>
          <w:lang w:eastAsia="en-IN"/>
        </w:rPr>
        <w:t>-- HID Braille</w:t>
      </w:r>
      <w:r w:rsidRPr="00651DDA">
        <w:rPr>
          <w:rFonts w:cs="Arial"/>
          <w:lang w:eastAsia="en-IN"/>
        </w:rPr>
        <w:t>" is displayed.</w:t>
      </w:r>
    </w:p>
    <w:p w14:paraId="08CC8D67" w14:textId="75853DEB" w:rsidR="009952D4" w:rsidRPr="00651DDA" w:rsidRDefault="009952D4" w:rsidP="004616AF">
      <w:pPr>
        <w:rPr>
          <w:rFonts w:cs="Arial"/>
          <w:lang w:eastAsia="en-IN"/>
        </w:rPr>
      </w:pPr>
      <w:r w:rsidRPr="00651DDA">
        <w:rPr>
          <w:rFonts w:cs="Arial"/>
          <w:lang w:eastAsia="en-IN"/>
        </w:rPr>
        <w:t xml:space="preserve">Start the screen reader. Orbit responds by displaying what the screen reader is showing. If your screen reader does not support HID, see </w:t>
      </w:r>
      <w:hyperlink w:anchor="_Serial_1" w:history="1">
        <w:r w:rsidR="00ED30FB" w:rsidRPr="00651DDA">
          <w:rPr>
            <w:rStyle w:val="Hyperlink"/>
            <w:rFonts w:cs="Arial"/>
            <w:lang w:eastAsia="en-IN"/>
          </w:rPr>
          <w:t>Serial</w:t>
        </w:r>
      </w:hyperlink>
      <w:r w:rsidR="00ED30FB" w:rsidRPr="00651DDA">
        <w:rPr>
          <w:rFonts w:cs="Arial"/>
          <w:lang w:eastAsia="en-IN"/>
        </w:rPr>
        <w:t xml:space="preserve"> below.</w:t>
      </w:r>
      <w:r w:rsidR="00ED30FB">
        <w:rPr>
          <w:rFonts w:cs="Arial"/>
          <w:lang w:eastAsia="en-IN"/>
        </w:rPr>
        <w:t xml:space="preserve"> S</w:t>
      </w:r>
      <w:r w:rsidR="00ED30FB" w:rsidRPr="00651DDA">
        <w:rPr>
          <w:rFonts w:cs="Arial"/>
          <w:lang w:eastAsia="en-IN"/>
        </w:rPr>
        <w:t>witch back to Stand-Alone mode, press Select + Left Arrow</w:t>
      </w:r>
      <w:r w:rsidRPr="00651DDA">
        <w:rPr>
          <w:rFonts w:cs="Arial"/>
          <w:lang w:eastAsia="en-IN"/>
        </w:rPr>
        <w:t>.</w:t>
      </w:r>
    </w:p>
    <w:p w14:paraId="4B382D32" w14:textId="77777777" w:rsidR="00AA3872" w:rsidRPr="00651DDA" w:rsidRDefault="00AA3872" w:rsidP="00AA3872">
      <w:pPr>
        <w:pStyle w:val="Heading3"/>
        <w:rPr>
          <w:lang w:eastAsia="en-IN"/>
        </w:rPr>
      </w:pPr>
      <w:bookmarkStart w:id="1036" w:name="Serial-2"/>
      <w:bookmarkStart w:id="1037" w:name="_Serial_1"/>
      <w:bookmarkStart w:id="1038" w:name="_Toc9689930"/>
      <w:bookmarkStart w:id="1039" w:name="_Toc10194394"/>
      <w:bookmarkStart w:id="1040" w:name="_Toc17712034"/>
      <w:bookmarkStart w:id="1041" w:name="_Toc20754958"/>
      <w:bookmarkStart w:id="1042" w:name="_Toc20906445"/>
      <w:bookmarkStart w:id="1043" w:name="_Toc20910771"/>
      <w:bookmarkStart w:id="1044" w:name="_Toc20912941"/>
      <w:bookmarkStart w:id="1045" w:name="_Toc531853355"/>
      <w:bookmarkStart w:id="1046" w:name="_Toc75872432"/>
      <w:bookmarkEnd w:id="1036"/>
      <w:bookmarkEnd w:id="1037"/>
      <w:r w:rsidRPr="00651DDA">
        <w:rPr>
          <w:lang w:eastAsia="en-IN"/>
        </w:rPr>
        <w:t>Serial</w:t>
      </w:r>
      <w:bookmarkEnd w:id="1038"/>
      <w:bookmarkEnd w:id="1039"/>
      <w:bookmarkEnd w:id="1040"/>
      <w:bookmarkEnd w:id="1041"/>
      <w:bookmarkEnd w:id="1042"/>
      <w:bookmarkEnd w:id="1043"/>
      <w:bookmarkEnd w:id="1044"/>
      <w:bookmarkEnd w:id="1045"/>
      <w:bookmarkEnd w:id="1046"/>
    </w:p>
    <w:p w14:paraId="452AC037" w14:textId="77777777" w:rsidR="00AA3872" w:rsidRPr="00651DDA" w:rsidRDefault="00AA3872" w:rsidP="00AA3872">
      <w:pPr>
        <w:rPr>
          <w:rFonts w:cs="Arial"/>
          <w:lang w:eastAsia="en-IN"/>
        </w:rPr>
      </w:pPr>
      <w:r w:rsidRPr="00651DDA">
        <w:rPr>
          <w:rFonts w:cs="Arial"/>
          <w:lang w:eastAsia="en-IN"/>
        </w:rPr>
        <w:t>When using a screen reader that only supports Serial protocol, follow these steps:</w:t>
      </w:r>
    </w:p>
    <w:p w14:paraId="141CCAC9" w14:textId="279F4E28" w:rsidR="00AA3872" w:rsidRPr="00651DDA" w:rsidRDefault="00AA3872" w:rsidP="00AA3872">
      <w:pPr>
        <w:numPr>
          <w:ilvl w:val="0"/>
          <w:numId w:val="13"/>
        </w:numPr>
        <w:spacing w:before="100" w:beforeAutospacing="1" w:after="100" w:afterAutospacing="1"/>
        <w:rPr>
          <w:rFonts w:cs="Arial"/>
          <w:lang w:eastAsia="en-IN"/>
        </w:rPr>
      </w:pPr>
      <w:r w:rsidRPr="00651DDA">
        <w:rPr>
          <w:rFonts w:cs="Arial"/>
          <w:lang w:eastAsia="en-IN"/>
        </w:rPr>
        <w:t>Turn on</w:t>
      </w:r>
      <w:r w:rsidR="00ED30FB" w:rsidRPr="000C3ED9">
        <w:rPr>
          <w:rFonts w:cs="Arial"/>
          <w:lang w:eastAsia="en-IN"/>
        </w:rPr>
        <w:t xml:space="preserve"> </w:t>
      </w:r>
      <w:r w:rsidR="00652999">
        <w:rPr>
          <w:rFonts w:cs="Arial"/>
          <w:lang w:eastAsia="en-IN"/>
        </w:rPr>
        <w:t>the</w:t>
      </w:r>
      <w:r w:rsidRPr="00651DDA">
        <w:rPr>
          <w:rFonts w:cs="Arial"/>
          <w:lang w:eastAsia="en-IN"/>
        </w:rPr>
        <w:t xml:space="preserve"> Orbit Reader </w:t>
      </w:r>
      <w:r w:rsidR="00D9312B">
        <w:rPr>
          <w:rFonts w:cs="Arial"/>
          <w:lang w:eastAsia="en-IN"/>
        </w:rPr>
        <w:t>20 Plus</w:t>
      </w:r>
      <w:r w:rsidRPr="00651DDA">
        <w:rPr>
          <w:rFonts w:cs="Arial"/>
          <w:lang w:eastAsia="en-IN"/>
        </w:rPr>
        <w:t>. It displays the last read material.</w:t>
      </w:r>
    </w:p>
    <w:p w14:paraId="2F9C3B77" w14:textId="1BE4F7CB" w:rsidR="00AA3872" w:rsidRPr="00651DDA" w:rsidRDefault="00AA3872" w:rsidP="00AA3872">
      <w:pPr>
        <w:numPr>
          <w:ilvl w:val="0"/>
          <w:numId w:val="13"/>
        </w:numPr>
        <w:spacing w:before="100" w:beforeAutospacing="1" w:after="100" w:afterAutospacing="1"/>
        <w:rPr>
          <w:rFonts w:cs="Arial"/>
          <w:lang w:eastAsia="en-IN"/>
        </w:rPr>
      </w:pPr>
      <w:r w:rsidRPr="00651DDA">
        <w:rPr>
          <w:rFonts w:cs="Arial"/>
          <w:lang w:eastAsia="en-IN"/>
        </w:rPr>
        <w:t>Connect the USB cable. "-- Charger connected" is displayed.</w:t>
      </w:r>
    </w:p>
    <w:p w14:paraId="17A211C9" w14:textId="22EAFB05" w:rsidR="00AA3872" w:rsidRPr="00651DDA" w:rsidRDefault="00AA3872" w:rsidP="00AA3872">
      <w:pPr>
        <w:numPr>
          <w:ilvl w:val="0"/>
          <w:numId w:val="13"/>
        </w:numPr>
        <w:spacing w:before="100" w:beforeAutospacing="1" w:after="100" w:afterAutospacing="1"/>
        <w:rPr>
          <w:rFonts w:cs="Arial"/>
          <w:lang w:eastAsia="en-IN"/>
        </w:rPr>
      </w:pPr>
      <w:r w:rsidRPr="00651DDA">
        <w:rPr>
          <w:rFonts w:cs="Arial"/>
          <w:lang w:eastAsia="en-IN"/>
        </w:rPr>
        <w:t>On</w:t>
      </w:r>
      <w:r w:rsidR="00ED30FB" w:rsidRPr="000C3ED9">
        <w:rPr>
          <w:rFonts w:cs="Arial"/>
          <w:lang w:eastAsia="en-IN"/>
        </w:rPr>
        <w:t xml:space="preserve"> </w:t>
      </w:r>
      <w:r w:rsidR="00652999">
        <w:rPr>
          <w:rFonts w:cs="Arial"/>
          <w:lang w:eastAsia="en-IN"/>
        </w:rPr>
        <w:t>the</w:t>
      </w:r>
      <w:r w:rsidRPr="00651DDA">
        <w:rPr>
          <w:rFonts w:cs="Arial"/>
          <w:lang w:eastAsia="en-IN"/>
        </w:rPr>
        <w:t xml:space="preserve"> Orbit Reader </w:t>
      </w:r>
      <w:r w:rsidR="00D9312B">
        <w:rPr>
          <w:rFonts w:cs="Arial"/>
          <w:lang w:eastAsia="en-IN"/>
        </w:rPr>
        <w:t>20 Plus</w:t>
      </w:r>
      <w:r w:rsidRPr="00651DDA">
        <w:rPr>
          <w:rFonts w:cs="Arial"/>
          <w:lang w:eastAsia="en-IN"/>
        </w:rPr>
        <w:t xml:space="preserve">, press Space + Dots 3 7. "-- </w:t>
      </w:r>
      <w:r w:rsidR="00605AC6">
        <w:rPr>
          <w:rFonts w:cs="Arial"/>
          <w:lang w:eastAsia="en-IN"/>
        </w:rPr>
        <w:t>Serial USB</w:t>
      </w:r>
      <w:r w:rsidRPr="00651DDA">
        <w:rPr>
          <w:rFonts w:cs="Arial"/>
          <w:lang w:eastAsia="en-IN"/>
        </w:rPr>
        <w:t>" is displayed.</w:t>
      </w:r>
    </w:p>
    <w:p w14:paraId="3F90FF6C" w14:textId="1BEE857C" w:rsidR="00AA3872" w:rsidRPr="00651DDA" w:rsidRDefault="00AA3872" w:rsidP="00AA3872">
      <w:pPr>
        <w:numPr>
          <w:ilvl w:val="0"/>
          <w:numId w:val="13"/>
        </w:numPr>
        <w:spacing w:before="100" w:beforeAutospacing="1" w:after="100" w:afterAutospacing="1"/>
        <w:rPr>
          <w:rFonts w:cs="Arial"/>
          <w:lang w:eastAsia="en-IN"/>
        </w:rPr>
      </w:pPr>
      <w:r w:rsidRPr="00651DDA">
        <w:rPr>
          <w:rFonts w:cs="Arial"/>
          <w:lang w:eastAsia="en-IN"/>
        </w:rPr>
        <w:t xml:space="preserve">Install any necessary drivers. See the Orbit Reader </w:t>
      </w:r>
      <w:r w:rsidR="00D9312B">
        <w:rPr>
          <w:rFonts w:cs="Arial"/>
          <w:lang w:eastAsia="en-IN"/>
        </w:rPr>
        <w:t>20 Plus</w:t>
      </w:r>
      <w:r w:rsidRPr="00651DDA">
        <w:rPr>
          <w:rFonts w:cs="Arial"/>
          <w:lang w:eastAsia="en-IN"/>
        </w:rPr>
        <w:t xml:space="preserve"> Resources page or screen reader manufacturer's support webpages.</w:t>
      </w:r>
    </w:p>
    <w:p w14:paraId="38A39CF0" w14:textId="77777777" w:rsidR="00AA3872" w:rsidRPr="00651DDA" w:rsidRDefault="00AA3872" w:rsidP="00AA3872">
      <w:pPr>
        <w:numPr>
          <w:ilvl w:val="0"/>
          <w:numId w:val="13"/>
        </w:numPr>
        <w:spacing w:before="100" w:beforeAutospacing="1" w:after="100" w:afterAutospacing="1"/>
        <w:rPr>
          <w:rFonts w:cs="Arial"/>
          <w:lang w:eastAsia="en-IN"/>
        </w:rPr>
      </w:pPr>
      <w:r w:rsidRPr="00651DDA">
        <w:rPr>
          <w:rFonts w:cs="Arial"/>
          <w:lang w:eastAsia="en-IN"/>
        </w:rPr>
        <w:t>Configure the screen reader. Refer screen reader section in this document or refer to your screen reader documents.</w:t>
      </w:r>
    </w:p>
    <w:p w14:paraId="77C880B2" w14:textId="0B205553" w:rsidR="00AA3872" w:rsidRPr="00651DDA" w:rsidRDefault="00AA3872" w:rsidP="00AA3872">
      <w:pPr>
        <w:pStyle w:val="Heading3"/>
        <w:rPr>
          <w:lang w:eastAsia="en-IN"/>
        </w:rPr>
      </w:pPr>
      <w:bookmarkStart w:id="1047" w:name="Mass-Storage"/>
      <w:bookmarkStart w:id="1048" w:name="_Toc9689931"/>
      <w:bookmarkStart w:id="1049" w:name="_Toc10194395"/>
      <w:bookmarkStart w:id="1050" w:name="_Toc17712035"/>
      <w:bookmarkStart w:id="1051" w:name="_Toc531853356"/>
      <w:bookmarkStart w:id="1052" w:name="_Toc20754959"/>
      <w:bookmarkStart w:id="1053" w:name="_Toc20906446"/>
      <w:bookmarkStart w:id="1054" w:name="_Toc20910772"/>
      <w:bookmarkStart w:id="1055" w:name="_Toc20912942"/>
      <w:bookmarkStart w:id="1056" w:name="_Toc75872433"/>
      <w:bookmarkEnd w:id="1047"/>
      <w:r w:rsidRPr="00651DDA">
        <w:rPr>
          <w:lang w:eastAsia="en-IN"/>
        </w:rPr>
        <w:lastRenderedPageBreak/>
        <w:t>Mass Storage</w:t>
      </w:r>
      <w:bookmarkEnd w:id="1048"/>
      <w:bookmarkEnd w:id="1049"/>
      <w:bookmarkEnd w:id="1050"/>
      <w:bookmarkEnd w:id="1051"/>
      <w:bookmarkEnd w:id="1052"/>
      <w:bookmarkEnd w:id="1053"/>
      <w:bookmarkEnd w:id="1054"/>
      <w:bookmarkEnd w:id="1055"/>
      <w:bookmarkEnd w:id="1056"/>
    </w:p>
    <w:p w14:paraId="61FE20E0" w14:textId="5ED5D69F" w:rsidR="00AA3872" w:rsidRPr="00651DDA" w:rsidRDefault="00AA3872" w:rsidP="00AA3872">
      <w:pPr>
        <w:rPr>
          <w:rFonts w:cs="Arial"/>
          <w:lang w:eastAsia="en-IN"/>
        </w:rPr>
      </w:pPr>
      <w:r w:rsidRPr="00651DDA">
        <w:rPr>
          <w:rFonts w:cs="Arial"/>
          <w:lang w:eastAsia="en-IN"/>
        </w:rPr>
        <w:t xml:space="preserve">To use </w:t>
      </w:r>
      <w:r w:rsidR="00811BB1">
        <w:rPr>
          <w:rFonts w:cs="Arial"/>
          <w:lang w:eastAsia="en-IN"/>
        </w:rPr>
        <w:t xml:space="preserve">an </w:t>
      </w:r>
      <w:r w:rsidRPr="00651DDA">
        <w:rPr>
          <w:rFonts w:cs="Arial"/>
          <w:lang w:eastAsia="en-IN"/>
        </w:rPr>
        <w:t xml:space="preserve">SD </w:t>
      </w:r>
      <w:r w:rsidR="003B5F23" w:rsidRPr="00651DDA">
        <w:rPr>
          <w:rFonts w:cs="Arial"/>
          <w:lang w:eastAsia="en-IN"/>
        </w:rPr>
        <w:t>card</w:t>
      </w:r>
      <w:r w:rsidR="00FE3743" w:rsidRPr="000C3ED9">
        <w:rPr>
          <w:rFonts w:cs="Arial"/>
          <w:lang w:eastAsia="en-IN"/>
        </w:rPr>
        <w:t xml:space="preserve"> inserted in</w:t>
      </w:r>
      <w:r w:rsidR="00811BB1">
        <w:rPr>
          <w:rFonts w:cs="Arial"/>
          <w:lang w:eastAsia="en-IN"/>
        </w:rPr>
        <w:t xml:space="preserve"> </w:t>
      </w:r>
      <w:r w:rsidRPr="00651DDA">
        <w:rPr>
          <w:rFonts w:cs="Arial"/>
          <w:lang w:eastAsia="en-IN"/>
        </w:rPr>
        <w:t xml:space="preserve">the Orbit Reader </w:t>
      </w:r>
      <w:r w:rsidR="00D9312B">
        <w:rPr>
          <w:rFonts w:cs="Arial"/>
          <w:lang w:eastAsia="en-IN"/>
        </w:rPr>
        <w:t>20 Plus</w:t>
      </w:r>
      <w:r w:rsidRPr="00651DDA">
        <w:rPr>
          <w:rFonts w:cs="Arial"/>
          <w:lang w:eastAsia="en-IN"/>
        </w:rPr>
        <w:t xml:space="preserve"> as a drive on your computer, follow these steps:</w:t>
      </w:r>
    </w:p>
    <w:p w14:paraId="6D402716" w14:textId="6ACAE4CD" w:rsidR="00AA3872" w:rsidRPr="00651DDA" w:rsidRDefault="00AA3872" w:rsidP="00AA3872">
      <w:pPr>
        <w:numPr>
          <w:ilvl w:val="0"/>
          <w:numId w:val="14"/>
        </w:numPr>
        <w:spacing w:before="100" w:beforeAutospacing="1" w:after="100" w:afterAutospacing="1"/>
        <w:rPr>
          <w:rFonts w:cs="Arial"/>
          <w:lang w:eastAsia="en-IN"/>
        </w:rPr>
      </w:pPr>
      <w:r w:rsidRPr="00651DDA">
        <w:rPr>
          <w:rFonts w:cs="Arial"/>
          <w:lang w:eastAsia="en-IN"/>
        </w:rPr>
        <w:t xml:space="preserve">Turn on </w:t>
      </w:r>
      <w:r w:rsidR="00652999">
        <w:rPr>
          <w:rFonts w:cs="Arial"/>
          <w:lang w:eastAsia="en-IN"/>
        </w:rPr>
        <w:t xml:space="preserve">the </w:t>
      </w:r>
      <w:r w:rsidRPr="00651DDA">
        <w:rPr>
          <w:rFonts w:cs="Arial"/>
          <w:lang w:eastAsia="en-IN"/>
        </w:rPr>
        <w:t xml:space="preserve">Orbit Reader </w:t>
      </w:r>
      <w:r w:rsidR="00D9312B">
        <w:rPr>
          <w:rFonts w:cs="Arial"/>
          <w:lang w:eastAsia="en-IN"/>
        </w:rPr>
        <w:t>20 Plus</w:t>
      </w:r>
      <w:r w:rsidRPr="00651DDA">
        <w:rPr>
          <w:rFonts w:cs="Arial"/>
          <w:lang w:eastAsia="en-IN"/>
        </w:rPr>
        <w:t>. It responds with braille from your last activity.</w:t>
      </w:r>
    </w:p>
    <w:p w14:paraId="51285E8B" w14:textId="3A02EE3A" w:rsidR="00AA3872" w:rsidRPr="00651DDA" w:rsidRDefault="00AA3872" w:rsidP="00AA3872">
      <w:pPr>
        <w:numPr>
          <w:ilvl w:val="0"/>
          <w:numId w:val="14"/>
        </w:numPr>
        <w:spacing w:before="100" w:beforeAutospacing="1" w:after="100" w:afterAutospacing="1"/>
        <w:rPr>
          <w:rFonts w:cs="Arial"/>
          <w:lang w:eastAsia="en-IN"/>
        </w:rPr>
      </w:pPr>
      <w:r w:rsidRPr="00651DDA">
        <w:rPr>
          <w:rFonts w:cs="Arial"/>
          <w:lang w:eastAsia="en-IN"/>
        </w:rPr>
        <w:t>Connect</w:t>
      </w:r>
      <w:r w:rsidR="00172492">
        <w:rPr>
          <w:rFonts w:cs="Arial"/>
          <w:lang w:eastAsia="en-IN"/>
        </w:rPr>
        <w:t xml:space="preserve"> the </w:t>
      </w:r>
      <w:r w:rsidRPr="00651DDA">
        <w:rPr>
          <w:rFonts w:cs="Arial"/>
          <w:lang w:eastAsia="en-IN"/>
        </w:rPr>
        <w:t xml:space="preserve">Orbit Reader </w:t>
      </w:r>
      <w:r w:rsidR="00D9312B">
        <w:rPr>
          <w:rFonts w:cs="Arial"/>
          <w:lang w:eastAsia="en-IN"/>
        </w:rPr>
        <w:t>20 Plus</w:t>
      </w:r>
      <w:r w:rsidR="003B5F23" w:rsidRPr="00651DDA">
        <w:rPr>
          <w:rFonts w:cs="Arial"/>
          <w:lang w:eastAsia="en-IN"/>
        </w:rPr>
        <w:t xml:space="preserve"> </w:t>
      </w:r>
      <w:r w:rsidR="003B5F23">
        <w:rPr>
          <w:rFonts w:cs="Arial"/>
          <w:lang w:eastAsia="en-IN"/>
        </w:rPr>
        <w:t>and</w:t>
      </w:r>
      <w:r w:rsidRPr="00651DDA">
        <w:rPr>
          <w:rFonts w:cs="Arial"/>
          <w:lang w:eastAsia="en-IN"/>
        </w:rPr>
        <w:t xml:space="preserve"> your computer</w:t>
      </w:r>
      <w:r w:rsidR="00AE5CD1" w:rsidRPr="000C3ED9">
        <w:rPr>
          <w:rFonts w:cs="Arial"/>
          <w:lang w:eastAsia="en-IN"/>
        </w:rPr>
        <w:t xml:space="preserve"> using USB cable</w:t>
      </w:r>
      <w:r w:rsidR="00FE3743" w:rsidRPr="000C3ED9">
        <w:rPr>
          <w:rFonts w:cs="Arial"/>
          <w:lang w:eastAsia="en-IN"/>
        </w:rPr>
        <w:t>.</w:t>
      </w:r>
      <w:r w:rsidRPr="00651DDA">
        <w:rPr>
          <w:rFonts w:cs="Arial"/>
          <w:lang w:eastAsia="en-IN"/>
        </w:rPr>
        <w:t xml:space="preserve"> "-- Charger connected" is displayed.</w:t>
      </w:r>
    </w:p>
    <w:p w14:paraId="14BFD589" w14:textId="7275FA5C" w:rsidR="00AA3872" w:rsidRPr="00651DDA" w:rsidRDefault="00AA3872" w:rsidP="00AA3872">
      <w:pPr>
        <w:numPr>
          <w:ilvl w:val="0"/>
          <w:numId w:val="14"/>
        </w:numPr>
        <w:spacing w:before="100" w:beforeAutospacing="1" w:after="100" w:afterAutospacing="1"/>
        <w:rPr>
          <w:rFonts w:cs="Arial"/>
          <w:lang w:eastAsia="en-IN"/>
        </w:rPr>
      </w:pPr>
      <w:r w:rsidRPr="00651DDA">
        <w:rPr>
          <w:rFonts w:cs="Arial"/>
          <w:lang w:eastAsia="en-IN"/>
        </w:rPr>
        <w:t xml:space="preserve">On the Orbit Reader </w:t>
      </w:r>
      <w:r w:rsidR="00D9312B">
        <w:rPr>
          <w:rFonts w:cs="Arial"/>
          <w:lang w:eastAsia="en-IN"/>
        </w:rPr>
        <w:t>20 Plus</w:t>
      </w:r>
      <w:r w:rsidRPr="00651DDA">
        <w:rPr>
          <w:rFonts w:cs="Arial"/>
          <w:lang w:eastAsia="en-IN"/>
        </w:rPr>
        <w:t xml:space="preserve">, press Space + Dots 5 7. </w:t>
      </w:r>
      <w:r w:rsidRPr="00865874">
        <w:rPr>
          <w:rFonts w:cs="Arial"/>
          <w:lang w:eastAsia="en-IN"/>
        </w:rPr>
        <w:t>"-- Mass Storage</w:t>
      </w:r>
      <w:r w:rsidRPr="00651DDA">
        <w:rPr>
          <w:rFonts w:cs="Arial"/>
          <w:lang w:eastAsia="en-IN"/>
        </w:rPr>
        <w:t xml:space="preserve"> mode" is displayed. Depending on your settings, the computer also responds with a notification of a new drive that is now available.</w:t>
      </w:r>
    </w:p>
    <w:p w14:paraId="1E6FB6D9" w14:textId="77777777" w:rsidR="00AA3872" w:rsidRPr="00651DDA" w:rsidRDefault="00AA3872" w:rsidP="00AA3872">
      <w:pPr>
        <w:numPr>
          <w:ilvl w:val="0"/>
          <w:numId w:val="14"/>
        </w:numPr>
        <w:spacing w:before="100" w:beforeAutospacing="1" w:after="100" w:afterAutospacing="1"/>
        <w:rPr>
          <w:rFonts w:cs="Arial"/>
          <w:lang w:eastAsia="en-IN"/>
        </w:rPr>
      </w:pPr>
      <w:r w:rsidRPr="00651DDA">
        <w:rPr>
          <w:rFonts w:cs="Arial"/>
          <w:lang w:eastAsia="en-IN"/>
        </w:rPr>
        <w:t>Use your PC to read and write files on the new drive.</w:t>
      </w:r>
    </w:p>
    <w:p w14:paraId="3EC660A6" w14:textId="77777777" w:rsidR="00AA3872" w:rsidRPr="00651DDA" w:rsidRDefault="00AA3872" w:rsidP="00AA3872">
      <w:pPr>
        <w:rPr>
          <w:rFonts w:cs="Arial"/>
          <w:lang w:eastAsia="en-IN"/>
        </w:rPr>
      </w:pPr>
      <w:r w:rsidRPr="00651DDA">
        <w:rPr>
          <w:rFonts w:cs="Arial"/>
          <w:lang w:eastAsia="en-IN"/>
        </w:rPr>
        <w:t>To switch back to Stand-Alone mode, press Select + Left Arrow. Do not switch back to Stand-Alone mode while file transfers are in progress.</w:t>
      </w:r>
    </w:p>
    <w:p w14:paraId="5B769486" w14:textId="77777777" w:rsidR="00AA3872" w:rsidRPr="00651DDA" w:rsidRDefault="00AA3872" w:rsidP="00AA3872">
      <w:pPr>
        <w:rPr>
          <w:rFonts w:cs="Arial"/>
          <w:lang w:eastAsia="en-IN"/>
        </w:rPr>
      </w:pPr>
    </w:p>
    <w:p w14:paraId="6F2CB8CF" w14:textId="77777777" w:rsidR="00AA3872" w:rsidRPr="00651DDA" w:rsidRDefault="00AA3872" w:rsidP="00AA3872">
      <w:pPr>
        <w:rPr>
          <w:rFonts w:cs="Arial"/>
          <w:lang w:eastAsia="en-IN"/>
        </w:rPr>
      </w:pPr>
      <w:r w:rsidRPr="00651DDA">
        <w:rPr>
          <w:rFonts w:cs="Arial"/>
          <w:lang w:eastAsia="en-IN"/>
        </w:rPr>
        <w:t>Note: If you have hidden files enabled on your device, you may encounter the following files:</w:t>
      </w:r>
    </w:p>
    <w:p w14:paraId="21BADF21" w14:textId="19AB4AD9" w:rsidR="00AA3872" w:rsidRPr="00651DDA" w:rsidRDefault="00AA3872" w:rsidP="00AA3872">
      <w:pPr>
        <w:pStyle w:val="ListParagraph"/>
        <w:numPr>
          <w:ilvl w:val="0"/>
          <w:numId w:val="49"/>
        </w:numPr>
        <w:rPr>
          <w:rFonts w:ascii="Arial" w:eastAsia="Times New Roman" w:hAnsi="Arial" w:cs="Arial"/>
          <w:sz w:val="24"/>
          <w:szCs w:val="24"/>
          <w:lang w:eastAsia="en-IN"/>
        </w:rPr>
      </w:pPr>
      <w:r w:rsidRPr="00651DDA">
        <w:rPr>
          <w:rFonts w:ascii="Arial" w:hAnsi="Arial" w:cs="Arial"/>
          <w:lang w:eastAsia="en-IN"/>
        </w:rPr>
        <w:t xml:space="preserve">.BKP-FILEHISTORY - </w:t>
      </w:r>
      <w:r w:rsidRPr="00651DDA">
        <w:rPr>
          <w:rFonts w:ascii="Arial" w:eastAsia="Times New Roman" w:hAnsi="Arial" w:cs="Arial"/>
          <w:sz w:val="24"/>
          <w:szCs w:val="24"/>
          <w:lang w:eastAsia="en-IN"/>
        </w:rPr>
        <w:t xml:space="preserve">This file contains information of the last read position of </w:t>
      </w:r>
      <w:r w:rsidR="00FB7AF9">
        <w:rPr>
          <w:rFonts w:ascii="Arial" w:eastAsia="Times New Roman" w:hAnsi="Arial" w:cs="Arial"/>
          <w:sz w:val="24"/>
          <w:szCs w:val="24"/>
          <w:lang w:eastAsia="en-IN"/>
        </w:rPr>
        <w:t xml:space="preserve">the </w:t>
      </w:r>
      <w:r w:rsidRPr="00651DDA">
        <w:rPr>
          <w:rFonts w:ascii="Arial" w:eastAsia="Times New Roman" w:hAnsi="Arial" w:cs="Arial"/>
          <w:sz w:val="24"/>
          <w:szCs w:val="24"/>
          <w:lang w:eastAsia="en-IN"/>
        </w:rPr>
        <w:t>last 100 files that were opened on the device.</w:t>
      </w:r>
    </w:p>
    <w:p w14:paraId="190EA745" w14:textId="5B63313C" w:rsidR="00AA3872" w:rsidRPr="00651DDA" w:rsidRDefault="00AA3872" w:rsidP="00AA3872">
      <w:pPr>
        <w:pStyle w:val="ListParagraph"/>
        <w:numPr>
          <w:ilvl w:val="0"/>
          <w:numId w:val="49"/>
        </w:numPr>
        <w:rPr>
          <w:rFonts w:ascii="Arial" w:eastAsia="Times New Roman" w:hAnsi="Arial" w:cs="Arial"/>
          <w:sz w:val="24"/>
          <w:szCs w:val="24"/>
          <w:lang w:eastAsia="en-IN"/>
        </w:rPr>
      </w:pPr>
      <w:r w:rsidRPr="00651DDA">
        <w:rPr>
          <w:rFonts w:ascii="Arial" w:eastAsia="Times New Roman" w:hAnsi="Arial" w:cs="Arial"/>
          <w:sz w:val="24"/>
          <w:szCs w:val="24"/>
          <w:lang w:eastAsia="en-IN"/>
        </w:rPr>
        <w:t xml:space="preserve">.BKP-RECENTHISTORY - This file contains information required for software to generate </w:t>
      </w:r>
      <w:r w:rsidR="008D4B17" w:rsidRPr="000C3ED9">
        <w:rPr>
          <w:rFonts w:ascii="Arial" w:eastAsia="Times New Roman" w:hAnsi="Arial" w:cs="Arial"/>
          <w:sz w:val="24"/>
          <w:szCs w:val="24"/>
          <w:lang w:eastAsia="en-IN"/>
        </w:rPr>
        <w:t xml:space="preserve">the </w:t>
      </w:r>
      <w:r w:rsidRPr="00651DDA">
        <w:rPr>
          <w:rFonts w:ascii="Arial" w:eastAsia="Times New Roman" w:hAnsi="Arial" w:cs="Arial"/>
          <w:sz w:val="24"/>
          <w:szCs w:val="24"/>
          <w:lang w:eastAsia="en-IN"/>
        </w:rPr>
        <w:t>recent file list.</w:t>
      </w:r>
    </w:p>
    <w:p w14:paraId="6233B0F8" w14:textId="77777777" w:rsidR="00AA3872" w:rsidRPr="00651DDA" w:rsidRDefault="00AA3872" w:rsidP="00AA3872">
      <w:pPr>
        <w:pStyle w:val="ListParagraph"/>
        <w:numPr>
          <w:ilvl w:val="0"/>
          <w:numId w:val="49"/>
        </w:numPr>
        <w:rPr>
          <w:rFonts w:ascii="Arial" w:eastAsia="Times New Roman" w:hAnsi="Arial" w:cs="Arial"/>
          <w:sz w:val="24"/>
          <w:szCs w:val="24"/>
          <w:lang w:eastAsia="en-IN"/>
        </w:rPr>
      </w:pPr>
      <w:r w:rsidRPr="00651DDA">
        <w:rPr>
          <w:rFonts w:ascii="Arial" w:eastAsia="Times New Roman" w:hAnsi="Arial" w:cs="Arial"/>
          <w:sz w:val="24"/>
          <w:szCs w:val="24"/>
          <w:lang w:eastAsia="en-IN"/>
        </w:rPr>
        <w:t>.Logfile - Log file containing software debug information.</w:t>
      </w:r>
    </w:p>
    <w:p w14:paraId="74190F0E" w14:textId="7A62549A" w:rsidR="00AA3872" w:rsidRPr="00651DDA" w:rsidRDefault="00AA3872" w:rsidP="00AA3872">
      <w:pPr>
        <w:ind w:left="360"/>
        <w:rPr>
          <w:rFonts w:cs="Arial"/>
          <w:lang w:eastAsia="en-IN"/>
        </w:rPr>
      </w:pPr>
      <w:r w:rsidRPr="00651DDA">
        <w:rPr>
          <w:rFonts w:cs="Arial"/>
          <w:lang w:eastAsia="en-IN"/>
        </w:rPr>
        <w:t>Do not delete these files. You will only see them if you have hidden files enabled.</w:t>
      </w:r>
    </w:p>
    <w:p w14:paraId="00637AAF" w14:textId="77777777" w:rsidR="00AA3872" w:rsidRPr="00651DDA" w:rsidRDefault="00AA3872" w:rsidP="000A5C87">
      <w:pPr>
        <w:pStyle w:val="Heading2"/>
      </w:pPr>
      <w:bookmarkStart w:id="1057" w:name="Buffering-Text-Input-to-Remote-Devices"/>
      <w:bookmarkStart w:id="1058" w:name="_Toc9689932"/>
      <w:bookmarkStart w:id="1059" w:name="_Toc10194396"/>
      <w:bookmarkStart w:id="1060" w:name="_Toc17712036"/>
      <w:bookmarkStart w:id="1061" w:name="_Toc531853357"/>
      <w:bookmarkStart w:id="1062" w:name="_Toc20754960"/>
      <w:bookmarkStart w:id="1063" w:name="_Toc20906447"/>
      <w:bookmarkStart w:id="1064" w:name="_Toc20910773"/>
      <w:bookmarkStart w:id="1065" w:name="_Toc20912943"/>
      <w:bookmarkStart w:id="1066" w:name="_Toc75872434"/>
      <w:bookmarkEnd w:id="1057"/>
      <w:r w:rsidRPr="00651DDA">
        <w:t>Buffering Text Input to Remote Devices</w:t>
      </w:r>
      <w:bookmarkEnd w:id="1058"/>
      <w:bookmarkEnd w:id="1059"/>
      <w:bookmarkEnd w:id="1060"/>
      <w:bookmarkEnd w:id="1061"/>
      <w:bookmarkEnd w:id="1062"/>
      <w:bookmarkEnd w:id="1063"/>
      <w:bookmarkEnd w:id="1064"/>
      <w:bookmarkEnd w:id="1065"/>
      <w:bookmarkEnd w:id="1066"/>
    </w:p>
    <w:p w14:paraId="036642F3" w14:textId="5FFD34F9" w:rsidR="00AA3872" w:rsidRDefault="00AA3872" w:rsidP="00AA3872">
      <w:pPr>
        <w:rPr>
          <w:lang w:eastAsia="en-IN"/>
        </w:rPr>
      </w:pPr>
      <w:r w:rsidRPr="00651DDA">
        <w:rPr>
          <w:lang w:eastAsia="en-IN"/>
        </w:rPr>
        <w:t>If you are</w:t>
      </w:r>
      <w:r w:rsidR="000E36AE">
        <w:rPr>
          <w:lang w:eastAsia="en-IN"/>
        </w:rPr>
        <w:t xml:space="preserve"> </w:t>
      </w:r>
      <w:r w:rsidR="0000177F" w:rsidRPr="000C3ED9">
        <w:rPr>
          <w:lang w:eastAsia="en-IN"/>
        </w:rPr>
        <w:t>typing</w:t>
      </w:r>
      <w:r w:rsidRPr="00651DDA">
        <w:rPr>
          <w:lang w:eastAsia="en-IN"/>
        </w:rPr>
        <w:t xml:space="preserve"> fast on</w:t>
      </w:r>
      <w:r w:rsidR="00B53BDF">
        <w:rPr>
          <w:lang w:eastAsia="en-IN"/>
        </w:rPr>
        <w:t xml:space="preserve"> </w:t>
      </w:r>
      <w:r w:rsidR="00FB7AF9">
        <w:rPr>
          <w:lang w:eastAsia="en-IN"/>
        </w:rPr>
        <w:t>a</w:t>
      </w:r>
      <w:r w:rsidR="00B53BDF">
        <w:rPr>
          <w:lang w:eastAsia="en-IN"/>
        </w:rPr>
        <w:t xml:space="preserve"> </w:t>
      </w:r>
      <w:r w:rsidRPr="00651DDA">
        <w:rPr>
          <w:lang w:eastAsia="en-IN"/>
        </w:rPr>
        <w:t xml:space="preserve">braille display, </w:t>
      </w:r>
      <w:r w:rsidR="00C573CB" w:rsidRPr="000C3ED9">
        <w:rPr>
          <w:lang w:eastAsia="en-IN"/>
        </w:rPr>
        <w:t>there</w:t>
      </w:r>
      <w:r w:rsidR="005A115A" w:rsidRPr="000C3ED9">
        <w:rPr>
          <w:lang w:eastAsia="en-IN"/>
        </w:rPr>
        <w:t xml:space="preserve"> will be</w:t>
      </w:r>
      <w:r w:rsidRPr="00651DDA">
        <w:rPr>
          <w:lang w:eastAsia="en-IN"/>
        </w:rPr>
        <w:t xml:space="preserve"> times when </w:t>
      </w:r>
      <w:r w:rsidR="00865874">
        <w:rPr>
          <w:lang w:eastAsia="en-IN"/>
        </w:rPr>
        <w:t xml:space="preserve">the </w:t>
      </w:r>
      <w:r w:rsidRPr="00651DDA">
        <w:rPr>
          <w:lang w:eastAsia="en-IN"/>
        </w:rPr>
        <w:t xml:space="preserve">remote device </w:t>
      </w:r>
      <w:r w:rsidR="00C01ADE" w:rsidRPr="00651DDA">
        <w:rPr>
          <w:lang w:eastAsia="en-IN"/>
        </w:rPr>
        <w:t>lags</w:t>
      </w:r>
      <w:r w:rsidR="00B53BDF">
        <w:rPr>
          <w:lang w:eastAsia="en-IN"/>
        </w:rPr>
        <w:t xml:space="preserve"> behind</w:t>
      </w:r>
      <w:r w:rsidRPr="00651DDA">
        <w:rPr>
          <w:lang w:eastAsia="en-IN"/>
        </w:rPr>
        <w:t xml:space="preserve">, slowing down your ability to input text quickly. </w:t>
      </w:r>
      <w:r w:rsidR="00666741">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has a Buffer mode that allows you to input text up to 255 characters and send them </w:t>
      </w:r>
      <w:r w:rsidR="00C573CB" w:rsidRPr="000C3ED9">
        <w:rPr>
          <w:lang w:eastAsia="en-IN"/>
        </w:rPr>
        <w:t>faster</w:t>
      </w:r>
      <w:r w:rsidR="00B53BDF">
        <w:rPr>
          <w:lang w:eastAsia="en-IN"/>
        </w:rPr>
        <w:t xml:space="preserve"> </w:t>
      </w:r>
      <w:r w:rsidRPr="00651DDA">
        <w:rPr>
          <w:lang w:eastAsia="en-IN"/>
        </w:rPr>
        <w:t>to a remote device</w:t>
      </w:r>
      <w:r w:rsidR="00C01ADE">
        <w:rPr>
          <w:lang w:eastAsia="en-IN"/>
        </w:rPr>
        <w:t xml:space="preserve">, </w:t>
      </w:r>
      <w:r w:rsidR="00C01ADE" w:rsidRPr="00C01ADE">
        <w:rPr>
          <w:lang w:eastAsia="en-IN"/>
        </w:rPr>
        <w:t>avoiding problems with the speed of input of translated braille.</w:t>
      </w:r>
    </w:p>
    <w:p w14:paraId="155E2D31" w14:textId="58F86074" w:rsidR="00C01ADE" w:rsidRDefault="00C01ADE" w:rsidP="00AA3872">
      <w:pPr>
        <w:rPr>
          <w:lang w:eastAsia="en-IN"/>
        </w:rPr>
      </w:pPr>
    </w:p>
    <w:p w14:paraId="4B99300F" w14:textId="27DBF976" w:rsidR="00C01ADE" w:rsidRPr="00651DDA" w:rsidRDefault="00C01ADE" w:rsidP="00AA3872">
      <w:pPr>
        <w:rPr>
          <w:lang w:eastAsia="en-IN"/>
        </w:rPr>
      </w:pPr>
      <w:r w:rsidRPr="00C01ADE">
        <w:rPr>
          <w:lang w:eastAsia="en-IN"/>
        </w:rPr>
        <w:t xml:space="preserve">Note: Buffering text works only when connected </w:t>
      </w:r>
      <w:r w:rsidR="0009496C">
        <w:rPr>
          <w:lang w:eastAsia="en-IN"/>
        </w:rPr>
        <w:t>over</w:t>
      </w:r>
      <w:r w:rsidR="0009496C" w:rsidRPr="00C01ADE">
        <w:rPr>
          <w:lang w:eastAsia="en-IN"/>
        </w:rPr>
        <w:t xml:space="preserve"> </w:t>
      </w:r>
      <w:r w:rsidRPr="00C01ADE">
        <w:rPr>
          <w:lang w:eastAsia="en-IN"/>
        </w:rPr>
        <w:t>Bluetooth.</w:t>
      </w:r>
    </w:p>
    <w:p w14:paraId="052320AD" w14:textId="77777777" w:rsidR="00AA3872" w:rsidRPr="00651DDA" w:rsidRDefault="00AA3872" w:rsidP="00AA3872">
      <w:pPr>
        <w:rPr>
          <w:lang w:eastAsia="en-IN"/>
        </w:rPr>
      </w:pPr>
    </w:p>
    <w:p w14:paraId="2FA937C5" w14:textId="0E156086" w:rsidR="00AA3872" w:rsidRPr="00651DDA" w:rsidRDefault="00AA3872" w:rsidP="00AA3872">
      <w:pPr>
        <w:rPr>
          <w:lang w:eastAsia="en-IN"/>
        </w:rPr>
      </w:pPr>
      <w:r w:rsidRPr="00651DDA">
        <w:rPr>
          <w:lang w:eastAsia="en-IN"/>
        </w:rPr>
        <w:t xml:space="preserve">To open an input field in the Buffer mode, </w:t>
      </w:r>
      <w:r w:rsidR="00FE3743" w:rsidRPr="000C3ED9">
        <w:rPr>
          <w:lang w:eastAsia="en-IN"/>
        </w:rPr>
        <w:t>press</w:t>
      </w:r>
      <w:r w:rsidR="00FE30B7">
        <w:rPr>
          <w:lang w:eastAsia="en-IN"/>
        </w:rPr>
        <w:t xml:space="preserve"> </w:t>
      </w:r>
      <w:r w:rsidR="003C2411" w:rsidRPr="000C3ED9">
        <w:rPr>
          <w:lang w:eastAsia="en-IN"/>
        </w:rPr>
        <w:t>’</w:t>
      </w:r>
      <w:r w:rsidRPr="00651DDA">
        <w:rPr>
          <w:lang w:eastAsia="en-IN"/>
        </w:rPr>
        <w:t xml:space="preserve">Select + Down </w:t>
      </w:r>
      <w:r w:rsidR="00FE3743" w:rsidRPr="000C3ED9">
        <w:rPr>
          <w:lang w:eastAsia="en-IN"/>
        </w:rPr>
        <w:t>Arrow</w:t>
      </w:r>
      <w:r w:rsidR="003C2411" w:rsidRPr="000C3ED9">
        <w:rPr>
          <w:lang w:eastAsia="en-IN"/>
        </w:rPr>
        <w:t>’</w:t>
      </w:r>
      <w:r w:rsidRPr="00651DDA">
        <w:rPr>
          <w:lang w:eastAsia="en-IN"/>
        </w:rPr>
        <w:t xml:space="preserve">. Once open, a cursor indicates that you can start entering text. Press Dot 8 to send the entire block of text to an “edit </w:t>
      </w:r>
      <w:r w:rsidR="00466A1F" w:rsidRPr="000C3ED9">
        <w:rPr>
          <w:lang w:eastAsia="en-IN"/>
        </w:rPr>
        <w:t xml:space="preserve">text field” </w:t>
      </w:r>
      <w:r w:rsidRPr="00651DDA">
        <w:rPr>
          <w:lang w:eastAsia="en-IN"/>
        </w:rPr>
        <w:t xml:space="preserve">on the remote device. Note that nothing happens when you send </w:t>
      </w:r>
      <w:r w:rsidR="00FB7AF9">
        <w:rPr>
          <w:lang w:eastAsia="en-IN"/>
        </w:rPr>
        <w:t xml:space="preserve">a </w:t>
      </w:r>
      <w:r w:rsidRPr="00651DDA">
        <w:rPr>
          <w:lang w:eastAsia="en-IN"/>
        </w:rPr>
        <w:t>text with no edit box open. Press Select to cancel the action and exit the Buffer mode, without sending any text.</w:t>
      </w:r>
    </w:p>
    <w:p w14:paraId="09CD4698" w14:textId="77777777" w:rsidR="00AA3872" w:rsidRPr="00651DDA" w:rsidRDefault="00AA3872" w:rsidP="000A5C87">
      <w:pPr>
        <w:pStyle w:val="Heading2"/>
      </w:pPr>
      <w:bookmarkStart w:id="1067" w:name="iOS-Devices"/>
      <w:bookmarkStart w:id="1068" w:name="_Toc9689933"/>
      <w:bookmarkStart w:id="1069" w:name="_Toc10194397"/>
      <w:bookmarkStart w:id="1070" w:name="_Toc17712037"/>
      <w:bookmarkStart w:id="1071" w:name="_Toc531853358"/>
      <w:bookmarkStart w:id="1072" w:name="_Toc20754961"/>
      <w:bookmarkStart w:id="1073" w:name="_Toc20906448"/>
      <w:bookmarkStart w:id="1074" w:name="_Toc20910774"/>
      <w:bookmarkStart w:id="1075" w:name="_Toc20912944"/>
      <w:bookmarkStart w:id="1076" w:name="_Toc75872435"/>
      <w:bookmarkEnd w:id="1067"/>
      <w:r w:rsidRPr="00651DDA">
        <w:t>iOS Devices</w:t>
      </w:r>
      <w:bookmarkEnd w:id="1068"/>
      <w:bookmarkEnd w:id="1069"/>
      <w:bookmarkEnd w:id="1070"/>
      <w:bookmarkEnd w:id="1071"/>
      <w:bookmarkEnd w:id="1072"/>
      <w:bookmarkEnd w:id="1073"/>
      <w:bookmarkEnd w:id="1074"/>
      <w:bookmarkEnd w:id="1075"/>
      <w:bookmarkEnd w:id="1076"/>
    </w:p>
    <w:p w14:paraId="2319F9AB" w14:textId="27EEC09E" w:rsidR="00AA3872" w:rsidRPr="00651DDA" w:rsidRDefault="00AA3872" w:rsidP="00AA3872">
      <w:pPr>
        <w:rPr>
          <w:lang w:eastAsia="en-IN"/>
        </w:rPr>
      </w:pPr>
      <w:r w:rsidRPr="00651DDA">
        <w:rPr>
          <w:lang w:eastAsia="en-IN"/>
        </w:rPr>
        <w:t xml:space="preserve">You </w:t>
      </w:r>
      <w:r w:rsidR="003B5F23" w:rsidRPr="00651DDA">
        <w:rPr>
          <w:lang w:eastAsia="en-IN"/>
        </w:rPr>
        <w:t xml:space="preserve">can </w:t>
      </w:r>
      <w:r w:rsidRPr="00651DDA">
        <w:rPr>
          <w:lang w:eastAsia="en-IN"/>
        </w:rPr>
        <w:t xml:space="preserve">connect </w:t>
      </w:r>
      <w:r w:rsidR="002931E2">
        <w:rPr>
          <w:lang w:eastAsia="en-IN"/>
        </w:rPr>
        <w:t xml:space="preserve">to </w:t>
      </w:r>
      <w:r w:rsidRPr="00651DDA">
        <w:rPr>
          <w:lang w:eastAsia="en-IN"/>
        </w:rPr>
        <w:t xml:space="preserve">iOS </w:t>
      </w:r>
      <w:r w:rsidR="002931E2">
        <w:rPr>
          <w:lang w:eastAsia="en-IN"/>
        </w:rPr>
        <w:t xml:space="preserve">devices </w:t>
      </w:r>
      <w:r w:rsidRPr="00651DDA">
        <w:rPr>
          <w:lang w:eastAsia="en-IN"/>
        </w:rPr>
        <w:t>using Bluetooth</w:t>
      </w:r>
      <w:r w:rsidR="00FC36AF" w:rsidRPr="000C3ED9">
        <w:rPr>
          <w:lang w:eastAsia="en-IN"/>
        </w:rPr>
        <w:t xml:space="preserve"> only</w:t>
      </w:r>
      <w:r w:rsidRPr="00651DDA">
        <w:rPr>
          <w:lang w:eastAsia="en-IN"/>
        </w:rPr>
        <w:t>.</w:t>
      </w:r>
    </w:p>
    <w:p w14:paraId="368BD90B" w14:textId="77777777" w:rsidR="00AA3872" w:rsidRPr="00651DDA" w:rsidRDefault="00AA3872" w:rsidP="00AA3872">
      <w:pPr>
        <w:pStyle w:val="Heading3"/>
        <w:rPr>
          <w:lang w:eastAsia="en-IN"/>
        </w:rPr>
      </w:pPr>
      <w:bookmarkStart w:id="1077" w:name="Connecting-iOS-with-Bluetooth"/>
      <w:bookmarkStart w:id="1078" w:name="_Connecting_iOS_with"/>
      <w:bookmarkStart w:id="1079" w:name="_Toc9689934"/>
      <w:bookmarkStart w:id="1080" w:name="_Toc10194398"/>
      <w:bookmarkStart w:id="1081" w:name="_Toc17712038"/>
      <w:bookmarkStart w:id="1082" w:name="_Toc531853359"/>
      <w:bookmarkStart w:id="1083" w:name="_Toc20754962"/>
      <w:bookmarkStart w:id="1084" w:name="_Toc20906449"/>
      <w:bookmarkStart w:id="1085" w:name="_Toc20910775"/>
      <w:bookmarkStart w:id="1086" w:name="_Toc20912945"/>
      <w:bookmarkStart w:id="1087" w:name="_Toc75872436"/>
      <w:bookmarkEnd w:id="1077"/>
      <w:bookmarkEnd w:id="1078"/>
      <w:r w:rsidRPr="00651DDA">
        <w:rPr>
          <w:lang w:eastAsia="en-IN"/>
        </w:rPr>
        <w:lastRenderedPageBreak/>
        <w:t>Connecting iOS with Bluetooth</w:t>
      </w:r>
      <w:bookmarkEnd w:id="1079"/>
      <w:bookmarkEnd w:id="1080"/>
      <w:bookmarkEnd w:id="1081"/>
      <w:bookmarkEnd w:id="1082"/>
      <w:bookmarkEnd w:id="1083"/>
      <w:bookmarkEnd w:id="1084"/>
      <w:bookmarkEnd w:id="1085"/>
      <w:bookmarkEnd w:id="1086"/>
      <w:bookmarkEnd w:id="1087"/>
    </w:p>
    <w:p w14:paraId="2E125ADE" w14:textId="36878C3D" w:rsidR="00AA3872" w:rsidRPr="00651DDA" w:rsidRDefault="00AA3872" w:rsidP="00AA3872">
      <w:pPr>
        <w:rPr>
          <w:lang w:eastAsia="en-IN"/>
        </w:rPr>
      </w:pPr>
      <w:r w:rsidRPr="00651DDA">
        <w:rPr>
          <w:lang w:eastAsia="en-IN"/>
        </w:rPr>
        <w:t>Connecting</w:t>
      </w:r>
      <w:r w:rsidR="00FE3743" w:rsidRPr="000C3ED9">
        <w:rPr>
          <w:lang w:eastAsia="en-IN"/>
        </w:rPr>
        <w:t xml:space="preserve"> </w:t>
      </w:r>
      <w:r w:rsidR="00666741">
        <w:rPr>
          <w:lang w:eastAsia="en-IN"/>
        </w:rPr>
        <w:t>the</w:t>
      </w:r>
      <w:r w:rsidRPr="00651DDA">
        <w:rPr>
          <w:lang w:eastAsia="en-IN"/>
        </w:rPr>
        <w:t xml:space="preserve"> Orbit Reader </w:t>
      </w:r>
      <w:r w:rsidR="00D9312B">
        <w:rPr>
          <w:lang w:eastAsia="en-IN"/>
        </w:rPr>
        <w:t>20 Plus</w:t>
      </w:r>
      <w:r w:rsidRPr="00651DDA">
        <w:rPr>
          <w:lang w:eastAsia="en-IN"/>
        </w:rPr>
        <w:t xml:space="preserve"> to an iOS device provides both braille feedback and the ability to type and control the device with the Orbit Reader </w:t>
      </w:r>
      <w:r w:rsidR="00D9312B">
        <w:rPr>
          <w:lang w:eastAsia="en-IN"/>
        </w:rPr>
        <w:t>20 Plus</w:t>
      </w:r>
      <w:r w:rsidRPr="00651DDA">
        <w:rPr>
          <w:lang w:eastAsia="en-IN"/>
        </w:rPr>
        <w:t xml:space="preserve"> keyboard and directional buttons.</w:t>
      </w:r>
    </w:p>
    <w:p w14:paraId="1134CCF8" w14:textId="77777777" w:rsidR="00AA3872" w:rsidRPr="00651DDA" w:rsidRDefault="00AA3872" w:rsidP="00AA3872">
      <w:pPr>
        <w:rPr>
          <w:lang w:eastAsia="en-IN"/>
        </w:rPr>
      </w:pPr>
    </w:p>
    <w:p w14:paraId="31A80329" w14:textId="08AFEFE8" w:rsidR="00AA3872" w:rsidRPr="00651DDA" w:rsidRDefault="00991DA3" w:rsidP="00AA3872">
      <w:pPr>
        <w:rPr>
          <w:lang w:eastAsia="en-IN"/>
        </w:rPr>
      </w:pPr>
      <w:r>
        <w:rPr>
          <w:lang w:eastAsia="en-IN"/>
        </w:rPr>
        <w:t>Y</w:t>
      </w:r>
      <w:r w:rsidR="00FE3743" w:rsidRPr="000C3ED9">
        <w:rPr>
          <w:lang w:eastAsia="en-IN"/>
        </w:rPr>
        <w:t>ou</w:t>
      </w:r>
      <w:r w:rsidR="00AA3872" w:rsidRPr="00651DDA">
        <w:rPr>
          <w:lang w:eastAsia="en-IN"/>
        </w:rPr>
        <w:t xml:space="preserve"> must set </w:t>
      </w:r>
      <w:r w:rsidR="00666741">
        <w:rPr>
          <w:lang w:eastAsia="en-IN"/>
        </w:rPr>
        <w:t xml:space="preserve">the </w:t>
      </w:r>
      <w:r w:rsidR="00AA3872" w:rsidRPr="00651DDA">
        <w:rPr>
          <w:lang w:eastAsia="en-IN"/>
        </w:rPr>
        <w:t xml:space="preserve">Orbit Reader </w:t>
      </w:r>
      <w:r w:rsidR="00D9312B">
        <w:rPr>
          <w:lang w:eastAsia="en-IN"/>
        </w:rPr>
        <w:t>20 Plus</w:t>
      </w:r>
      <w:r w:rsidR="00AA3872" w:rsidRPr="00651DDA">
        <w:rPr>
          <w:lang w:eastAsia="en-IN"/>
        </w:rPr>
        <w:t xml:space="preserve"> to emulate RB18 in the menu.</w:t>
      </w:r>
    </w:p>
    <w:p w14:paraId="158E1729" w14:textId="77777777" w:rsidR="00AA3872" w:rsidRPr="00651DDA" w:rsidRDefault="00AA3872" w:rsidP="00AA3872">
      <w:pPr>
        <w:rPr>
          <w:lang w:eastAsia="en-IN"/>
        </w:rPr>
      </w:pPr>
    </w:p>
    <w:p w14:paraId="071B3C84" w14:textId="0C155842" w:rsidR="00AA3872" w:rsidRPr="00651DDA" w:rsidRDefault="00AA3872" w:rsidP="00AA3872">
      <w:pPr>
        <w:rPr>
          <w:lang w:eastAsia="en-IN"/>
        </w:rPr>
      </w:pPr>
      <w:r w:rsidRPr="00651DDA">
        <w:rPr>
          <w:lang w:eastAsia="en-IN"/>
        </w:rPr>
        <w:t xml:space="preserve">In default configuration (Just Works), the Orbit Reader </w:t>
      </w:r>
      <w:r w:rsidR="00D9312B">
        <w:rPr>
          <w:lang w:eastAsia="en-IN"/>
        </w:rPr>
        <w:t>20 Plus</w:t>
      </w:r>
      <w:r w:rsidRPr="00651DDA">
        <w:rPr>
          <w:lang w:eastAsia="en-IN"/>
        </w:rPr>
        <w:t xml:space="preserve"> is ready to pair with iOS </w:t>
      </w:r>
      <w:r w:rsidR="00DD6DD6" w:rsidRPr="000C3ED9">
        <w:rPr>
          <w:lang w:eastAsia="en-IN"/>
        </w:rPr>
        <w:t>via</w:t>
      </w:r>
      <w:r w:rsidR="00A9055D">
        <w:rPr>
          <w:lang w:eastAsia="en-IN"/>
        </w:rPr>
        <w:t xml:space="preserve"> </w:t>
      </w:r>
      <w:r w:rsidRPr="00651DDA">
        <w:rPr>
          <w:lang w:eastAsia="en-IN"/>
        </w:rPr>
        <w:t>Bluetooth. Follow these steps to pair with Bluetooth:</w:t>
      </w:r>
    </w:p>
    <w:p w14:paraId="3AED4568" w14:textId="339F6501" w:rsidR="00AA3872" w:rsidRPr="00651DDA" w:rsidRDefault="00AA3872" w:rsidP="00AA3872">
      <w:pPr>
        <w:numPr>
          <w:ilvl w:val="0"/>
          <w:numId w:val="15"/>
        </w:numPr>
        <w:spacing w:before="100" w:beforeAutospacing="1" w:after="100" w:afterAutospacing="1"/>
        <w:rPr>
          <w:rFonts w:cs="Arial"/>
          <w:lang w:eastAsia="en-IN"/>
        </w:rPr>
      </w:pPr>
      <w:r w:rsidRPr="00651DDA">
        <w:rPr>
          <w:rFonts w:cs="Arial"/>
          <w:lang w:eastAsia="en-IN"/>
        </w:rPr>
        <w:t xml:space="preserve">Turn on Bluetooth. Bluetooth can be turned on in the Menu or by pressing Space + Dots 4 7 on the Orbit Reader </w:t>
      </w:r>
      <w:r w:rsidR="00D9312B">
        <w:rPr>
          <w:rFonts w:cs="Arial"/>
          <w:lang w:eastAsia="en-IN"/>
        </w:rPr>
        <w:t>20 Plus</w:t>
      </w:r>
      <w:r w:rsidRPr="00651DDA">
        <w:rPr>
          <w:rFonts w:cs="Arial"/>
          <w:lang w:eastAsia="en-IN"/>
        </w:rPr>
        <w:t>.</w:t>
      </w:r>
    </w:p>
    <w:p w14:paraId="1782AD32" w14:textId="41F95B30" w:rsidR="00AA3872" w:rsidRPr="00A11D58" w:rsidRDefault="00AA3872" w:rsidP="00E42819">
      <w:pPr>
        <w:numPr>
          <w:ilvl w:val="0"/>
          <w:numId w:val="15"/>
        </w:numPr>
        <w:spacing w:before="100" w:beforeAutospacing="1" w:after="100" w:afterAutospacing="1"/>
        <w:rPr>
          <w:rFonts w:cs="Arial"/>
          <w:lang w:eastAsia="en-IN"/>
        </w:rPr>
      </w:pPr>
      <w:r w:rsidRPr="00A11D58">
        <w:rPr>
          <w:rFonts w:cs="Arial"/>
          <w:lang w:eastAsia="en-IN"/>
        </w:rPr>
        <w:t xml:space="preserve">On the iOS device, </w:t>
      </w:r>
      <w:r w:rsidR="008432FB" w:rsidRPr="000C3ED9">
        <w:rPr>
          <w:rFonts w:cs="Arial"/>
          <w:lang w:eastAsia="en-IN"/>
        </w:rPr>
        <w:t>go to Settings &gt; Accessibility &gt; VoiceOver &gt; Braille</w:t>
      </w:r>
      <w:r w:rsidR="008432FB">
        <w:rPr>
          <w:rFonts w:cs="Arial"/>
          <w:lang w:eastAsia="en-IN"/>
        </w:rPr>
        <w:t xml:space="preserve"> </w:t>
      </w:r>
      <w:r w:rsidR="008432FB" w:rsidRPr="00D25252">
        <w:rPr>
          <w:rFonts w:cs="Arial"/>
          <w:lang w:eastAsia="en-IN"/>
        </w:rPr>
        <w:t>unless using a version of iOS prior to 13, then go to Settings &gt; General &gt; Accessibility &gt; VoiceOver &gt; Braille</w:t>
      </w:r>
      <w:r w:rsidR="00A11D58" w:rsidRPr="00651DDA">
        <w:rPr>
          <w:rFonts w:cs="Arial"/>
          <w:lang w:eastAsia="en-IN"/>
        </w:rPr>
        <w:t xml:space="preserve">, </w:t>
      </w:r>
      <w:r w:rsidRPr="00A11D58">
        <w:rPr>
          <w:rFonts w:cs="Arial"/>
          <w:lang w:eastAsia="en-IN"/>
        </w:rPr>
        <w:t xml:space="preserve">Look for the name of the unit in the list of possible braille displays. </w:t>
      </w:r>
      <w:r w:rsidR="003B5F23" w:rsidRPr="00A11D58">
        <w:rPr>
          <w:rFonts w:cs="Arial"/>
          <w:lang w:eastAsia="en-IN"/>
        </w:rPr>
        <w:t>It shows</w:t>
      </w:r>
      <w:r w:rsidR="00D84245" w:rsidRPr="00A11D58">
        <w:rPr>
          <w:rFonts w:cs="Arial"/>
          <w:lang w:eastAsia="en-IN"/>
        </w:rPr>
        <w:t xml:space="preserve"> up</w:t>
      </w:r>
      <w:r w:rsidRPr="00A11D58">
        <w:rPr>
          <w:rFonts w:cs="Arial"/>
          <w:lang w:eastAsia="en-IN"/>
        </w:rPr>
        <w:t xml:space="preserve"> as Orbit Reader </w:t>
      </w:r>
      <w:r w:rsidR="00D9312B" w:rsidRPr="00A11D58">
        <w:rPr>
          <w:rFonts w:cs="Arial"/>
          <w:lang w:eastAsia="en-IN"/>
        </w:rPr>
        <w:t>20 Plus</w:t>
      </w:r>
      <w:r w:rsidRPr="00A11D58">
        <w:rPr>
          <w:rFonts w:cs="Arial"/>
          <w:lang w:eastAsia="en-IN"/>
        </w:rPr>
        <w:t xml:space="preserve"> or Refreshabraille18 plus the last four digits of the </w:t>
      </w:r>
      <w:r w:rsidR="00CD540E">
        <w:rPr>
          <w:rFonts w:cs="Arial"/>
          <w:lang w:eastAsia="en-IN"/>
        </w:rPr>
        <w:t xml:space="preserve">device </w:t>
      </w:r>
      <w:r w:rsidRPr="00A11D58">
        <w:rPr>
          <w:rFonts w:cs="Arial"/>
          <w:lang w:eastAsia="en-IN"/>
        </w:rPr>
        <w:t xml:space="preserve">serial number. </w:t>
      </w:r>
    </w:p>
    <w:p w14:paraId="0B3B1B47" w14:textId="20849C16" w:rsidR="00AA3872" w:rsidRPr="00651DDA" w:rsidRDefault="00AA3872" w:rsidP="00AA3872">
      <w:pPr>
        <w:numPr>
          <w:ilvl w:val="0"/>
          <w:numId w:val="15"/>
        </w:numPr>
        <w:spacing w:before="100" w:beforeAutospacing="1" w:after="100" w:afterAutospacing="1"/>
        <w:rPr>
          <w:rFonts w:cs="Arial"/>
          <w:lang w:eastAsia="en-IN"/>
        </w:rPr>
      </w:pPr>
      <w:r w:rsidRPr="00651DDA">
        <w:rPr>
          <w:rFonts w:cs="Arial"/>
          <w:lang w:eastAsia="en-IN"/>
        </w:rPr>
        <w:t xml:space="preserve">Activate the Orbit Reader </w:t>
      </w:r>
      <w:r w:rsidR="00D9312B">
        <w:rPr>
          <w:rFonts w:cs="Arial"/>
          <w:lang w:eastAsia="en-IN"/>
        </w:rPr>
        <w:t>20 Plus</w:t>
      </w:r>
      <w:r w:rsidRPr="00651DDA">
        <w:rPr>
          <w:rFonts w:cs="Arial"/>
          <w:lang w:eastAsia="en-IN"/>
        </w:rPr>
        <w:t xml:space="preserve"> device in the list to pair.</w:t>
      </w:r>
    </w:p>
    <w:p w14:paraId="75922A89" w14:textId="2C5D6EF9" w:rsidR="00AA3872" w:rsidRPr="00651DDA" w:rsidRDefault="00AA3872" w:rsidP="00AA3872">
      <w:pPr>
        <w:rPr>
          <w:lang w:eastAsia="en-IN"/>
        </w:rPr>
      </w:pPr>
      <w:r w:rsidRPr="00651DDA">
        <w:rPr>
          <w:rFonts w:cs="Arial"/>
          <w:lang w:eastAsia="en-IN"/>
        </w:rPr>
        <w:t>Confirm code configuration shows a random number on both</w:t>
      </w:r>
      <w:r w:rsidRPr="00651DDA">
        <w:rPr>
          <w:lang w:eastAsia="en-IN"/>
        </w:rPr>
        <w:t xml:space="preserve"> the Orbit Reader </w:t>
      </w:r>
      <w:r w:rsidR="00D9312B">
        <w:rPr>
          <w:lang w:eastAsia="en-IN"/>
        </w:rPr>
        <w:t>20 Plus</w:t>
      </w:r>
      <w:r w:rsidRPr="00651DDA">
        <w:rPr>
          <w:lang w:eastAsia="en-IN"/>
        </w:rPr>
        <w:t>'s braille display and on the host device. To confirm</w:t>
      </w:r>
      <w:r w:rsidR="00DE7608">
        <w:rPr>
          <w:lang w:eastAsia="en-IN"/>
        </w:rPr>
        <w:t xml:space="preserve"> the</w:t>
      </w:r>
      <w:r w:rsidRPr="00651DDA">
        <w:rPr>
          <w:lang w:eastAsia="en-IN"/>
        </w:rPr>
        <w:t xml:space="preserve"> request, ensure </w:t>
      </w:r>
      <w:r w:rsidR="003C0FC0" w:rsidRPr="000C3ED9">
        <w:rPr>
          <w:lang w:eastAsia="en-IN"/>
        </w:rPr>
        <w:t xml:space="preserve">that </w:t>
      </w:r>
      <w:r w:rsidRPr="00651DDA">
        <w:rPr>
          <w:lang w:eastAsia="en-IN"/>
        </w:rPr>
        <w:t xml:space="preserve">the numbers match and </w:t>
      </w:r>
      <w:r w:rsidR="00946B09" w:rsidRPr="000C3ED9">
        <w:rPr>
          <w:lang w:eastAsia="en-IN"/>
        </w:rPr>
        <w:t>then</w:t>
      </w:r>
      <w:r w:rsidR="00FE3743" w:rsidRPr="000C3ED9">
        <w:rPr>
          <w:lang w:eastAsia="en-IN"/>
        </w:rPr>
        <w:t xml:space="preserve"> </w:t>
      </w:r>
      <w:r w:rsidRPr="00651DDA">
        <w:rPr>
          <w:lang w:eastAsia="en-IN"/>
        </w:rPr>
        <w:t xml:space="preserve">press Dot 8 on </w:t>
      </w:r>
      <w:r w:rsidR="00AB3EB3">
        <w:rPr>
          <w:lang w:eastAsia="en-IN"/>
        </w:rPr>
        <w:t xml:space="preserve">the </w:t>
      </w:r>
      <w:r w:rsidRPr="00651DDA">
        <w:rPr>
          <w:lang w:eastAsia="en-IN"/>
        </w:rPr>
        <w:t xml:space="preserve">Orbit Reader </w:t>
      </w:r>
      <w:r w:rsidR="00D9312B">
        <w:rPr>
          <w:lang w:eastAsia="en-IN"/>
        </w:rPr>
        <w:t>20 Plus</w:t>
      </w:r>
      <w:r w:rsidRPr="00651DDA">
        <w:rPr>
          <w:lang w:eastAsia="en-IN"/>
        </w:rPr>
        <w:t>. Then press the Pair button on your iOS device.</w:t>
      </w:r>
    </w:p>
    <w:p w14:paraId="0376CF5F" w14:textId="77777777" w:rsidR="00AA3872" w:rsidRPr="00651DDA" w:rsidRDefault="00AA3872" w:rsidP="00AA3872">
      <w:pPr>
        <w:rPr>
          <w:lang w:eastAsia="en-IN"/>
        </w:rPr>
      </w:pPr>
    </w:p>
    <w:p w14:paraId="7FFE1DE4" w14:textId="384C301C" w:rsidR="00AA3872" w:rsidRPr="00651DDA" w:rsidRDefault="00AA3872" w:rsidP="00AA3872">
      <w:pPr>
        <w:rPr>
          <w:lang w:eastAsia="en-IN"/>
        </w:rPr>
      </w:pPr>
      <w:r w:rsidRPr="00651DDA">
        <w:rPr>
          <w:lang w:eastAsia="en-IN"/>
        </w:rPr>
        <w:t xml:space="preserve">Once you pair the unit, iOS </w:t>
      </w:r>
      <w:r w:rsidR="00FE3743" w:rsidRPr="000C3ED9">
        <w:rPr>
          <w:lang w:eastAsia="en-IN"/>
        </w:rPr>
        <w:t>start</w:t>
      </w:r>
      <w:r w:rsidR="003C0FC0" w:rsidRPr="000C3ED9">
        <w:rPr>
          <w:lang w:eastAsia="en-IN"/>
        </w:rPr>
        <w:t>s</w:t>
      </w:r>
      <w:r w:rsidRPr="00651DDA">
        <w:rPr>
          <w:lang w:eastAsia="en-IN"/>
        </w:rPr>
        <w:t xml:space="preserve"> sending braille to</w:t>
      </w:r>
      <w:r w:rsidR="00C825C9">
        <w:rPr>
          <w:lang w:eastAsia="en-IN"/>
        </w:rPr>
        <w:t xml:space="preserve"> the</w:t>
      </w:r>
      <w:r w:rsidRPr="00651DDA">
        <w:rPr>
          <w:lang w:eastAsia="en-IN"/>
        </w:rPr>
        <w:t xml:space="preserve"> Orbit Reader </w:t>
      </w:r>
      <w:r w:rsidR="00D9312B">
        <w:rPr>
          <w:lang w:eastAsia="en-IN"/>
        </w:rPr>
        <w:t>20 Plus</w:t>
      </w:r>
      <w:r w:rsidRPr="00651DDA">
        <w:rPr>
          <w:lang w:eastAsia="en-IN"/>
        </w:rPr>
        <w:t>, and you can use</w:t>
      </w:r>
      <w:r w:rsidR="00C825C9">
        <w:rPr>
          <w:lang w:eastAsia="en-IN"/>
        </w:rPr>
        <w:t xml:space="preserve"> the</w:t>
      </w:r>
      <w:r w:rsidRPr="00651DDA">
        <w:rPr>
          <w:lang w:eastAsia="en-IN"/>
        </w:rPr>
        <w:t xml:space="preserve"> Orbit Reader </w:t>
      </w:r>
      <w:r w:rsidR="00D9312B">
        <w:rPr>
          <w:lang w:eastAsia="en-IN"/>
        </w:rPr>
        <w:t>20 Plus</w:t>
      </w:r>
      <w:r w:rsidRPr="00651DDA">
        <w:rPr>
          <w:lang w:eastAsia="en-IN"/>
        </w:rPr>
        <w:t xml:space="preserve"> input and navigation keys to control your iOS device.</w:t>
      </w:r>
    </w:p>
    <w:p w14:paraId="52CD9E60" w14:textId="77777777" w:rsidR="00AA3872" w:rsidRPr="00651DDA" w:rsidRDefault="00AA3872" w:rsidP="00AA3872">
      <w:pPr>
        <w:rPr>
          <w:lang w:eastAsia="en-IN"/>
        </w:rPr>
      </w:pPr>
    </w:p>
    <w:p w14:paraId="68A6EAF7" w14:textId="3873F15A" w:rsidR="009C4B06" w:rsidRDefault="009C4B06" w:rsidP="00AA3872">
      <w:pPr>
        <w:rPr>
          <w:lang w:eastAsia="en-IN"/>
        </w:rPr>
      </w:pPr>
      <w:r w:rsidRPr="009C4B06">
        <w:rPr>
          <w:lang w:eastAsia="en-IN"/>
        </w:rPr>
        <w:t>Note:</w:t>
      </w:r>
      <w:r w:rsidR="00927294">
        <w:rPr>
          <w:lang w:eastAsia="en-IN"/>
        </w:rPr>
        <w:t xml:space="preserve"> </w:t>
      </w:r>
      <w:r w:rsidRPr="009C4B06">
        <w:rPr>
          <w:lang w:eastAsia="en-IN"/>
        </w:rPr>
        <w:t xml:space="preserve">VoiceOver must be on in order to send braille to the Orbit Reader </w:t>
      </w:r>
      <w:r w:rsidR="00D9312B">
        <w:rPr>
          <w:lang w:eastAsia="en-IN"/>
        </w:rPr>
        <w:t>20 Plus</w:t>
      </w:r>
      <w:r w:rsidRPr="009C4B06">
        <w:rPr>
          <w:lang w:eastAsia="en-IN"/>
        </w:rPr>
        <w:t>.</w:t>
      </w:r>
    </w:p>
    <w:p w14:paraId="64AEB2B8" w14:textId="77777777" w:rsidR="009C4B06" w:rsidRDefault="009C4B06" w:rsidP="00AA3872">
      <w:pPr>
        <w:rPr>
          <w:lang w:eastAsia="en-IN"/>
        </w:rPr>
      </w:pPr>
    </w:p>
    <w:p w14:paraId="3541AE1B" w14:textId="52141CEF" w:rsidR="00AA3872" w:rsidRPr="00651DDA" w:rsidRDefault="00AA3872" w:rsidP="00AA3872">
      <w:pPr>
        <w:rPr>
          <w:lang w:eastAsia="en-IN"/>
        </w:rPr>
      </w:pPr>
      <w:r w:rsidRPr="00651DDA">
        <w:rPr>
          <w:lang w:eastAsia="en-IN"/>
        </w:rPr>
        <w:t xml:space="preserve">For more information about iOS and braille displays, see </w:t>
      </w:r>
      <w:hyperlink r:id="rId29" w:history="1">
        <w:r w:rsidRPr="00651DDA">
          <w:rPr>
            <w:color w:val="0000FF"/>
            <w:u w:val="single"/>
            <w:lang w:eastAsia="en-IN"/>
          </w:rPr>
          <w:t>Braille Displays for iOS</w:t>
        </w:r>
      </w:hyperlink>
      <w:r w:rsidRPr="00651DDA">
        <w:rPr>
          <w:lang w:eastAsia="en-IN"/>
        </w:rPr>
        <w:t xml:space="preserve"> on the Apple® Accessibility website.</w:t>
      </w:r>
    </w:p>
    <w:p w14:paraId="33C1047F" w14:textId="77777777" w:rsidR="00AA3872" w:rsidRPr="00651DDA" w:rsidRDefault="00AA3872" w:rsidP="00AA3872">
      <w:pPr>
        <w:pStyle w:val="Heading3"/>
        <w:rPr>
          <w:lang w:eastAsia="en-IN"/>
        </w:rPr>
      </w:pPr>
      <w:bookmarkStart w:id="1088" w:name="iOS-Resources"/>
      <w:bookmarkStart w:id="1089" w:name="_Toc9689935"/>
      <w:bookmarkStart w:id="1090" w:name="_Toc10194399"/>
      <w:bookmarkStart w:id="1091" w:name="_Toc17712039"/>
      <w:bookmarkStart w:id="1092" w:name="_Toc531853360"/>
      <w:bookmarkStart w:id="1093" w:name="_Toc20754963"/>
      <w:bookmarkStart w:id="1094" w:name="_Toc20906450"/>
      <w:bookmarkStart w:id="1095" w:name="_Toc20910776"/>
      <w:bookmarkStart w:id="1096" w:name="_Toc20912946"/>
      <w:bookmarkStart w:id="1097" w:name="_Toc75872437"/>
      <w:bookmarkEnd w:id="1088"/>
      <w:r w:rsidRPr="00651DDA">
        <w:rPr>
          <w:lang w:eastAsia="en-IN"/>
        </w:rPr>
        <w:t>iOS Resources</w:t>
      </w:r>
      <w:bookmarkEnd w:id="1089"/>
      <w:bookmarkEnd w:id="1090"/>
      <w:bookmarkEnd w:id="1091"/>
      <w:bookmarkEnd w:id="1092"/>
      <w:bookmarkEnd w:id="1093"/>
      <w:bookmarkEnd w:id="1094"/>
      <w:bookmarkEnd w:id="1095"/>
      <w:bookmarkEnd w:id="1096"/>
      <w:bookmarkEnd w:id="1097"/>
    </w:p>
    <w:p w14:paraId="0ED648F1" w14:textId="77777777" w:rsidR="00AA3872" w:rsidRPr="00651DDA" w:rsidRDefault="00FD67CA" w:rsidP="00AA3872">
      <w:pPr>
        <w:numPr>
          <w:ilvl w:val="0"/>
          <w:numId w:val="16"/>
        </w:numPr>
        <w:spacing w:before="100" w:beforeAutospacing="1" w:after="100" w:afterAutospacing="1"/>
        <w:rPr>
          <w:rFonts w:cs="Arial"/>
          <w:lang w:eastAsia="en-IN"/>
        </w:rPr>
      </w:pPr>
      <w:hyperlink r:id="rId30" w:history="1">
        <w:r w:rsidR="00AA3872" w:rsidRPr="00651DDA">
          <w:rPr>
            <w:rFonts w:cs="Arial"/>
            <w:color w:val="0000FF"/>
            <w:u w:val="single"/>
            <w:lang w:eastAsia="en-IN"/>
          </w:rPr>
          <w:t>Apple Blind and Visually Impaired User Community</w:t>
        </w:r>
      </w:hyperlink>
    </w:p>
    <w:p w14:paraId="4DB8FFFF" w14:textId="77777777" w:rsidR="00AA3872" w:rsidRPr="00651DDA" w:rsidRDefault="00FD67CA" w:rsidP="00AA3872">
      <w:pPr>
        <w:numPr>
          <w:ilvl w:val="0"/>
          <w:numId w:val="16"/>
        </w:numPr>
        <w:spacing w:before="100" w:beforeAutospacing="1" w:after="100" w:afterAutospacing="1"/>
        <w:rPr>
          <w:rFonts w:cs="Arial"/>
          <w:lang w:eastAsia="en-IN"/>
        </w:rPr>
      </w:pPr>
      <w:hyperlink r:id="rId31" w:history="1">
        <w:r w:rsidR="00AA3872" w:rsidRPr="00651DDA">
          <w:rPr>
            <w:rFonts w:cs="Arial"/>
            <w:color w:val="0000FF"/>
            <w:u w:val="single"/>
            <w:lang w:eastAsia="en-IN"/>
          </w:rPr>
          <w:t>Andrea's Head Wiki</w:t>
        </w:r>
      </w:hyperlink>
    </w:p>
    <w:p w14:paraId="4D41A730" w14:textId="77777777" w:rsidR="00AA3872" w:rsidRPr="00651DDA" w:rsidRDefault="00FD67CA" w:rsidP="00AA3872">
      <w:pPr>
        <w:numPr>
          <w:ilvl w:val="0"/>
          <w:numId w:val="16"/>
        </w:numPr>
        <w:spacing w:before="100" w:beforeAutospacing="1" w:after="100" w:afterAutospacing="1"/>
        <w:rPr>
          <w:rFonts w:cs="Arial"/>
          <w:lang w:eastAsia="en-IN"/>
        </w:rPr>
      </w:pPr>
      <w:hyperlink r:id="rId32" w:history="1">
        <w:r w:rsidR="00AA3872" w:rsidRPr="00651DDA">
          <w:rPr>
            <w:rFonts w:cs="Arial"/>
            <w:color w:val="0000FF"/>
            <w:u w:val="single"/>
            <w:lang w:eastAsia="en-IN"/>
          </w:rPr>
          <w:t>TechVision Tutorials</w:t>
        </w:r>
      </w:hyperlink>
    </w:p>
    <w:p w14:paraId="6AB7B633" w14:textId="77777777" w:rsidR="00AA3872" w:rsidRPr="00651DDA" w:rsidRDefault="00FD67CA" w:rsidP="00AA3872">
      <w:pPr>
        <w:numPr>
          <w:ilvl w:val="0"/>
          <w:numId w:val="16"/>
        </w:numPr>
        <w:spacing w:before="100" w:beforeAutospacing="1" w:after="100" w:afterAutospacing="1"/>
        <w:rPr>
          <w:rFonts w:cs="Arial"/>
          <w:lang w:eastAsia="en-IN"/>
        </w:rPr>
      </w:pPr>
      <w:hyperlink r:id="rId33" w:history="1">
        <w:r w:rsidR="00AA3872" w:rsidRPr="00651DDA">
          <w:rPr>
            <w:rFonts w:cs="Arial"/>
            <w:color w:val="0000FF"/>
            <w:u w:val="single"/>
            <w:lang w:eastAsia="en-IN"/>
          </w:rPr>
          <w:t>Youtube Videos on iPad/iPhone and Braille</w:t>
        </w:r>
      </w:hyperlink>
    </w:p>
    <w:p w14:paraId="24D5B399" w14:textId="77777777" w:rsidR="00AA3872" w:rsidRPr="00651DDA" w:rsidRDefault="00FD67CA" w:rsidP="00AA3872">
      <w:pPr>
        <w:numPr>
          <w:ilvl w:val="0"/>
          <w:numId w:val="16"/>
        </w:numPr>
        <w:spacing w:before="100" w:beforeAutospacing="1" w:after="100" w:afterAutospacing="1"/>
        <w:rPr>
          <w:rFonts w:cs="Arial"/>
          <w:lang w:eastAsia="en-IN"/>
        </w:rPr>
      </w:pPr>
      <w:hyperlink r:id="rId34" w:history="1">
        <w:r w:rsidR="00AA3872" w:rsidRPr="00651DDA">
          <w:rPr>
            <w:rFonts w:cs="Arial"/>
            <w:color w:val="0000FF"/>
            <w:u w:val="single"/>
            <w:lang w:eastAsia="en-IN"/>
          </w:rPr>
          <w:t>Braille Displays for iOS</w:t>
        </w:r>
      </w:hyperlink>
    </w:p>
    <w:p w14:paraId="3557ABBB" w14:textId="77777777" w:rsidR="00AA3872" w:rsidRPr="00651DDA" w:rsidRDefault="00FD67CA" w:rsidP="00AA3872">
      <w:pPr>
        <w:numPr>
          <w:ilvl w:val="0"/>
          <w:numId w:val="16"/>
        </w:numPr>
        <w:spacing w:before="100" w:beforeAutospacing="1" w:after="100" w:afterAutospacing="1"/>
        <w:rPr>
          <w:rFonts w:cs="Arial"/>
          <w:lang w:eastAsia="en-IN"/>
        </w:rPr>
      </w:pPr>
      <w:hyperlink r:id="rId35" w:history="1">
        <w:r w:rsidR="00AA3872" w:rsidRPr="00651DDA">
          <w:rPr>
            <w:rFonts w:cs="Arial"/>
            <w:color w:val="0000FF"/>
            <w:u w:val="single"/>
            <w:lang w:eastAsia="en-IN"/>
          </w:rPr>
          <w:t>Common braille commands for VoiceOver navigation using iPhone, iPad, and iPod® touch</w:t>
        </w:r>
      </w:hyperlink>
    </w:p>
    <w:p w14:paraId="7F63F2C8" w14:textId="77777777" w:rsidR="00AA3872" w:rsidRPr="00651DDA" w:rsidRDefault="00AA3872" w:rsidP="00AA3872">
      <w:pPr>
        <w:pStyle w:val="Heading3"/>
        <w:rPr>
          <w:lang w:eastAsia="en-IN"/>
        </w:rPr>
      </w:pPr>
      <w:bookmarkStart w:id="1098" w:name="iOS-Commands"/>
      <w:bookmarkStart w:id="1099" w:name="_Toc9689936"/>
      <w:bookmarkStart w:id="1100" w:name="_Toc10194400"/>
      <w:bookmarkStart w:id="1101" w:name="_Toc17712040"/>
      <w:bookmarkStart w:id="1102" w:name="_Toc531853361"/>
      <w:bookmarkStart w:id="1103" w:name="_Toc20754964"/>
      <w:bookmarkStart w:id="1104" w:name="_Toc20906451"/>
      <w:bookmarkStart w:id="1105" w:name="_Toc20910777"/>
      <w:bookmarkStart w:id="1106" w:name="_Toc20912947"/>
      <w:bookmarkStart w:id="1107" w:name="_Toc75872438"/>
      <w:bookmarkEnd w:id="1098"/>
      <w:r w:rsidRPr="00651DDA">
        <w:rPr>
          <w:lang w:eastAsia="en-IN"/>
        </w:rPr>
        <w:t>iOS Commands</w:t>
      </w:r>
      <w:bookmarkEnd w:id="1099"/>
      <w:bookmarkEnd w:id="1100"/>
      <w:bookmarkEnd w:id="1101"/>
      <w:bookmarkEnd w:id="1102"/>
      <w:bookmarkEnd w:id="1103"/>
      <w:bookmarkEnd w:id="1104"/>
      <w:bookmarkEnd w:id="1105"/>
      <w:bookmarkEnd w:id="1106"/>
      <w:bookmarkEnd w:id="11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4436"/>
        <w:gridCol w:w="3576"/>
      </w:tblGrid>
      <w:tr w:rsidR="00AA3872" w:rsidRPr="00651DDA" w14:paraId="362795FB" w14:textId="77777777" w:rsidTr="00C624FE">
        <w:trPr>
          <w:jc w:val="center"/>
        </w:trPr>
        <w:tc>
          <w:tcPr>
            <w:tcW w:w="0" w:type="auto"/>
            <w:gridSpan w:val="2"/>
            <w:vAlign w:val="center"/>
            <w:hideMark/>
          </w:tcPr>
          <w:p w14:paraId="3865D84B" w14:textId="77777777" w:rsidR="00AA3872" w:rsidRPr="00651DDA" w:rsidRDefault="00AA3872" w:rsidP="00C624FE">
            <w:pPr>
              <w:jc w:val="center"/>
              <w:rPr>
                <w:rFonts w:cs="Arial"/>
                <w:lang w:eastAsia="en-IN"/>
              </w:rPr>
            </w:pPr>
            <w:r w:rsidRPr="00651DDA">
              <w:rPr>
                <w:rFonts w:cs="Arial"/>
                <w:lang w:eastAsia="en-IN"/>
              </w:rPr>
              <w:t xml:space="preserve">iOS Navigation Commands </w:t>
            </w:r>
          </w:p>
        </w:tc>
      </w:tr>
      <w:tr w:rsidR="00AA3872" w:rsidRPr="00651DDA" w14:paraId="734B09AE" w14:textId="77777777" w:rsidTr="00C624FE">
        <w:trPr>
          <w:jc w:val="center"/>
        </w:trPr>
        <w:tc>
          <w:tcPr>
            <w:tcW w:w="0" w:type="auto"/>
            <w:vAlign w:val="center"/>
            <w:hideMark/>
          </w:tcPr>
          <w:p w14:paraId="27B184C5" w14:textId="77777777" w:rsidR="00AA3872" w:rsidRPr="00651DDA" w:rsidRDefault="00AA3872" w:rsidP="00C624FE">
            <w:pPr>
              <w:jc w:val="center"/>
              <w:rPr>
                <w:rFonts w:cs="Arial"/>
                <w:b/>
                <w:bCs/>
                <w:lang w:eastAsia="en-IN"/>
              </w:rPr>
            </w:pPr>
            <w:r w:rsidRPr="00651DDA">
              <w:rPr>
                <w:rFonts w:cs="Arial"/>
                <w:b/>
                <w:bCs/>
                <w:lang w:eastAsia="en-IN"/>
              </w:rPr>
              <w:lastRenderedPageBreak/>
              <w:t xml:space="preserve">Function </w:t>
            </w:r>
          </w:p>
        </w:tc>
        <w:tc>
          <w:tcPr>
            <w:tcW w:w="0" w:type="auto"/>
            <w:vAlign w:val="center"/>
            <w:hideMark/>
          </w:tcPr>
          <w:p w14:paraId="603F3116" w14:textId="77777777" w:rsidR="00AA3872" w:rsidRPr="00651DDA" w:rsidRDefault="00AA3872" w:rsidP="00C624FE">
            <w:pPr>
              <w:jc w:val="center"/>
              <w:rPr>
                <w:rFonts w:cs="Arial"/>
                <w:b/>
                <w:bCs/>
                <w:lang w:eastAsia="en-IN"/>
              </w:rPr>
            </w:pPr>
            <w:r w:rsidRPr="00651DDA">
              <w:rPr>
                <w:rFonts w:cs="Arial"/>
                <w:b/>
                <w:bCs/>
                <w:lang w:eastAsia="en-IN"/>
              </w:rPr>
              <w:t xml:space="preserve">Keys </w:t>
            </w:r>
          </w:p>
        </w:tc>
      </w:tr>
      <w:tr w:rsidR="00AA3872" w:rsidRPr="00651DDA" w14:paraId="33D7CF7A" w14:textId="77777777" w:rsidTr="00C624FE">
        <w:trPr>
          <w:jc w:val="center"/>
        </w:trPr>
        <w:tc>
          <w:tcPr>
            <w:tcW w:w="0" w:type="auto"/>
            <w:vAlign w:val="center"/>
            <w:hideMark/>
          </w:tcPr>
          <w:p w14:paraId="20BF5F9C" w14:textId="77777777" w:rsidR="00AA3872" w:rsidRPr="00651DDA" w:rsidRDefault="00AA3872" w:rsidP="00C624FE">
            <w:pPr>
              <w:rPr>
                <w:rFonts w:cs="Arial"/>
                <w:lang w:eastAsia="en-IN"/>
              </w:rPr>
            </w:pPr>
            <w:r w:rsidRPr="00651DDA">
              <w:rPr>
                <w:rFonts w:cs="Arial"/>
                <w:lang w:eastAsia="en-IN"/>
              </w:rPr>
              <w:t xml:space="preserve">Move to previous item </w:t>
            </w:r>
          </w:p>
        </w:tc>
        <w:tc>
          <w:tcPr>
            <w:tcW w:w="0" w:type="auto"/>
            <w:vAlign w:val="center"/>
            <w:hideMark/>
          </w:tcPr>
          <w:p w14:paraId="68C39FD6" w14:textId="77777777" w:rsidR="00AA3872" w:rsidRPr="00651DDA" w:rsidRDefault="00AA3872" w:rsidP="00C624FE">
            <w:pPr>
              <w:rPr>
                <w:rFonts w:cs="Arial"/>
                <w:lang w:eastAsia="en-IN"/>
              </w:rPr>
            </w:pPr>
            <w:r w:rsidRPr="00651DDA">
              <w:rPr>
                <w:rFonts w:cs="Arial"/>
                <w:lang w:eastAsia="en-IN"/>
              </w:rPr>
              <w:t>Space + Dot 1 or Left Arrow</w:t>
            </w:r>
          </w:p>
        </w:tc>
      </w:tr>
      <w:tr w:rsidR="00AA3872" w:rsidRPr="00651DDA" w14:paraId="62749586" w14:textId="77777777" w:rsidTr="00C624FE">
        <w:trPr>
          <w:jc w:val="center"/>
        </w:trPr>
        <w:tc>
          <w:tcPr>
            <w:tcW w:w="0" w:type="auto"/>
            <w:vAlign w:val="center"/>
            <w:hideMark/>
          </w:tcPr>
          <w:p w14:paraId="793F4306" w14:textId="77777777" w:rsidR="00AA3872" w:rsidRPr="00651DDA" w:rsidRDefault="00AA3872" w:rsidP="00C624FE">
            <w:pPr>
              <w:rPr>
                <w:rFonts w:cs="Arial"/>
                <w:lang w:eastAsia="en-IN"/>
              </w:rPr>
            </w:pPr>
            <w:r w:rsidRPr="00651DDA">
              <w:rPr>
                <w:rFonts w:cs="Arial"/>
                <w:lang w:eastAsia="en-IN"/>
              </w:rPr>
              <w:t xml:space="preserve">Move to next item </w:t>
            </w:r>
          </w:p>
        </w:tc>
        <w:tc>
          <w:tcPr>
            <w:tcW w:w="0" w:type="auto"/>
            <w:vAlign w:val="center"/>
            <w:hideMark/>
          </w:tcPr>
          <w:p w14:paraId="0AFB36DE" w14:textId="77777777" w:rsidR="00AA3872" w:rsidRPr="00651DDA" w:rsidRDefault="00AA3872" w:rsidP="00C624FE">
            <w:pPr>
              <w:rPr>
                <w:rFonts w:cs="Arial"/>
                <w:lang w:eastAsia="en-IN"/>
              </w:rPr>
            </w:pPr>
            <w:r w:rsidRPr="00651DDA">
              <w:rPr>
                <w:rFonts w:cs="Arial"/>
                <w:lang w:eastAsia="en-IN"/>
              </w:rPr>
              <w:t>Space + Dot 4 or Right Arrow</w:t>
            </w:r>
          </w:p>
        </w:tc>
      </w:tr>
      <w:tr w:rsidR="00AA3872" w:rsidRPr="00651DDA" w14:paraId="79BAA89A" w14:textId="77777777" w:rsidTr="00C624FE">
        <w:trPr>
          <w:jc w:val="center"/>
        </w:trPr>
        <w:tc>
          <w:tcPr>
            <w:tcW w:w="0" w:type="auto"/>
            <w:vAlign w:val="center"/>
            <w:hideMark/>
          </w:tcPr>
          <w:p w14:paraId="2D991C55" w14:textId="77777777" w:rsidR="00AA3872" w:rsidRPr="00651DDA" w:rsidRDefault="00AA3872" w:rsidP="00C624FE">
            <w:pPr>
              <w:rPr>
                <w:rFonts w:cs="Arial"/>
                <w:lang w:eastAsia="en-IN"/>
              </w:rPr>
            </w:pPr>
            <w:r w:rsidRPr="00651DDA">
              <w:rPr>
                <w:rFonts w:cs="Arial"/>
                <w:lang w:eastAsia="en-IN"/>
              </w:rPr>
              <w:t xml:space="preserve">Pan braille left </w:t>
            </w:r>
          </w:p>
        </w:tc>
        <w:tc>
          <w:tcPr>
            <w:tcW w:w="0" w:type="auto"/>
            <w:vAlign w:val="center"/>
            <w:hideMark/>
          </w:tcPr>
          <w:p w14:paraId="65E0BCDF" w14:textId="77777777" w:rsidR="00AA3872" w:rsidRPr="00651DDA" w:rsidRDefault="00AA3872" w:rsidP="00C624FE">
            <w:pPr>
              <w:rPr>
                <w:rFonts w:cs="Arial"/>
                <w:lang w:eastAsia="en-IN"/>
              </w:rPr>
            </w:pPr>
            <w:r w:rsidRPr="00651DDA">
              <w:rPr>
                <w:rFonts w:cs="Arial"/>
                <w:lang w:eastAsia="en-IN"/>
              </w:rPr>
              <w:t xml:space="preserve">Space + Dot 2 </w:t>
            </w:r>
          </w:p>
        </w:tc>
      </w:tr>
      <w:tr w:rsidR="00AA3872" w:rsidRPr="00651DDA" w14:paraId="292C9002" w14:textId="77777777" w:rsidTr="00C624FE">
        <w:trPr>
          <w:jc w:val="center"/>
        </w:trPr>
        <w:tc>
          <w:tcPr>
            <w:tcW w:w="0" w:type="auto"/>
            <w:vAlign w:val="center"/>
            <w:hideMark/>
          </w:tcPr>
          <w:p w14:paraId="08E303E0" w14:textId="77777777" w:rsidR="00AA3872" w:rsidRPr="00651DDA" w:rsidRDefault="00AA3872" w:rsidP="00C624FE">
            <w:pPr>
              <w:rPr>
                <w:rFonts w:cs="Arial"/>
                <w:lang w:eastAsia="en-IN"/>
              </w:rPr>
            </w:pPr>
            <w:r w:rsidRPr="00651DDA">
              <w:rPr>
                <w:rFonts w:cs="Arial"/>
                <w:lang w:eastAsia="en-IN"/>
              </w:rPr>
              <w:t xml:space="preserve">Pan braille right </w:t>
            </w:r>
          </w:p>
        </w:tc>
        <w:tc>
          <w:tcPr>
            <w:tcW w:w="0" w:type="auto"/>
            <w:vAlign w:val="center"/>
            <w:hideMark/>
          </w:tcPr>
          <w:p w14:paraId="08185975" w14:textId="77777777" w:rsidR="00AA3872" w:rsidRPr="00651DDA" w:rsidRDefault="00AA3872" w:rsidP="00C624FE">
            <w:pPr>
              <w:rPr>
                <w:rFonts w:cs="Arial"/>
                <w:lang w:eastAsia="en-IN"/>
              </w:rPr>
            </w:pPr>
            <w:r w:rsidRPr="00651DDA">
              <w:rPr>
                <w:rFonts w:cs="Arial"/>
                <w:lang w:eastAsia="en-IN"/>
              </w:rPr>
              <w:t xml:space="preserve">Space + Dot 5 </w:t>
            </w:r>
          </w:p>
        </w:tc>
      </w:tr>
      <w:tr w:rsidR="00AA3872" w:rsidRPr="00651DDA" w14:paraId="0D5115DF" w14:textId="77777777" w:rsidTr="00C624FE">
        <w:trPr>
          <w:jc w:val="center"/>
        </w:trPr>
        <w:tc>
          <w:tcPr>
            <w:tcW w:w="0" w:type="auto"/>
            <w:vAlign w:val="center"/>
            <w:hideMark/>
          </w:tcPr>
          <w:p w14:paraId="2D9D608A" w14:textId="77777777" w:rsidR="00AA3872" w:rsidRPr="00651DDA" w:rsidRDefault="00AA3872" w:rsidP="00C624FE">
            <w:pPr>
              <w:rPr>
                <w:rFonts w:cs="Arial"/>
                <w:lang w:eastAsia="en-IN"/>
              </w:rPr>
            </w:pPr>
            <w:r w:rsidRPr="00651DDA">
              <w:rPr>
                <w:rFonts w:cs="Arial"/>
                <w:lang w:eastAsia="en-IN"/>
              </w:rPr>
              <w:t xml:space="preserve">Move to the first element </w:t>
            </w:r>
          </w:p>
        </w:tc>
        <w:tc>
          <w:tcPr>
            <w:tcW w:w="0" w:type="auto"/>
            <w:vAlign w:val="center"/>
            <w:hideMark/>
          </w:tcPr>
          <w:p w14:paraId="098D5060" w14:textId="77777777" w:rsidR="00AA3872" w:rsidRPr="00651DDA" w:rsidRDefault="00AA3872" w:rsidP="00C624FE">
            <w:pPr>
              <w:rPr>
                <w:rFonts w:cs="Arial"/>
                <w:lang w:eastAsia="en-IN"/>
              </w:rPr>
            </w:pPr>
            <w:r w:rsidRPr="00651DDA">
              <w:rPr>
                <w:rFonts w:cs="Arial"/>
                <w:lang w:eastAsia="en-IN"/>
              </w:rPr>
              <w:t xml:space="preserve">Space + Dots 1 2 3 </w:t>
            </w:r>
          </w:p>
        </w:tc>
      </w:tr>
      <w:tr w:rsidR="00AA3872" w:rsidRPr="00651DDA" w14:paraId="7D525ED2" w14:textId="77777777" w:rsidTr="00C624FE">
        <w:trPr>
          <w:jc w:val="center"/>
        </w:trPr>
        <w:tc>
          <w:tcPr>
            <w:tcW w:w="0" w:type="auto"/>
            <w:vAlign w:val="center"/>
            <w:hideMark/>
          </w:tcPr>
          <w:p w14:paraId="7AC0B8D1" w14:textId="77777777" w:rsidR="00AA3872" w:rsidRPr="00651DDA" w:rsidRDefault="00AA3872" w:rsidP="00C624FE">
            <w:pPr>
              <w:rPr>
                <w:rFonts w:cs="Arial"/>
                <w:lang w:eastAsia="en-IN"/>
              </w:rPr>
            </w:pPr>
            <w:r w:rsidRPr="00651DDA">
              <w:rPr>
                <w:rFonts w:cs="Arial"/>
                <w:lang w:eastAsia="en-IN"/>
              </w:rPr>
              <w:t xml:space="preserve">Move to the last element </w:t>
            </w:r>
          </w:p>
        </w:tc>
        <w:tc>
          <w:tcPr>
            <w:tcW w:w="0" w:type="auto"/>
            <w:vAlign w:val="center"/>
            <w:hideMark/>
          </w:tcPr>
          <w:p w14:paraId="4E7F1B97" w14:textId="77777777" w:rsidR="00AA3872" w:rsidRPr="00651DDA" w:rsidRDefault="00AA3872" w:rsidP="00C624FE">
            <w:pPr>
              <w:rPr>
                <w:rFonts w:cs="Arial"/>
                <w:lang w:eastAsia="en-IN"/>
              </w:rPr>
            </w:pPr>
            <w:r w:rsidRPr="00651DDA">
              <w:rPr>
                <w:rFonts w:cs="Arial"/>
                <w:lang w:eastAsia="en-IN"/>
              </w:rPr>
              <w:t xml:space="preserve">Space + Dots 4 5 6 </w:t>
            </w:r>
          </w:p>
        </w:tc>
      </w:tr>
      <w:tr w:rsidR="00AA3872" w:rsidRPr="00651DDA" w14:paraId="4A221542" w14:textId="77777777" w:rsidTr="00C624FE">
        <w:trPr>
          <w:jc w:val="center"/>
        </w:trPr>
        <w:tc>
          <w:tcPr>
            <w:tcW w:w="0" w:type="auto"/>
            <w:vAlign w:val="center"/>
            <w:hideMark/>
          </w:tcPr>
          <w:p w14:paraId="5C0C9EDD" w14:textId="77777777" w:rsidR="00AA3872" w:rsidRPr="00651DDA" w:rsidRDefault="00AA3872" w:rsidP="00C624FE">
            <w:pPr>
              <w:rPr>
                <w:rFonts w:cs="Arial"/>
                <w:lang w:eastAsia="en-IN"/>
              </w:rPr>
            </w:pPr>
            <w:r w:rsidRPr="00651DDA">
              <w:rPr>
                <w:rFonts w:cs="Arial"/>
                <w:lang w:eastAsia="en-IN"/>
              </w:rPr>
              <w:t xml:space="preserve">Scroll right one page </w:t>
            </w:r>
          </w:p>
        </w:tc>
        <w:tc>
          <w:tcPr>
            <w:tcW w:w="0" w:type="auto"/>
            <w:vAlign w:val="center"/>
            <w:hideMark/>
          </w:tcPr>
          <w:p w14:paraId="6B3778CC" w14:textId="77777777" w:rsidR="00AA3872" w:rsidRPr="00651DDA" w:rsidRDefault="00AA3872" w:rsidP="00C624FE">
            <w:pPr>
              <w:rPr>
                <w:rFonts w:cs="Arial"/>
                <w:lang w:eastAsia="en-IN"/>
              </w:rPr>
            </w:pPr>
            <w:r w:rsidRPr="00651DDA">
              <w:rPr>
                <w:rFonts w:cs="Arial"/>
                <w:lang w:eastAsia="en-IN"/>
              </w:rPr>
              <w:t xml:space="preserve">Space + Dots 1 3 5 </w:t>
            </w:r>
          </w:p>
        </w:tc>
      </w:tr>
      <w:tr w:rsidR="00AA3872" w:rsidRPr="00651DDA" w14:paraId="579F59F7" w14:textId="77777777" w:rsidTr="00C624FE">
        <w:trPr>
          <w:jc w:val="center"/>
        </w:trPr>
        <w:tc>
          <w:tcPr>
            <w:tcW w:w="0" w:type="auto"/>
            <w:vAlign w:val="center"/>
            <w:hideMark/>
          </w:tcPr>
          <w:p w14:paraId="1896553A" w14:textId="77777777" w:rsidR="00AA3872" w:rsidRPr="00651DDA" w:rsidRDefault="00AA3872" w:rsidP="00C624FE">
            <w:pPr>
              <w:rPr>
                <w:rFonts w:cs="Arial"/>
                <w:lang w:eastAsia="en-IN"/>
              </w:rPr>
            </w:pPr>
            <w:r w:rsidRPr="00651DDA">
              <w:rPr>
                <w:rFonts w:cs="Arial"/>
                <w:lang w:eastAsia="en-IN"/>
              </w:rPr>
              <w:t xml:space="preserve">Scroll left one page </w:t>
            </w:r>
          </w:p>
        </w:tc>
        <w:tc>
          <w:tcPr>
            <w:tcW w:w="0" w:type="auto"/>
            <w:vAlign w:val="center"/>
            <w:hideMark/>
          </w:tcPr>
          <w:p w14:paraId="5A505A26" w14:textId="77777777" w:rsidR="00AA3872" w:rsidRPr="00651DDA" w:rsidRDefault="00AA3872" w:rsidP="00C624FE">
            <w:pPr>
              <w:rPr>
                <w:rFonts w:cs="Arial"/>
                <w:lang w:eastAsia="en-IN"/>
              </w:rPr>
            </w:pPr>
            <w:r w:rsidRPr="00651DDA">
              <w:rPr>
                <w:rFonts w:cs="Arial"/>
                <w:lang w:eastAsia="en-IN"/>
              </w:rPr>
              <w:t xml:space="preserve">Space + Dots 2 4 6 </w:t>
            </w:r>
          </w:p>
        </w:tc>
      </w:tr>
      <w:tr w:rsidR="00AA3872" w:rsidRPr="00651DDA" w14:paraId="5E1FC478" w14:textId="77777777" w:rsidTr="00C624FE">
        <w:trPr>
          <w:jc w:val="center"/>
        </w:trPr>
        <w:tc>
          <w:tcPr>
            <w:tcW w:w="0" w:type="auto"/>
            <w:vAlign w:val="center"/>
            <w:hideMark/>
          </w:tcPr>
          <w:p w14:paraId="174B43BB" w14:textId="77777777" w:rsidR="00AA3872" w:rsidRPr="00651DDA" w:rsidRDefault="00AA3872" w:rsidP="00C624FE">
            <w:pPr>
              <w:rPr>
                <w:rFonts w:cs="Arial"/>
                <w:lang w:eastAsia="en-IN"/>
              </w:rPr>
            </w:pPr>
            <w:r w:rsidRPr="00651DDA">
              <w:rPr>
                <w:rFonts w:cs="Arial"/>
                <w:lang w:eastAsia="en-IN"/>
              </w:rPr>
              <w:t xml:space="preserve">Move to the status bar </w:t>
            </w:r>
          </w:p>
        </w:tc>
        <w:tc>
          <w:tcPr>
            <w:tcW w:w="0" w:type="auto"/>
            <w:vAlign w:val="center"/>
            <w:hideMark/>
          </w:tcPr>
          <w:p w14:paraId="3D721F19" w14:textId="77777777" w:rsidR="00AA3872" w:rsidRPr="00651DDA" w:rsidRDefault="00AA3872" w:rsidP="00C624FE">
            <w:pPr>
              <w:rPr>
                <w:rFonts w:cs="Arial"/>
                <w:lang w:eastAsia="en-IN"/>
              </w:rPr>
            </w:pPr>
            <w:r w:rsidRPr="00651DDA">
              <w:rPr>
                <w:rFonts w:cs="Arial"/>
                <w:lang w:eastAsia="en-IN"/>
              </w:rPr>
              <w:t>Space + S (Dots 2 3 4)</w:t>
            </w:r>
          </w:p>
        </w:tc>
      </w:tr>
      <w:tr w:rsidR="00AA3872" w:rsidRPr="00651DDA" w14:paraId="5BD2D7BE" w14:textId="77777777" w:rsidTr="00C624FE">
        <w:trPr>
          <w:jc w:val="center"/>
        </w:trPr>
        <w:tc>
          <w:tcPr>
            <w:tcW w:w="0" w:type="auto"/>
            <w:vAlign w:val="center"/>
            <w:hideMark/>
          </w:tcPr>
          <w:p w14:paraId="03C106E4" w14:textId="77777777" w:rsidR="00AA3872" w:rsidRPr="00651DDA" w:rsidRDefault="00AA3872" w:rsidP="00C624FE">
            <w:pPr>
              <w:rPr>
                <w:rFonts w:cs="Arial"/>
                <w:lang w:eastAsia="en-IN"/>
              </w:rPr>
            </w:pPr>
            <w:r w:rsidRPr="00651DDA">
              <w:rPr>
                <w:rFonts w:cs="Arial"/>
                <w:lang w:eastAsia="en-IN"/>
              </w:rPr>
              <w:t xml:space="preserve">Select previous rotor setting </w:t>
            </w:r>
          </w:p>
        </w:tc>
        <w:tc>
          <w:tcPr>
            <w:tcW w:w="0" w:type="auto"/>
            <w:vAlign w:val="center"/>
            <w:hideMark/>
          </w:tcPr>
          <w:p w14:paraId="1F31FD65" w14:textId="77777777" w:rsidR="00AA3872" w:rsidRPr="00651DDA" w:rsidRDefault="00AA3872" w:rsidP="00C624FE">
            <w:pPr>
              <w:rPr>
                <w:rFonts w:cs="Arial"/>
                <w:lang w:eastAsia="en-IN"/>
              </w:rPr>
            </w:pPr>
            <w:r w:rsidRPr="00651DDA">
              <w:rPr>
                <w:rFonts w:cs="Arial"/>
                <w:lang w:eastAsia="en-IN"/>
              </w:rPr>
              <w:t xml:space="preserve">Space + Dots 2 3 </w:t>
            </w:r>
          </w:p>
        </w:tc>
      </w:tr>
      <w:tr w:rsidR="00AA3872" w:rsidRPr="00651DDA" w14:paraId="14DC51F3" w14:textId="77777777" w:rsidTr="00C624FE">
        <w:trPr>
          <w:jc w:val="center"/>
        </w:trPr>
        <w:tc>
          <w:tcPr>
            <w:tcW w:w="0" w:type="auto"/>
            <w:vAlign w:val="center"/>
            <w:hideMark/>
          </w:tcPr>
          <w:p w14:paraId="42AB7BE0" w14:textId="77777777" w:rsidR="00AA3872" w:rsidRPr="00651DDA" w:rsidRDefault="00AA3872" w:rsidP="00C624FE">
            <w:pPr>
              <w:rPr>
                <w:rFonts w:cs="Arial"/>
                <w:lang w:eastAsia="en-IN"/>
              </w:rPr>
            </w:pPr>
            <w:r w:rsidRPr="00651DDA">
              <w:rPr>
                <w:rFonts w:cs="Arial"/>
                <w:lang w:eastAsia="en-IN"/>
              </w:rPr>
              <w:t xml:space="preserve">Select next rotor setting </w:t>
            </w:r>
          </w:p>
        </w:tc>
        <w:tc>
          <w:tcPr>
            <w:tcW w:w="0" w:type="auto"/>
            <w:vAlign w:val="center"/>
            <w:hideMark/>
          </w:tcPr>
          <w:p w14:paraId="47BC10C6" w14:textId="77777777" w:rsidR="00AA3872" w:rsidRPr="00651DDA" w:rsidRDefault="00AA3872" w:rsidP="00C624FE">
            <w:pPr>
              <w:rPr>
                <w:rFonts w:cs="Arial"/>
                <w:lang w:eastAsia="en-IN"/>
              </w:rPr>
            </w:pPr>
            <w:r w:rsidRPr="00651DDA">
              <w:rPr>
                <w:rFonts w:cs="Arial"/>
                <w:lang w:eastAsia="en-IN"/>
              </w:rPr>
              <w:t xml:space="preserve">Space + Dots 5 6 </w:t>
            </w:r>
          </w:p>
        </w:tc>
      </w:tr>
      <w:tr w:rsidR="00AA3872" w:rsidRPr="00651DDA" w14:paraId="26A7D61C" w14:textId="77777777" w:rsidTr="00C624FE">
        <w:trPr>
          <w:jc w:val="center"/>
        </w:trPr>
        <w:tc>
          <w:tcPr>
            <w:tcW w:w="0" w:type="auto"/>
            <w:vAlign w:val="center"/>
            <w:hideMark/>
          </w:tcPr>
          <w:p w14:paraId="63409ED5" w14:textId="77777777" w:rsidR="00AA3872" w:rsidRPr="00651DDA" w:rsidRDefault="00AA3872" w:rsidP="00C624FE">
            <w:pPr>
              <w:rPr>
                <w:rFonts w:cs="Arial"/>
                <w:lang w:eastAsia="en-IN"/>
              </w:rPr>
            </w:pPr>
            <w:r w:rsidRPr="00651DDA">
              <w:rPr>
                <w:rFonts w:cs="Arial"/>
                <w:lang w:eastAsia="en-IN"/>
              </w:rPr>
              <w:t xml:space="preserve">Move to previous item using rotor setting </w:t>
            </w:r>
          </w:p>
        </w:tc>
        <w:tc>
          <w:tcPr>
            <w:tcW w:w="0" w:type="auto"/>
            <w:vAlign w:val="center"/>
            <w:hideMark/>
          </w:tcPr>
          <w:p w14:paraId="411A3D20" w14:textId="77777777" w:rsidR="00AA3872" w:rsidRPr="00651DDA" w:rsidRDefault="00AA3872" w:rsidP="00C624FE">
            <w:pPr>
              <w:rPr>
                <w:rFonts w:cs="Arial"/>
                <w:lang w:eastAsia="en-IN"/>
              </w:rPr>
            </w:pPr>
            <w:r w:rsidRPr="00651DDA">
              <w:rPr>
                <w:rFonts w:cs="Arial"/>
                <w:lang w:eastAsia="en-IN"/>
              </w:rPr>
              <w:t xml:space="preserve">Space + Dot 3 </w:t>
            </w:r>
          </w:p>
        </w:tc>
      </w:tr>
      <w:tr w:rsidR="00AA3872" w:rsidRPr="00651DDA" w14:paraId="413E309B" w14:textId="77777777" w:rsidTr="00C624FE">
        <w:trPr>
          <w:jc w:val="center"/>
        </w:trPr>
        <w:tc>
          <w:tcPr>
            <w:tcW w:w="0" w:type="auto"/>
            <w:vAlign w:val="center"/>
            <w:hideMark/>
          </w:tcPr>
          <w:p w14:paraId="0FCDAFB7" w14:textId="77777777" w:rsidR="00AA3872" w:rsidRPr="00651DDA" w:rsidRDefault="00AA3872" w:rsidP="00C624FE">
            <w:pPr>
              <w:rPr>
                <w:rFonts w:cs="Arial"/>
                <w:lang w:eastAsia="en-IN"/>
              </w:rPr>
            </w:pPr>
            <w:r w:rsidRPr="00651DDA">
              <w:rPr>
                <w:rFonts w:cs="Arial"/>
                <w:lang w:eastAsia="en-IN"/>
              </w:rPr>
              <w:t xml:space="preserve">Move to next item using rotor setting </w:t>
            </w:r>
          </w:p>
        </w:tc>
        <w:tc>
          <w:tcPr>
            <w:tcW w:w="0" w:type="auto"/>
            <w:vAlign w:val="center"/>
            <w:hideMark/>
          </w:tcPr>
          <w:p w14:paraId="60DAB427" w14:textId="77777777" w:rsidR="00AA3872" w:rsidRPr="00651DDA" w:rsidRDefault="00AA3872" w:rsidP="00C624FE">
            <w:pPr>
              <w:rPr>
                <w:rFonts w:cs="Arial"/>
                <w:lang w:eastAsia="en-IN"/>
              </w:rPr>
            </w:pPr>
            <w:r w:rsidRPr="00651DDA">
              <w:rPr>
                <w:rFonts w:cs="Arial"/>
                <w:lang w:eastAsia="en-IN"/>
              </w:rPr>
              <w:t xml:space="preserve">Space + Dot 6 </w:t>
            </w:r>
          </w:p>
        </w:tc>
      </w:tr>
      <w:tr w:rsidR="00AA3872" w:rsidRPr="00651DDA" w14:paraId="6C0E719E" w14:textId="77777777" w:rsidTr="00C624FE">
        <w:trPr>
          <w:jc w:val="center"/>
        </w:trPr>
        <w:tc>
          <w:tcPr>
            <w:tcW w:w="0" w:type="auto"/>
            <w:vAlign w:val="center"/>
            <w:hideMark/>
          </w:tcPr>
          <w:p w14:paraId="09DB8E7E" w14:textId="77777777" w:rsidR="00AA3872" w:rsidRPr="00651DDA" w:rsidRDefault="00AA3872" w:rsidP="00C624FE">
            <w:pPr>
              <w:rPr>
                <w:rFonts w:cs="Arial"/>
                <w:lang w:eastAsia="en-IN"/>
              </w:rPr>
            </w:pPr>
            <w:r w:rsidRPr="00651DDA">
              <w:rPr>
                <w:rFonts w:cs="Arial"/>
                <w:lang w:eastAsia="en-IN"/>
              </w:rPr>
              <w:t xml:space="preserve">Launch the Task Switcher </w:t>
            </w:r>
          </w:p>
        </w:tc>
        <w:tc>
          <w:tcPr>
            <w:tcW w:w="0" w:type="auto"/>
            <w:vAlign w:val="center"/>
            <w:hideMark/>
          </w:tcPr>
          <w:p w14:paraId="46F625A1" w14:textId="77777777" w:rsidR="00AA3872" w:rsidRPr="00651DDA" w:rsidRDefault="00AA3872" w:rsidP="00C624FE">
            <w:pPr>
              <w:rPr>
                <w:rFonts w:cs="Arial"/>
                <w:lang w:eastAsia="en-IN"/>
              </w:rPr>
            </w:pPr>
            <w:r w:rsidRPr="00651DDA">
              <w:rPr>
                <w:rFonts w:cs="Arial"/>
                <w:lang w:eastAsia="en-IN"/>
              </w:rPr>
              <w:t xml:space="preserve">Space + Dots 1 2 5 twice quickly </w:t>
            </w:r>
          </w:p>
        </w:tc>
      </w:tr>
      <w:tr w:rsidR="00AA3872" w:rsidRPr="00651DDA" w14:paraId="319B0504" w14:textId="77777777" w:rsidTr="00C624FE">
        <w:trPr>
          <w:jc w:val="center"/>
        </w:trPr>
        <w:tc>
          <w:tcPr>
            <w:tcW w:w="0" w:type="auto"/>
            <w:vAlign w:val="center"/>
            <w:hideMark/>
          </w:tcPr>
          <w:p w14:paraId="0129BC54" w14:textId="77777777" w:rsidR="00AA3872" w:rsidRPr="00651DDA" w:rsidRDefault="00AA3872" w:rsidP="00C624FE">
            <w:pPr>
              <w:rPr>
                <w:rFonts w:cs="Arial"/>
                <w:lang w:eastAsia="en-IN"/>
              </w:rPr>
            </w:pPr>
            <w:r w:rsidRPr="00651DDA">
              <w:rPr>
                <w:rFonts w:cs="Arial"/>
                <w:lang w:eastAsia="en-IN"/>
              </w:rPr>
              <w:t xml:space="preserve">Scroll up one page </w:t>
            </w:r>
          </w:p>
        </w:tc>
        <w:tc>
          <w:tcPr>
            <w:tcW w:w="0" w:type="auto"/>
            <w:vAlign w:val="center"/>
            <w:hideMark/>
          </w:tcPr>
          <w:p w14:paraId="392A94CB" w14:textId="77777777" w:rsidR="00AA3872" w:rsidRPr="00651DDA" w:rsidRDefault="00AA3872" w:rsidP="00C624FE">
            <w:pPr>
              <w:rPr>
                <w:rFonts w:cs="Arial"/>
                <w:lang w:eastAsia="en-IN"/>
              </w:rPr>
            </w:pPr>
            <w:r w:rsidRPr="00651DDA">
              <w:rPr>
                <w:rFonts w:cs="Arial"/>
                <w:lang w:eastAsia="en-IN"/>
              </w:rPr>
              <w:t xml:space="preserve">Space + Dots 3 4 5 6 </w:t>
            </w:r>
          </w:p>
        </w:tc>
      </w:tr>
      <w:tr w:rsidR="00AA3872" w:rsidRPr="00651DDA" w14:paraId="7B39C86E" w14:textId="77777777" w:rsidTr="00C624FE">
        <w:trPr>
          <w:jc w:val="center"/>
        </w:trPr>
        <w:tc>
          <w:tcPr>
            <w:tcW w:w="0" w:type="auto"/>
            <w:vAlign w:val="center"/>
            <w:hideMark/>
          </w:tcPr>
          <w:p w14:paraId="231C4485" w14:textId="77777777" w:rsidR="00AA3872" w:rsidRPr="00651DDA" w:rsidRDefault="00AA3872" w:rsidP="00C624FE">
            <w:pPr>
              <w:rPr>
                <w:rFonts w:cs="Arial"/>
                <w:lang w:eastAsia="en-IN"/>
              </w:rPr>
            </w:pPr>
            <w:r w:rsidRPr="00651DDA">
              <w:rPr>
                <w:rFonts w:cs="Arial"/>
                <w:lang w:eastAsia="en-IN"/>
              </w:rPr>
              <w:t xml:space="preserve">Scroll down one page </w:t>
            </w:r>
          </w:p>
        </w:tc>
        <w:tc>
          <w:tcPr>
            <w:tcW w:w="0" w:type="auto"/>
            <w:vAlign w:val="center"/>
            <w:hideMark/>
          </w:tcPr>
          <w:p w14:paraId="0E7D6289" w14:textId="77777777" w:rsidR="00AA3872" w:rsidRPr="00651DDA" w:rsidRDefault="00AA3872" w:rsidP="00C624FE">
            <w:pPr>
              <w:rPr>
                <w:rFonts w:cs="Arial"/>
                <w:lang w:eastAsia="en-IN"/>
              </w:rPr>
            </w:pPr>
            <w:r w:rsidRPr="00651DDA">
              <w:rPr>
                <w:rFonts w:cs="Arial"/>
                <w:lang w:eastAsia="en-IN"/>
              </w:rPr>
              <w:t xml:space="preserve">Space + Dots 1 4 5 6 </w:t>
            </w:r>
          </w:p>
        </w:tc>
      </w:tr>
      <w:tr w:rsidR="00AA3872" w:rsidRPr="00651DDA" w14:paraId="6FDDEB1A" w14:textId="77777777" w:rsidTr="00C624FE">
        <w:trPr>
          <w:jc w:val="center"/>
        </w:trPr>
        <w:tc>
          <w:tcPr>
            <w:tcW w:w="0" w:type="auto"/>
            <w:vAlign w:val="center"/>
            <w:hideMark/>
          </w:tcPr>
          <w:p w14:paraId="72CB19AC" w14:textId="77777777" w:rsidR="00AA3872" w:rsidRPr="00651DDA" w:rsidRDefault="00AA3872" w:rsidP="00C624FE">
            <w:pPr>
              <w:rPr>
                <w:rFonts w:cs="Arial"/>
                <w:lang w:eastAsia="en-IN"/>
              </w:rPr>
            </w:pPr>
            <w:r w:rsidRPr="00651DDA">
              <w:rPr>
                <w:rFonts w:cs="Arial"/>
                <w:lang w:eastAsia="en-IN"/>
              </w:rPr>
              <w:t xml:space="preserve">Go to Notification Center </w:t>
            </w:r>
          </w:p>
        </w:tc>
        <w:tc>
          <w:tcPr>
            <w:tcW w:w="0" w:type="auto"/>
            <w:vAlign w:val="center"/>
            <w:hideMark/>
          </w:tcPr>
          <w:p w14:paraId="74A4C31B" w14:textId="77777777" w:rsidR="00AA3872" w:rsidRPr="00651DDA" w:rsidRDefault="00AA3872" w:rsidP="00C624FE">
            <w:pPr>
              <w:rPr>
                <w:rFonts w:cs="Arial"/>
                <w:lang w:eastAsia="en-IN"/>
              </w:rPr>
            </w:pPr>
            <w:r w:rsidRPr="00651DDA">
              <w:rPr>
                <w:rFonts w:cs="Arial"/>
                <w:lang w:eastAsia="en-IN"/>
              </w:rPr>
              <w:t xml:space="preserve">Space + Dots 4 6 </w:t>
            </w:r>
          </w:p>
        </w:tc>
      </w:tr>
      <w:tr w:rsidR="00AA3872" w:rsidRPr="00651DDA" w14:paraId="70D12251" w14:textId="77777777" w:rsidTr="00C624FE">
        <w:trPr>
          <w:jc w:val="center"/>
        </w:trPr>
        <w:tc>
          <w:tcPr>
            <w:tcW w:w="0" w:type="auto"/>
            <w:vAlign w:val="center"/>
            <w:hideMark/>
          </w:tcPr>
          <w:p w14:paraId="2F912DDF" w14:textId="77777777" w:rsidR="00AA3872" w:rsidRPr="00651DDA" w:rsidRDefault="00AA3872" w:rsidP="00C624FE">
            <w:pPr>
              <w:rPr>
                <w:rFonts w:cs="Arial"/>
                <w:lang w:eastAsia="en-IN"/>
              </w:rPr>
            </w:pPr>
            <w:r w:rsidRPr="00651DDA">
              <w:rPr>
                <w:rFonts w:cs="Arial"/>
                <w:lang w:eastAsia="en-IN"/>
              </w:rPr>
              <w:t xml:space="preserve">Go to Control Center </w:t>
            </w:r>
          </w:p>
        </w:tc>
        <w:tc>
          <w:tcPr>
            <w:tcW w:w="0" w:type="auto"/>
            <w:vAlign w:val="center"/>
            <w:hideMark/>
          </w:tcPr>
          <w:p w14:paraId="6F998D5D" w14:textId="77777777" w:rsidR="00AA3872" w:rsidRPr="00651DDA" w:rsidRDefault="00AA3872" w:rsidP="00C624FE">
            <w:pPr>
              <w:rPr>
                <w:rFonts w:cs="Arial"/>
                <w:lang w:eastAsia="en-IN"/>
              </w:rPr>
            </w:pPr>
            <w:r w:rsidRPr="00651DDA">
              <w:rPr>
                <w:rFonts w:cs="Arial"/>
                <w:lang w:eastAsia="en-IN"/>
              </w:rPr>
              <w:t xml:space="preserve">Space + Dots 2 5 </w:t>
            </w:r>
          </w:p>
        </w:tc>
      </w:tr>
    </w:tbl>
    <w:p w14:paraId="221E6F3E" w14:textId="77777777" w:rsidR="00AA3872" w:rsidRPr="00651DDA" w:rsidRDefault="00AA3872" w:rsidP="00AA3872">
      <w:pPr>
        <w:rPr>
          <w:rFonts w:ascii="Times New Roman" w:hAnsi="Times New Roman"/>
          <w:vanish/>
          <w:lang w:eastAsia="en-IN"/>
        </w:rPr>
      </w:pPr>
      <w:r w:rsidRPr="00651DDA">
        <w:rPr>
          <w:rFonts w:ascii="Times New Roman" w:hAnsi="Times New Roman"/>
          <w:lang w:eastAsia="en-I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5904"/>
        <w:gridCol w:w="2363"/>
      </w:tblGrid>
      <w:tr w:rsidR="00AA3872" w:rsidRPr="00651DDA" w14:paraId="4DD78226" w14:textId="77777777" w:rsidTr="00C624FE">
        <w:trPr>
          <w:jc w:val="center"/>
        </w:trPr>
        <w:tc>
          <w:tcPr>
            <w:tcW w:w="0" w:type="auto"/>
            <w:gridSpan w:val="2"/>
            <w:vAlign w:val="center"/>
            <w:hideMark/>
          </w:tcPr>
          <w:p w14:paraId="049E7412" w14:textId="77777777" w:rsidR="00AA3872" w:rsidRPr="00651DDA" w:rsidRDefault="00AA3872" w:rsidP="00C624FE">
            <w:pPr>
              <w:jc w:val="center"/>
              <w:rPr>
                <w:rFonts w:cs="Arial"/>
                <w:lang w:eastAsia="en-IN"/>
              </w:rPr>
            </w:pPr>
            <w:r w:rsidRPr="00651DDA">
              <w:rPr>
                <w:rFonts w:cs="Arial"/>
                <w:lang w:eastAsia="en-IN"/>
              </w:rPr>
              <w:t xml:space="preserve">iOS Reading Commands </w:t>
            </w:r>
          </w:p>
        </w:tc>
      </w:tr>
      <w:tr w:rsidR="00AA3872" w:rsidRPr="00651DDA" w14:paraId="56352863" w14:textId="77777777" w:rsidTr="00C624FE">
        <w:trPr>
          <w:jc w:val="center"/>
        </w:trPr>
        <w:tc>
          <w:tcPr>
            <w:tcW w:w="0" w:type="auto"/>
            <w:vAlign w:val="center"/>
            <w:hideMark/>
          </w:tcPr>
          <w:p w14:paraId="5FA8BAB4" w14:textId="77777777" w:rsidR="00AA3872" w:rsidRPr="00651DDA" w:rsidRDefault="00AA3872" w:rsidP="00C624FE">
            <w:pPr>
              <w:jc w:val="center"/>
              <w:rPr>
                <w:rFonts w:cs="Arial"/>
                <w:b/>
                <w:bCs/>
                <w:lang w:eastAsia="en-IN"/>
              </w:rPr>
            </w:pPr>
            <w:r w:rsidRPr="00651DDA">
              <w:rPr>
                <w:rFonts w:cs="Arial"/>
                <w:b/>
                <w:bCs/>
                <w:lang w:eastAsia="en-IN"/>
              </w:rPr>
              <w:t xml:space="preserve">Function </w:t>
            </w:r>
          </w:p>
        </w:tc>
        <w:tc>
          <w:tcPr>
            <w:tcW w:w="0" w:type="auto"/>
            <w:vAlign w:val="center"/>
            <w:hideMark/>
          </w:tcPr>
          <w:p w14:paraId="670F6F7E" w14:textId="77777777" w:rsidR="00AA3872" w:rsidRPr="00651DDA" w:rsidRDefault="00AA3872" w:rsidP="00C624FE">
            <w:pPr>
              <w:jc w:val="center"/>
              <w:rPr>
                <w:rFonts w:cs="Arial"/>
                <w:b/>
                <w:bCs/>
                <w:lang w:eastAsia="en-IN"/>
              </w:rPr>
            </w:pPr>
            <w:r w:rsidRPr="00651DDA">
              <w:rPr>
                <w:rFonts w:cs="Arial"/>
                <w:b/>
                <w:bCs/>
                <w:lang w:eastAsia="en-IN"/>
              </w:rPr>
              <w:t xml:space="preserve">Keys </w:t>
            </w:r>
          </w:p>
        </w:tc>
      </w:tr>
      <w:tr w:rsidR="00AA3872" w:rsidRPr="00651DDA" w14:paraId="4E93F26B" w14:textId="77777777" w:rsidTr="00C624FE">
        <w:trPr>
          <w:jc w:val="center"/>
        </w:trPr>
        <w:tc>
          <w:tcPr>
            <w:tcW w:w="0" w:type="auto"/>
            <w:vAlign w:val="center"/>
            <w:hideMark/>
          </w:tcPr>
          <w:p w14:paraId="505B4238" w14:textId="7702FB00" w:rsidR="00AA3872" w:rsidRPr="00651DDA" w:rsidRDefault="00AA3872" w:rsidP="00C624FE">
            <w:pPr>
              <w:rPr>
                <w:rFonts w:cs="Arial"/>
                <w:lang w:eastAsia="en-IN"/>
              </w:rPr>
            </w:pPr>
            <w:r w:rsidRPr="00651DDA">
              <w:rPr>
                <w:rFonts w:cs="Arial"/>
                <w:lang w:eastAsia="en-IN"/>
              </w:rPr>
              <w:t xml:space="preserve">Read all, starting at </w:t>
            </w:r>
            <w:r w:rsidR="00AD71DB" w:rsidRPr="000C3ED9">
              <w:rPr>
                <w:rFonts w:cs="Arial"/>
                <w:lang w:eastAsia="en-IN"/>
              </w:rPr>
              <w:t>the</w:t>
            </w:r>
            <w:r w:rsidR="00FE3743" w:rsidRPr="000C3ED9">
              <w:rPr>
                <w:rFonts w:cs="Arial"/>
                <w:lang w:eastAsia="en-IN"/>
              </w:rPr>
              <w:t xml:space="preserve"> </w:t>
            </w:r>
            <w:r w:rsidRPr="00651DDA">
              <w:rPr>
                <w:rFonts w:cs="Arial"/>
                <w:lang w:eastAsia="en-IN"/>
              </w:rPr>
              <w:t xml:space="preserve">selected item </w:t>
            </w:r>
          </w:p>
        </w:tc>
        <w:tc>
          <w:tcPr>
            <w:tcW w:w="0" w:type="auto"/>
            <w:vAlign w:val="center"/>
            <w:hideMark/>
          </w:tcPr>
          <w:p w14:paraId="58083988" w14:textId="77777777" w:rsidR="00AA3872" w:rsidRPr="00651DDA" w:rsidRDefault="00AA3872" w:rsidP="00C624FE">
            <w:pPr>
              <w:rPr>
                <w:rFonts w:cs="Arial"/>
                <w:lang w:eastAsia="en-IN"/>
              </w:rPr>
            </w:pPr>
            <w:r w:rsidRPr="00651DDA">
              <w:rPr>
                <w:rFonts w:cs="Arial"/>
                <w:lang w:eastAsia="en-IN"/>
              </w:rPr>
              <w:t xml:space="preserve">Space + R </w:t>
            </w:r>
          </w:p>
        </w:tc>
      </w:tr>
      <w:tr w:rsidR="00AA3872" w:rsidRPr="00651DDA" w14:paraId="4A543AB6" w14:textId="77777777" w:rsidTr="00C624FE">
        <w:trPr>
          <w:jc w:val="center"/>
        </w:trPr>
        <w:tc>
          <w:tcPr>
            <w:tcW w:w="0" w:type="auto"/>
            <w:vAlign w:val="center"/>
            <w:hideMark/>
          </w:tcPr>
          <w:p w14:paraId="1CC7CED0" w14:textId="77777777" w:rsidR="00AA3872" w:rsidRPr="00651DDA" w:rsidRDefault="00AA3872" w:rsidP="00C624FE">
            <w:pPr>
              <w:rPr>
                <w:rFonts w:cs="Arial"/>
                <w:lang w:eastAsia="en-IN"/>
              </w:rPr>
            </w:pPr>
            <w:r w:rsidRPr="00651DDA">
              <w:rPr>
                <w:rFonts w:cs="Arial"/>
                <w:lang w:eastAsia="en-IN"/>
              </w:rPr>
              <w:t xml:space="preserve">Read all, starting from the top </w:t>
            </w:r>
          </w:p>
        </w:tc>
        <w:tc>
          <w:tcPr>
            <w:tcW w:w="0" w:type="auto"/>
            <w:vAlign w:val="center"/>
            <w:hideMark/>
          </w:tcPr>
          <w:p w14:paraId="3855B02B" w14:textId="77777777" w:rsidR="00AA3872" w:rsidRPr="00651DDA" w:rsidRDefault="00AA3872" w:rsidP="00C624FE">
            <w:pPr>
              <w:rPr>
                <w:rFonts w:cs="Arial"/>
                <w:lang w:eastAsia="en-IN"/>
              </w:rPr>
            </w:pPr>
            <w:r w:rsidRPr="00651DDA">
              <w:rPr>
                <w:rFonts w:cs="Arial"/>
                <w:lang w:eastAsia="en-IN"/>
              </w:rPr>
              <w:t xml:space="preserve">Space + Dots 2 4 5 6 </w:t>
            </w:r>
          </w:p>
        </w:tc>
      </w:tr>
      <w:tr w:rsidR="00AA3872" w:rsidRPr="00651DDA" w14:paraId="018D72E2" w14:textId="77777777" w:rsidTr="00C624FE">
        <w:trPr>
          <w:jc w:val="center"/>
        </w:trPr>
        <w:tc>
          <w:tcPr>
            <w:tcW w:w="0" w:type="auto"/>
            <w:vAlign w:val="center"/>
            <w:hideMark/>
          </w:tcPr>
          <w:p w14:paraId="1C5D30D6" w14:textId="77777777" w:rsidR="00AA3872" w:rsidRPr="00651DDA" w:rsidRDefault="00AA3872" w:rsidP="00C624FE">
            <w:pPr>
              <w:rPr>
                <w:rFonts w:cs="Arial"/>
                <w:lang w:eastAsia="en-IN"/>
              </w:rPr>
            </w:pPr>
            <w:r w:rsidRPr="00651DDA">
              <w:rPr>
                <w:rFonts w:cs="Arial"/>
                <w:lang w:eastAsia="en-IN"/>
              </w:rPr>
              <w:t xml:space="preserve">Pause or continue speech </w:t>
            </w:r>
          </w:p>
        </w:tc>
        <w:tc>
          <w:tcPr>
            <w:tcW w:w="0" w:type="auto"/>
            <w:vAlign w:val="center"/>
            <w:hideMark/>
          </w:tcPr>
          <w:p w14:paraId="3E27379E" w14:textId="77777777" w:rsidR="00AA3872" w:rsidRPr="00651DDA" w:rsidRDefault="00AA3872" w:rsidP="00C624FE">
            <w:pPr>
              <w:rPr>
                <w:rFonts w:cs="Arial"/>
                <w:lang w:eastAsia="en-IN"/>
              </w:rPr>
            </w:pPr>
            <w:r w:rsidRPr="00651DDA">
              <w:rPr>
                <w:rFonts w:cs="Arial"/>
                <w:lang w:eastAsia="en-IN"/>
              </w:rPr>
              <w:t xml:space="preserve">Space + P </w:t>
            </w:r>
          </w:p>
        </w:tc>
      </w:tr>
      <w:tr w:rsidR="00AA3872" w:rsidRPr="00651DDA" w14:paraId="7BDB40B9" w14:textId="77777777" w:rsidTr="00C624FE">
        <w:trPr>
          <w:jc w:val="center"/>
        </w:trPr>
        <w:tc>
          <w:tcPr>
            <w:tcW w:w="0" w:type="auto"/>
            <w:vAlign w:val="center"/>
            <w:hideMark/>
          </w:tcPr>
          <w:p w14:paraId="2A7CEA58" w14:textId="77777777" w:rsidR="00AA3872" w:rsidRPr="00651DDA" w:rsidRDefault="00AA3872" w:rsidP="00C624FE">
            <w:pPr>
              <w:rPr>
                <w:rFonts w:cs="Arial"/>
                <w:lang w:eastAsia="en-IN"/>
              </w:rPr>
            </w:pPr>
            <w:r w:rsidRPr="00651DDA">
              <w:rPr>
                <w:rFonts w:cs="Arial"/>
                <w:lang w:eastAsia="en-IN"/>
              </w:rPr>
              <w:t xml:space="preserve">Announce page number OR number of rows displayed </w:t>
            </w:r>
          </w:p>
        </w:tc>
        <w:tc>
          <w:tcPr>
            <w:tcW w:w="0" w:type="auto"/>
            <w:vAlign w:val="center"/>
            <w:hideMark/>
          </w:tcPr>
          <w:p w14:paraId="15370C30" w14:textId="77777777" w:rsidR="00AA3872" w:rsidRPr="00651DDA" w:rsidRDefault="00AA3872" w:rsidP="00C624FE">
            <w:pPr>
              <w:rPr>
                <w:rFonts w:cs="Arial"/>
                <w:lang w:eastAsia="en-IN"/>
              </w:rPr>
            </w:pPr>
            <w:r w:rsidRPr="00651DDA">
              <w:rPr>
                <w:rFonts w:cs="Arial"/>
                <w:lang w:eastAsia="en-IN"/>
              </w:rPr>
              <w:t xml:space="preserve">Space + Dots 3 4 </w:t>
            </w:r>
          </w:p>
        </w:tc>
      </w:tr>
    </w:tbl>
    <w:p w14:paraId="254EF301" w14:textId="77777777" w:rsidR="00AA3872" w:rsidRPr="00651DDA" w:rsidRDefault="00AA3872" w:rsidP="00AA3872">
      <w:pPr>
        <w:rPr>
          <w:rFonts w:ascii="Times New Roman" w:hAnsi="Times New Roman"/>
          <w:vanish/>
          <w:lang w:eastAsia="en-IN"/>
        </w:rPr>
      </w:pPr>
      <w:r w:rsidRPr="00651DDA">
        <w:rPr>
          <w:rFonts w:ascii="Times New Roman" w:hAnsi="Times New Roman"/>
          <w:lang w:eastAsia="en-I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5953"/>
        <w:gridCol w:w="2677"/>
      </w:tblGrid>
      <w:tr w:rsidR="00AA3872" w:rsidRPr="00651DDA" w14:paraId="3CCCF799" w14:textId="77777777" w:rsidTr="00C624FE">
        <w:trPr>
          <w:jc w:val="center"/>
        </w:trPr>
        <w:tc>
          <w:tcPr>
            <w:tcW w:w="0" w:type="auto"/>
            <w:gridSpan w:val="2"/>
            <w:vAlign w:val="center"/>
            <w:hideMark/>
          </w:tcPr>
          <w:p w14:paraId="60CD3DE9" w14:textId="77777777" w:rsidR="00AA3872" w:rsidRPr="00651DDA" w:rsidRDefault="00AA3872" w:rsidP="00C624FE">
            <w:pPr>
              <w:jc w:val="center"/>
              <w:rPr>
                <w:rFonts w:cs="Arial"/>
                <w:lang w:eastAsia="en-IN"/>
              </w:rPr>
            </w:pPr>
            <w:r w:rsidRPr="00651DDA">
              <w:rPr>
                <w:rFonts w:cs="Arial"/>
                <w:lang w:eastAsia="en-IN"/>
              </w:rPr>
              <w:t xml:space="preserve">iOS General Commands </w:t>
            </w:r>
          </w:p>
        </w:tc>
      </w:tr>
      <w:tr w:rsidR="00AA3872" w:rsidRPr="00651DDA" w14:paraId="6A290A65" w14:textId="77777777" w:rsidTr="00C624FE">
        <w:trPr>
          <w:jc w:val="center"/>
        </w:trPr>
        <w:tc>
          <w:tcPr>
            <w:tcW w:w="0" w:type="auto"/>
            <w:vAlign w:val="center"/>
            <w:hideMark/>
          </w:tcPr>
          <w:p w14:paraId="1E438E43" w14:textId="77777777" w:rsidR="00AA3872" w:rsidRPr="00651DDA" w:rsidRDefault="00AA3872" w:rsidP="00C624FE">
            <w:pPr>
              <w:jc w:val="center"/>
              <w:rPr>
                <w:rFonts w:cs="Arial"/>
                <w:b/>
                <w:bCs/>
                <w:lang w:eastAsia="en-IN"/>
              </w:rPr>
            </w:pPr>
            <w:r w:rsidRPr="00651DDA">
              <w:rPr>
                <w:rFonts w:cs="Arial"/>
                <w:b/>
                <w:bCs/>
                <w:lang w:eastAsia="en-IN"/>
              </w:rPr>
              <w:t xml:space="preserve">Function </w:t>
            </w:r>
          </w:p>
        </w:tc>
        <w:tc>
          <w:tcPr>
            <w:tcW w:w="0" w:type="auto"/>
            <w:vAlign w:val="center"/>
            <w:hideMark/>
          </w:tcPr>
          <w:p w14:paraId="20B5667A" w14:textId="77777777" w:rsidR="00AA3872" w:rsidRPr="00651DDA" w:rsidRDefault="00AA3872" w:rsidP="00C624FE">
            <w:pPr>
              <w:jc w:val="center"/>
              <w:rPr>
                <w:rFonts w:cs="Arial"/>
                <w:b/>
                <w:bCs/>
                <w:lang w:eastAsia="en-IN"/>
              </w:rPr>
            </w:pPr>
            <w:r w:rsidRPr="00651DDA">
              <w:rPr>
                <w:rFonts w:cs="Arial"/>
                <w:b/>
                <w:bCs/>
                <w:lang w:eastAsia="en-IN"/>
              </w:rPr>
              <w:t xml:space="preserve">Keys </w:t>
            </w:r>
          </w:p>
        </w:tc>
      </w:tr>
      <w:tr w:rsidR="00AA3872" w:rsidRPr="00651DDA" w14:paraId="36284E35" w14:textId="77777777" w:rsidTr="00C624FE">
        <w:trPr>
          <w:jc w:val="center"/>
        </w:trPr>
        <w:tc>
          <w:tcPr>
            <w:tcW w:w="0" w:type="auto"/>
            <w:vAlign w:val="center"/>
            <w:hideMark/>
          </w:tcPr>
          <w:p w14:paraId="4380A7BF" w14:textId="77777777" w:rsidR="00AA3872" w:rsidRPr="00651DDA" w:rsidRDefault="00AA3872" w:rsidP="00C624FE">
            <w:pPr>
              <w:rPr>
                <w:rFonts w:cs="Arial"/>
                <w:lang w:eastAsia="en-IN"/>
              </w:rPr>
            </w:pPr>
            <w:r w:rsidRPr="00651DDA">
              <w:rPr>
                <w:rFonts w:cs="Arial"/>
                <w:lang w:eastAsia="en-IN"/>
              </w:rPr>
              <w:t xml:space="preserve">Activate the Back button if present </w:t>
            </w:r>
          </w:p>
        </w:tc>
        <w:tc>
          <w:tcPr>
            <w:tcW w:w="0" w:type="auto"/>
            <w:vAlign w:val="center"/>
            <w:hideMark/>
          </w:tcPr>
          <w:p w14:paraId="39B0292C" w14:textId="77777777" w:rsidR="00AA3872" w:rsidRPr="00651DDA" w:rsidRDefault="00AA3872" w:rsidP="00C624FE">
            <w:pPr>
              <w:rPr>
                <w:rFonts w:cs="Arial"/>
                <w:lang w:eastAsia="en-IN"/>
              </w:rPr>
            </w:pPr>
            <w:r w:rsidRPr="00651DDA">
              <w:rPr>
                <w:rFonts w:cs="Arial"/>
                <w:lang w:eastAsia="en-IN"/>
              </w:rPr>
              <w:t xml:space="preserve">Space + B (Dots 1 2) </w:t>
            </w:r>
          </w:p>
        </w:tc>
      </w:tr>
      <w:tr w:rsidR="00AA3872" w:rsidRPr="00651DDA" w14:paraId="616CBE67" w14:textId="77777777" w:rsidTr="00C624FE">
        <w:trPr>
          <w:jc w:val="center"/>
        </w:trPr>
        <w:tc>
          <w:tcPr>
            <w:tcW w:w="0" w:type="auto"/>
            <w:vAlign w:val="center"/>
            <w:hideMark/>
          </w:tcPr>
          <w:p w14:paraId="434D1D32" w14:textId="77777777" w:rsidR="00AA3872" w:rsidRPr="00651DDA" w:rsidRDefault="00AA3872" w:rsidP="00C624FE">
            <w:pPr>
              <w:rPr>
                <w:rFonts w:cs="Arial"/>
                <w:lang w:eastAsia="en-IN"/>
              </w:rPr>
            </w:pPr>
            <w:r w:rsidRPr="00651DDA">
              <w:rPr>
                <w:rFonts w:cs="Arial"/>
                <w:lang w:eastAsia="en-IN"/>
              </w:rPr>
              <w:t xml:space="preserve">Activate the Delete key </w:t>
            </w:r>
          </w:p>
        </w:tc>
        <w:tc>
          <w:tcPr>
            <w:tcW w:w="0" w:type="auto"/>
            <w:vAlign w:val="center"/>
            <w:hideMark/>
          </w:tcPr>
          <w:p w14:paraId="0065EE1F" w14:textId="77777777" w:rsidR="00AA3872" w:rsidRPr="00651DDA" w:rsidRDefault="00AA3872" w:rsidP="00C624FE">
            <w:pPr>
              <w:rPr>
                <w:rFonts w:cs="Arial"/>
                <w:lang w:eastAsia="en-IN"/>
              </w:rPr>
            </w:pPr>
            <w:r w:rsidRPr="00651DDA">
              <w:rPr>
                <w:rFonts w:cs="Arial"/>
                <w:lang w:eastAsia="en-IN"/>
              </w:rPr>
              <w:t xml:space="preserve">Space + D OR Space + Dot 7 </w:t>
            </w:r>
          </w:p>
        </w:tc>
      </w:tr>
      <w:tr w:rsidR="00AA3872" w:rsidRPr="00651DDA" w14:paraId="33C38842" w14:textId="77777777" w:rsidTr="00C624FE">
        <w:trPr>
          <w:jc w:val="center"/>
        </w:trPr>
        <w:tc>
          <w:tcPr>
            <w:tcW w:w="0" w:type="auto"/>
            <w:vAlign w:val="center"/>
            <w:hideMark/>
          </w:tcPr>
          <w:p w14:paraId="23D15687" w14:textId="77777777" w:rsidR="00AA3872" w:rsidRPr="00651DDA" w:rsidRDefault="00AA3872" w:rsidP="00C624FE">
            <w:pPr>
              <w:rPr>
                <w:rFonts w:cs="Arial"/>
                <w:lang w:eastAsia="en-IN"/>
              </w:rPr>
            </w:pPr>
            <w:r w:rsidRPr="00651DDA">
              <w:rPr>
                <w:rFonts w:cs="Arial"/>
                <w:lang w:eastAsia="en-IN"/>
              </w:rPr>
              <w:t xml:space="preserve">Activate the Return key </w:t>
            </w:r>
          </w:p>
        </w:tc>
        <w:tc>
          <w:tcPr>
            <w:tcW w:w="0" w:type="auto"/>
            <w:vAlign w:val="center"/>
            <w:hideMark/>
          </w:tcPr>
          <w:p w14:paraId="30F14A7E" w14:textId="77777777" w:rsidR="00AA3872" w:rsidRPr="00651DDA" w:rsidRDefault="00AA3872" w:rsidP="00C624FE">
            <w:pPr>
              <w:rPr>
                <w:rFonts w:cs="Arial"/>
                <w:lang w:eastAsia="en-IN"/>
              </w:rPr>
            </w:pPr>
            <w:r w:rsidRPr="00651DDA">
              <w:rPr>
                <w:rFonts w:cs="Arial"/>
                <w:lang w:eastAsia="en-IN"/>
              </w:rPr>
              <w:t>Space + E OR Space + Dot 8</w:t>
            </w:r>
          </w:p>
        </w:tc>
      </w:tr>
      <w:tr w:rsidR="00AA3872" w:rsidRPr="00651DDA" w14:paraId="4493ADE1" w14:textId="77777777" w:rsidTr="00C624FE">
        <w:trPr>
          <w:jc w:val="center"/>
        </w:trPr>
        <w:tc>
          <w:tcPr>
            <w:tcW w:w="0" w:type="auto"/>
            <w:vAlign w:val="center"/>
            <w:hideMark/>
          </w:tcPr>
          <w:p w14:paraId="6F4F2690" w14:textId="77777777" w:rsidR="00AA3872" w:rsidRPr="00651DDA" w:rsidRDefault="00AA3872" w:rsidP="00C624FE">
            <w:pPr>
              <w:rPr>
                <w:rFonts w:cs="Arial"/>
                <w:lang w:eastAsia="en-IN"/>
              </w:rPr>
            </w:pPr>
            <w:r w:rsidRPr="00651DDA">
              <w:rPr>
                <w:rFonts w:cs="Arial"/>
                <w:lang w:eastAsia="en-IN"/>
              </w:rPr>
              <w:t xml:space="preserve">Switch between contracted and uncontracted braille </w:t>
            </w:r>
          </w:p>
        </w:tc>
        <w:tc>
          <w:tcPr>
            <w:tcW w:w="0" w:type="auto"/>
            <w:vAlign w:val="center"/>
            <w:hideMark/>
          </w:tcPr>
          <w:p w14:paraId="4A87534E" w14:textId="77777777" w:rsidR="00AA3872" w:rsidRPr="00651DDA" w:rsidRDefault="00AA3872" w:rsidP="00C624FE">
            <w:pPr>
              <w:rPr>
                <w:rFonts w:cs="Arial"/>
                <w:lang w:eastAsia="en-IN"/>
              </w:rPr>
            </w:pPr>
            <w:r w:rsidRPr="00651DDA">
              <w:rPr>
                <w:rFonts w:cs="Arial"/>
                <w:lang w:eastAsia="en-IN"/>
              </w:rPr>
              <w:t xml:space="preserve">Space + Dots 1 2 4 5 </w:t>
            </w:r>
          </w:p>
        </w:tc>
      </w:tr>
      <w:tr w:rsidR="00AA3872" w:rsidRPr="00651DDA" w14:paraId="227410A2" w14:textId="77777777" w:rsidTr="00C624FE">
        <w:trPr>
          <w:jc w:val="center"/>
        </w:trPr>
        <w:tc>
          <w:tcPr>
            <w:tcW w:w="0" w:type="auto"/>
            <w:vAlign w:val="center"/>
            <w:hideMark/>
          </w:tcPr>
          <w:p w14:paraId="708262B5" w14:textId="77777777" w:rsidR="00AA3872" w:rsidRPr="00651DDA" w:rsidRDefault="00AA3872" w:rsidP="00C624FE">
            <w:pPr>
              <w:rPr>
                <w:rFonts w:cs="Arial"/>
                <w:lang w:eastAsia="en-IN"/>
              </w:rPr>
            </w:pPr>
            <w:r w:rsidRPr="00651DDA">
              <w:rPr>
                <w:rFonts w:cs="Arial"/>
                <w:lang w:eastAsia="en-IN"/>
              </w:rPr>
              <w:t xml:space="preserve">Activate the Home button (twice quickly to launch the task switcher) </w:t>
            </w:r>
          </w:p>
        </w:tc>
        <w:tc>
          <w:tcPr>
            <w:tcW w:w="0" w:type="auto"/>
            <w:vAlign w:val="center"/>
            <w:hideMark/>
          </w:tcPr>
          <w:p w14:paraId="5511AF04" w14:textId="77777777" w:rsidR="00AA3872" w:rsidRPr="00651DDA" w:rsidRDefault="00AA3872" w:rsidP="00C624FE">
            <w:pPr>
              <w:rPr>
                <w:rFonts w:cs="Arial"/>
                <w:lang w:eastAsia="en-IN"/>
              </w:rPr>
            </w:pPr>
            <w:r w:rsidRPr="00651DDA">
              <w:rPr>
                <w:rFonts w:cs="Arial"/>
                <w:lang w:eastAsia="en-IN"/>
              </w:rPr>
              <w:t xml:space="preserve">Space + H (Dots 1 2 5) </w:t>
            </w:r>
          </w:p>
        </w:tc>
      </w:tr>
      <w:tr w:rsidR="00AA3872" w:rsidRPr="00651DDA" w14:paraId="22502F0D" w14:textId="77777777" w:rsidTr="00C624FE">
        <w:trPr>
          <w:jc w:val="center"/>
        </w:trPr>
        <w:tc>
          <w:tcPr>
            <w:tcW w:w="0" w:type="auto"/>
            <w:vAlign w:val="center"/>
            <w:hideMark/>
          </w:tcPr>
          <w:p w14:paraId="59AEEB12" w14:textId="77777777" w:rsidR="00AA3872" w:rsidRPr="00651DDA" w:rsidRDefault="00AA3872" w:rsidP="00C624FE">
            <w:pPr>
              <w:rPr>
                <w:rFonts w:cs="Arial"/>
                <w:lang w:eastAsia="en-IN"/>
              </w:rPr>
            </w:pPr>
            <w:r w:rsidRPr="00651DDA">
              <w:rPr>
                <w:rFonts w:cs="Arial"/>
                <w:lang w:eastAsia="en-IN"/>
              </w:rPr>
              <w:t xml:space="preserve">Toggle speech on and off </w:t>
            </w:r>
          </w:p>
        </w:tc>
        <w:tc>
          <w:tcPr>
            <w:tcW w:w="0" w:type="auto"/>
            <w:vAlign w:val="center"/>
            <w:hideMark/>
          </w:tcPr>
          <w:p w14:paraId="267CF1AD" w14:textId="77777777" w:rsidR="00AA3872" w:rsidRPr="00651DDA" w:rsidRDefault="00AA3872" w:rsidP="00C624FE">
            <w:pPr>
              <w:rPr>
                <w:rFonts w:cs="Arial"/>
                <w:lang w:eastAsia="en-IN"/>
              </w:rPr>
            </w:pPr>
            <w:r w:rsidRPr="00651DDA">
              <w:rPr>
                <w:rFonts w:cs="Arial"/>
                <w:lang w:eastAsia="en-IN"/>
              </w:rPr>
              <w:t xml:space="preserve">Space + M </w:t>
            </w:r>
          </w:p>
        </w:tc>
      </w:tr>
      <w:tr w:rsidR="00AA3872" w:rsidRPr="00651DDA" w14:paraId="306B2AE3" w14:textId="77777777" w:rsidTr="00C624FE">
        <w:trPr>
          <w:jc w:val="center"/>
        </w:trPr>
        <w:tc>
          <w:tcPr>
            <w:tcW w:w="0" w:type="auto"/>
            <w:vAlign w:val="center"/>
            <w:hideMark/>
          </w:tcPr>
          <w:p w14:paraId="7929B7D9" w14:textId="77777777" w:rsidR="00AA3872" w:rsidRPr="00651DDA" w:rsidRDefault="00AA3872" w:rsidP="00C624FE">
            <w:pPr>
              <w:rPr>
                <w:rFonts w:cs="Arial"/>
                <w:lang w:eastAsia="en-IN"/>
              </w:rPr>
            </w:pPr>
            <w:r w:rsidRPr="00651DDA">
              <w:rPr>
                <w:rFonts w:cs="Arial"/>
                <w:lang w:eastAsia="en-IN"/>
              </w:rPr>
              <w:t xml:space="preserve">Activate the Tab key </w:t>
            </w:r>
          </w:p>
        </w:tc>
        <w:tc>
          <w:tcPr>
            <w:tcW w:w="0" w:type="auto"/>
            <w:vAlign w:val="center"/>
            <w:hideMark/>
          </w:tcPr>
          <w:p w14:paraId="507EED87" w14:textId="77777777" w:rsidR="00AA3872" w:rsidRPr="00651DDA" w:rsidRDefault="00AA3872" w:rsidP="00C624FE">
            <w:pPr>
              <w:rPr>
                <w:rFonts w:cs="Arial"/>
                <w:lang w:eastAsia="en-IN"/>
              </w:rPr>
            </w:pPr>
            <w:r w:rsidRPr="00651DDA">
              <w:rPr>
                <w:rFonts w:cs="Arial"/>
                <w:lang w:eastAsia="en-IN"/>
              </w:rPr>
              <w:t xml:space="preserve">Space + T (Dots 2 3 4 5) </w:t>
            </w:r>
          </w:p>
        </w:tc>
      </w:tr>
      <w:tr w:rsidR="00AA3872" w:rsidRPr="00651DDA" w14:paraId="697728E7" w14:textId="77777777" w:rsidTr="00C624FE">
        <w:trPr>
          <w:jc w:val="center"/>
        </w:trPr>
        <w:tc>
          <w:tcPr>
            <w:tcW w:w="0" w:type="auto"/>
            <w:vAlign w:val="center"/>
            <w:hideMark/>
          </w:tcPr>
          <w:p w14:paraId="1A590DF3" w14:textId="77777777" w:rsidR="00AA3872" w:rsidRPr="00651DDA" w:rsidRDefault="00AA3872" w:rsidP="00C624FE">
            <w:pPr>
              <w:rPr>
                <w:rFonts w:cs="Arial"/>
                <w:lang w:eastAsia="en-IN"/>
              </w:rPr>
            </w:pPr>
            <w:r w:rsidRPr="00651DDA">
              <w:rPr>
                <w:rFonts w:cs="Arial"/>
                <w:lang w:eastAsia="en-IN"/>
              </w:rPr>
              <w:t xml:space="preserve">Context menu </w:t>
            </w:r>
          </w:p>
        </w:tc>
        <w:tc>
          <w:tcPr>
            <w:tcW w:w="0" w:type="auto"/>
            <w:vAlign w:val="center"/>
            <w:hideMark/>
          </w:tcPr>
          <w:p w14:paraId="6578E1B1" w14:textId="77777777" w:rsidR="00AA3872" w:rsidRPr="00651DDA" w:rsidRDefault="00AA3872" w:rsidP="00C624FE">
            <w:pPr>
              <w:rPr>
                <w:rFonts w:cs="Arial"/>
                <w:lang w:eastAsia="en-IN"/>
              </w:rPr>
            </w:pPr>
            <w:r w:rsidRPr="00651DDA">
              <w:rPr>
                <w:rFonts w:cs="Arial"/>
                <w:lang w:eastAsia="en-IN"/>
              </w:rPr>
              <w:t xml:space="preserve">Space + Dots 3 5 6 </w:t>
            </w:r>
          </w:p>
        </w:tc>
      </w:tr>
      <w:tr w:rsidR="00AA3872" w:rsidRPr="00651DDA" w14:paraId="2EBE1D24" w14:textId="77777777" w:rsidTr="00C624FE">
        <w:trPr>
          <w:jc w:val="center"/>
        </w:trPr>
        <w:tc>
          <w:tcPr>
            <w:tcW w:w="0" w:type="auto"/>
            <w:vAlign w:val="center"/>
            <w:hideMark/>
          </w:tcPr>
          <w:p w14:paraId="1B690B73" w14:textId="77777777" w:rsidR="00AA3872" w:rsidRPr="00651DDA" w:rsidRDefault="00AA3872" w:rsidP="00C624FE">
            <w:pPr>
              <w:rPr>
                <w:rFonts w:cs="Arial"/>
                <w:lang w:eastAsia="en-IN"/>
              </w:rPr>
            </w:pPr>
            <w:r w:rsidRPr="00651DDA">
              <w:rPr>
                <w:rFonts w:cs="Arial"/>
                <w:lang w:eastAsia="en-IN"/>
              </w:rPr>
              <w:lastRenderedPageBreak/>
              <w:t xml:space="preserve">Switch braille input </w:t>
            </w:r>
          </w:p>
        </w:tc>
        <w:tc>
          <w:tcPr>
            <w:tcW w:w="0" w:type="auto"/>
            <w:vAlign w:val="center"/>
            <w:hideMark/>
          </w:tcPr>
          <w:p w14:paraId="27E8F2FA" w14:textId="77777777" w:rsidR="00AA3872" w:rsidRPr="00651DDA" w:rsidRDefault="00AA3872" w:rsidP="00C624FE">
            <w:pPr>
              <w:rPr>
                <w:rFonts w:cs="Arial"/>
                <w:lang w:eastAsia="en-IN"/>
              </w:rPr>
            </w:pPr>
            <w:r w:rsidRPr="00651DDA">
              <w:rPr>
                <w:rFonts w:cs="Arial"/>
                <w:lang w:eastAsia="en-IN"/>
              </w:rPr>
              <w:t xml:space="preserve">Space + Dots 2 3 6 </w:t>
            </w:r>
          </w:p>
        </w:tc>
      </w:tr>
      <w:tr w:rsidR="00AA3872" w:rsidRPr="00651DDA" w14:paraId="0F8FF904" w14:textId="77777777" w:rsidTr="00C624FE">
        <w:trPr>
          <w:jc w:val="center"/>
        </w:trPr>
        <w:tc>
          <w:tcPr>
            <w:tcW w:w="0" w:type="auto"/>
            <w:vAlign w:val="center"/>
            <w:hideMark/>
          </w:tcPr>
          <w:p w14:paraId="4E70AA05" w14:textId="77777777" w:rsidR="00AA3872" w:rsidRPr="00651DDA" w:rsidRDefault="00AA3872" w:rsidP="00C624FE">
            <w:pPr>
              <w:rPr>
                <w:rFonts w:cs="Arial"/>
                <w:lang w:eastAsia="en-IN"/>
              </w:rPr>
            </w:pPr>
            <w:r w:rsidRPr="00651DDA">
              <w:rPr>
                <w:rFonts w:cs="Arial"/>
                <w:lang w:eastAsia="en-IN"/>
              </w:rPr>
              <w:t xml:space="preserve">Volume up </w:t>
            </w:r>
          </w:p>
        </w:tc>
        <w:tc>
          <w:tcPr>
            <w:tcW w:w="0" w:type="auto"/>
            <w:vAlign w:val="center"/>
            <w:hideMark/>
          </w:tcPr>
          <w:p w14:paraId="533767A5" w14:textId="77777777" w:rsidR="00AA3872" w:rsidRPr="00651DDA" w:rsidRDefault="00AA3872" w:rsidP="00C624FE">
            <w:pPr>
              <w:rPr>
                <w:rFonts w:cs="Arial"/>
                <w:lang w:eastAsia="en-IN"/>
              </w:rPr>
            </w:pPr>
            <w:r w:rsidRPr="00651DDA">
              <w:rPr>
                <w:rFonts w:cs="Arial"/>
                <w:lang w:eastAsia="en-IN"/>
              </w:rPr>
              <w:t xml:space="preserve">Space + Dots 3 4 5 </w:t>
            </w:r>
          </w:p>
        </w:tc>
      </w:tr>
      <w:tr w:rsidR="00AA3872" w:rsidRPr="00651DDA" w14:paraId="03ED55E6" w14:textId="77777777" w:rsidTr="00C624FE">
        <w:trPr>
          <w:jc w:val="center"/>
        </w:trPr>
        <w:tc>
          <w:tcPr>
            <w:tcW w:w="0" w:type="auto"/>
            <w:vAlign w:val="center"/>
            <w:hideMark/>
          </w:tcPr>
          <w:p w14:paraId="2150BA4A" w14:textId="77777777" w:rsidR="00AA3872" w:rsidRPr="00651DDA" w:rsidRDefault="00AA3872" w:rsidP="00C624FE">
            <w:pPr>
              <w:rPr>
                <w:rFonts w:cs="Arial"/>
                <w:lang w:eastAsia="en-IN"/>
              </w:rPr>
            </w:pPr>
            <w:r w:rsidRPr="00651DDA">
              <w:rPr>
                <w:rFonts w:cs="Arial"/>
                <w:lang w:eastAsia="en-IN"/>
              </w:rPr>
              <w:t xml:space="preserve">Volume down </w:t>
            </w:r>
          </w:p>
        </w:tc>
        <w:tc>
          <w:tcPr>
            <w:tcW w:w="0" w:type="auto"/>
            <w:vAlign w:val="center"/>
            <w:hideMark/>
          </w:tcPr>
          <w:p w14:paraId="31076653" w14:textId="77777777" w:rsidR="00AA3872" w:rsidRPr="00651DDA" w:rsidRDefault="00AA3872" w:rsidP="00C624FE">
            <w:pPr>
              <w:rPr>
                <w:rFonts w:cs="Arial"/>
                <w:lang w:eastAsia="en-IN"/>
              </w:rPr>
            </w:pPr>
            <w:r w:rsidRPr="00651DDA">
              <w:rPr>
                <w:rFonts w:cs="Arial"/>
                <w:lang w:eastAsia="en-IN"/>
              </w:rPr>
              <w:t xml:space="preserve">Space + Dots 1 2 6 </w:t>
            </w:r>
          </w:p>
        </w:tc>
      </w:tr>
      <w:tr w:rsidR="00AA3872" w:rsidRPr="00651DDA" w14:paraId="688F9DE2" w14:textId="77777777" w:rsidTr="00C624FE">
        <w:trPr>
          <w:jc w:val="center"/>
        </w:trPr>
        <w:tc>
          <w:tcPr>
            <w:tcW w:w="0" w:type="auto"/>
            <w:vAlign w:val="center"/>
            <w:hideMark/>
          </w:tcPr>
          <w:p w14:paraId="43050091" w14:textId="77777777" w:rsidR="00AA3872" w:rsidRPr="00651DDA" w:rsidRDefault="00AA3872" w:rsidP="00C624FE">
            <w:pPr>
              <w:rPr>
                <w:rFonts w:cs="Arial"/>
                <w:lang w:eastAsia="en-IN"/>
              </w:rPr>
            </w:pPr>
            <w:r w:rsidRPr="00651DDA">
              <w:rPr>
                <w:rFonts w:cs="Arial"/>
                <w:lang w:eastAsia="en-IN"/>
              </w:rPr>
              <w:t xml:space="preserve">Toggle screen curtain on/off </w:t>
            </w:r>
          </w:p>
        </w:tc>
        <w:tc>
          <w:tcPr>
            <w:tcW w:w="0" w:type="auto"/>
            <w:vAlign w:val="center"/>
            <w:hideMark/>
          </w:tcPr>
          <w:p w14:paraId="31F3945E" w14:textId="77777777" w:rsidR="00AA3872" w:rsidRPr="00651DDA" w:rsidRDefault="00AA3872" w:rsidP="00C624FE">
            <w:pPr>
              <w:rPr>
                <w:rFonts w:cs="Arial"/>
                <w:lang w:eastAsia="en-IN"/>
              </w:rPr>
            </w:pPr>
            <w:r w:rsidRPr="00651DDA">
              <w:rPr>
                <w:rFonts w:cs="Arial"/>
                <w:lang w:eastAsia="en-IN"/>
              </w:rPr>
              <w:t xml:space="preserve">Space + Dots 1 2 3 4 5 6 </w:t>
            </w:r>
          </w:p>
        </w:tc>
      </w:tr>
      <w:tr w:rsidR="00AA3872" w:rsidRPr="00651DDA" w14:paraId="0E2FFBBB" w14:textId="77777777" w:rsidTr="00C624FE">
        <w:trPr>
          <w:jc w:val="center"/>
        </w:trPr>
        <w:tc>
          <w:tcPr>
            <w:tcW w:w="0" w:type="auto"/>
            <w:vAlign w:val="center"/>
            <w:hideMark/>
          </w:tcPr>
          <w:p w14:paraId="68A8C8BB" w14:textId="77777777" w:rsidR="00AA3872" w:rsidRPr="00651DDA" w:rsidRDefault="00AA3872" w:rsidP="00C624FE">
            <w:pPr>
              <w:rPr>
                <w:rFonts w:cs="Arial"/>
                <w:lang w:eastAsia="en-IN"/>
              </w:rPr>
            </w:pPr>
            <w:r w:rsidRPr="00651DDA">
              <w:rPr>
                <w:rFonts w:cs="Arial"/>
                <w:lang w:eastAsia="en-IN"/>
              </w:rPr>
              <w:t xml:space="preserve">Select all </w:t>
            </w:r>
          </w:p>
        </w:tc>
        <w:tc>
          <w:tcPr>
            <w:tcW w:w="0" w:type="auto"/>
            <w:vAlign w:val="center"/>
            <w:hideMark/>
          </w:tcPr>
          <w:p w14:paraId="2E29A1C6" w14:textId="77777777" w:rsidR="00AA3872" w:rsidRPr="00651DDA" w:rsidRDefault="00AA3872" w:rsidP="00C624FE">
            <w:pPr>
              <w:rPr>
                <w:rFonts w:cs="Arial"/>
                <w:lang w:eastAsia="en-IN"/>
              </w:rPr>
            </w:pPr>
            <w:r w:rsidRPr="00651DDA">
              <w:rPr>
                <w:rFonts w:cs="Arial"/>
                <w:lang w:eastAsia="en-IN"/>
              </w:rPr>
              <w:t xml:space="preserve">Space + Dots 2 3 5 6 </w:t>
            </w:r>
          </w:p>
        </w:tc>
      </w:tr>
      <w:tr w:rsidR="00AA3872" w:rsidRPr="00651DDA" w14:paraId="6DA0BE63" w14:textId="77777777" w:rsidTr="00C624FE">
        <w:trPr>
          <w:jc w:val="center"/>
        </w:trPr>
        <w:tc>
          <w:tcPr>
            <w:tcW w:w="0" w:type="auto"/>
            <w:vAlign w:val="center"/>
            <w:hideMark/>
          </w:tcPr>
          <w:p w14:paraId="61D8DD65" w14:textId="77777777" w:rsidR="00AA3872" w:rsidRPr="00651DDA" w:rsidRDefault="00AA3872" w:rsidP="00C624FE">
            <w:pPr>
              <w:rPr>
                <w:rFonts w:cs="Arial"/>
                <w:lang w:eastAsia="en-IN"/>
              </w:rPr>
            </w:pPr>
            <w:r w:rsidRPr="00651DDA">
              <w:rPr>
                <w:rFonts w:cs="Arial"/>
                <w:lang w:eastAsia="en-IN"/>
              </w:rPr>
              <w:t xml:space="preserve">Cut </w:t>
            </w:r>
          </w:p>
        </w:tc>
        <w:tc>
          <w:tcPr>
            <w:tcW w:w="0" w:type="auto"/>
            <w:vAlign w:val="center"/>
            <w:hideMark/>
          </w:tcPr>
          <w:p w14:paraId="57B248D3" w14:textId="77777777" w:rsidR="00AA3872" w:rsidRPr="00651DDA" w:rsidRDefault="00AA3872" w:rsidP="00C624FE">
            <w:pPr>
              <w:rPr>
                <w:rFonts w:cs="Arial"/>
                <w:lang w:eastAsia="en-IN"/>
              </w:rPr>
            </w:pPr>
            <w:r w:rsidRPr="00651DDA">
              <w:rPr>
                <w:rFonts w:cs="Arial"/>
                <w:lang w:eastAsia="en-IN"/>
              </w:rPr>
              <w:t xml:space="preserve">Space + X </w:t>
            </w:r>
          </w:p>
        </w:tc>
      </w:tr>
      <w:tr w:rsidR="00AA3872" w:rsidRPr="00651DDA" w14:paraId="4B80AED6" w14:textId="77777777" w:rsidTr="00C624FE">
        <w:trPr>
          <w:jc w:val="center"/>
        </w:trPr>
        <w:tc>
          <w:tcPr>
            <w:tcW w:w="0" w:type="auto"/>
            <w:vAlign w:val="center"/>
            <w:hideMark/>
          </w:tcPr>
          <w:p w14:paraId="4AB4BFD8" w14:textId="77777777" w:rsidR="00AA3872" w:rsidRPr="00651DDA" w:rsidRDefault="00AA3872" w:rsidP="00C624FE">
            <w:pPr>
              <w:rPr>
                <w:rFonts w:cs="Arial"/>
                <w:lang w:eastAsia="en-IN"/>
              </w:rPr>
            </w:pPr>
            <w:r w:rsidRPr="00651DDA">
              <w:rPr>
                <w:rFonts w:cs="Arial"/>
                <w:lang w:eastAsia="en-IN"/>
              </w:rPr>
              <w:t xml:space="preserve">Copy </w:t>
            </w:r>
          </w:p>
        </w:tc>
        <w:tc>
          <w:tcPr>
            <w:tcW w:w="0" w:type="auto"/>
            <w:vAlign w:val="center"/>
            <w:hideMark/>
          </w:tcPr>
          <w:p w14:paraId="1330A042" w14:textId="77777777" w:rsidR="00AA3872" w:rsidRPr="00651DDA" w:rsidRDefault="00AA3872" w:rsidP="00C624FE">
            <w:pPr>
              <w:rPr>
                <w:rFonts w:cs="Arial"/>
                <w:lang w:eastAsia="en-IN"/>
              </w:rPr>
            </w:pPr>
            <w:r w:rsidRPr="00651DDA">
              <w:rPr>
                <w:rFonts w:cs="Arial"/>
                <w:lang w:eastAsia="en-IN"/>
              </w:rPr>
              <w:t xml:space="preserve">Space + C </w:t>
            </w:r>
          </w:p>
        </w:tc>
      </w:tr>
      <w:tr w:rsidR="00AA3872" w:rsidRPr="00651DDA" w14:paraId="0857698D" w14:textId="77777777" w:rsidTr="00C624FE">
        <w:trPr>
          <w:jc w:val="center"/>
        </w:trPr>
        <w:tc>
          <w:tcPr>
            <w:tcW w:w="0" w:type="auto"/>
            <w:vAlign w:val="center"/>
            <w:hideMark/>
          </w:tcPr>
          <w:p w14:paraId="22C01DB0" w14:textId="77777777" w:rsidR="00AA3872" w:rsidRPr="00651DDA" w:rsidRDefault="00AA3872" w:rsidP="00C624FE">
            <w:pPr>
              <w:rPr>
                <w:rFonts w:cs="Arial"/>
                <w:lang w:eastAsia="en-IN"/>
              </w:rPr>
            </w:pPr>
            <w:r w:rsidRPr="00651DDA">
              <w:rPr>
                <w:rFonts w:cs="Arial"/>
                <w:lang w:eastAsia="en-IN"/>
              </w:rPr>
              <w:t xml:space="preserve">Paste </w:t>
            </w:r>
          </w:p>
        </w:tc>
        <w:tc>
          <w:tcPr>
            <w:tcW w:w="0" w:type="auto"/>
            <w:vAlign w:val="center"/>
            <w:hideMark/>
          </w:tcPr>
          <w:p w14:paraId="3F3FA987" w14:textId="77777777" w:rsidR="00AA3872" w:rsidRPr="00651DDA" w:rsidRDefault="00AA3872" w:rsidP="00C624FE">
            <w:pPr>
              <w:rPr>
                <w:rFonts w:cs="Arial"/>
                <w:lang w:eastAsia="en-IN"/>
              </w:rPr>
            </w:pPr>
            <w:r w:rsidRPr="00651DDA">
              <w:rPr>
                <w:rFonts w:cs="Arial"/>
                <w:lang w:eastAsia="en-IN"/>
              </w:rPr>
              <w:t xml:space="preserve">Space + V </w:t>
            </w:r>
          </w:p>
        </w:tc>
      </w:tr>
      <w:tr w:rsidR="00AA3872" w:rsidRPr="00651DDA" w14:paraId="1564E0D0" w14:textId="77777777" w:rsidTr="00C624FE">
        <w:trPr>
          <w:jc w:val="center"/>
        </w:trPr>
        <w:tc>
          <w:tcPr>
            <w:tcW w:w="0" w:type="auto"/>
            <w:vAlign w:val="center"/>
            <w:hideMark/>
          </w:tcPr>
          <w:p w14:paraId="1C7900F8" w14:textId="77777777" w:rsidR="00AA3872" w:rsidRPr="00651DDA" w:rsidRDefault="00AA3872" w:rsidP="00C624FE">
            <w:pPr>
              <w:rPr>
                <w:rFonts w:cs="Arial"/>
                <w:lang w:eastAsia="en-IN"/>
              </w:rPr>
            </w:pPr>
            <w:r w:rsidRPr="00651DDA">
              <w:rPr>
                <w:rFonts w:cs="Arial"/>
                <w:lang w:eastAsia="en-IN"/>
              </w:rPr>
              <w:t xml:space="preserve">Undo typing </w:t>
            </w:r>
          </w:p>
        </w:tc>
        <w:tc>
          <w:tcPr>
            <w:tcW w:w="0" w:type="auto"/>
            <w:vAlign w:val="center"/>
            <w:hideMark/>
          </w:tcPr>
          <w:p w14:paraId="6926ED27" w14:textId="77777777" w:rsidR="00AA3872" w:rsidRPr="00651DDA" w:rsidRDefault="00AA3872" w:rsidP="00C624FE">
            <w:pPr>
              <w:rPr>
                <w:rFonts w:cs="Arial"/>
                <w:lang w:eastAsia="en-IN"/>
              </w:rPr>
            </w:pPr>
            <w:r w:rsidRPr="00651DDA">
              <w:rPr>
                <w:rFonts w:cs="Arial"/>
                <w:lang w:eastAsia="en-IN"/>
              </w:rPr>
              <w:t xml:space="preserve">Space + Dots 1 3 5 6 </w:t>
            </w:r>
          </w:p>
        </w:tc>
      </w:tr>
      <w:tr w:rsidR="00AA3872" w:rsidRPr="00651DDA" w14:paraId="2A23EDA5" w14:textId="77777777" w:rsidTr="00C624FE">
        <w:trPr>
          <w:jc w:val="center"/>
        </w:trPr>
        <w:tc>
          <w:tcPr>
            <w:tcW w:w="0" w:type="auto"/>
            <w:vAlign w:val="center"/>
            <w:hideMark/>
          </w:tcPr>
          <w:p w14:paraId="5A1157C3" w14:textId="77777777" w:rsidR="00AA3872" w:rsidRPr="00651DDA" w:rsidRDefault="00AA3872" w:rsidP="00C624FE">
            <w:pPr>
              <w:rPr>
                <w:rFonts w:cs="Arial"/>
                <w:lang w:eastAsia="en-IN"/>
              </w:rPr>
            </w:pPr>
            <w:r w:rsidRPr="00651DDA">
              <w:rPr>
                <w:rFonts w:cs="Arial"/>
                <w:lang w:eastAsia="en-IN"/>
              </w:rPr>
              <w:t xml:space="preserve">Redo typing </w:t>
            </w:r>
          </w:p>
        </w:tc>
        <w:tc>
          <w:tcPr>
            <w:tcW w:w="0" w:type="auto"/>
            <w:vAlign w:val="center"/>
            <w:hideMark/>
          </w:tcPr>
          <w:p w14:paraId="6660C9A0" w14:textId="77777777" w:rsidR="00AA3872" w:rsidRPr="00651DDA" w:rsidRDefault="00AA3872" w:rsidP="00C624FE">
            <w:pPr>
              <w:rPr>
                <w:rFonts w:cs="Arial"/>
                <w:lang w:eastAsia="en-IN"/>
              </w:rPr>
            </w:pPr>
            <w:r w:rsidRPr="00651DDA">
              <w:rPr>
                <w:rFonts w:cs="Arial"/>
                <w:lang w:eastAsia="en-IN"/>
              </w:rPr>
              <w:t xml:space="preserve">Space + Dots 2 3 4 6 </w:t>
            </w:r>
          </w:p>
        </w:tc>
      </w:tr>
      <w:tr w:rsidR="00AA3872" w:rsidRPr="00651DDA" w14:paraId="203CE864" w14:textId="77777777" w:rsidTr="00C624FE">
        <w:trPr>
          <w:jc w:val="center"/>
        </w:trPr>
        <w:tc>
          <w:tcPr>
            <w:tcW w:w="0" w:type="auto"/>
            <w:vAlign w:val="center"/>
            <w:hideMark/>
          </w:tcPr>
          <w:p w14:paraId="3F60A9B5" w14:textId="77777777" w:rsidR="00AA3872" w:rsidRPr="00651DDA" w:rsidRDefault="00AA3872" w:rsidP="00C624FE">
            <w:pPr>
              <w:rPr>
                <w:rFonts w:cs="Arial"/>
                <w:lang w:eastAsia="en-IN"/>
              </w:rPr>
            </w:pPr>
            <w:r w:rsidRPr="00651DDA">
              <w:rPr>
                <w:rFonts w:cs="Arial"/>
                <w:lang w:eastAsia="en-IN"/>
              </w:rPr>
              <w:t xml:space="preserve">Activate Eject key </w:t>
            </w:r>
          </w:p>
        </w:tc>
        <w:tc>
          <w:tcPr>
            <w:tcW w:w="0" w:type="auto"/>
            <w:vAlign w:val="center"/>
            <w:hideMark/>
          </w:tcPr>
          <w:p w14:paraId="7A5B6BA1" w14:textId="77777777" w:rsidR="00AA3872" w:rsidRPr="00651DDA" w:rsidRDefault="00AA3872" w:rsidP="00C624FE">
            <w:pPr>
              <w:rPr>
                <w:rFonts w:cs="Arial"/>
                <w:lang w:eastAsia="en-IN"/>
              </w:rPr>
            </w:pPr>
            <w:r w:rsidRPr="00651DDA">
              <w:rPr>
                <w:rFonts w:cs="Arial"/>
                <w:lang w:eastAsia="en-IN"/>
              </w:rPr>
              <w:t xml:space="preserve">Space + Dots 1 4 6 </w:t>
            </w:r>
          </w:p>
        </w:tc>
      </w:tr>
      <w:tr w:rsidR="00AA3872" w:rsidRPr="00651DDA" w14:paraId="284E1300" w14:textId="77777777" w:rsidTr="00C624FE">
        <w:trPr>
          <w:jc w:val="center"/>
        </w:trPr>
        <w:tc>
          <w:tcPr>
            <w:tcW w:w="0" w:type="auto"/>
            <w:vAlign w:val="center"/>
            <w:hideMark/>
          </w:tcPr>
          <w:p w14:paraId="5BAC0331" w14:textId="77777777" w:rsidR="00AA3872" w:rsidRPr="00651DDA" w:rsidRDefault="00AA3872" w:rsidP="00C624FE">
            <w:pPr>
              <w:rPr>
                <w:rFonts w:cs="Arial"/>
                <w:lang w:eastAsia="en-IN"/>
              </w:rPr>
            </w:pPr>
            <w:r w:rsidRPr="00651DDA">
              <w:rPr>
                <w:rFonts w:cs="Arial"/>
                <w:lang w:eastAsia="en-IN"/>
              </w:rPr>
              <w:t xml:space="preserve">Toggle announcement history </w:t>
            </w:r>
          </w:p>
        </w:tc>
        <w:tc>
          <w:tcPr>
            <w:tcW w:w="0" w:type="auto"/>
            <w:vAlign w:val="center"/>
            <w:hideMark/>
          </w:tcPr>
          <w:p w14:paraId="710357D9" w14:textId="77777777" w:rsidR="00AA3872" w:rsidRPr="00651DDA" w:rsidRDefault="00AA3872" w:rsidP="00C624FE">
            <w:pPr>
              <w:rPr>
                <w:rFonts w:cs="Arial"/>
                <w:lang w:eastAsia="en-IN"/>
              </w:rPr>
            </w:pPr>
            <w:r w:rsidRPr="00651DDA">
              <w:rPr>
                <w:rFonts w:cs="Arial"/>
                <w:lang w:eastAsia="en-IN"/>
              </w:rPr>
              <w:t xml:space="preserve">Space + Dots 1 3 4 5 </w:t>
            </w:r>
          </w:p>
        </w:tc>
      </w:tr>
      <w:tr w:rsidR="00AA3872" w:rsidRPr="00651DDA" w14:paraId="2C8DCA63" w14:textId="77777777" w:rsidTr="00C624FE">
        <w:trPr>
          <w:jc w:val="center"/>
        </w:trPr>
        <w:tc>
          <w:tcPr>
            <w:tcW w:w="0" w:type="auto"/>
            <w:vAlign w:val="center"/>
            <w:hideMark/>
          </w:tcPr>
          <w:p w14:paraId="563BA185" w14:textId="77777777" w:rsidR="00AA3872" w:rsidRPr="00651DDA" w:rsidRDefault="00AA3872" w:rsidP="00C624FE">
            <w:pPr>
              <w:rPr>
                <w:rFonts w:cs="Arial"/>
                <w:lang w:eastAsia="en-IN"/>
              </w:rPr>
            </w:pPr>
            <w:r w:rsidRPr="00651DDA">
              <w:rPr>
                <w:rFonts w:cs="Arial"/>
                <w:lang w:eastAsia="en-IN"/>
              </w:rPr>
              <w:t xml:space="preserve">Keyboard Help </w:t>
            </w:r>
          </w:p>
        </w:tc>
        <w:tc>
          <w:tcPr>
            <w:tcW w:w="0" w:type="auto"/>
            <w:vAlign w:val="center"/>
            <w:hideMark/>
          </w:tcPr>
          <w:p w14:paraId="48B03FD6" w14:textId="77777777" w:rsidR="00AA3872" w:rsidRPr="00651DDA" w:rsidRDefault="00AA3872" w:rsidP="00C624FE">
            <w:pPr>
              <w:rPr>
                <w:rFonts w:cs="Arial"/>
                <w:lang w:eastAsia="en-IN"/>
              </w:rPr>
            </w:pPr>
            <w:r w:rsidRPr="00651DDA">
              <w:rPr>
                <w:rFonts w:cs="Arial"/>
                <w:lang w:eastAsia="en-IN"/>
              </w:rPr>
              <w:t xml:space="preserve">Space + Dots 1 3 </w:t>
            </w:r>
          </w:p>
        </w:tc>
      </w:tr>
    </w:tbl>
    <w:p w14:paraId="569A030B" w14:textId="77777777" w:rsidR="00AA3872" w:rsidRPr="00651DDA" w:rsidRDefault="00AA3872" w:rsidP="00AA3872">
      <w:pPr>
        <w:rPr>
          <w:rFonts w:ascii="Times New Roman" w:hAnsi="Times New Roman"/>
          <w:vanish/>
          <w:lang w:eastAsia="en-IN"/>
        </w:rPr>
      </w:pPr>
      <w:r w:rsidRPr="00651DDA">
        <w:rPr>
          <w:rFonts w:ascii="Times New Roman" w:hAnsi="Times New Roman"/>
          <w:lang w:eastAsia="en-I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2996"/>
        <w:gridCol w:w="1962"/>
      </w:tblGrid>
      <w:tr w:rsidR="00AA3872" w:rsidRPr="00651DDA" w14:paraId="06742129" w14:textId="77777777" w:rsidTr="00C624FE">
        <w:trPr>
          <w:jc w:val="center"/>
        </w:trPr>
        <w:tc>
          <w:tcPr>
            <w:tcW w:w="0" w:type="auto"/>
            <w:gridSpan w:val="2"/>
            <w:vAlign w:val="center"/>
            <w:hideMark/>
          </w:tcPr>
          <w:p w14:paraId="6D7396FC" w14:textId="77777777" w:rsidR="00AA3872" w:rsidRPr="00651DDA" w:rsidRDefault="00AA3872" w:rsidP="00C624FE">
            <w:pPr>
              <w:jc w:val="center"/>
              <w:rPr>
                <w:rFonts w:cs="Arial"/>
                <w:lang w:eastAsia="en-IN"/>
              </w:rPr>
            </w:pPr>
            <w:r w:rsidRPr="00651DDA">
              <w:rPr>
                <w:rFonts w:cs="Arial"/>
                <w:lang w:eastAsia="en-IN"/>
              </w:rPr>
              <w:t xml:space="preserve">iOS iPad Commands </w:t>
            </w:r>
          </w:p>
        </w:tc>
      </w:tr>
      <w:tr w:rsidR="00AA3872" w:rsidRPr="00651DDA" w14:paraId="60643C25" w14:textId="77777777" w:rsidTr="00C624FE">
        <w:trPr>
          <w:jc w:val="center"/>
        </w:trPr>
        <w:tc>
          <w:tcPr>
            <w:tcW w:w="0" w:type="auto"/>
            <w:vAlign w:val="center"/>
            <w:hideMark/>
          </w:tcPr>
          <w:p w14:paraId="3028CCAE" w14:textId="77777777" w:rsidR="00AA3872" w:rsidRPr="00651DDA" w:rsidRDefault="00AA3872" w:rsidP="00C624FE">
            <w:pPr>
              <w:jc w:val="center"/>
              <w:rPr>
                <w:rFonts w:cs="Arial"/>
                <w:b/>
                <w:bCs/>
                <w:lang w:eastAsia="en-IN"/>
              </w:rPr>
            </w:pPr>
            <w:r w:rsidRPr="00651DDA">
              <w:rPr>
                <w:rFonts w:cs="Arial"/>
                <w:b/>
                <w:bCs/>
                <w:lang w:eastAsia="en-IN"/>
              </w:rPr>
              <w:t xml:space="preserve">Function </w:t>
            </w:r>
          </w:p>
        </w:tc>
        <w:tc>
          <w:tcPr>
            <w:tcW w:w="0" w:type="auto"/>
            <w:vAlign w:val="center"/>
            <w:hideMark/>
          </w:tcPr>
          <w:p w14:paraId="2840FE30" w14:textId="77777777" w:rsidR="00AA3872" w:rsidRPr="00651DDA" w:rsidRDefault="00AA3872" w:rsidP="00C624FE">
            <w:pPr>
              <w:jc w:val="center"/>
              <w:rPr>
                <w:rFonts w:cs="Arial"/>
                <w:b/>
                <w:bCs/>
                <w:lang w:eastAsia="en-IN"/>
              </w:rPr>
            </w:pPr>
            <w:r w:rsidRPr="00651DDA">
              <w:rPr>
                <w:rFonts w:cs="Arial"/>
                <w:b/>
                <w:bCs/>
                <w:lang w:eastAsia="en-IN"/>
              </w:rPr>
              <w:t xml:space="preserve">Keys </w:t>
            </w:r>
          </w:p>
        </w:tc>
      </w:tr>
      <w:tr w:rsidR="00AA3872" w:rsidRPr="00651DDA" w14:paraId="4716F0CF" w14:textId="77777777" w:rsidTr="00C624FE">
        <w:trPr>
          <w:jc w:val="center"/>
        </w:trPr>
        <w:tc>
          <w:tcPr>
            <w:tcW w:w="0" w:type="auto"/>
            <w:vAlign w:val="center"/>
            <w:hideMark/>
          </w:tcPr>
          <w:p w14:paraId="006446F0" w14:textId="77777777" w:rsidR="00AA3872" w:rsidRPr="00651DDA" w:rsidRDefault="00AA3872" w:rsidP="00C624FE">
            <w:pPr>
              <w:rPr>
                <w:rFonts w:cs="Arial"/>
                <w:lang w:eastAsia="en-IN"/>
              </w:rPr>
            </w:pPr>
            <w:r w:rsidRPr="00651DDA">
              <w:rPr>
                <w:rFonts w:cs="Arial"/>
                <w:lang w:eastAsia="en-IN"/>
              </w:rPr>
              <w:t xml:space="preserve">Move to previous container </w:t>
            </w:r>
          </w:p>
        </w:tc>
        <w:tc>
          <w:tcPr>
            <w:tcW w:w="0" w:type="auto"/>
            <w:vAlign w:val="center"/>
            <w:hideMark/>
          </w:tcPr>
          <w:p w14:paraId="22022374" w14:textId="77777777" w:rsidR="00AA3872" w:rsidRPr="00651DDA" w:rsidRDefault="00AA3872" w:rsidP="00C624FE">
            <w:pPr>
              <w:rPr>
                <w:rFonts w:cs="Arial"/>
                <w:lang w:eastAsia="en-IN"/>
              </w:rPr>
            </w:pPr>
            <w:r w:rsidRPr="00651DDA">
              <w:rPr>
                <w:rFonts w:cs="Arial"/>
                <w:lang w:eastAsia="en-IN"/>
              </w:rPr>
              <w:t xml:space="preserve">Space + Dots 1 7 </w:t>
            </w:r>
          </w:p>
        </w:tc>
      </w:tr>
      <w:tr w:rsidR="00AA3872" w:rsidRPr="00651DDA" w14:paraId="057F67A2" w14:textId="77777777" w:rsidTr="00C624FE">
        <w:trPr>
          <w:jc w:val="center"/>
        </w:trPr>
        <w:tc>
          <w:tcPr>
            <w:tcW w:w="0" w:type="auto"/>
            <w:vAlign w:val="center"/>
            <w:hideMark/>
          </w:tcPr>
          <w:p w14:paraId="56210AFE" w14:textId="77777777" w:rsidR="00AA3872" w:rsidRPr="00651DDA" w:rsidRDefault="00AA3872" w:rsidP="00C624FE">
            <w:pPr>
              <w:rPr>
                <w:rFonts w:cs="Arial"/>
                <w:lang w:eastAsia="en-IN"/>
              </w:rPr>
            </w:pPr>
            <w:r w:rsidRPr="00651DDA">
              <w:rPr>
                <w:rFonts w:cs="Arial"/>
                <w:lang w:eastAsia="en-IN"/>
              </w:rPr>
              <w:t xml:space="preserve">Move to next container </w:t>
            </w:r>
          </w:p>
        </w:tc>
        <w:tc>
          <w:tcPr>
            <w:tcW w:w="0" w:type="auto"/>
            <w:vAlign w:val="center"/>
            <w:hideMark/>
          </w:tcPr>
          <w:p w14:paraId="4CAF8B4A" w14:textId="77777777" w:rsidR="00AA3872" w:rsidRPr="00651DDA" w:rsidRDefault="00AA3872" w:rsidP="00C624FE">
            <w:pPr>
              <w:rPr>
                <w:rFonts w:cs="Arial"/>
                <w:lang w:eastAsia="en-IN"/>
              </w:rPr>
            </w:pPr>
            <w:r w:rsidRPr="00651DDA">
              <w:rPr>
                <w:rFonts w:cs="Arial"/>
                <w:lang w:eastAsia="en-IN"/>
              </w:rPr>
              <w:t xml:space="preserve">Space + Dots 4 7 </w:t>
            </w:r>
          </w:p>
        </w:tc>
      </w:tr>
    </w:tbl>
    <w:p w14:paraId="03B76BDA" w14:textId="77777777" w:rsidR="00AA3872" w:rsidRPr="00651DDA" w:rsidRDefault="00AA3872" w:rsidP="000A5C87">
      <w:pPr>
        <w:pStyle w:val="Heading2"/>
      </w:pPr>
      <w:bookmarkStart w:id="1108" w:name="Mac-Computers"/>
      <w:bookmarkStart w:id="1109" w:name="_Toc9689937"/>
      <w:bookmarkStart w:id="1110" w:name="_Toc10194401"/>
      <w:bookmarkStart w:id="1111" w:name="_Toc17712041"/>
      <w:bookmarkStart w:id="1112" w:name="_Toc531853362"/>
      <w:bookmarkStart w:id="1113" w:name="_Toc20754965"/>
      <w:bookmarkStart w:id="1114" w:name="_Toc20906452"/>
      <w:bookmarkStart w:id="1115" w:name="_Toc20910778"/>
      <w:bookmarkStart w:id="1116" w:name="_Toc20912948"/>
      <w:bookmarkStart w:id="1117" w:name="_Toc75872439"/>
      <w:bookmarkEnd w:id="1108"/>
      <w:r w:rsidRPr="00651DDA">
        <w:t>Mac Computers</w:t>
      </w:r>
      <w:bookmarkEnd w:id="1109"/>
      <w:bookmarkEnd w:id="1110"/>
      <w:bookmarkEnd w:id="1111"/>
      <w:bookmarkEnd w:id="1112"/>
      <w:bookmarkEnd w:id="1113"/>
      <w:bookmarkEnd w:id="1114"/>
      <w:bookmarkEnd w:id="1115"/>
      <w:bookmarkEnd w:id="1116"/>
      <w:bookmarkEnd w:id="1117"/>
    </w:p>
    <w:p w14:paraId="2EB12DF0" w14:textId="34CAE989" w:rsidR="00AA3872" w:rsidRPr="00651DDA" w:rsidRDefault="00666741" w:rsidP="00AA3872">
      <w:pPr>
        <w:rPr>
          <w:lang w:eastAsia="en-IN"/>
        </w:rPr>
      </w:pPr>
      <w:r>
        <w:rPr>
          <w:lang w:eastAsia="en-IN"/>
        </w:rPr>
        <w:t>The</w:t>
      </w:r>
      <w:r w:rsidR="00233498">
        <w:rPr>
          <w:lang w:eastAsia="en-IN"/>
        </w:rPr>
        <w:t xml:space="preserve"> </w:t>
      </w:r>
      <w:r w:rsidR="00AA3872" w:rsidRPr="00651DDA">
        <w:rPr>
          <w:lang w:eastAsia="en-IN"/>
        </w:rPr>
        <w:t xml:space="preserve">Orbit Reader </w:t>
      </w:r>
      <w:r w:rsidR="00D9312B">
        <w:rPr>
          <w:lang w:eastAsia="en-IN"/>
        </w:rPr>
        <w:t>20 Plus</w:t>
      </w:r>
      <w:r w:rsidR="00AA3872" w:rsidRPr="00651DDA">
        <w:rPr>
          <w:lang w:eastAsia="en-IN"/>
        </w:rPr>
        <w:t xml:space="preserve"> </w:t>
      </w:r>
      <w:r w:rsidR="00DF5BEA">
        <w:rPr>
          <w:lang w:eastAsia="en-IN"/>
        </w:rPr>
        <w:t xml:space="preserve">can be </w:t>
      </w:r>
      <w:r w:rsidR="00AF22AC">
        <w:rPr>
          <w:lang w:eastAsia="en-IN"/>
        </w:rPr>
        <w:t>connect</w:t>
      </w:r>
      <w:r w:rsidR="00DF5BEA">
        <w:rPr>
          <w:lang w:eastAsia="en-IN"/>
        </w:rPr>
        <w:t>ed</w:t>
      </w:r>
      <w:r w:rsidR="00AF22AC">
        <w:rPr>
          <w:lang w:eastAsia="en-IN"/>
        </w:rPr>
        <w:t xml:space="preserve"> </w:t>
      </w:r>
      <w:r w:rsidR="00AA3872" w:rsidRPr="00651DDA">
        <w:rPr>
          <w:lang w:eastAsia="en-IN"/>
        </w:rPr>
        <w:t xml:space="preserve">to </w:t>
      </w:r>
      <w:r w:rsidR="00DF5BEA">
        <w:rPr>
          <w:lang w:eastAsia="en-IN"/>
        </w:rPr>
        <w:t xml:space="preserve">a </w:t>
      </w:r>
      <w:r w:rsidR="00AA3872" w:rsidRPr="00651DDA">
        <w:rPr>
          <w:lang w:eastAsia="en-IN"/>
        </w:rPr>
        <w:t>Mac</w:t>
      </w:r>
      <w:r w:rsidR="00787234" w:rsidRPr="000C3ED9">
        <w:rPr>
          <w:lang w:eastAsia="en-IN"/>
        </w:rPr>
        <w:t xml:space="preserve"> in two ways</w:t>
      </w:r>
      <w:r w:rsidR="00AF22AC">
        <w:rPr>
          <w:lang w:eastAsia="en-IN"/>
        </w:rPr>
        <w:t>.</w:t>
      </w:r>
      <w:r w:rsidR="00AA3872" w:rsidRPr="00651DDA">
        <w:rPr>
          <w:lang w:eastAsia="en-IN"/>
        </w:rPr>
        <w:t xml:space="preserve"> One is to connect using the USB cable</w:t>
      </w:r>
      <w:r w:rsidR="00AF32BD">
        <w:rPr>
          <w:lang w:eastAsia="en-IN"/>
        </w:rPr>
        <w:t xml:space="preserve"> available in the box</w:t>
      </w:r>
      <w:r w:rsidR="00AA3872" w:rsidRPr="00651DDA">
        <w:rPr>
          <w:lang w:eastAsia="en-IN"/>
        </w:rPr>
        <w:t>. The second is to use Bluetooth for a wireless connection.</w:t>
      </w:r>
    </w:p>
    <w:p w14:paraId="5E3C1C50" w14:textId="676DFB5E" w:rsidR="00AA3872" w:rsidRPr="00651DDA" w:rsidRDefault="00AA3872" w:rsidP="00AA3872">
      <w:pPr>
        <w:pStyle w:val="Heading3"/>
        <w:rPr>
          <w:lang w:eastAsia="en-IN"/>
        </w:rPr>
      </w:pPr>
      <w:bookmarkStart w:id="1118" w:name="Connecting-Mac-with-USB"/>
      <w:bookmarkStart w:id="1119" w:name="_Toc9689938"/>
      <w:bookmarkStart w:id="1120" w:name="_Toc10194402"/>
      <w:bookmarkStart w:id="1121" w:name="_Toc17712042"/>
      <w:bookmarkStart w:id="1122" w:name="_Toc531853363"/>
      <w:bookmarkStart w:id="1123" w:name="_Toc20754966"/>
      <w:bookmarkStart w:id="1124" w:name="_Toc20906453"/>
      <w:bookmarkStart w:id="1125" w:name="_Toc20910779"/>
      <w:bookmarkStart w:id="1126" w:name="_Toc20912949"/>
      <w:bookmarkStart w:id="1127" w:name="_Toc75872440"/>
      <w:bookmarkEnd w:id="1118"/>
      <w:r w:rsidRPr="00651DDA">
        <w:rPr>
          <w:lang w:eastAsia="en-IN"/>
        </w:rPr>
        <w:t xml:space="preserve">Connecting </w:t>
      </w:r>
      <w:r w:rsidR="00AF22AC">
        <w:rPr>
          <w:lang w:eastAsia="en-IN"/>
        </w:rPr>
        <w:t xml:space="preserve">to a </w:t>
      </w:r>
      <w:r w:rsidRPr="00651DDA">
        <w:rPr>
          <w:lang w:eastAsia="en-IN"/>
        </w:rPr>
        <w:t xml:space="preserve">Mac </w:t>
      </w:r>
      <w:r w:rsidR="00561B1A">
        <w:rPr>
          <w:lang w:eastAsia="en-IN"/>
        </w:rPr>
        <w:t>over</w:t>
      </w:r>
      <w:r w:rsidR="00561B1A" w:rsidRPr="00651DDA">
        <w:rPr>
          <w:lang w:eastAsia="en-IN"/>
        </w:rPr>
        <w:t xml:space="preserve"> </w:t>
      </w:r>
      <w:r w:rsidRPr="00651DDA">
        <w:rPr>
          <w:lang w:eastAsia="en-IN"/>
        </w:rPr>
        <w:t>USB</w:t>
      </w:r>
      <w:bookmarkEnd w:id="1119"/>
      <w:bookmarkEnd w:id="1120"/>
      <w:bookmarkEnd w:id="1121"/>
      <w:bookmarkEnd w:id="1122"/>
      <w:bookmarkEnd w:id="1123"/>
      <w:bookmarkEnd w:id="1124"/>
      <w:bookmarkEnd w:id="1125"/>
      <w:bookmarkEnd w:id="1126"/>
      <w:bookmarkEnd w:id="1127"/>
    </w:p>
    <w:p w14:paraId="431717E2" w14:textId="74045325" w:rsidR="00AA3872" w:rsidRPr="00651DDA" w:rsidRDefault="00AA3872" w:rsidP="00AA3872">
      <w:pPr>
        <w:rPr>
          <w:lang w:eastAsia="en-IN"/>
        </w:rPr>
      </w:pPr>
      <w:r w:rsidRPr="00651DDA">
        <w:rPr>
          <w:lang w:eastAsia="en-IN"/>
        </w:rPr>
        <w:t>The simplest way to connect</w:t>
      </w:r>
      <w:r w:rsidR="006511B1">
        <w:rPr>
          <w:lang w:eastAsia="en-IN"/>
        </w:rPr>
        <w:t xml:space="preserve"> the</w:t>
      </w:r>
      <w:r w:rsidRPr="00651DDA">
        <w:rPr>
          <w:lang w:eastAsia="en-IN"/>
        </w:rPr>
        <w:t xml:space="preserve"> Orbit Reader </w:t>
      </w:r>
      <w:r w:rsidR="00D9312B">
        <w:rPr>
          <w:lang w:eastAsia="en-IN"/>
        </w:rPr>
        <w:t>20 Plus</w:t>
      </w:r>
      <w:r w:rsidRPr="00651DDA">
        <w:rPr>
          <w:lang w:eastAsia="en-IN"/>
        </w:rPr>
        <w:t xml:space="preserve"> to a Mac is to connect using a USB Standard-A to Micro-B cable. </w:t>
      </w:r>
      <w:r w:rsidR="007B6AC3" w:rsidRPr="000C3ED9">
        <w:rPr>
          <w:rFonts w:cs="Arial"/>
          <w:lang w:eastAsia="en-IN"/>
        </w:rPr>
        <w:t>Currently, to use the</w:t>
      </w:r>
      <w:r w:rsidRPr="00651DDA">
        <w:rPr>
          <w:lang w:eastAsia="en-IN"/>
        </w:rPr>
        <w:t xml:space="preserve"> Orbit Reader </w:t>
      </w:r>
      <w:r w:rsidR="00D9312B">
        <w:rPr>
          <w:lang w:eastAsia="en-IN"/>
        </w:rPr>
        <w:t>20 Plus</w:t>
      </w:r>
      <w:r w:rsidRPr="00651DDA">
        <w:rPr>
          <w:lang w:eastAsia="en-IN"/>
        </w:rPr>
        <w:t xml:space="preserve"> </w:t>
      </w:r>
      <w:r w:rsidR="0008057E">
        <w:rPr>
          <w:lang w:eastAsia="en-IN"/>
        </w:rPr>
        <w:t xml:space="preserve">with </w:t>
      </w:r>
      <w:r w:rsidRPr="00651DDA">
        <w:rPr>
          <w:lang w:eastAsia="en-IN"/>
        </w:rPr>
        <w:t>the HID protocol</w:t>
      </w:r>
      <w:r w:rsidR="0008057E">
        <w:rPr>
          <w:lang w:eastAsia="en-IN"/>
        </w:rPr>
        <w:t xml:space="preserve"> you should </w:t>
      </w:r>
      <w:r w:rsidRPr="00651DDA">
        <w:rPr>
          <w:lang w:eastAsia="en-IN"/>
        </w:rPr>
        <w:t>pick</w:t>
      </w:r>
      <w:r w:rsidR="00AF22AC">
        <w:rPr>
          <w:lang w:eastAsia="en-IN"/>
        </w:rPr>
        <w:t xml:space="preserve"> </w:t>
      </w:r>
      <w:r w:rsidRPr="00651DDA">
        <w:rPr>
          <w:lang w:eastAsia="en-IN"/>
        </w:rPr>
        <w:t>HID</w:t>
      </w:r>
      <w:r w:rsidR="00605AC6">
        <w:rPr>
          <w:lang w:eastAsia="en-IN"/>
        </w:rPr>
        <w:t xml:space="preserve"> </w:t>
      </w:r>
      <w:r w:rsidR="001D4D16">
        <w:rPr>
          <w:lang w:eastAsia="en-IN"/>
        </w:rPr>
        <w:t xml:space="preserve">from </w:t>
      </w:r>
      <w:r w:rsidRPr="00651DDA">
        <w:rPr>
          <w:lang w:eastAsia="en-IN"/>
        </w:rPr>
        <w:t xml:space="preserve">the USB option </w:t>
      </w:r>
      <w:r w:rsidR="00FB7AF9">
        <w:rPr>
          <w:lang w:eastAsia="en-IN"/>
        </w:rPr>
        <w:t>o</w:t>
      </w:r>
      <w:r w:rsidR="00FB7AF9" w:rsidRPr="000C3ED9">
        <w:rPr>
          <w:lang w:eastAsia="en-IN"/>
        </w:rPr>
        <w:t>n</w:t>
      </w:r>
      <w:r w:rsidRPr="00651DDA">
        <w:rPr>
          <w:lang w:eastAsia="en-IN"/>
        </w:rPr>
        <w:t xml:space="preserve"> the menu. Next, run VoiceOver by pressing the Apple CMD key + F5. Then, attach the small end of the USB cable to </w:t>
      </w:r>
      <w:r w:rsidR="00666741">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with the bumps facing down and the big end to Mac. VoiceOver automatically recognizes and starts using the display.</w:t>
      </w:r>
    </w:p>
    <w:p w14:paraId="67FC0560" w14:textId="015133BF" w:rsidR="00AA3872" w:rsidRPr="00651DDA" w:rsidRDefault="00AA3872" w:rsidP="00AA3872">
      <w:pPr>
        <w:pStyle w:val="Heading3"/>
        <w:rPr>
          <w:lang w:eastAsia="en-IN"/>
        </w:rPr>
      </w:pPr>
      <w:bookmarkStart w:id="1128" w:name="Connecting-Mac-with-Bluetooth"/>
      <w:bookmarkStart w:id="1129" w:name="_Connecting_Mac_with"/>
      <w:bookmarkStart w:id="1130" w:name="_Toc9689939"/>
      <w:bookmarkStart w:id="1131" w:name="_Toc10194403"/>
      <w:bookmarkStart w:id="1132" w:name="_Toc17712043"/>
      <w:bookmarkStart w:id="1133" w:name="_Toc531853364"/>
      <w:bookmarkStart w:id="1134" w:name="_Toc20754967"/>
      <w:bookmarkStart w:id="1135" w:name="_Toc20906454"/>
      <w:bookmarkStart w:id="1136" w:name="_Toc20910780"/>
      <w:bookmarkStart w:id="1137" w:name="_Toc20912950"/>
      <w:bookmarkStart w:id="1138" w:name="_Toc75872441"/>
      <w:bookmarkEnd w:id="1128"/>
      <w:bookmarkEnd w:id="1129"/>
      <w:r w:rsidRPr="00651DDA">
        <w:rPr>
          <w:lang w:eastAsia="en-IN"/>
        </w:rPr>
        <w:t xml:space="preserve">Connecting </w:t>
      </w:r>
      <w:r w:rsidR="00AB7894">
        <w:rPr>
          <w:lang w:eastAsia="en-IN"/>
        </w:rPr>
        <w:t xml:space="preserve">to a </w:t>
      </w:r>
      <w:r w:rsidRPr="00651DDA">
        <w:rPr>
          <w:lang w:eastAsia="en-IN"/>
        </w:rPr>
        <w:t xml:space="preserve">Mac </w:t>
      </w:r>
      <w:r w:rsidR="00AB7894">
        <w:rPr>
          <w:lang w:eastAsia="en-IN"/>
        </w:rPr>
        <w:t>over</w:t>
      </w:r>
      <w:r w:rsidRPr="00651DDA">
        <w:rPr>
          <w:lang w:eastAsia="en-IN"/>
        </w:rPr>
        <w:t xml:space="preserve"> Bluetooth</w:t>
      </w:r>
      <w:bookmarkEnd w:id="1130"/>
      <w:bookmarkEnd w:id="1131"/>
      <w:bookmarkEnd w:id="1132"/>
      <w:bookmarkEnd w:id="1133"/>
      <w:bookmarkEnd w:id="1134"/>
      <w:bookmarkEnd w:id="1135"/>
      <w:bookmarkEnd w:id="1136"/>
      <w:bookmarkEnd w:id="1137"/>
      <w:bookmarkEnd w:id="1138"/>
    </w:p>
    <w:p w14:paraId="4A6730A1" w14:textId="233ADDC3" w:rsidR="00AA3872" w:rsidRPr="00651DDA" w:rsidRDefault="00AA3872" w:rsidP="00AA3872">
      <w:pPr>
        <w:rPr>
          <w:lang w:eastAsia="en-IN"/>
        </w:rPr>
      </w:pPr>
      <w:r w:rsidRPr="00651DDA">
        <w:rPr>
          <w:lang w:eastAsia="en-IN"/>
        </w:rPr>
        <w:t>The default configuration for pairing with Mac through Bluetooth is ‘</w:t>
      </w:r>
      <w:proofErr w:type="spellStart"/>
      <w:r w:rsidR="008321E0">
        <w:rPr>
          <w:lang w:eastAsia="en-IN"/>
        </w:rPr>
        <w:t>justworks</w:t>
      </w:r>
      <w:proofErr w:type="spellEnd"/>
      <w:r w:rsidRPr="00651DDA">
        <w:rPr>
          <w:lang w:eastAsia="en-IN"/>
        </w:rPr>
        <w:t xml:space="preserve">’. If Bluetooth has been turned off, it can be turned on in the </w:t>
      </w:r>
      <w:r w:rsidR="00F7035D">
        <w:rPr>
          <w:lang w:eastAsia="en-IN"/>
        </w:rPr>
        <w:t>m</w:t>
      </w:r>
      <w:r w:rsidR="00FE3743" w:rsidRPr="000C3ED9">
        <w:rPr>
          <w:lang w:eastAsia="en-IN"/>
        </w:rPr>
        <w:t>enu</w:t>
      </w:r>
      <w:r w:rsidRPr="00651DDA">
        <w:rPr>
          <w:lang w:eastAsia="en-IN"/>
        </w:rPr>
        <w:t xml:space="preserve"> or by pressing Space + Dots 4 7 on the Orbit Reader </w:t>
      </w:r>
      <w:r w:rsidR="00D9312B">
        <w:rPr>
          <w:lang w:eastAsia="en-IN"/>
        </w:rPr>
        <w:t>20 Plus</w:t>
      </w:r>
      <w:r w:rsidRPr="00651DDA">
        <w:rPr>
          <w:lang w:eastAsia="en-IN"/>
        </w:rPr>
        <w:t>.</w:t>
      </w:r>
    </w:p>
    <w:p w14:paraId="7A48084E" w14:textId="77777777" w:rsidR="009341BE" w:rsidRDefault="009341BE" w:rsidP="00AA3872">
      <w:pPr>
        <w:rPr>
          <w:lang w:eastAsia="en-IN"/>
        </w:rPr>
      </w:pPr>
    </w:p>
    <w:p w14:paraId="73C17AE2" w14:textId="234A18D3" w:rsidR="00AA3872" w:rsidRPr="00651DDA" w:rsidRDefault="00AA3872" w:rsidP="00AA3872">
      <w:pPr>
        <w:rPr>
          <w:lang w:eastAsia="en-IN"/>
        </w:rPr>
      </w:pPr>
      <w:r w:rsidRPr="00651DDA">
        <w:rPr>
          <w:lang w:eastAsia="en-IN"/>
        </w:rPr>
        <w:t xml:space="preserve">If </w:t>
      </w:r>
      <w:r w:rsidR="00666741">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is in</w:t>
      </w:r>
      <w:r w:rsidR="009341BE">
        <w:rPr>
          <w:lang w:eastAsia="en-IN"/>
        </w:rPr>
        <w:t xml:space="preserve"> </w:t>
      </w:r>
      <w:r w:rsidRPr="00651DDA">
        <w:rPr>
          <w:lang w:eastAsia="en-IN"/>
        </w:rPr>
        <w:t>default connection, follow these steps to pair the device with a Mac:</w:t>
      </w:r>
    </w:p>
    <w:p w14:paraId="60942D9B" w14:textId="35125236" w:rsidR="00AA3872" w:rsidRPr="00651DDA" w:rsidRDefault="00AA3872" w:rsidP="00AA3872">
      <w:pPr>
        <w:numPr>
          <w:ilvl w:val="0"/>
          <w:numId w:val="17"/>
        </w:numPr>
        <w:spacing w:before="100" w:beforeAutospacing="1" w:after="100" w:afterAutospacing="1"/>
        <w:rPr>
          <w:rFonts w:cs="Arial"/>
          <w:lang w:eastAsia="en-IN"/>
        </w:rPr>
      </w:pPr>
      <w:r w:rsidRPr="00651DDA">
        <w:rPr>
          <w:rFonts w:cs="Arial"/>
          <w:lang w:eastAsia="en-IN"/>
        </w:rPr>
        <w:lastRenderedPageBreak/>
        <w:t xml:space="preserve">Turn on Bluetooth. Bluetooth can be turned on in the </w:t>
      </w:r>
      <w:r w:rsidR="003A6B7E">
        <w:rPr>
          <w:rFonts w:cs="Arial"/>
          <w:lang w:eastAsia="en-IN"/>
        </w:rPr>
        <w:t>menu</w:t>
      </w:r>
      <w:r w:rsidR="003A6B7E" w:rsidRPr="00651DDA">
        <w:rPr>
          <w:rFonts w:cs="Arial"/>
          <w:lang w:eastAsia="en-IN"/>
        </w:rPr>
        <w:t xml:space="preserve"> </w:t>
      </w:r>
      <w:r w:rsidRPr="00651DDA">
        <w:rPr>
          <w:rFonts w:cs="Arial"/>
          <w:lang w:eastAsia="en-IN"/>
        </w:rPr>
        <w:t xml:space="preserve">or by pressing Space + Dots 4 7 on the Orbit Reader </w:t>
      </w:r>
      <w:r w:rsidR="00D9312B">
        <w:rPr>
          <w:rFonts w:cs="Arial"/>
          <w:lang w:eastAsia="en-IN"/>
        </w:rPr>
        <w:t>20 Plus</w:t>
      </w:r>
      <w:r w:rsidRPr="00651DDA">
        <w:rPr>
          <w:rFonts w:cs="Arial"/>
          <w:lang w:eastAsia="en-IN"/>
        </w:rPr>
        <w:t>.</w:t>
      </w:r>
    </w:p>
    <w:p w14:paraId="2FA676BD" w14:textId="77777777" w:rsidR="00AA3872" w:rsidRPr="00651DDA" w:rsidRDefault="00AA3872" w:rsidP="00AA3872">
      <w:pPr>
        <w:numPr>
          <w:ilvl w:val="0"/>
          <w:numId w:val="17"/>
        </w:numPr>
        <w:spacing w:before="100" w:beforeAutospacing="1" w:after="100" w:afterAutospacing="1"/>
        <w:rPr>
          <w:rFonts w:cs="Arial"/>
          <w:lang w:eastAsia="en-IN"/>
        </w:rPr>
      </w:pPr>
      <w:r w:rsidRPr="00651DDA">
        <w:rPr>
          <w:rFonts w:cs="Arial"/>
          <w:lang w:eastAsia="en-IN"/>
        </w:rPr>
        <w:t>When VoiceOver is on, open VoiceOver Utility by pressing VO-F8</w:t>
      </w:r>
    </w:p>
    <w:p w14:paraId="20260BED" w14:textId="77777777" w:rsidR="00AA3872" w:rsidRPr="00651DDA" w:rsidRDefault="00AA3872" w:rsidP="00AA3872">
      <w:pPr>
        <w:numPr>
          <w:ilvl w:val="0"/>
          <w:numId w:val="17"/>
        </w:numPr>
        <w:spacing w:before="100" w:beforeAutospacing="1" w:after="100" w:afterAutospacing="1"/>
        <w:rPr>
          <w:rFonts w:cs="Arial"/>
          <w:lang w:eastAsia="en-IN"/>
        </w:rPr>
      </w:pPr>
      <w:r w:rsidRPr="00651DDA">
        <w:rPr>
          <w:rFonts w:cs="Arial"/>
          <w:lang w:eastAsia="en-IN"/>
        </w:rPr>
        <w:t>Click the Braille category, click Displays, and then click the Add (+) button</w:t>
      </w:r>
    </w:p>
    <w:p w14:paraId="6EA43FB6" w14:textId="065A273F" w:rsidR="00AA3872" w:rsidRPr="00651DDA" w:rsidRDefault="00AA3872" w:rsidP="00AA3872">
      <w:pPr>
        <w:numPr>
          <w:ilvl w:val="0"/>
          <w:numId w:val="17"/>
        </w:numPr>
        <w:spacing w:before="100" w:beforeAutospacing="1" w:after="100" w:afterAutospacing="1"/>
        <w:rPr>
          <w:rFonts w:cs="Arial"/>
          <w:lang w:eastAsia="en-IN"/>
        </w:rPr>
      </w:pPr>
      <w:r w:rsidRPr="00651DDA">
        <w:rPr>
          <w:rFonts w:cs="Arial"/>
          <w:lang w:eastAsia="en-IN"/>
        </w:rPr>
        <w:t xml:space="preserve">Select Orbit Reader </w:t>
      </w:r>
      <w:r w:rsidR="00D9312B">
        <w:rPr>
          <w:rFonts w:cs="Arial"/>
          <w:lang w:eastAsia="en-IN"/>
        </w:rPr>
        <w:t>20 Plus</w:t>
      </w:r>
      <w:r w:rsidRPr="00651DDA">
        <w:rPr>
          <w:rFonts w:cs="Arial"/>
          <w:lang w:eastAsia="en-IN"/>
        </w:rPr>
        <w:t xml:space="preserve"> in the list. VoiceOver filters the devices it detects to list only the Bluetooth braille displays that are within range of your computer and that appear to match a VoiceOver braille display driver.</w:t>
      </w:r>
    </w:p>
    <w:p w14:paraId="2E2D274C" w14:textId="5D821D70" w:rsidR="00AA3872" w:rsidRPr="00651DDA" w:rsidRDefault="00AA3872" w:rsidP="00AA3872">
      <w:pPr>
        <w:numPr>
          <w:ilvl w:val="0"/>
          <w:numId w:val="17"/>
        </w:numPr>
        <w:spacing w:before="100" w:beforeAutospacing="1" w:after="100" w:afterAutospacing="1"/>
        <w:rPr>
          <w:rFonts w:cs="Arial"/>
          <w:lang w:eastAsia="en-IN"/>
        </w:rPr>
      </w:pPr>
      <w:r w:rsidRPr="00651DDA">
        <w:rPr>
          <w:rFonts w:cs="Arial"/>
          <w:lang w:eastAsia="en-IN"/>
        </w:rPr>
        <w:t xml:space="preserve">Activate the Orbit Reader </w:t>
      </w:r>
      <w:r w:rsidR="00D9312B">
        <w:rPr>
          <w:rFonts w:cs="Arial"/>
          <w:lang w:eastAsia="en-IN"/>
        </w:rPr>
        <w:t>20 Plus</w:t>
      </w:r>
      <w:r w:rsidRPr="00651DDA">
        <w:rPr>
          <w:rFonts w:cs="Arial"/>
          <w:lang w:eastAsia="en-IN"/>
        </w:rPr>
        <w:t xml:space="preserve"> device in the list to pair.</w:t>
      </w:r>
    </w:p>
    <w:p w14:paraId="154963F5" w14:textId="6B0C5487" w:rsidR="00AA3872" w:rsidRPr="00651DDA" w:rsidRDefault="00DC14C2" w:rsidP="00AA3872">
      <w:pPr>
        <w:rPr>
          <w:lang w:eastAsia="en-IN"/>
        </w:rPr>
      </w:pPr>
      <w:r>
        <w:rPr>
          <w:lang w:eastAsia="en-IN"/>
        </w:rPr>
        <w:t xml:space="preserve">The </w:t>
      </w:r>
      <w:r w:rsidR="00AA3872" w:rsidRPr="00651DDA">
        <w:rPr>
          <w:lang w:eastAsia="en-IN"/>
        </w:rPr>
        <w:t xml:space="preserve">Confirm code configuration shows a random number on both </w:t>
      </w:r>
      <w:r w:rsidR="00826A9A">
        <w:rPr>
          <w:lang w:eastAsia="en-IN"/>
        </w:rPr>
        <w:t xml:space="preserve">the </w:t>
      </w:r>
      <w:r w:rsidR="00AA3872" w:rsidRPr="00651DDA">
        <w:rPr>
          <w:lang w:eastAsia="en-IN"/>
        </w:rPr>
        <w:t xml:space="preserve">Orbit Reader </w:t>
      </w:r>
      <w:r w:rsidR="00D9312B">
        <w:rPr>
          <w:lang w:eastAsia="en-IN"/>
        </w:rPr>
        <w:t>20 Plus</w:t>
      </w:r>
      <w:r w:rsidR="00AA3872" w:rsidRPr="00651DDA">
        <w:rPr>
          <w:lang w:eastAsia="en-IN"/>
        </w:rPr>
        <w:t xml:space="preserve">'s braille display and on the host device. Follow steps 1 through 3. </w:t>
      </w:r>
      <w:r>
        <w:rPr>
          <w:lang w:eastAsia="en-IN"/>
        </w:rPr>
        <w:t xml:space="preserve">The </w:t>
      </w:r>
      <w:r w:rsidR="00AA3872" w:rsidRPr="00651DDA">
        <w:rPr>
          <w:lang w:eastAsia="en-IN"/>
        </w:rPr>
        <w:t>Mac shows you a dialog with a security code. To confirm the request, compare the numbers in the Bluetooth dialog on the Mac with the code shown on your display. If they are</w:t>
      </w:r>
      <w:r w:rsidR="00826A9A">
        <w:rPr>
          <w:lang w:eastAsia="en-IN"/>
        </w:rPr>
        <w:t xml:space="preserve"> the </w:t>
      </w:r>
      <w:r w:rsidR="00AA3872" w:rsidRPr="00651DDA">
        <w:rPr>
          <w:lang w:eastAsia="en-IN"/>
        </w:rPr>
        <w:t xml:space="preserve">same, select ‘Yes’ in the dialog on Mac. If the numbers do not match, select ‘No’ and try the next </w:t>
      </w:r>
      <w:r w:rsidR="00666741">
        <w:rPr>
          <w:lang w:eastAsia="en-IN"/>
        </w:rPr>
        <w:t xml:space="preserve">the </w:t>
      </w:r>
      <w:r w:rsidR="00AA3872" w:rsidRPr="00651DDA">
        <w:rPr>
          <w:lang w:eastAsia="en-IN"/>
        </w:rPr>
        <w:t xml:space="preserve">Orbit Reader </w:t>
      </w:r>
      <w:r w:rsidR="00D9312B">
        <w:rPr>
          <w:lang w:eastAsia="en-IN"/>
        </w:rPr>
        <w:t>20 Plus</w:t>
      </w:r>
      <w:r w:rsidR="00AA3872" w:rsidRPr="00651DDA">
        <w:rPr>
          <w:lang w:eastAsia="en-IN"/>
        </w:rPr>
        <w:t xml:space="preserve"> in the list. </w:t>
      </w:r>
      <w:r w:rsidR="006F547D" w:rsidRPr="000C3ED9">
        <w:rPr>
          <w:lang w:eastAsia="en-IN"/>
        </w:rPr>
        <w:t>P</w:t>
      </w:r>
      <w:r w:rsidR="00FE3743" w:rsidRPr="000C3ED9">
        <w:rPr>
          <w:lang w:eastAsia="en-IN"/>
        </w:rPr>
        <w:t>airing request</w:t>
      </w:r>
      <w:r w:rsidR="008B08EC">
        <w:rPr>
          <w:lang w:eastAsia="en-IN"/>
        </w:rPr>
        <w:t>s</w:t>
      </w:r>
      <w:r w:rsidR="00FE3743" w:rsidRPr="000C3ED9">
        <w:rPr>
          <w:lang w:eastAsia="en-IN"/>
        </w:rPr>
        <w:t xml:space="preserve"> can be accepted by pressing </w:t>
      </w:r>
      <w:r w:rsidR="001D55A9" w:rsidRPr="000C3ED9">
        <w:rPr>
          <w:lang w:eastAsia="en-IN"/>
        </w:rPr>
        <w:t>D</w:t>
      </w:r>
      <w:r w:rsidR="00FE3743" w:rsidRPr="000C3ED9">
        <w:rPr>
          <w:lang w:eastAsia="en-IN"/>
        </w:rPr>
        <w:t xml:space="preserve">ot 8 or rejected by pressing </w:t>
      </w:r>
      <w:r w:rsidR="001D55A9" w:rsidRPr="000C3ED9">
        <w:rPr>
          <w:lang w:eastAsia="en-IN"/>
        </w:rPr>
        <w:t>D</w:t>
      </w:r>
      <w:r w:rsidR="00FE3743" w:rsidRPr="000C3ED9">
        <w:rPr>
          <w:lang w:eastAsia="en-IN"/>
        </w:rPr>
        <w:t xml:space="preserve">ot 7 from </w:t>
      </w:r>
      <w:r w:rsidR="00666741">
        <w:rPr>
          <w:lang w:eastAsia="en-IN"/>
        </w:rPr>
        <w:t>the Orbit Reader</w:t>
      </w:r>
      <w:r w:rsidR="004973AE">
        <w:rPr>
          <w:lang w:eastAsia="en-IN"/>
        </w:rPr>
        <w:t xml:space="preserve"> </w:t>
      </w:r>
      <w:r w:rsidR="00D9312B">
        <w:rPr>
          <w:lang w:eastAsia="en-IN"/>
        </w:rPr>
        <w:t>20 Plus</w:t>
      </w:r>
      <w:r w:rsidR="00FE3743" w:rsidRPr="000C3ED9">
        <w:rPr>
          <w:lang w:eastAsia="en-IN"/>
        </w:rPr>
        <w:t xml:space="preserve"> device. </w:t>
      </w:r>
      <w:r w:rsidR="00AA3872" w:rsidRPr="00651DDA">
        <w:rPr>
          <w:lang w:eastAsia="en-IN"/>
        </w:rPr>
        <w:t>The purpose of this procedure is to allow more than one</w:t>
      </w:r>
      <w:r w:rsidR="00FE3743" w:rsidRPr="000C3ED9">
        <w:rPr>
          <w:lang w:eastAsia="en-IN"/>
        </w:rPr>
        <w:t xml:space="preserve"> </w:t>
      </w:r>
      <w:r w:rsidR="00AA3872" w:rsidRPr="00651DDA">
        <w:rPr>
          <w:lang w:eastAsia="en-IN"/>
        </w:rPr>
        <w:t xml:space="preserve">Orbit Reader </w:t>
      </w:r>
      <w:r w:rsidR="00D9312B">
        <w:rPr>
          <w:lang w:eastAsia="en-IN"/>
        </w:rPr>
        <w:t>20 Plus</w:t>
      </w:r>
      <w:r w:rsidR="00AA3872" w:rsidRPr="00651DDA">
        <w:rPr>
          <w:lang w:eastAsia="en-IN"/>
        </w:rPr>
        <w:t xml:space="preserve"> device to be paired in the same room at the same time without pairing the wrong device.</w:t>
      </w:r>
    </w:p>
    <w:p w14:paraId="3B8C5D36" w14:textId="77777777" w:rsidR="00AA3872" w:rsidRPr="00651DDA" w:rsidRDefault="00AA3872" w:rsidP="00AA3872">
      <w:pPr>
        <w:rPr>
          <w:lang w:eastAsia="en-IN"/>
        </w:rPr>
      </w:pPr>
    </w:p>
    <w:p w14:paraId="12E0A4BB" w14:textId="054A26A3" w:rsidR="00AA3872" w:rsidRPr="00651DDA" w:rsidRDefault="00AA3872" w:rsidP="00AA3872">
      <w:pPr>
        <w:rPr>
          <w:lang w:eastAsia="en-IN"/>
        </w:rPr>
      </w:pPr>
      <w:r w:rsidRPr="00651DDA">
        <w:rPr>
          <w:lang w:eastAsia="en-IN"/>
        </w:rPr>
        <w:t>If</w:t>
      </w:r>
      <w:r w:rsidR="00FE3743" w:rsidRPr="000C3ED9">
        <w:rPr>
          <w:lang w:eastAsia="en-IN"/>
        </w:rPr>
        <w:t xml:space="preserve"> </w:t>
      </w:r>
      <w:r w:rsidR="00666741">
        <w:rPr>
          <w:lang w:eastAsia="en-IN"/>
        </w:rPr>
        <w:t>the</w:t>
      </w:r>
      <w:r w:rsidRPr="00651DDA">
        <w:rPr>
          <w:lang w:eastAsia="en-IN"/>
        </w:rPr>
        <w:t xml:space="preserve"> Orbit Reader </w:t>
      </w:r>
      <w:r w:rsidR="00D9312B">
        <w:rPr>
          <w:lang w:eastAsia="en-IN"/>
        </w:rPr>
        <w:t>20 Plus</w:t>
      </w:r>
      <w:r w:rsidRPr="00651DDA">
        <w:rPr>
          <w:lang w:eastAsia="en-IN"/>
        </w:rPr>
        <w:t xml:space="preserve"> does not work with VoiceOver, it is possible that you are not using the latest Mac OS. </w:t>
      </w:r>
      <w:r w:rsidR="00F95927" w:rsidRPr="000C3ED9">
        <w:rPr>
          <w:lang w:eastAsia="en-IN"/>
        </w:rPr>
        <w:t xml:space="preserve">In </w:t>
      </w:r>
      <w:r w:rsidR="00DF60DC" w:rsidRPr="000C3ED9">
        <w:rPr>
          <w:lang w:eastAsia="en-IN"/>
        </w:rPr>
        <w:t>that</w:t>
      </w:r>
      <w:r w:rsidR="003F07F6">
        <w:rPr>
          <w:lang w:eastAsia="en-IN"/>
        </w:rPr>
        <w:t xml:space="preserve"> </w:t>
      </w:r>
      <w:r w:rsidR="003B5F23">
        <w:rPr>
          <w:lang w:eastAsia="en-IN"/>
        </w:rPr>
        <w:t>case,</w:t>
      </w:r>
      <w:r w:rsidRPr="00651DDA">
        <w:rPr>
          <w:lang w:eastAsia="en-IN"/>
        </w:rPr>
        <w:t xml:space="preserve"> you have two choices:</w:t>
      </w:r>
    </w:p>
    <w:p w14:paraId="4F1C51AE" w14:textId="5313A0DC" w:rsidR="00AA3872" w:rsidRPr="00651DDA" w:rsidRDefault="00AA3872" w:rsidP="00AA3872">
      <w:pPr>
        <w:numPr>
          <w:ilvl w:val="0"/>
          <w:numId w:val="18"/>
        </w:numPr>
        <w:spacing w:before="100" w:beforeAutospacing="1" w:after="100" w:afterAutospacing="1"/>
        <w:rPr>
          <w:rFonts w:cs="Arial"/>
          <w:lang w:eastAsia="en-IN"/>
        </w:rPr>
      </w:pPr>
      <w:r w:rsidRPr="00651DDA">
        <w:rPr>
          <w:rFonts w:cs="Arial"/>
          <w:lang w:eastAsia="en-IN"/>
        </w:rPr>
        <w:t xml:space="preserve">Put the Orbit Reader </w:t>
      </w:r>
      <w:r w:rsidR="00D9312B">
        <w:rPr>
          <w:rFonts w:cs="Arial"/>
          <w:lang w:eastAsia="en-IN"/>
        </w:rPr>
        <w:t>20 Plus</w:t>
      </w:r>
      <w:r w:rsidRPr="00651DDA">
        <w:rPr>
          <w:rFonts w:cs="Arial"/>
          <w:lang w:eastAsia="en-IN"/>
        </w:rPr>
        <w:t xml:space="preserve"> in Refreshabraille 18 (RB18) Emulation mode. Then connect it as an RB18</w:t>
      </w:r>
    </w:p>
    <w:p w14:paraId="0C765F73" w14:textId="6300ED9C" w:rsidR="00AA3872" w:rsidRPr="00651DDA" w:rsidRDefault="00AA3872" w:rsidP="00AA3872">
      <w:pPr>
        <w:numPr>
          <w:ilvl w:val="0"/>
          <w:numId w:val="18"/>
        </w:numPr>
        <w:spacing w:before="100" w:beforeAutospacing="1" w:after="100" w:afterAutospacing="1"/>
        <w:rPr>
          <w:rFonts w:cs="Arial"/>
          <w:lang w:eastAsia="en-IN"/>
        </w:rPr>
      </w:pPr>
      <w:r w:rsidRPr="00651DDA">
        <w:rPr>
          <w:rFonts w:cs="Arial"/>
          <w:lang w:eastAsia="en-IN"/>
        </w:rPr>
        <w:t>Check for updates. We suggest you update to the latest operating system</w:t>
      </w:r>
      <w:r w:rsidR="006F4A4A">
        <w:rPr>
          <w:rFonts w:cs="Arial"/>
          <w:lang w:eastAsia="en-IN"/>
        </w:rPr>
        <w:t xml:space="preserve"> </w:t>
      </w:r>
    </w:p>
    <w:p w14:paraId="34386D16" w14:textId="69C4AB6F" w:rsidR="00AA3872" w:rsidRPr="00651DDA" w:rsidRDefault="00AA3872" w:rsidP="00AA3872">
      <w:pPr>
        <w:rPr>
          <w:lang w:eastAsia="en-IN"/>
        </w:rPr>
      </w:pPr>
      <w:r w:rsidRPr="00651DDA">
        <w:rPr>
          <w:lang w:eastAsia="en-IN"/>
        </w:rPr>
        <w:t>If</w:t>
      </w:r>
      <w:r w:rsidR="00FE3743" w:rsidRPr="000C3ED9">
        <w:rPr>
          <w:lang w:eastAsia="en-IN"/>
        </w:rPr>
        <w:t xml:space="preserve"> </w:t>
      </w:r>
      <w:r w:rsidR="00666741">
        <w:rPr>
          <w:lang w:eastAsia="en-IN"/>
        </w:rPr>
        <w:t>the</w:t>
      </w:r>
      <w:r w:rsidRPr="00651DDA">
        <w:rPr>
          <w:lang w:eastAsia="en-IN"/>
        </w:rPr>
        <w:t xml:space="preserve"> Orbit Reader </w:t>
      </w:r>
      <w:r w:rsidR="00D9312B">
        <w:rPr>
          <w:lang w:eastAsia="en-IN"/>
        </w:rPr>
        <w:t>20 Plus</w:t>
      </w:r>
      <w:r w:rsidRPr="00651DDA">
        <w:rPr>
          <w:lang w:eastAsia="en-IN"/>
        </w:rPr>
        <w:t xml:space="preserve"> is not listed, make sure you have turned on Bluetooth in the Menu.</w:t>
      </w:r>
    </w:p>
    <w:p w14:paraId="73BDA235" w14:textId="4D76AA22" w:rsidR="00AA3872" w:rsidRPr="00651DDA" w:rsidRDefault="00AA3872" w:rsidP="00AA3872">
      <w:pPr>
        <w:pStyle w:val="Heading3"/>
        <w:rPr>
          <w:lang w:eastAsia="en-IN"/>
        </w:rPr>
      </w:pPr>
      <w:bookmarkStart w:id="1139" w:name="Controlling-Orbit-Reader-from-Mac"/>
      <w:bookmarkStart w:id="1140" w:name="_Toc9689940"/>
      <w:bookmarkStart w:id="1141" w:name="_Toc10194404"/>
      <w:bookmarkStart w:id="1142" w:name="_Toc17712044"/>
      <w:bookmarkStart w:id="1143" w:name="_Toc531853365"/>
      <w:bookmarkStart w:id="1144" w:name="_Toc20754968"/>
      <w:bookmarkStart w:id="1145" w:name="_Toc20906455"/>
      <w:bookmarkStart w:id="1146" w:name="_Toc20910781"/>
      <w:bookmarkStart w:id="1147" w:name="_Toc20912951"/>
      <w:bookmarkStart w:id="1148" w:name="_Toc75872442"/>
      <w:bookmarkEnd w:id="1139"/>
      <w:r w:rsidRPr="00651DDA">
        <w:rPr>
          <w:lang w:eastAsia="en-IN"/>
        </w:rPr>
        <w:t>Controlling</w:t>
      </w:r>
      <w:r w:rsidR="00FE3743" w:rsidRPr="000C3ED9">
        <w:rPr>
          <w:lang w:eastAsia="en-IN"/>
        </w:rPr>
        <w:t xml:space="preserve"> </w:t>
      </w:r>
      <w:r w:rsidR="00666741">
        <w:rPr>
          <w:lang w:eastAsia="en-IN"/>
        </w:rPr>
        <w:t>the</w:t>
      </w:r>
      <w:r w:rsidRPr="00651DDA">
        <w:rPr>
          <w:lang w:eastAsia="en-IN"/>
        </w:rPr>
        <w:t xml:space="preserve"> Orbit Reader </w:t>
      </w:r>
      <w:r w:rsidR="00D9312B">
        <w:rPr>
          <w:lang w:eastAsia="en-IN"/>
        </w:rPr>
        <w:t>20 Plus</w:t>
      </w:r>
      <w:r w:rsidRPr="00651DDA">
        <w:rPr>
          <w:lang w:eastAsia="en-IN"/>
        </w:rPr>
        <w:t xml:space="preserve"> from </w:t>
      </w:r>
      <w:r w:rsidR="00C23AAF">
        <w:rPr>
          <w:lang w:eastAsia="en-IN"/>
        </w:rPr>
        <w:t xml:space="preserve">a </w:t>
      </w:r>
      <w:r w:rsidRPr="00651DDA">
        <w:rPr>
          <w:lang w:eastAsia="en-IN"/>
        </w:rPr>
        <w:t>Mac</w:t>
      </w:r>
      <w:bookmarkEnd w:id="1140"/>
      <w:bookmarkEnd w:id="1141"/>
      <w:bookmarkEnd w:id="1142"/>
      <w:bookmarkEnd w:id="1143"/>
      <w:bookmarkEnd w:id="1144"/>
      <w:bookmarkEnd w:id="1145"/>
      <w:bookmarkEnd w:id="1146"/>
      <w:bookmarkEnd w:id="1147"/>
      <w:bookmarkEnd w:id="1148"/>
    </w:p>
    <w:p w14:paraId="4D04B474" w14:textId="77777777" w:rsidR="00AA3872" w:rsidRPr="00651DDA" w:rsidRDefault="00AA3872" w:rsidP="00AA3872">
      <w:pPr>
        <w:rPr>
          <w:lang w:eastAsia="en-IN"/>
        </w:rPr>
      </w:pPr>
      <w:r w:rsidRPr="00651DDA">
        <w:rPr>
          <w:lang w:eastAsia="en-IN"/>
        </w:rPr>
        <w:t>To control how VoiceOver treats the display, follow these steps:</w:t>
      </w:r>
    </w:p>
    <w:p w14:paraId="488BA0E1" w14:textId="77777777" w:rsidR="00AA3872" w:rsidRPr="00651DDA" w:rsidRDefault="00AA3872" w:rsidP="00AA3872">
      <w:pPr>
        <w:numPr>
          <w:ilvl w:val="0"/>
          <w:numId w:val="19"/>
        </w:numPr>
        <w:spacing w:before="100" w:beforeAutospacing="1" w:after="100" w:afterAutospacing="1"/>
        <w:rPr>
          <w:rFonts w:cs="Arial"/>
          <w:lang w:eastAsia="en-IN"/>
        </w:rPr>
      </w:pPr>
      <w:r w:rsidRPr="00651DDA">
        <w:rPr>
          <w:rFonts w:cs="Arial"/>
          <w:lang w:eastAsia="en-IN"/>
        </w:rPr>
        <w:t>Open the VoiceOver Utility by pressing Command + F8 while VoiceOver is running.</w:t>
      </w:r>
    </w:p>
    <w:p w14:paraId="2FA7B04E" w14:textId="77777777" w:rsidR="00AA3872" w:rsidRPr="00651DDA" w:rsidRDefault="00AA3872" w:rsidP="00AA3872">
      <w:pPr>
        <w:numPr>
          <w:ilvl w:val="0"/>
          <w:numId w:val="19"/>
        </w:numPr>
        <w:spacing w:before="100" w:beforeAutospacing="1" w:after="100" w:afterAutospacing="1"/>
        <w:rPr>
          <w:rFonts w:cs="Arial"/>
          <w:lang w:eastAsia="en-IN"/>
        </w:rPr>
      </w:pPr>
      <w:r w:rsidRPr="00651DDA">
        <w:rPr>
          <w:rFonts w:cs="Arial"/>
          <w:lang w:eastAsia="en-IN"/>
        </w:rPr>
        <w:t>Scroll down to the Braille option.</w:t>
      </w:r>
    </w:p>
    <w:p w14:paraId="4F236EA3" w14:textId="77777777" w:rsidR="00AA3872" w:rsidRPr="00651DDA" w:rsidRDefault="00AA3872" w:rsidP="00AA3872">
      <w:pPr>
        <w:numPr>
          <w:ilvl w:val="0"/>
          <w:numId w:val="19"/>
        </w:numPr>
        <w:spacing w:before="100" w:beforeAutospacing="1" w:after="100" w:afterAutospacing="1"/>
        <w:rPr>
          <w:rFonts w:cs="Arial"/>
          <w:lang w:eastAsia="en-IN"/>
        </w:rPr>
      </w:pPr>
      <w:r w:rsidRPr="00651DDA">
        <w:rPr>
          <w:rFonts w:cs="Arial"/>
          <w:lang w:eastAsia="en-IN"/>
        </w:rPr>
        <w:t>Select the Braille Display tab.</w:t>
      </w:r>
    </w:p>
    <w:p w14:paraId="1D5835F0" w14:textId="77777777" w:rsidR="00AA3872" w:rsidRPr="00651DDA" w:rsidRDefault="00AA3872" w:rsidP="00AA3872">
      <w:pPr>
        <w:rPr>
          <w:lang w:eastAsia="en-IN"/>
        </w:rPr>
      </w:pPr>
      <w:r w:rsidRPr="00651DDA">
        <w:rPr>
          <w:lang w:eastAsia="en-IN"/>
        </w:rPr>
        <w:t>To turn on contracted braille, check the Contracted Braille box.</w:t>
      </w:r>
    </w:p>
    <w:p w14:paraId="5C1A000B" w14:textId="77777777" w:rsidR="00AA3872" w:rsidRPr="00651DDA" w:rsidRDefault="00AA3872" w:rsidP="00AA3872">
      <w:pPr>
        <w:rPr>
          <w:lang w:eastAsia="en-IN"/>
        </w:rPr>
      </w:pPr>
      <w:r w:rsidRPr="00651DDA">
        <w:rPr>
          <w:lang w:eastAsia="en-IN"/>
        </w:rPr>
        <w:t xml:space="preserve">For the Mac documentation on connecting and using braille displays, see Apple's </w:t>
      </w:r>
      <w:hyperlink r:id="rId36" w:history="1">
        <w:r w:rsidRPr="00651DDA">
          <w:rPr>
            <w:color w:val="0000FF"/>
            <w:u w:val="single"/>
            <w:lang w:eastAsia="en-IN"/>
          </w:rPr>
          <w:t>VoiceOver Info Guide</w:t>
        </w:r>
      </w:hyperlink>
      <w:r w:rsidRPr="00651DDA">
        <w:rPr>
          <w:lang w:eastAsia="en-IN"/>
        </w:rPr>
        <w:t>.</w:t>
      </w:r>
    </w:p>
    <w:p w14:paraId="6C808740" w14:textId="77777777" w:rsidR="00AA3872" w:rsidRPr="00651DDA" w:rsidRDefault="00AA3872" w:rsidP="000A5C87">
      <w:pPr>
        <w:pStyle w:val="Heading2"/>
      </w:pPr>
      <w:bookmarkStart w:id="1149" w:name="Android-Devices"/>
      <w:bookmarkStart w:id="1150" w:name="_Toc9689941"/>
      <w:bookmarkStart w:id="1151" w:name="_Toc10194405"/>
      <w:bookmarkStart w:id="1152" w:name="_Toc17712045"/>
      <w:bookmarkStart w:id="1153" w:name="_Toc531853366"/>
      <w:bookmarkStart w:id="1154" w:name="_Toc20754969"/>
      <w:bookmarkStart w:id="1155" w:name="_Toc20906456"/>
      <w:bookmarkStart w:id="1156" w:name="_Toc20910782"/>
      <w:bookmarkStart w:id="1157" w:name="_Toc20912952"/>
      <w:bookmarkStart w:id="1158" w:name="_Toc75872443"/>
      <w:bookmarkEnd w:id="1149"/>
      <w:r w:rsidRPr="00651DDA">
        <w:t>Android Devices</w:t>
      </w:r>
      <w:bookmarkEnd w:id="1150"/>
      <w:bookmarkEnd w:id="1151"/>
      <w:bookmarkEnd w:id="1152"/>
      <w:bookmarkEnd w:id="1153"/>
      <w:bookmarkEnd w:id="1154"/>
      <w:bookmarkEnd w:id="1155"/>
      <w:bookmarkEnd w:id="1156"/>
      <w:bookmarkEnd w:id="1157"/>
      <w:bookmarkEnd w:id="1158"/>
    </w:p>
    <w:p w14:paraId="19D1999D" w14:textId="77777777" w:rsidR="00AA3872" w:rsidRPr="00651DDA" w:rsidRDefault="00AA3872" w:rsidP="00AA3872">
      <w:pPr>
        <w:rPr>
          <w:lang w:eastAsia="en-IN"/>
        </w:rPr>
      </w:pPr>
      <w:r w:rsidRPr="00651DDA">
        <w:rPr>
          <w:lang w:eastAsia="en-IN"/>
        </w:rPr>
        <w:t>You can connect Android devices using Bluetooth only.</w:t>
      </w:r>
    </w:p>
    <w:p w14:paraId="18FEDD27" w14:textId="35A85A8E" w:rsidR="00AA3872" w:rsidRPr="00651DDA" w:rsidRDefault="00AA3872" w:rsidP="00AA3872">
      <w:pPr>
        <w:pStyle w:val="Heading3"/>
        <w:rPr>
          <w:lang w:eastAsia="en-IN"/>
        </w:rPr>
      </w:pPr>
      <w:bookmarkStart w:id="1159" w:name="Connecting-Android-devices-with-Bluetoot"/>
      <w:bookmarkStart w:id="1160" w:name="_Connecting_Android_devices"/>
      <w:bookmarkStart w:id="1161" w:name="_Toc9689942"/>
      <w:bookmarkStart w:id="1162" w:name="_Toc10194406"/>
      <w:bookmarkStart w:id="1163" w:name="_Toc17712046"/>
      <w:bookmarkStart w:id="1164" w:name="_Toc531853367"/>
      <w:bookmarkStart w:id="1165" w:name="_Toc20754970"/>
      <w:bookmarkStart w:id="1166" w:name="_Toc20906457"/>
      <w:bookmarkStart w:id="1167" w:name="_Toc20910783"/>
      <w:bookmarkStart w:id="1168" w:name="_Toc20912953"/>
      <w:bookmarkStart w:id="1169" w:name="_Toc75872444"/>
      <w:bookmarkEnd w:id="1159"/>
      <w:bookmarkEnd w:id="1160"/>
      <w:r w:rsidRPr="00651DDA">
        <w:rPr>
          <w:lang w:eastAsia="en-IN"/>
        </w:rPr>
        <w:lastRenderedPageBreak/>
        <w:t xml:space="preserve">Connecting </w:t>
      </w:r>
      <w:r w:rsidR="004B3BB6">
        <w:rPr>
          <w:lang w:eastAsia="en-IN"/>
        </w:rPr>
        <w:t xml:space="preserve">to </w:t>
      </w:r>
      <w:r w:rsidRPr="00651DDA">
        <w:rPr>
          <w:lang w:eastAsia="en-IN"/>
        </w:rPr>
        <w:t xml:space="preserve">Android </w:t>
      </w:r>
      <w:r w:rsidR="004B3BB6">
        <w:rPr>
          <w:lang w:eastAsia="en-IN"/>
        </w:rPr>
        <w:t xml:space="preserve">devices over </w:t>
      </w:r>
      <w:r w:rsidRPr="00651DDA">
        <w:rPr>
          <w:lang w:eastAsia="en-IN"/>
        </w:rPr>
        <w:t>Bluetooth</w:t>
      </w:r>
      <w:bookmarkEnd w:id="1161"/>
      <w:bookmarkEnd w:id="1162"/>
      <w:bookmarkEnd w:id="1163"/>
      <w:bookmarkEnd w:id="1164"/>
      <w:bookmarkEnd w:id="1165"/>
      <w:bookmarkEnd w:id="1166"/>
      <w:bookmarkEnd w:id="1167"/>
      <w:bookmarkEnd w:id="1168"/>
      <w:bookmarkEnd w:id="1169"/>
    </w:p>
    <w:p w14:paraId="0476CEBA" w14:textId="7BC6F98A" w:rsidR="00AA3872" w:rsidRPr="00651DDA" w:rsidRDefault="00AA3872" w:rsidP="00AA3872">
      <w:pPr>
        <w:rPr>
          <w:lang w:eastAsia="en-IN"/>
        </w:rPr>
      </w:pPr>
      <w:r w:rsidRPr="00651DDA">
        <w:rPr>
          <w:lang w:eastAsia="en-IN"/>
        </w:rPr>
        <w:t>In</w:t>
      </w:r>
      <w:r w:rsidR="00FE3743" w:rsidRPr="000C3ED9">
        <w:rPr>
          <w:lang w:eastAsia="en-IN"/>
        </w:rPr>
        <w:t xml:space="preserve"> </w:t>
      </w:r>
      <w:r w:rsidR="00F7035D">
        <w:rPr>
          <w:lang w:eastAsia="en-IN"/>
        </w:rPr>
        <w:t>the</w:t>
      </w:r>
      <w:r w:rsidRPr="00651DDA">
        <w:rPr>
          <w:lang w:eastAsia="en-IN"/>
        </w:rPr>
        <w:t xml:space="preserve"> default configuration, the Orbit Reader </w:t>
      </w:r>
      <w:r w:rsidR="00D9312B">
        <w:rPr>
          <w:lang w:eastAsia="en-IN"/>
        </w:rPr>
        <w:t>20 Plus</w:t>
      </w:r>
      <w:r w:rsidRPr="00651DDA">
        <w:rPr>
          <w:lang w:eastAsia="en-IN"/>
        </w:rPr>
        <w:t xml:space="preserve"> is ready to pair with Bluetooth. If Bluetooth has been turned off, it can be turned on in the </w:t>
      </w:r>
      <w:r w:rsidR="00F7035D">
        <w:rPr>
          <w:lang w:eastAsia="en-IN"/>
        </w:rPr>
        <w:t>m</w:t>
      </w:r>
      <w:r w:rsidR="00FE3743" w:rsidRPr="000C3ED9">
        <w:rPr>
          <w:lang w:eastAsia="en-IN"/>
        </w:rPr>
        <w:t>enu</w:t>
      </w:r>
      <w:r w:rsidRPr="00651DDA">
        <w:rPr>
          <w:lang w:eastAsia="en-IN"/>
        </w:rPr>
        <w:t xml:space="preserve"> or by pressing Space + Dots 4 7.</w:t>
      </w:r>
    </w:p>
    <w:p w14:paraId="5CE579D4" w14:textId="4EA0955F" w:rsidR="00AA3872" w:rsidRPr="00651DDA" w:rsidRDefault="00AA3872" w:rsidP="00AA3872">
      <w:pPr>
        <w:numPr>
          <w:ilvl w:val="0"/>
          <w:numId w:val="20"/>
        </w:numPr>
        <w:spacing w:before="100" w:beforeAutospacing="1" w:after="100" w:afterAutospacing="1"/>
        <w:rPr>
          <w:rFonts w:cs="Arial"/>
          <w:lang w:eastAsia="en-IN"/>
        </w:rPr>
      </w:pPr>
      <w:r w:rsidRPr="00651DDA">
        <w:rPr>
          <w:rFonts w:cs="Arial"/>
          <w:lang w:eastAsia="en-IN"/>
        </w:rPr>
        <w:t xml:space="preserve">Turn on Bluetooth. Bluetooth can be turned on in the </w:t>
      </w:r>
      <w:r w:rsidR="00F7035D">
        <w:rPr>
          <w:rFonts w:cs="Arial"/>
          <w:lang w:eastAsia="en-IN"/>
        </w:rPr>
        <w:t>m</w:t>
      </w:r>
      <w:r w:rsidR="00FE3743" w:rsidRPr="000C3ED9">
        <w:rPr>
          <w:rFonts w:cs="Arial"/>
          <w:lang w:eastAsia="en-IN"/>
        </w:rPr>
        <w:t>enu</w:t>
      </w:r>
      <w:r w:rsidRPr="00651DDA">
        <w:rPr>
          <w:rFonts w:cs="Arial"/>
          <w:lang w:eastAsia="en-IN"/>
        </w:rPr>
        <w:t xml:space="preserve"> or by pressing Space + Dots 4 7 on the Orbit Reader </w:t>
      </w:r>
      <w:r w:rsidR="00D9312B">
        <w:rPr>
          <w:rFonts w:cs="Arial"/>
          <w:lang w:eastAsia="en-IN"/>
        </w:rPr>
        <w:t>20 Plus</w:t>
      </w:r>
      <w:r w:rsidRPr="00651DDA">
        <w:rPr>
          <w:rFonts w:cs="Arial"/>
          <w:lang w:eastAsia="en-IN"/>
        </w:rPr>
        <w:t>.</w:t>
      </w:r>
    </w:p>
    <w:p w14:paraId="6A7FA60F" w14:textId="183DB774" w:rsidR="00AA3872" w:rsidRPr="00651DDA" w:rsidRDefault="00AA3872" w:rsidP="00AA3872">
      <w:pPr>
        <w:numPr>
          <w:ilvl w:val="0"/>
          <w:numId w:val="20"/>
        </w:numPr>
        <w:spacing w:before="100" w:beforeAutospacing="1" w:after="100" w:afterAutospacing="1"/>
        <w:rPr>
          <w:rFonts w:cs="Arial"/>
          <w:lang w:eastAsia="en-IN"/>
        </w:rPr>
      </w:pPr>
      <w:r w:rsidRPr="00651DDA">
        <w:rPr>
          <w:rFonts w:cs="Arial"/>
          <w:lang w:eastAsia="en-IN"/>
        </w:rPr>
        <w:t xml:space="preserve">Turn on the Android device. Android and BrailleBack </w:t>
      </w:r>
      <w:r w:rsidR="00B37233">
        <w:rPr>
          <w:rFonts w:cs="Arial"/>
          <w:lang w:eastAsia="en-IN"/>
        </w:rPr>
        <w:t>produce</w:t>
      </w:r>
      <w:r w:rsidR="00B37233" w:rsidRPr="00651DDA">
        <w:rPr>
          <w:rFonts w:cs="Arial"/>
          <w:lang w:eastAsia="en-IN"/>
        </w:rPr>
        <w:t xml:space="preserve"> </w:t>
      </w:r>
      <w:r w:rsidRPr="00651DDA">
        <w:rPr>
          <w:rFonts w:cs="Arial"/>
          <w:lang w:eastAsia="en-IN"/>
        </w:rPr>
        <w:t>a</w:t>
      </w:r>
      <w:r w:rsidR="008969C8">
        <w:rPr>
          <w:rFonts w:cs="Arial"/>
          <w:lang w:eastAsia="en-IN"/>
        </w:rPr>
        <w:t xml:space="preserve"> </w:t>
      </w:r>
      <w:r w:rsidR="00932685">
        <w:rPr>
          <w:rFonts w:cs="Arial"/>
          <w:lang w:eastAsia="en-IN"/>
        </w:rPr>
        <w:t>tone</w:t>
      </w:r>
      <w:r w:rsidR="00932685" w:rsidRPr="00651DDA">
        <w:rPr>
          <w:rFonts w:cs="Arial"/>
          <w:lang w:eastAsia="en-IN"/>
        </w:rPr>
        <w:t xml:space="preserve"> </w:t>
      </w:r>
      <w:r w:rsidRPr="00651DDA">
        <w:rPr>
          <w:rFonts w:cs="Arial"/>
          <w:lang w:eastAsia="en-IN"/>
        </w:rPr>
        <w:t>to indicate successful communication.</w:t>
      </w:r>
    </w:p>
    <w:p w14:paraId="591F5826" w14:textId="11494656" w:rsidR="00AA3872" w:rsidRPr="00651DDA" w:rsidRDefault="00AA3872" w:rsidP="00AA3872">
      <w:pPr>
        <w:numPr>
          <w:ilvl w:val="0"/>
          <w:numId w:val="20"/>
        </w:numPr>
        <w:spacing w:before="100" w:beforeAutospacing="1" w:after="100" w:afterAutospacing="1"/>
        <w:rPr>
          <w:rFonts w:cs="Arial"/>
          <w:lang w:eastAsia="en-IN"/>
        </w:rPr>
      </w:pPr>
      <w:r w:rsidRPr="00651DDA">
        <w:rPr>
          <w:rFonts w:cs="Arial"/>
          <w:lang w:eastAsia="en-IN"/>
        </w:rPr>
        <w:t>Set up</w:t>
      </w:r>
      <w:r w:rsidR="00FE3743" w:rsidRPr="000C3ED9">
        <w:rPr>
          <w:rFonts w:cs="Arial"/>
          <w:lang w:eastAsia="en-IN"/>
        </w:rPr>
        <w:t xml:space="preserve"> </w:t>
      </w:r>
      <w:r w:rsidR="008C439F">
        <w:rPr>
          <w:rFonts w:cs="Arial"/>
          <w:lang w:eastAsia="en-IN"/>
        </w:rPr>
        <w:t>the</w:t>
      </w:r>
      <w:r w:rsidR="008C439F" w:rsidRPr="00651DDA">
        <w:rPr>
          <w:rFonts w:cs="Arial"/>
          <w:lang w:eastAsia="en-IN"/>
        </w:rPr>
        <w:t xml:space="preserve"> </w:t>
      </w:r>
      <w:r w:rsidRPr="00651DDA">
        <w:rPr>
          <w:rFonts w:cs="Arial"/>
          <w:lang w:eastAsia="en-IN"/>
        </w:rPr>
        <w:t>Android device.</w:t>
      </w:r>
      <w:r w:rsidRPr="00651DDA">
        <w:rPr>
          <w:rFonts w:cs="Arial"/>
          <w:lang w:eastAsia="en-IN"/>
        </w:rPr>
        <w:br/>
        <w:t xml:space="preserve">To set up your Android device, follow the </w:t>
      </w:r>
      <w:hyperlink r:id="rId37" w:history="1">
        <w:r w:rsidRPr="00651DDA">
          <w:rPr>
            <w:rFonts w:cs="Arial"/>
            <w:color w:val="0000FF"/>
            <w:u w:val="single"/>
            <w:lang w:eastAsia="en-IN"/>
          </w:rPr>
          <w:t>Install and enable BrailleBack</w:t>
        </w:r>
      </w:hyperlink>
      <w:r w:rsidRPr="00651DDA">
        <w:rPr>
          <w:rFonts w:cs="Arial"/>
          <w:lang w:eastAsia="en-IN"/>
        </w:rPr>
        <w:t xml:space="preserve"> instructions found on the Google™ Android Accessibility Help webpage.</w:t>
      </w:r>
    </w:p>
    <w:p w14:paraId="22859029" w14:textId="549CA525" w:rsidR="00AA3872" w:rsidRPr="00651DDA" w:rsidRDefault="00AA3872" w:rsidP="00AA3872">
      <w:pPr>
        <w:pStyle w:val="Heading3"/>
        <w:rPr>
          <w:lang w:eastAsia="en-IN"/>
        </w:rPr>
      </w:pPr>
      <w:bookmarkStart w:id="1170" w:name="Input-and-Output-Text-With-BrailleBack"/>
      <w:bookmarkStart w:id="1171" w:name="_Toc9689943"/>
      <w:bookmarkStart w:id="1172" w:name="_Toc10194407"/>
      <w:bookmarkStart w:id="1173" w:name="_Toc17712047"/>
      <w:bookmarkStart w:id="1174" w:name="_Toc531853368"/>
      <w:bookmarkStart w:id="1175" w:name="_Toc20754971"/>
      <w:bookmarkStart w:id="1176" w:name="_Toc20906458"/>
      <w:bookmarkStart w:id="1177" w:name="_Toc20910784"/>
      <w:bookmarkStart w:id="1178" w:name="_Toc20912954"/>
      <w:bookmarkStart w:id="1179" w:name="_Toc75872445"/>
      <w:bookmarkEnd w:id="1170"/>
      <w:r w:rsidRPr="00651DDA">
        <w:rPr>
          <w:lang w:eastAsia="en-IN"/>
        </w:rPr>
        <w:t xml:space="preserve">Input and Output Text </w:t>
      </w:r>
      <w:r w:rsidR="00715051" w:rsidRPr="000C3ED9">
        <w:rPr>
          <w:lang w:eastAsia="en-IN"/>
        </w:rPr>
        <w:t>with</w:t>
      </w:r>
      <w:r w:rsidRPr="00651DDA">
        <w:rPr>
          <w:lang w:eastAsia="en-IN"/>
        </w:rPr>
        <w:t xml:space="preserve"> BrailleBack</w:t>
      </w:r>
      <w:bookmarkEnd w:id="1171"/>
      <w:bookmarkEnd w:id="1172"/>
      <w:bookmarkEnd w:id="1173"/>
      <w:bookmarkEnd w:id="1174"/>
      <w:bookmarkEnd w:id="1175"/>
      <w:bookmarkEnd w:id="1176"/>
      <w:bookmarkEnd w:id="1177"/>
      <w:bookmarkEnd w:id="1178"/>
      <w:bookmarkEnd w:id="1179"/>
    </w:p>
    <w:p w14:paraId="78F82D03" w14:textId="3FDC4E61" w:rsidR="00AA3872" w:rsidRPr="00651DDA" w:rsidRDefault="00AA3872" w:rsidP="00AA3872">
      <w:pPr>
        <w:rPr>
          <w:lang w:eastAsia="en-IN"/>
        </w:rPr>
      </w:pPr>
      <w:r w:rsidRPr="00651DDA">
        <w:rPr>
          <w:lang w:eastAsia="en-IN"/>
        </w:rPr>
        <w:t>To input text with your braille keyboard, first</w:t>
      </w:r>
      <w:r w:rsidR="00F7035D">
        <w:rPr>
          <w:lang w:eastAsia="en-IN"/>
        </w:rPr>
        <w:t>,</w:t>
      </w:r>
      <w:r w:rsidRPr="00651DDA">
        <w:rPr>
          <w:lang w:eastAsia="en-IN"/>
        </w:rPr>
        <w:t xml:space="preserve"> enable the keyboard in your Android settings under Language and Input. If you try to use the keyboard before completing this step, you </w:t>
      </w:r>
      <w:r w:rsidR="00EA1E39" w:rsidRPr="000C3ED9">
        <w:rPr>
          <w:lang w:eastAsia="en-IN"/>
        </w:rPr>
        <w:t>will</w:t>
      </w:r>
      <w:r w:rsidR="00FE3743" w:rsidRPr="000C3ED9">
        <w:rPr>
          <w:lang w:eastAsia="en-IN"/>
        </w:rPr>
        <w:t xml:space="preserve"> </w:t>
      </w:r>
      <w:r w:rsidRPr="00651DDA">
        <w:rPr>
          <w:lang w:eastAsia="en-IN"/>
        </w:rPr>
        <w:t>receive a prompt to change your settings.</w:t>
      </w:r>
    </w:p>
    <w:p w14:paraId="63E3CE2A" w14:textId="77777777" w:rsidR="00AA3872" w:rsidRPr="00651DDA" w:rsidRDefault="00AA3872" w:rsidP="00AA3872">
      <w:pPr>
        <w:rPr>
          <w:lang w:eastAsia="en-IN"/>
        </w:rPr>
      </w:pPr>
    </w:p>
    <w:p w14:paraId="356907B0" w14:textId="77777777" w:rsidR="00AA3872" w:rsidRPr="00651DDA" w:rsidRDefault="00AA3872" w:rsidP="00AA3872">
      <w:pPr>
        <w:rPr>
          <w:lang w:eastAsia="en-IN"/>
        </w:rPr>
      </w:pPr>
      <w:r w:rsidRPr="00651DDA">
        <w:rPr>
          <w:lang w:eastAsia="en-IN"/>
        </w:rPr>
        <w:t>To edit a text field, focus and activate the text field. You can then use the Up and Down Arrow keys to move in the text field. When editing text, BrailleBack switches to eight-dot braille known as Computer Braille. Currently, BrailleBack does not support any other braille as input.</w:t>
      </w:r>
    </w:p>
    <w:p w14:paraId="1958AA08" w14:textId="77777777" w:rsidR="00AA3872" w:rsidRPr="00651DDA" w:rsidRDefault="00AA3872" w:rsidP="00AA3872">
      <w:pPr>
        <w:rPr>
          <w:lang w:eastAsia="en-IN"/>
        </w:rPr>
      </w:pPr>
    </w:p>
    <w:p w14:paraId="797FA622" w14:textId="77777777" w:rsidR="00AA3872" w:rsidRPr="00651DDA" w:rsidRDefault="00AA3872" w:rsidP="00AA3872">
      <w:pPr>
        <w:rPr>
          <w:lang w:eastAsia="en-IN"/>
        </w:rPr>
      </w:pPr>
      <w:r w:rsidRPr="00651DDA">
        <w:rPr>
          <w:lang w:eastAsia="en-IN"/>
        </w:rPr>
        <w:t>By default, Android is set to display English Computer Braille.</w:t>
      </w:r>
    </w:p>
    <w:p w14:paraId="31154D28" w14:textId="77777777" w:rsidR="00AA3872" w:rsidRPr="00651DDA" w:rsidRDefault="00AA3872" w:rsidP="00AA3872">
      <w:pPr>
        <w:rPr>
          <w:lang w:eastAsia="en-IN"/>
        </w:rPr>
      </w:pPr>
      <w:r w:rsidRPr="00651DDA">
        <w:rPr>
          <w:lang w:eastAsia="en-IN"/>
        </w:rPr>
        <w:t>To set BrailleBack to display Unified English Braille (UEB) - grade 2 braille, follow the steps below:</w:t>
      </w:r>
    </w:p>
    <w:p w14:paraId="193DB31A" w14:textId="77777777" w:rsidR="00AA3872" w:rsidRPr="00651DDA" w:rsidRDefault="00AA3872" w:rsidP="00AA3872">
      <w:pPr>
        <w:numPr>
          <w:ilvl w:val="0"/>
          <w:numId w:val="21"/>
        </w:numPr>
        <w:spacing w:before="100" w:beforeAutospacing="1" w:after="100" w:afterAutospacing="1"/>
        <w:rPr>
          <w:rFonts w:cs="Arial"/>
          <w:lang w:eastAsia="en-IN"/>
        </w:rPr>
      </w:pPr>
      <w:r w:rsidRPr="00651DDA">
        <w:rPr>
          <w:rFonts w:cs="Arial"/>
          <w:lang w:eastAsia="en-IN"/>
        </w:rPr>
        <w:t>Press H to open the Home screen.</w:t>
      </w:r>
    </w:p>
    <w:p w14:paraId="6F0CAF6E" w14:textId="77777777" w:rsidR="00AA3872" w:rsidRPr="00651DDA" w:rsidRDefault="00AA3872" w:rsidP="00AA3872">
      <w:pPr>
        <w:numPr>
          <w:ilvl w:val="0"/>
          <w:numId w:val="21"/>
        </w:numPr>
        <w:spacing w:before="100" w:beforeAutospacing="1" w:after="100" w:afterAutospacing="1"/>
        <w:rPr>
          <w:rFonts w:cs="Arial"/>
          <w:lang w:eastAsia="en-IN"/>
        </w:rPr>
      </w:pPr>
      <w:r w:rsidRPr="00651DDA">
        <w:rPr>
          <w:rFonts w:cs="Arial"/>
          <w:lang w:eastAsia="en-IN"/>
        </w:rPr>
        <w:t>Arrow to and select Apps &gt; Settings &gt; Accessibility &gt; BrailleBack &gt; Settings.</w:t>
      </w:r>
    </w:p>
    <w:p w14:paraId="54B2F7A3" w14:textId="52FC9A11" w:rsidR="00AA3872" w:rsidRPr="00651DDA" w:rsidRDefault="007978BD" w:rsidP="00AA3872">
      <w:pPr>
        <w:numPr>
          <w:ilvl w:val="0"/>
          <w:numId w:val="21"/>
        </w:numPr>
        <w:spacing w:before="100" w:beforeAutospacing="1" w:after="100" w:afterAutospacing="1"/>
        <w:rPr>
          <w:rFonts w:cs="Arial"/>
          <w:lang w:eastAsia="en-IN"/>
        </w:rPr>
      </w:pPr>
      <w:r w:rsidRPr="000C3ED9">
        <w:rPr>
          <w:rFonts w:cs="Arial"/>
          <w:lang w:eastAsia="en-IN"/>
        </w:rPr>
        <w:t>Select</w:t>
      </w:r>
      <w:r w:rsidR="0076150D">
        <w:rPr>
          <w:rFonts w:cs="Arial"/>
          <w:lang w:eastAsia="en-IN"/>
        </w:rPr>
        <w:t xml:space="preserve"> </w:t>
      </w:r>
      <w:r w:rsidR="00AA3872" w:rsidRPr="00651DDA">
        <w:rPr>
          <w:rFonts w:cs="Arial"/>
          <w:lang w:eastAsia="en-IN"/>
        </w:rPr>
        <w:t>"Braille type</w:t>
      </w:r>
      <w:r w:rsidR="00FE3743" w:rsidRPr="000C3ED9">
        <w:rPr>
          <w:rFonts w:cs="Arial"/>
          <w:lang w:eastAsia="en-IN"/>
        </w:rPr>
        <w:t>".</w:t>
      </w:r>
    </w:p>
    <w:p w14:paraId="70D2F89C" w14:textId="77777777" w:rsidR="00AA3872" w:rsidRPr="00651DDA" w:rsidRDefault="00AA3872" w:rsidP="00AA3872">
      <w:pPr>
        <w:numPr>
          <w:ilvl w:val="1"/>
          <w:numId w:val="21"/>
        </w:numPr>
        <w:spacing w:before="100" w:beforeAutospacing="1" w:after="100" w:afterAutospacing="1"/>
        <w:rPr>
          <w:rFonts w:cs="Arial"/>
          <w:lang w:eastAsia="en-IN"/>
        </w:rPr>
      </w:pPr>
      <w:r w:rsidRPr="00651DDA">
        <w:rPr>
          <w:rFonts w:cs="Arial"/>
          <w:lang w:eastAsia="en-IN"/>
        </w:rPr>
        <w:t>Android generates a dialog screen which indicates the type of braille being displayed and provides two choices: Literary braille or Computer Braille.</w:t>
      </w:r>
    </w:p>
    <w:p w14:paraId="6898750D" w14:textId="77777777" w:rsidR="00AA3872" w:rsidRPr="00651DDA" w:rsidRDefault="00AA3872" w:rsidP="00AA3872">
      <w:pPr>
        <w:numPr>
          <w:ilvl w:val="1"/>
          <w:numId w:val="21"/>
        </w:numPr>
        <w:spacing w:before="100" w:beforeAutospacing="1" w:after="100" w:afterAutospacing="1"/>
        <w:rPr>
          <w:rFonts w:cs="Arial"/>
          <w:lang w:eastAsia="en-IN"/>
        </w:rPr>
      </w:pPr>
      <w:r w:rsidRPr="00651DDA">
        <w:rPr>
          <w:rFonts w:cs="Arial"/>
          <w:lang w:eastAsia="en-IN"/>
        </w:rPr>
        <w:t>Computer Braille is checked by default.</w:t>
      </w:r>
    </w:p>
    <w:p w14:paraId="3BCF61A5" w14:textId="77777777" w:rsidR="00AA3872" w:rsidRPr="00651DDA" w:rsidRDefault="00AA3872" w:rsidP="00AA3872">
      <w:pPr>
        <w:numPr>
          <w:ilvl w:val="0"/>
          <w:numId w:val="21"/>
        </w:numPr>
        <w:spacing w:before="100" w:beforeAutospacing="1" w:after="100" w:afterAutospacing="1"/>
        <w:rPr>
          <w:rFonts w:cs="Arial"/>
          <w:lang w:eastAsia="en-IN"/>
        </w:rPr>
      </w:pPr>
      <w:r w:rsidRPr="00651DDA">
        <w:rPr>
          <w:rFonts w:cs="Arial"/>
          <w:lang w:eastAsia="en-IN"/>
        </w:rPr>
        <w:t xml:space="preserve">Arrow to "Literary braille" and select to check this item. </w:t>
      </w:r>
    </w:p>
    <w:p w14:paraId="1DE1BC54" w14:textId="77777777" w:rsidR="00AA3872" w:rsidRPr="00651DDA" w:rsidRDefault="00AA3872" w:rsidP="00AA3872">
      <w:pPr>
        <w:numPr>
          <w:ilvl w:val="1"/>
          <w:numId w:val="21"/>
        </w:numPr>
        <w:spacing w:before="100" w:beforeAutospacing="1" w:after="100" w:afterAutospacing="1"/>
        <w:rPr>
          <w:rFonts w:cs="Arial"/>
          <w:lang w:eastAsia="en-IN"/>
        </w:rPr>
      </w:pPr>
      <w:r w:rsidRPr="00651DDA">
        <w:rPr>
          <w:rFonts w:cs="Arial"/>
          <w:lang w:eastAsia="en-IN"/>
        </w:rPr>
        <w:t xml:space="preserve">When you check "Literary braille," you are returned to the BrailleBack Settings screen. </w:t>
      </w:r>
    </w:p>
    <w:p w14:paraId="78029DA2" w14:textId="77777777" w:rsidR="00AA3872" w:rsidRPr="00651DDA" w:rsidRDefault="00AA3872" w:rsidP="00AA3872">
      <w:pPr>
        <w:numPr>
          <w:ilvl w:val="0"/>
          <w:numId w:val="21"/>
        </w:numPr>
        <w:spacing w:before="100" w:beforeAutospacing="1" w:after="100" w:afterAutospacing="1"/>
        <w:rPr>
          <w:rFonts w:cs="Arial"/>
          <w:lang w:eastAsia="en-IN"/>
        </w:rPr>
      </w:pPr>
      <w:r w:rsidRPr="00651DDA">
        <w:rPr>
          <w:rFonts w:cs="Arial"/>
          <w:lang w:eastAsia="en-IN"/>
        </w:rPr>
        <w:t xml:space="preserve">Arrow to "Literary braille table" and select. </w:t>
      </w:r>
    </w:p>
    <w:p w14:paraId="176635C2" w14:textId="77777777" w:rsidR="00AA3872" w:rsidRPr="00651DDA" w:rsidRDefault="00AA3872" w:rsidP="00AA3872">
      <w:pPr>
        <w:numPr>
          <w:ilvl w:val="1"/>
          <w:numId w:val="21"/>
        </w:numPr>
        <w:spacing w:before="100" w:beforeAutospacing="1" w:after="100" w:afterAutospacing="1"/>
        <w:rPr>
          <w:rFonts w:cs="Arial"/>
          <w:lang w:eastAsia="en-IN"/>
        </w:rPr>
      </w:pPr>
      <w:r w:rsidRPr="00651DDA">
        <w:rPr>
          <w:rFonts w:cs="Arial"/>
          <w:lang w:eastAsia="en-IN"/>
        </w:rPr>
        <w:t>Another dialog screen opens with a selection of output translation tables.</w:t>
      </w:r>
    </w:p>
    <w:p w14:paraId="47290827" w14:textId="77777777" w:rsidR="00AA3872" w:rsidRPr="00651DDA" w:rsidRDefault="00AA3872" w:rsidP="00AA3872">
      <w:pPr>
        <w:numPr>
          <w:ilvl w:val="0"/>
          <w:numId w:val="21"/>
        </w:numPr>
        <w:spacing w:before="100" w:beforeAutospacing="1" w:after="100" w:afterAutospacing="1"/>
        <w:rPr>
          <w:rFonts w:cs="Arial"/>
          <w:lang w:eastAsia="en-IN"/>
        </w:rPr>
      </w:pPr>
      <w:r w:rsidRPr="00651DDA">
        <w:rPr>
          <w:rFonts w:cs="Arial"/>
          <w:lang w:eastAsia="en-IN"/>
        </w:rPr>
        <w:t xml:space="preserve">Select English (UEB) - grade 2. </w:t>
      </w:r>
    </w:p>
    <w:p w14:paraId="0C2A8E3F" w14:textId="77777777" w:rsidR="00AA3872" w:rsidRPr="00651DDA" w:rsidRDefault="00AA3872" w:rsidP="00AA3872">
      <w:pPr>
        <w:numPr>
          <w:ilvl w:val="1"/>
          <w:numId w:val="21"/>
        </w:numPr>
        <w:spacing w:before="100" w:beforeAutospacing="1" w:after="100" w:afterAutospacing="1"/>
        <w:rPr>
          <w:rFonts w:cs="Arial"/>
          <w:lang w:eastAsia="en-IN"/>
        </w:rPr>
      </w:pPr>
      <w:r w:rsidRPr="00651DDA">
        <w:rPr>
          <w:rFonts w:cs="Arial"/>
          <w:lang w:eastAsia="en-IN"/>
        </w:rPr>
        <w:t>You are returned to the BrailleBack Settings screen.</w:t>
      </w:r>
    </w:p>
    <w:p w14:paraId="579FC4B4" w14:textId="77777777" w:rsidR="00AA3872" w:rsidRPr="00651DDA" w:rsidRDefault="00AA3872" w:rsidP="00AA3872">
      <w:pPr>
        <w:pStyle w:val="Heading3"/>
        <w:rPr>
          <w:lang w:eastAsia="en-IN"/>
        </w:rPr>
      </w:pPr>
      <w:bookmarkStart w:id="1180" w:name="BrailleBack-Commands"/>
      <w:bookmarkStart w:id="1181" w:name="_Toc9689944"/>
      <w:bookmarkStart w:id="1182" w:name="_Toc10194408"/>
      <w:bookmarkStart w:id="1183" w:name="_Toc17712048"/>
      <w:bookmarkStart w:id="1184" w:name="_Toc531853369"/>
      <w:bookmarkStart w:id="1185" w:name="_Toc20754972"/>
      <w:bookmarkStart w:id="1186" w:name="_Toc20906459"/>
      <w:bookmarkStart w:id="1187" w:name="_Toc20910785"/>
      <w:bookmarkStart w:id="1188" w:name="_Toc20912955"/>
      <w:bookmarkStart w:id="1189" w:name="_Toc75872446"/>
      <w:bookmarkEnd w:id="1180"/>
      <w:r w:rsidRPr="00651DDA">
        <w:rPr>
          <w:lang w:eastAsia="en-IN"/>
        </w:rPr>
        <w:lastRenderedPageBreak/>
        <w:t>BrailleBack Commands</w:t>
      </w:r>
      <w:bookmarkEnd w:id="1181"/>
      <w:bookmarkEnd w:id="1182"/>
      <w:bookmarkEnd w:id="1183"/>
      <w:bookmarkEnd w:id="1184"/>
      <w:bookmarkEnd w:id="1185"/>
      <w:bookmarkEnd w:id="1186"/>
      <w:bookmarkEnd w:id="1187"/>
      <w:bookmarkEnd w:id="1188"/>
      <w:bookmarkEnd w:id="11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2689"/>
        <w:gridCol w:w="2162"/>
      </w:tblGrid>
      <w:tr w:rsidR="00AA3872" w:rsidRPr="00651DDA" w14:paraId="13AEC367" w14:textId="77777777" w:rsidTr="00C624FE">
        <w:trPr>
          <w:jc w:val="center"/>
        </w:trPr>
        <w:tc>
          <w:tcPr>
            <w:tcW w:w="0" w:type="auto"/>
            <w:vAlign w:val="center"/>
            <w:hideMark/>
          </w:tcPr>
          <w:p w14:paraId="274A019D" w14:textId="77777777" w:rsidR="00AA3872" w:rsidRPr="00651DDA" w:rsidRDefault="00AA3872" w:rsidP="00C624FE">
            <w:pPr>
              <w:jc w:val="center"/>
              <w:rPr>
                <w:rFonts w:cs="Arial"/>
                <w:b/>
                <w:bCs/>
                <w:lang w:eastAsia="en-IN"/>
              </w:rPr>
            </w:pPr>
            <w:r w:rsidRPr="00651DDA">
              <w:rPr>
                <w:rFonts w:cs="Arial"/>
                <w:b/>
                <w:bCs/>
                <w:lang w:eastAsia="en-IN"/>
              </w:rPr>
              <w:t xml:space="preserve">Function </w:t>
            </w:r>
          </w:p>
        </w:tc>
        <w:tc>
          <w:tcPr>
            <w:tcW w:w="0" w:type="auto"/>
            <w:vAlign w:val="center"/>
            <w:hideMark/>
          </w:tcPr>
          <w:p w14:paraId="5D2C9DCE" w14:textId="77777777" w:rsidR="00AA3872" w:rsidRPr="00651DDA" w:rsidRDefault="00AA3872" w:rsidP="00C624FE">
            <w:pPr>
              <w:jc w:val="center"/>
              <w:rPr>
                <w:rFonts w:cs="Arial"/>
                <w:b/>
                <w:bCs/>
                <w:lang w:eastAsia="en-IN"/>
              </w:rPr>
            </w:pPr>
            <w:r w:rsidRPr="00651DDA">
              <w:rPr>
                <w:rFonts w:cs="Arial"/>
                <w:b/>
                <w:bCs/>
                <w:lang w:eastAsia="en-IN"/>
              </w:rPr>
              <w:t xml:space="preserve">Keys </w:t>
            </w:r>
          </w:p>
        </w:tc>
      </w:tr>
      <w:tr w:rsidR="00AA3872" w:rsidRPr="00651DDA" w14:paraId="495860A4" w14:textId="77777777" w:rsidTr="00C624FE">
        <w:trPr>
          <w:jc w:val="center"/>
        </w:trPr>
        <w:tc>
          <w:tcPr>
            <w:tcW w:w="0" w:type="auto"/>
            <w:vAlign w:val="center"/>
            <w:hideMark/>
          </w:tcPr>
          <w:p w14:paraId="328AF88C" w14:textId="77777777" w:rsidR="00AA3872" w:rsidRPr="00651DDA" w:rsidRDefault="00AA3872" w:rsidP="00C624FE">
            <w:pPr>
              <w:rPr>
                <w:rFonts w:cs="Arial"/>
                <w:lang w:eastAsia="en-IN"/>
              </w:rPr>
            </w:pPr>
            <w:r w:rsidRPr="00651DDA">
              <w:rPr>
                <w:rFonts w:cs="Arial"/>
                <w:lang w:eastAsia="en-IN"/>
              </w:rPr>
              <w:t xml:space="preserve">Back </w:t>
            </w:r>
          </w:p>
        </w:tc>
        <w:tc>
          <w:tcPr>
            <w:tcW w:w="0" w:type="auto"/>
            <w:vAlign w:val="center"/>
            <w:hideMark/>
          </w:tcPr>
          <w:p w14:paraId="186DDA32" w14:textId="77777777" w:rsidR="00AA3872" w:rsidRPr="00651DDA" w:rsidRDefault="00AA3872" w:rsidP="00C624FE">
            <w:pPr>
              <w:rPr>
                <w:rFonts w:cs="Arial"/>
                <w:lang w:eastAsia="en-IN"/>
              </w:rPr>
            </w:pPr>
            <w:r w:rsidRPr="00651DDA">
              <w:rPr>
                <w:rFonts w:cs="Arial"/>
                <w:lang w:eastAsia="en-IN"/>
              </w:rPr>
              <w:t xml:space="preserve">Space + B </w:t>
            </w:r>
          </w:p>
        </w:tc>
      </w:tr>
      <w:tr w:rsidR="00AA3872" w:rsidRPr="00651DDA" w14:paraId="1EFEC5B2" w14:textId="77777777" w:rsidTr="00C624FE">
        <w:trPr>
          <w:jc w:val="center"/>
        </w:trPr>
        <w:tc>
          <w:tcPr>
            <w:tcW w:w="0" w:type="auto"/>
            <w:vAlign w:val="center"/>
            <w:hideMark/>
          </w:tcPr>
          <w:p w14:paraId="5E80616C" w14:textId="77777777" w:rsidR="00AA3872" w:rsidRPr="00651DDA" w:rsidRDefault="00AA3872" w:rsidP="00C624FE">
            <w:pPr>
              <w:rPr>
                <w:rFonts w:cs="Arial"/>
                <w:lang w:eastAsia="en-IN"/>
              </w:rPr>
            </w:pPr>
            <w:r w:rsidRPr="00651DDA">
              <w:rPr>
                <w:rFonts w:cs="Arial"/>
                <w:lang w:eastAsia="en-IN"/>
              </w:rPr>
              <w:t xml:space="preserve">Home </w:t>
            </w:r>
          </w:p>
        </w:tc>
        <w:tc>
          <w:tcPr>
            <w:tcW w:w="0" w:type="auto"/>
            <w:vAlign w:val="center"/>
            <w:hideMark/>
          </w:tcPr>
          <w:p w14:paraId="7E265102" w14:textId="77777777" w:rsidR="00AA3872" w:rsidRPr="00651DDA" w:rsidRDefault="00AA3872" w:rsidP="00C624FE">
            <w:pPr>
              <w:rPr>
                <w:rFonts w:cs="Arial"/>
                <w:lang w:eastAsia="en-IN"/>
              </w:rPr>
            </w:pPr>
            <w:r w:rsidRPr="00651DDA">
              <w:rPr>
                <w:rFonts w:cs="Arial"/>
                <w:lang w:eastAsia="en-IN"/>
              </w:rPr>
              <w:t xml:space="preserve">Space + H </w:t>
            </w:r>
          </w:p>
        </w:tc>
      </w:tr>
      <w:tr w:rsidR="00AA3872" w:rsidRPr="00651DDA" w14:paraId="5F5FFD15" w14:textId="77777777" w:rsidTr="00C624FE">
        <w:trPr>
          <w:jc w:val="center"/>
        </w:trPr>
        <w:tc>
          <w:tcPr>
            <w:tcW w:w="0" w:type="auto"/>
            <w:vAlign w:val="center"/>
            <w:hideMark/>
          </w:tcPr>
          <w:p w14:paraId="2EF2FCD4" w14:textId="77777777" w:rsidR="00AA3872" w:rsidRPr="00651DDA" w:rsidRDefault="00AA3872" w:rsidP="00C624FE">
            <w:pPr>
              <w:rPr>
                <w:rFonts w:cs="Arial"/>
                <w:lang w:eastAsia="en-IN"/>
              </w:rPr>
            </w:pPr>
            <w:r w:rsidRPr="00651DDA">
              <w:rPr>
                <w:rFonts w:cs="Arial"/>
                <w:lang w:eastAsia="en-IN"/>
              </w:rPr>
              <w:t xml:space="preserve">BrailleBack help </w:t>
            </w:r>
          </w:p>
        </w:tc>
        <w:tc>
          <w:tcPr>
            <w:tcW w:w="0" w:type="auto"/>
            <w:vAlign w:val="center"/>
            <w:hideMark/>
          </w:tcPr>
          <w:p w14:paraId="3ADA2F93" w14:textId="77777777" w:rsidR="00AA3872" w:rsidRPr="00651DDA" w:rsidRDefault="00AA3872" w:rsidP="00C624FE">
            <w:pPr>
              <w:rPr>
                <w:rFonts w:cs="Arial"/>
                <w:lang w:eastAsia="en-IN"/>
              </w:rPr>
            </w:pPr>
            <w:r w:rsidRPr="00651DDA">
              <w:rPr>
                <w:rFonts w:cs="Arial"/>
                <w:lang w:eastAsia="en-IN"/>
              </w:rPr>
              <w:t xml:space="preserve">Space + Dots 1 2 3 </w:t>
            </w:r>
          </w:p>
        </w:tc>
      </w:tr>
      <w:tr w:rsidR="00AA3872" w:rsidRPr="00651DDA" w14:paraId="662468BD" w14:textId="77777777" w:rsidTr="00C624FE">
        <w:trPr>
          <w:jc w:val="center"/>
        </w:trPr>
        <w:tc>
          <w:tcPr>
            <w:tcW w:w="0" w:type="auto"/>
            <w:vAlign w:val="center"/>
            <w:hideMark/>
          </w:tcPr>
          <w:p w14:paraId="007CF0F0" w14:textId="77777777" w:rsidR="00AA3872" w:rsidRPr="00651DDA" w:rsidRDefault="00AA3872" w:rsidP="00C624FE">
            <w:pPr>
              <w:rPr>
                <w:rFonts w:cs="Arial"/>
                <w:lang w:eastAsia="en-IN"/>
              </w:rPr>
            </w:pPr>
            <w:r w:rsidRPr="00651DDA">
              <w:rPr>
                <w:rFonts w:cs="Arial"/>
                <w:lang w:eastAsia="en-IN"/>
              </w:rPr>
              <w:t xml:space="preserve">Notifications </w:t>
            </w:r>
          </w:p>
        </w:tc>
        <w:tc>
          <w:tcPr>
            <w:tcW w:w="0" w:type="auto"/>
            <w:vAlign w:val="center"/>
            <w:hideMark/>
          </w:tcPr>
          <w:p w14:paraId="5433E6A7" w14:textId="77777777" w:rsidR="00AA3872" w:rsidRPr="00651DDA" w:rsidRDefault="00AA3872" w:rsidP="00C624FE">
            <w:pPr>
              <w:rPr>
                <w:rFonts w:cs="Arial"/>
                <w:lang w:eastAsia="en-IN"/>
              </w:rPr>
            </w:pPr>
            <w:r w:rsidRPr="00651DDA">
              <w:rPr>
                <w:rFonts w:cs="Arial"/>
                <w:lang w:eastAsia="en-IN"/>
              </w:rPr>
              <w:t xml:space="preserve">Space + N </w:t>
            </w:r>
          </w:p>
        </w:tc>
      </w:tr>
      <w:tr w:rsidR="00AA3872" w:rsidRPr="00651DDA" w14:paraId="62801DCC" w14:textId="77777777" w:rsidTr="00C624FE">
        <w:trPr>
          <w:jc w:val="center"/>
        </w:trPr>
        <w:tc>
          <w:tcPr>
            <w:tcW w:w="0" w:type="auto"/>
            <w:vAlign w:val="center"/>
            <w:hideMark/>
          </w:tcPr>
          <w:p w14:paraId="1DD2F853" w14:textId="77777777" w:rsidR="00AA3872" w:rsidRPr="00651DDA" w:rsidRDefault="00AA3872" w:rsidP="00C624FE">
            <w:pPr>
              <w:rPr>
                <w:rFonts w:cs="Arial"/>
                <w:lang w:eastAsia="en-IN"/>
              </w:rPr>
            </w:pPr>
            <w:r w:rsidRPr="00651DDA">
              <w:rPr>
                <w:rFonts w:cs="Arial"/>
                <w:lang w:eastAsia="en-IN"/>
              </w:rPr>
              <w:t xml:space="preserve">Recent Apps </w:t>
            </w:r>
          </w:p>
        </w:tc>
        <w:tc>
          <w:tcPr>
            <w:tcW w:w="0" w:type="auto"/>
            <w:vAlign w:val="center"/>
            <w:hideMark/>
          </w:tcPr>
          <w:p w14:paraId="418D3D94" w14:textId="77777777" w:rsidR="00AA3872" w:rsidRPr="00651DDA" w:rsidRDefault="00AA3872" w:rsidP="00C624FE">
            <w:pPr>
              <w:rPr>
                <w:rFonts w:cs="Arial"/>
                <w:lang w:eastAsia="en-IN"/>
              </w:rPr>
            </w:pPr>
            <w:r w:rsidRPr="00651DDA">
              <w:rPr>
                <w:rFonts w:cs="Arial"/>
                <w:lang w:eastAsia="en-IN"/>
              </w:rPr>
              <w:t xml:space="preserve">Space + R </w:t>
            </w:r>
          </w:p>
        </w:tc>
      </w:tr>
      <w:tr w:rsidR="00AA3872" w:rsidRPr="00651DDA" w14:paraId="0095A3BD" w14:textId="77777777" w:rsidTr="00C624FE">
        <w:trPr>
          <w:jc w:val="center"/>
        </w:trPr>
        <w:tc>
          <w:tcPr>
            <w:tcW w:w="0" w:type="auto"/>
            <w:vAlign w:val="center"/>
            <w:hideMark/>
          </w:tcPr>
          <w:p w14:paraId="6803FC70" w14:textId="77777777" w:rsidR="00AA3872" w:rsidRPr="00651DDA" w:rsidRDefault="00AA3872" w:rsidP="00C624FE">
            <w:pPr>
              <w:rPr>
                <w:rFonts w:cs="Arial"/>
                <w:lang w:eastAsia="en-IN"/>
              </w:rPr>
            </w:pPr>
            <w:r w:rsidRPr="00651DDA">
              <w:rPr>
                <w:rFonts w:cs="Arial"/>
                <w:lang w:eastAsia="en-IN"/>
              </w:rPr>
              <w:t xml:space="preserve">Enter (in Edit field) </w:t>
            </w:r>
          </w:p>
        </w:tc>
        <w:tc>
          <w:tcPr>
            <w:tcW w:w="0" w:type="auto"/>
            <w:vAlign w:val="center"/>
            <w:hideMark/>
          </w:tcPr>
          <w:p w14:paraId="7BF85303" w14:textId="77777777" w:rsidR="00AA3872" w:rsidRPr="00651DDA" w:rsidRDefault="00AA3872" w:rsidP="00C624FE">
            <w:pPr>
              <w:rPr>
                <w:rFonts w:cs="Arial"/>
                <w:lang w:eastAsia="en-IN"/>
              </w:rPr>
            </w:pPr>
            <w:r w:rsidRPr="00651DDA">
              <w:rPr>
                <w:rFonts w:cs="Arial"/>
                <w:lang w:eastAsia="en-IN"/>
              </w:rPr>
              <w:t xml:space="preserve">Space + Dot 8 </w:t>
            </w:r>
          </w:p>
        </w:tc>
      </w:tr>
      <w:tr w:rsidR="00AA3872" w:rsidRPr="00651DDA" w14:paraId="774AC601" w14:textId="77777777" w:rsidTr="00C624FE">
        <w:trPr>
          <w:jc w:val="center"/>
        </w:trPr>
        <w:tc>
          <w:tcPr>
            <w:tcW w:w="0" w:type="auto"/>
            <w:vAlign w:val="center"/>
            <w:hideMark/>
          </w:tcPr>
          <w:p w14:paraId="07B730B4" w14:textId="77777777" w:rsidR="00AA3872" w:rsidRPr="00651DDA" w:rsidRDefault="00AA3872" w:rsidP="00C624FE">
            <w:pPr>
              <w:rPr>
                <w:rFonts w:cs="Arial"/>
                <w:lang w:eastAsia="en-IN"/>
              </w:rPr>
            </w:pPr>
            <w:r w:rsidRPr="00651DDA">
              <w:rPr>
                <w:rFonts w:cs="Arial"/>
                <w:lang w:eastAsia="en-IN"/>
              </w:rPr>
              <w:t xml:space="preserve">Backspace (in Edit field) </w:t>
            </w:r>
          </w:p>
        </w:tc>
        <w:tc>
          <w:tcPr>
            <w:tcW w:w="0" w:type="auto"/>
            <w:vAlign w:val="center"/>
            <w:hideMark/>
          </w:tcPr>
          <w:p w14:paraId="19D40EDC" w14:textId="77777777" w:rsidR="00AA3872" w:rsidRPr="00651DDA" w:rsidRDefault="00AA3872" w:rsidP="00C624FE">
            <w:pPr>
              <w:rPr>
                <w:rFonts w:cs="Arial"/>
                <w:lang w:eastAsia="en-IN"/>
              </w:rPr>
            </w:pPr>
            <w:r w:rsidRPr="00651DDA">
              <w:rPr>
                <w:rFonts w:cs="Arial"/>
                <w:lang w:eastAsia="en-IN"/>
              </w:rPr>
              <w:t xml:space="preserve">Space + Dot 7 </w:t>
            </w:r>
          </w:p>
        </w:tc>
      </w:tr>
    </w:tbl>
    <w:p w14:paraId="0A9AFFC7" w14:textId="77777777" w:rsidR="00AA3872" w:rsidRPr="00651DDA" w:rsidRDefault="00AA3872" w:rsidP="000A5C87">
      <w:pPr>
        <w:pStyle w:val="Heading2"/>
      </w:pPr>
      <w:bookmarkStart w:id="1190" w:name="Chromebook"/>
      <w:bookmarkStart w:id="1191" w:name="_Toc9689945"/>
      <w:bookmarkStart w:id="1192" w:name="_Toc10194409"/>
      <w:bookmarkStart w:id="1193" w:name="_Toc17712049"/>
      <w:bookmarkStart w:id="1194" w:name="_Toc75872447"/>
      <w:bookmarkEnd w:id="1190"/>
      <w:r w:rsidRPr="00651DDA">
        <w:t>Chromebooks</w:t>
      </w:r>
      <w:bookmarkEnd w:id="1191"/>
      <w:bookmarkEnd w:id="1192"/>
      <w:bookmarkEnd w:id="1193"/>
      <w:bookmarkEnd w:id="1194"/>
    </w:p>
    <w:p w14:paraId="77532445" w14:textId="77777777" w:rsidR="00AA3872" w:rsidRPr="00651DDA" w:rsidRDefault="00AA3872" w:rsidP="00AA3872">
      <w:pPr>
        <w:rPr>
          <w:lang w:eastAsia="en-IN"/>
        </w:rPr>
      </w:pPr>
      <w:r w:rsidRPr="00651DDA">
        <w:rPr>
          <w:lang w:eastAsia="en-IN"/>
        </w:rPr>
        <w:t>Currently, you can only use USB to connect to a braille display from a Chromebook™ notebook computer.</w:t>
      </w:r>
    </w:p>
    <w:p w14:paraId="4BA366FF" w14:textId="77777777" w:rsidR="00AA3872" w:rsidRPr="00651DDA" w:rsidRDefault="00AA3872" w:rsidP="00AA3872">
      <w:pPr>
        <w:pStyle w:val="Heading3"/>
        <w:rPr>
          <w:lang w:eastAsia="en-IN"/>
        </w:rPr>
      </w:pPr>
      <w:bookmarkStart w:id="1195" w:name="Connecting-Chromebook-with-USB"/>
      <w:bookmarkStart w:id="1196" w:name="_Toc9689946"/>
      <w:bookmarkStart w:id="1197" w:name="_Toc10194410"/>
      <w:bookmarkStart w:id="1198" w:name="_Toc17712050"/>
      <w:bookmarkStart w:id="1199" w:name="_Toc75872448"/>
      <w:bookmarkEnd w:id="1195"/>
      <w:r w:rsidRPr="00651DDA">
        <w:rPr>
          <w:lang w:eastAsia="en-IN"/>
        </w:rPr>
        <w:t>Connecting Chromebook with USB</w:t>
      </w:r>
      <w:bookmarkEnd w:id="1196"/>
      <w:bookmarkEnd w:id="1197"/>
      <w:bookmarkEnd w:id="1198"/>
      <w:bookmarkEnd w:id="1199"/>
    </w:p>
    <w:p w14:paraId="56B32F42" w14:textId="77777777" w:rsidR="00AA3872" w:rsidRPr="00651DDA" w:rsidRDefault="00AA3872" w:rsidP="00AA3872">
      <w:pPr>
        <w:rPr>
          <w:lang w:eastAsia="en-IN"/>
        </w:rPr>
      </w:pPr>
      <w:r w:rsidRPr="00651DDA">
        <w:rPr>
          <w:lang w:eastAsia="en-IN"/>
        </w:rPr>
        <w:t>To connect to Chromebook with USB, follow these steps:</w:t>
      </w:r>
    </w:p>
    <w:p w14:paraId="3328E306" w14:textId="77777777" w:rsidR="00AA3872" w:rsidRPr="00651DDA" w:rsidRDefault="00AA3872" w:rsidP="00AA3872">
      <w:pPr>
        <w:rPr>
          <w:lang w:eastAsia="en-IN"/>
        </w:rPr>
      </w:pPr>
    </w:p>
    <w:p w14:paraId="429A342C" w14:textId="3292E963" w:rsidR="00AA3872" w:rsidRPr="00651DDA" w:rsidRDefault="00AA3872" w:rsidP="00AA3872">
      <w:pPr>
        <w:pStyle w:val="ListParagraph"/>
        <w:numPr>
          <w:ilvl w:val="0"/>
          <w:numId w:val="46"/>
        </w:numPr>
        <w:rPr>
          <w:rFonts w:ascii="Arial" w:hAnsi="Arial" w:cs="Arial"/>
          <w:sz w:val="24"/>
          <w:lang w:eastAsia="en-IN"/>
        </w:rPr>
      </w:pPr>
      <w:r w:rsidRPr="00651DDA">
        <w:rPr>
          <w:rFonts w:ascii="Arial" w:hAnsi="Arial" w:cs="Arial"/>
          <w:sz w:val="24"/>
          <w:lang w:eastAsia="en-IN"/>
        </w:rPr>
        <w:t xml:space="preserve">Press Dots 2 7 + Space to put the Orbit Reader </w:t>
      </w:r>
      <w:r w:rsidR="00D9312B">
        <w:rPr>
          <w:rFonts w:ascii="Arial" w:hAnsi="Arial" w:cs="Arial"/>
          <w:sz w:val="24"/>
          <w:lang w:eastAsia="en-IN"/>
        </w:rPr>
        <w:t>20 Plus</w:t>
      </w:r>
      <w:r w:rsidRPr="00651DDA">
        <w:rPr>
          <w:rFonts w:ascii="Arial" w:hAnsi="Arial" w:cs="Arial"/>
          <w:sz w:val="24"/>
          <w:lang w:eastAsia="en-IN"/>
        </w:rPr>
        <w:t xml:space="preserve"> in Remote HID</w:t>
      </w:r>
      <w:r w:rsidR="006909AE">
        <w:rPr>
          <w:rFonts w:ascii="Arial" w:hAnsi="Arial" w:cs="Arial"/>
          <w:sz w:val="24"/>
          <w:lang w:eastAsia="en-IN"/>
        </w:rPr>
        <w:t xml:space="preserve"> </w:t>
      </w:r>
      <w:r w:rsidR="00D96082">
        <w:rPr>
          <w:rFonts w:ascii="Arial" w:hAnsi="Arial" w:cs="Arial"/>
          <w:sz w:val="24"/>
          <w:lang w:eastAsia="en-IN"/>
        </w:rPr>
        <w:t>(</w:t>
      </w:r>
      <w:r w:rsidR="006909AE">
        <w:rPr>
          <w:rFonts w:ascii="Arial" w:hAnsi="Arial" w:cs="Arial"/>
          <w:sz w:val="24"/>
          <w:lang w:eastAsia="en-IN"/>
        </w:rPr>
        <w:t>Orbit</w:t>
      </w:r>
      <w:r w:rsidR="00D96082">
        <w:rPr>
          <w:rFonts w:ascii="Arial" w:hAnsi="Arial" w:cs="Arial"/>
          <w:sz w:val="24"/>
          <w:lang w:eastAsia="en-IN"/>
        </w:rPr>
        <w:t>)</w:t>
      </w:r>
      <w:r w:rsidRPr="00651DDA">
        <w:rPr>
          <w:rFonts w:ascii="Arial" w:hAnsi="Arial" w:cs="Arial"/>
          <w:sz w:val="24"/>
          <w:lang w:eastAsia="en-IN"/>
        </w:rPr>
        <w:t xml:space="preserve"> mode. Alternatively, Press Up Arrow + Select in the menu, and then arrow to USB.</w:t>
      </w:r>
    </w:p>
    <w:p w14:paraId="30D05167" w14:textId="19216E58" w:rsidR="00AA3872" w:rsidRPr="00651DDA" w:rsidRDefault="00F25917" w:rsidP="00AA3872">
      <w:pPr>
        <w:pStyle w:val="ListParagraph"/>
        <w:numPr>
          <w:ilvl w:val="0"/>
          <w:numId w:val="46"/>
        </w:numPr>
        <w:rPr>
          <w:rFonts w:ascii="Arial" w:hAnsi="Arial" w:cs="Arial"/>
          <w:sz w:val="24"/>
          <w:lang w:eastAsia="en-IN"/>
        </w:rPr>
      </w:pPr>
      <w:r>
        <w:rPr>
          <w:rFonts w:ascii="Arial" w:hAnsi="Arial" w:cs="Arial"/>
          <w:sz w:val="24"/>
          <w:lang w:eastAsia="en-IN"/>
        </w:rPr>
        <w:t xml:space="preserve">Plug </w:t>
      </w:r>
      <w:r w:rsidR="00AA3872" w:rsidRPr="00651DDA">
        <w:rPr>
          <w:rFonts w:ascii="Arial" w:hAnsi="Arial" w:cs="Arial"/>
          <w:sz w:val="24"/>
          <w:lang w:eastAsia="en-IN"/>
        </w:rPr>
        <w:t xml:space="preserve">the </w:t>
      </w:r>
      <w:r w:rsidR="004F7655">
        <w:rPr>
          <w:rFonts w:ascii="Arial" w:hAnsi="Arial" w:cs="Arial"/>
          <w:sz w:val="24"/>
          <w:lang w:eastAsia="en-IN"/>
        </w:rPr>
        <w:t>Orbit Reader 20 Plus</w:t>
      </w:r>
      <w:r w:rsidR="00AA3872" w:rsidRPr="00651DDA">
        <w:rPr>
          <w:rFonts w:ascii="Arial" w:hAnsi="Arial" w:cs="Arial"/>
          <w:sz w:val="24"/>
          <w:lang w:eastAsia="en-IN"/>
        </w:rPr>
        <w:t xml:space="preserve"> into the Chromebook USB port. After a few seconds, the Chromebook detects the device and turns on ChromeVox.</w:t>
      </w:r>
    </w:p>
    <w:p w14:paraId="42CFB8F4" w14:textId="77777777" w:rsidR="00AA3872" w:rsidRPr="00651DDA" w:rsidRDefault="00AA3872" w:rsidP="00AA3872">
      <w:pPr>
        <w:pStyle w:val="Heading3"/>
        <w:rPr>
          <w:lang w:eastAsia="en-IN"/>
        </w:rPr>
      </w:pPr>
      <w:bookmarkStart w:id="1200" w:name="_Toc504838833"/>
      <w:bookmarkStart w:id="1201" w:name="_Toc504838968"/>
      <w:bookmarkStart w:id="1202" w:name="_Toc504839102"/>
      <w:bookmarkStart w:id="1203" w:name="ChromeVox-SettingsCommands"/>
      <w:bookmarkStart w:id="1204" w:name="_Toc9689947"/>
      <w:bookmarkStart w:id="1205" w:name="_Toc10194411"/>
      <w:bookmarkStart w:id="1206" w:name="_Toc17712051"/>
      <w:bookmarkStart w:id="1207" w:name="_Toc75872449"/>
      <w:bookmarkEnd w:id="1200"/>
      <w:bookmarkEnd w:id="1201"/>
      <w:bookmarkEnd w:id="1202"/>
      <w:bookmarkEnd w:id="1203"/>
      <w:r w:rsidRPr="00651DDA">
        <w:rPr>
          <w:lang w:eastAsia="en-IN"/>
        </w:rPr>
        <w:t>ChromeVox Settings/Commands</w:t>
      </w:r>
      <w:bookmarkEnd w:id="1204"/>
      <w:bookmarkEnd w:id="1205"/>
      <w:bookmarkEnd w:id="1206"/>
      <w:bookmarkEnd w:id="1207"/>
    </w:p>
    <w:p w14:paraId="35F74EFE" w14:textId="77777777" w:rsidR="00AA3872" w:rsidRPr="00651DDA" w:rsidRDefault="00AA3872" w:rsidP="00AA3872">
      <w:pPr>
        <w:rPr>
          <w:color w:val="0000FF"/>
          <w:u w:val="single"/>
          <w:lang w:eastAsia="en-IN"/>
        </w:rPr>
      </w:pPr>
      <w:r w:rsidRPr="00651DDA">
        <w:rPr>
          <w:lang w:eastAsia="en-IN"/>
        </w:rPr>
        <w:t xml:space="preserve">To adjust ChromeVox settings or learn commands, </w:t>
      </w:r>
      <w:r w:rsidRPr="00651DDA">
        <w:rPr>
          <w:rStyle w:val="diffin"/>
        </w:rPr>
        <w:t>go to</w:t>
      </w:r>
      <w:r w:rsidRPr="00651DDA">
        <w:rPr>
          <w:lang w:eastAsia="en-IN"/>
        </w:rPr>
        <w:t xml:space="preserve"> </w:t>
      </w:r>
      <w:r w:rsidRPr="00651DDA">
        <w:rPr>
          <w:color w:val="0000FF"/>
          <w:u w:val="single"/>
          <w:lang w:eastAsia="en-IN"/>
        </w:rPr>
        <w:t xml:space="preserve">’Use a braille device with your Chromebook’ </w:t>
      </w:r>
    </w:p>
    <w:p w14:paraId="6B9E44C1" w14:textId="77777777" w:rsidR="00AA3872" w:rsidRPr="00651DDA" w:rsidRDefault="00AA3872" w:rsidP="00AA3872">
      <w:pPr>
        <w:rPr>
          <w:lang w:eastAsia="en-IN"/>
        </w:rPr>
      </w:pPr>
      <w:r w:rsidRPr="00651DDA">
        <w:t>(":</w:t>
      </w:r>
      <w:hyperlink r:id="rId38" w:history="1">
        <w:r w:rsidRPr="00651DDA">
          <w:rPr>
            <w:rStyle w:val="Hyperlink"/>
          </w:rPr>
          <w:t>https://support.google.com/chromebook/answer/7020014?hl=en</w:t>
        </w:r>
      </w:hyperlink>
      <w:r w:rsidRPr="00651DDA">
        <w:t xml:space="preserve">’ </w:t>
      </w:r>
      <w:r w:rsidRPr="00651DDA">
        <w:rPr>
          <w:rStyle w:val="diffin"/>
        </w:rPr>
        <w:t>webpage at the</w:t>
      </w:r>
      <w:r w:rsidRPr="00651DDA">
        <w:rPr>
          <w:lang w:eastAsia="en-IN"/>
        </w:rPr>
        <w:t xml:space="preserve"> Chromebook Accessibility Help site </w:t>
      </w:r>
    </w:p>
    <w:p w14:paraId="31C0A231" w14:textId="77777777" w:rsidR="00AA3872" w:rsidRPr="00651DDA" w:rsidRDefault="00AA3872" w:rsidP="000A5C87">
      <w:pPr>
        <w:pStyle w:val="Heading2"/>
      </w:pPr>
      <w:bookmarkStart w:id="1208" w:name="Windows-PCs"/>
      <w:bookmarkStart w:id="1209" w:name="_Toc9689948"/>
      <w:bookmarkStart w:id="1210" w:name="_Toc10194412"/>
      <w:bookmarkStart w:id="1211" w:name="_Toc17712052"/>
      <w:bookmarkStart w:id="1212" w:name="_Toc531853373"/>
      <w:bookmarkStart w:id="1213" w:name="_Toc26528348"/>
      <w:bookmarkStart w:id="1214" w:name="_Toc20754976"/>
      <w:bookmarkStart w:id="1215" w:name="_Toc20906463"/>
      <w:bookmarkStart w:id="1216" w:name="_Toc20910789"/>
      <w:bookmarkStart w:id="1217" w:name="_Toc20912959"/>
      <w:bookmarkStart w:id="1218" w:name="_Toc75872450"/>
      <w:bookmarkEnd w:id="1208"/>
      <w:r w:rsidRPr="00651DDA">
        <w:rPr>
          <w:rStyle w:val="diffin"/>
        </w:rPr>
        <w:t>Fire Tablets</w:t>
      </w:r>
      <w:bookmarkEnd w:id="1209"/>
      <w:bookmarkEnd w:id="1210"/>
      <w:bookmarkEnd w:id="1211"/>
      <w:bookmarkEnd w:id="1212"/>
      <w:bookmarkEnd w:id="1213"/>
      <w:bookmarkEnd w:id="1214"/>
      <w:bookmarkEnd w:id="1215"/>
      <w:bookmarkEnd w:id="1216"/>
      <w:bookmarkEnd w:id="1217"/>
      <w:bookmarkEnd w:id="1218"/>
    </w:p>
    <w:p w14:paraId="461AF1DD" w14:textId="49D197E0" w:rsidR="00AA3872" w:rsidRPr="00651DDA" w:rsidRDefault="00AA3872" w:rsidP="00AA3872">
      <w:pPr>
        <w:rPr>
          <w:rFonts w:cs="Arial"/>
          <w:lang w:eastAsia="en-IN"/>
        </w:rPr>
      </w:pPr>
      <w:r w:rsidRPr="00651DDA">
        <w:rPr>
          <w:rFonts w:cs="Arial"/>
        </w:rPr>
        <w:t xml:space="preserve">To pair the </w:t>
      </w:r>
      <w:r w:rsidR="004F7655">
        <w:rPr>
          <w:rFonts w:cs="Arial"/>
        </w:rPr>
        <w:t>Orbit Reader 20 Plus</w:t>
      </w:r>
      <w:r w:rsidRPr="00651DDA">
        <w:rPr>
          <w:rFonts w:cs="Arial"/>
        </w:rPr>
        <w:t xml:space="preserve"> with VoiceView on your Fire Tablet, follow these steps</w:t>
      </w:r>
      <w:r w:rsidRPr="00651DDA">
        <w:rPr>
          <w:rFonts w:cs="Arial"/>
          <w:lang w:eastAsia="en-IN"/>
        </w:rPr>
        <w:br/>
      </w:r>
    </w:p>
    <w:p w14:paraId="12BD90BE" w14:textId="77777777" w:rsidR="00AA3872" w:rsidRPr="00651DDA" w:rsidRDefault="00AA3872" w:rsidP="00AA3872">
      <w:pPr>
        <w:pStyle w:val="ListParagraph"/>
        <w:numPr>
          <w:ilvl w:val="0"/>
          <w:numId w:val="53"/>
        </w:numPr>
        <w:rPr>
          <w:rFonts w:ascii="Arial" w:hAnsi="Arial" w:cs="Arial"/>
          <w:sz w:val="24"/>
          <w:szCs w:val="24"/>
          <w:lang w:eastAsia="en-IN"/>
        </w:rPr>
      </w:pPr>
      <w:r w:rsidRPr="00651DDA">
        <w:rPr>
          <w:rFonts w:ascii="Arial" w:hAnsi="Arial" w:cs="Arial"/>
          <w:sz w:val="24"/>
          <w:szCs w:val="24"/>
          <w:lang w:eastAsia="en-IN"/>
        </w:rPr>
        <w:t xml:space="preserve">Swipe down from the top of the screen with two fingers and double tap on Settings. </w:t>
      </w:r>
    </w:p>
    <w:p w14:paraId="0D667A41" w14:textId="7CF6B565" w:rsidR="00AA3872" w:rsidRPr="00651DDA" w:rsidRDefault="00AA3872" w:rsidP="00AA3872">
      <w:pPr>
        <w:pStyle w:val="ListParagraph"/>
        <w:numPr>
          <w:ilvl w:val="0"/>
          <w:numId w:val="53"/>
        </w:numPr>
        <w:rPr>
          <w:rFonts w:ascii="Arial" w:hAnsi="Arial" w:cs="Arial"/>
          <w:sz w:val="24"/>
          <w:szCs w:val="24"/>
          <w:lang w:eastAsia="en-IN"/>
        </w:rPr>
      </w:pPr>
      <w:r w:rsidRPr="00651DDA">
        <w:rPr>
          <w:rFonts w:ascii="Arial" w:hAnsi="Arial" w:cs="Arial"/>
          <w:sz w:val="24"/>
          <w:szCs w:val="24"/>
          <w:lang w:eastAsia="en-IN"/>
        </w:rPr>
        <w:t>Find the Accessibility settings and double</w:t>
      </w:r>
      <w:r w:rsidR="00F7035D">
        <w:rPr>
          <w:rFonts w:ascii="Arial" w:hAnsi="Arial" w:cs="Arial"/>
          <w:sz w:val="24"/>
          <w:szCs w:val="24"/>
          <w:lang w:eastAsia="en-IN"/>
        </w:rPr>
        <w:t>-</w:t>
      </w:r>
      <w:r w:rsidRPr="00651DDA">
        <w:rPr>
          <w:rFonts w:ascii="Arial" w:hAnsi="Arial" w:cs="Arial"/>
          <w:sz w:val="24"/>
          <w:szCs w:val="24"/>
          <w:lang w:eastAsia="en-IN"/>
        </w:rPr>
        <w:t>tap. Then double</w:t>
      </w:r>
      <w:r w:rsidR="00F7035D">
        <w:rPr>
          <w:rFonts w:ascii="Arial" w:hAnsi="Arial" w:cs="Arial"/>
          <w:sz w:val="24"/>
          <w:szCs w:val="24"/>
          <w:lang w:eastAsia="en-IN"/>
        </w:rPr>
        <w:t>-</w:t>
      </w:r>
      <w:r w:rsidRPr="00651DDA">
        <w:rPr>
          <w:rFonts w:ascii="Arial" w:hAnsi="Arial" w:cs="Arial"/>
          <w:sz w:val="24"/>
          <w:szCs w:val="24"/>
          <w:lang w:eastAsia="en-IN"/>
        </w:rPr>
        <w:t>tap on VoiceView Screen Reader.</w:t>
      </w:r>
    </w:p>
    <w:p w14:paraId="2F6CD00E" w14:textId="6D3320A9" w:rsidR="00AA3872" w:rsidRPr="00651DDA" w:rsidRDefault="00AA3872" w:rsidP="00AA3872">
      <w:pPr>
        <w:pStyle w:val="ListParagraph"/>
        <w:numPr>
          <w:ilvl w:val="0"/>
          <w:numId w:val="53"/>
        </w:numPr>
        <w:rPr>
          <w:rFonts w:ascii="Arial" w:hAnsi="Arial" w:cs="Arial"/>
          <w:sz w:val="24"/>
          <w:szCs w:val="24"/>
          <w:lang w:eastAsia="en-IN"/>
        </w:rPr>
      </w:pPr>
      <w:r w:rsidRPr="00651DDA">
        <w:rPr>
          <w:rFonts w:ascii="Arial" w:hAnsi="Arial" w:cs="Arial"/>
          <w:sz w:val="24"/>
          <w:szCs w:val="24"/>
          <w:lang w:eastAsia="en-IN"/>
        </w:rPr>
        <w:t>Navigate to Braille and double</w:t>
      </w:r>
      <w:r w:rsidR="00F7035D">
        <w:rPr>
          <w:rFonts w:ascii="Arial" w:hAnsi="Arial" w:cs="Arial"/>
          <w:sz w:val="24"/>
          <w:szCs w:val="24"/>
          <w:lang w:eastAsia="en-IN"/>
        </w:rPr>
        <w:t>-</w:t>
      </w:r>
      <w:r w:rsidRPr="00651DDA">
        <w:rPr>
          <w:rFonts w:ascii="Arial" w:hAnsi="Arial" w:cs="Arial"/>
          <w:sz w:val="24"/>
          <w:szCs w:val="24"/>
          <w:lang w:eastAsia="en-IN"/>
        </w:rPr>
        <w:t>tap. Then double</w:t>
      </w:r>
      <w:r w:rsidR="00F7035D">
        <w:rPr>
          <w:rFonts w:ascii="Arial" w:hAnsi="Arial" w:cs="Arial"/>
          <w:sz w:val="24"/>
          <w:szCs w:val="24"/>
          <w:lang w:eastAsia="en-IN"/>
        </w:rPr>
        <w:t>-</w:t>
      </w:r>
      <w:r w:rsidRPr="00651DDA">
        <w:rPr>
          <w:rFonts w:ascii="Arial" w:hAnsi="Arial" w:cs="Arial"/>
          <w:sz w:val="24"/>
          <w:szCs w:val="24"/>
          <w:lang w:eastAsia="en-IN"/>
        </w:rPr>
        <w:t>tap Pair Bluetooth Braille Display.</w:t>
      </w:r>
    </w:p>
    <w:p w14:paraId="7C7664A7" w14:textId="0E9B822A" w:rsidR="00AA3872" w:rsidRPr="00651DDA" w:rsidRDefault="00AA3872" w:rsidP="00AA3872">
      <w:pPr>
        <w:pStyle w:val="ListParagraph"/>
        <w:numPr>
          <w:ilvl w:val="0"/>
          <w:numId w:val="53"/>
        </w:numPr>
        <w:rPr>
          <w:rFonts w:ascii="Arial" w:hAnsi="Arial" w:cs="Arial"/>
          <w:sz w:val="24"/>
          <w:szCs w:val="24"/>
          <w:lang w:eastAsia="en-IN"/>
        </w:rPr>
      </w:pPr>
      <w:r w:rsidRPr="00651DDA">
        <w:rPr>
          <w:rFonts w:ascii="Arial" w:hAnsi="Arial" w:cs="Arial"/>
          <w:sz w:val="24"/>
          <w:szCs w:val="24"/>
          <w:lang w:eastAsia="en-IN"/>
        </w:rPr>
        <w:t xml:space="preserve">Make sure your Orbit Reader </w:t>
      </w:r>
      <w:r w:rsidR="00D9312B">
        <w:rPr>
          <w:rFonts w:ascii="Arial" w:hAnsi="Arial" w:cs="Arial"/>
          <w:sz w:val="24"/>
          <w:szCs w:val="24"/>
          <w:lang w:eastAsia="en-IN"/>
        </w:rPr>
        <w:t>20 Plus</w:t>
      </w:r>
      <w:r w:rsidRPr="00651DDA">
        <w:rPr>
          <w:rFonts w:ascii="Arial" w:hAnsi="Arial" w:cs="Arial"/>
          <w:sz w:val="24"/>
          <w:szCs w:val="24"/>
          <w:lang w:eastAsia="en-IN"/>
        </w:rPr>
        <w:t xml:space="preserve"> </w:t>
      </w:r>
      <w:r w:rsidR="00A15301">
        <w:rPr>
          <w:rFonts w:ascii="Arial" w:hAnsi="Arial" w:cs="Arial"/>
          <w:sz w:val="24"/>
          <w:szCs w:val="24"/>
          <w:lang w:eastAsia="en-IN"/>
        </w:rPr>
        <w:t xml:space="preserve">is on </w:t>
      </w:r>
      <w:r w:rsidRPr="00651DDA">
        <w:rPr>
          <w:rFonts w:ascii="Arial" w:hAnsi="Arial" w:cs="Arial"/>
          <w:sz w:val="24"/>
          <w:szCs w:val="24"/>
          <w:lang w:eastAsia="en-IN"/>
        </w:rPr>
        <w:t xml:space="preserve">and Bluetooth is on, </w:t>
      </w:r>
      <w:r w:rsidR="00453CE5" w:rsidRPr="000C3ED9">
        <w:rPr>
          <w:rFonts w:ascii="Arial" w:hAnsi="Arial" w:cs="Arial"/>
          <w:sz w:val="24"/>
          <w:szCs w:val="24"/>
          <w:lang w:eastAsia="en-IN"/>
        </w:rPr>
        <w:t xml:space="preserve">and </w:t>
      </w:r>
      <w:r w:rsidRPr="00651DDA">
        <w:rPr>
          <w:rFonts w:ascii="Arial" w:hAnsi="Arial" w:cs="Arial"/>
          <w:sz w:val="24"/>
          <w:szCs w:val="24"/>
          <w:lang w:eastAsia="en-IN"/>
        </w:rPr>
        <w:t>then double</w:t>
      </w:r>
      <w:r w:rsidR="00F7035D">
        <w:rPr>
          <w:rFonts w:ascii="Arial" w:hAnsi="Arial" w:cs="Arial"/>
          <w:sz w:val="24"/>
          <w:szCs w:val="24"/>
          <w:lang w:eastAsia="en-IN"/>
        </w:rPr>
        <w:t>-</w:t>
      </w:r>
      <w:r w:rsidRPr="00651DDA">
        <w:rPr>
          <w:rFonts w:ascii="Arial" w:hAnsi="Arial" w:cs="Arial"/>
          <w:sz w:val="24"/>
          <w:szCs w:val="24"/>
          <w:lang w:eastAsia="en-IN"/>
        </w:rPr>
        <w:t xml:space="preserve">tap on Scan. </w:t>
      </w:r>
    </w:p>
    <w:p w14:paraId="65004404" w14:textId="074F3C0D" w:rsidR="00AA3872" w:rsidRPr="00651DDA" w:rsidRDefault="00AA3872" w:rsidP="00AA3872">
      <w:pPr>
        <w:pStyle w:val="ListParagraph"/>
        <w:numPr>
          <w:ilvl w:val="0"/>
          <w:numId w:val="53"/>
        </w:numPr>
        <w:rPr>
          <w:rFonts w:ascii="Arial" w:hAnsi="Arial" w:cs="Arial"/>
          <w:sz w:val="24"/>
          <w:szCs w:val="24"/>
          <w:lang w:eastAsia="en-IN"/>
        </w:rPr>
      </w:pPr>
      <w:r w:rsidRPr="00651DDA">
        <w:rPr>
          <w:rFonts w:ascii="Arial" w:hAnsi="Arial" w:cs="Arial"/>
          <w:sz w:val="24"/>
          <w:szCs w:val="24"/>
          <w:lang w:eastAsia="en-IN"/>
        </w:rPr>
        <w:lastRenderedPageBreak/>
        <w:t xml:space="preserve">You should see </w:t>
      </w:r>
      <w:r w:rsidR="00666741">
        <w:rPr>
          <w:rFonts w:ascii="Arial" w:hAnsi="Arial" w:cs="Arial"/>
          <w:sz w:val="24"/>
          <w:szCs w:val="24"/>
          <w:lang w:eastAsia="en-IN"/>
        </w:rPr>
        <w:t xml:space="preserve">the </w:t>
      </w:r>
      <w:r w:rsidRPr="00651DDA">
        <w:rPr>
          <w:rFonts w:ascii="Arial" w:hAnsi="Arial" w:cs="Arial"/>
          <w:sz w:val="24"/>
          <w:szCs w:val="24"/>
          <w:lang w:eastAsia="en-IN"/>
        </w:rPr>
        <w:t xml:space="preserve">Orbit Reader </w:t>
      </w:r>
      <w:r w:rsidR="00D9312B">
        <w:rPr>
          <w:rFonts w:ascii="Arial" w:hAnsi="Arial" w:cs="Arial"/>
          <w:sz w:val="24"/>
          <w:szCs w:val="24"/>
          <w:lang w:eastAsia="en-IN"/>
        </w:rPr>
        <w:t>20 Plus</w:t>
      </w:r>
      <w:r w:rsidRPr="00651DDA">
        <w:rPr>
          <w:rFonts w:ascii="Arial" w:hAnsi="Arial" w:cs="Arial"/>
          <w:sz w:val="24"/>
          <w:szCs w:val="24"/>
          <w:lang w:eastAsia="en-IN"/>
        </w:rPr>
        <w:t xml:space="preserve"> followed by the serial number. Double</w:t>
      </w:r>
      <w:r w:rsidR="00F7035D">
        <w:rPr>
          <w:rFonts w:ascii="Arial" w:hAnsi="Arial" w:cs="Arial"/>
          <w:sz w:val="24"/>
          <w:szCs w:val="24"/>
          <w:lang w:eastAsia="en-IN"/>
        </w:rPr>
        <w:t>-</w:t>
      </w:r>
      <w:r w:rsidRPr="00651DDA">
        <w:rPr>
          <w:rFonts w:ascii="Arial" w:hAnsi="Arial" w:cs="Arial"/>
          <w:sz w:val="24"/>
          <w:szCs w:val="24"/>
          <w:lang w:eastAsia="en-IN"/>
        </w:rPr>
        <w:t>tap on it to pair.</w:t>
      </w:r>
      <w:r w:rsidRPr="00651DDA">
        <w:rPr>
          <w:rFonts w:ascii="Arial" w:hAnsi="Arial" w:cs="Arial"/>
          <w:sz w:val="24"/>
          <w:szCs w:val="24"/>
          <w:lang w:eastAsia="en-IN"/>
        </w:rPr>
        <w:br/>
      </w:r>
      <w:r w:rsidRPr="00651DDA">
        <w:rPr>
          <w:rFonts w:ascii="Arial" w:hAnsi="Arial" w:cs="Arial"/>
          <w:sz w:val="24"/>
          <w:szCs w:val="24"/>
          <w:lang w:eastAsia="en-IN"/>
        </w:rPr>
        <w:br/>
        <w:t>For additional information, go to the "Use a Braille Display with Your FireTablet</w:t>
      </w:r>
      <w:r w:rsidRPr="007175AE">
        <w:rPr>
          <w:rFonts w:ascii="Arial" w:hAnsi="Arial" w:cs="Arial"/>
          <w:sz w:val="24"/>
          <w:szCs w:val="24"/>
          <w:lang w:eastAsia="en-IN"/>
        </w:rPr>
        <w:t>":(</w:t>
      </w:r>
      <w:hyperlink r:id="rId39" w:history="1">
        <w:r w:rsidRPr="00342DBD">
          <w:rPr>
            <w:rStyle w:val="Hyperlink"/>
            <w:rFonts w:ascii="Arial" w:hAnsi="Arial"/>
            <w:i/>
            <w:sz w:val="24"/>
          </w:rPr>
          <w:t>https://www.amazon.com/gp/help/customer/display.html?nodeId=201829370</w:t>
        </w:r>
      </w:hyperlink>
      <w:r w:rsidRPr="007175AE">
        <w:rPr>
          <w:rFonts w:ascii="Arial" w:hAnsi="Arial" w:cs="Arial"/>
          <w:sz w:val="24"/>
          <w:szCs w:val="24"/>
          <w:lang w:eastAsia="en-IN"/>
        </w:rPr>
        <w:t>) web</w:t>
      </w:r>
      <w:r w:rsidRPr="00651DDA">
        <w:rPr>
          <w:rFonts w:ascii="Arial" w:hAnsi="Arial" w:cs="Arial"/>
          <w:sz w:val="24"/>
          <w:szCs w:val="24"/>
          <w:lang w:eastAsia="en-IN"/>
        </w:rPr>
        <w:t>page on the Amazon Help and Customer Service site.</w:t>
      </w:r>
    </w:p>
    <w:p w14:paraId="563E3647" w14:textId="77777777" w:rsidR="00AA3872" w:rsidRPr="00651DDA" w:rsidRDefault="00AA3872" w:rsidP="000A5C87">
      <w:pPr>
        <w:pStyle w:val="Heading2"/>
      </w:pPr>
      <w:bookmarkStart w:id="1219" w:name="_Toc9689949"/>
      <w:bookmarkStart w:id="1220" w:name="_Toc10194413"/>
      <w:bookmarkStart w:id="1221" w:name="_Toc17712053"/>
      <w:bookmarkStart w:id="1222" w:name="_Toc531853374"/>
      <w:bookmarkStart w:id="1223" w:name="_Toc20754977"/>
      <w:bookmarkStart w:id="1224" w:name="_Toc20906464"/>
      <w:bookmarkStart w:id="1225" w:name="_Toc20910790"/>
      <w:bookmarkStart w:id="1226" w:name="_Toc20912960"/>
      <w:bookmarkStart w:id="1227" w:name="_Toc75872451"/>
      <w:r w:rsidRPr="00651DDA">
        <w:t>Windows PCs</w:t>
      </w:r>
      <w:bookmarkEnd w:id="1219"/>
      <w:bookmarkEnd w:id="1220"/>
      <w:bookmarkEnd w:id="1221"/>
      <w:bookmarkEnd w:id="1222"/>
      <w:bookmarkEnd w:id="1223"/>
      <w:bookmarkEnd w:id="1224"/>
      <w:bookmarkEnd w:id="1225"/>
      <w:bookmarkEnd w:id="1226"/>
      <w:bookmarkEnd w:id="1227"/>
    </w:p>
    <w:p w14:paraId="2BB5200E" w14:textId="668AB000" w:rsidR="00AA3872" w:rsidRPr="00651DDA" w:rsidRDefault="00AA3872" w:rsidP="00AA3872">
      <w:pPr>
        <w:rPr>
          <w:lang w:eastAsia="en-IN"/>
        </w:rPr>
      </w:pPr>
      <w:r w:rsidRPr="00651DDA">
        <w:rPr>
          <w:lang w:eastAsia="en-IN"/>
        </w:rPr>
        <w:t>Before connecting</w:t>
      </w:r>
      <w:r w:rsidR="00FE3743" w:rsidRPr="000C3ED9">
        <w:rPr>
          <w:lang w:eastAsia="en-IN"/>
        </w:rPr>
        <w:t xml:space="preserve"> </w:t>
      </w:r>
      <w:r w:rsidR="00666741">
        <w:rPr>
          <w:lang w:eastAsia="en-IN"/>
        </w:rPr>
        <w:t>the</w:t>
      </w:r>
      <w:r w:rsidRPr="00651DDA">
        <w:rPr>
          <w:lang w:eastAsia="en-IN"/>
        </w:rPr>
        <w:t xml:space="preserve"> Orbit Reader </w:t>
      </w:r>
      <w:r w:rsidR="00D9312B">
        <w:rPr>
          <w:lang w:eastAsia="en-IN"/>
        </w:rPr>
        <w:t>20 Plus</w:t>
      </w:r>
      <w:r w:rsidRPr="00651DDA">
        <w:rPr>
          <w:lang w:eastAsia="en-IN"/>
        </w:rPr>
        <w:t xml:space="preserve"> with a PC, you must first decide how you wish to connect: </w:t>
      </w:r>
      <w:r w:rsidR="006A52B5">
        <w:rPr>
          <w:lang w:eastAsia="en-IN"/>
        </w:rPr>
        <w:t xml:space="preserve">via </w:t>
      </w:r>
      <w:r w:rsidRPr="00651DDA">
        <w:rPr>
          <w:lang w:eastAsia="en-IN"/>
        </w:rPr>
        <w:t xml:space="preserve">Bluetooth or USB. This is a personal </w:t>
      </w:r>
      <w:r w:rsidR="00A23D7C" w:rsidRPr="000C3ED9">
        <w:rPr>
          <w:lang w:eastAsia="en-IN"/>
        </w:rPr>
        <w:t>choice</w:t>
      </w:r>
      <w:r w:rsidRPr="00651DDA">
        <w:rPr>
          <w:lang w:eastAsia="en-IN"/>
        </w:rPr>
        <w:t xml:space="preserve">. USB charges the device as you use it, so it is a good </w:t>
      </w:r>
      <w:r w:rsidR="00D40F45">
        <w:rPr>
          <w:lang w:eastAsia="en-IN"/>
        </w:rPr>
        <w:t>choice</w:t>
      </w:r>
      <w:r w:rsidR="00D40F45" w:rsidRPr="00651DDA">
        <w:rPr>
          <w:lang w:eastAsia="en-IN"/>
        </w:rPr>
        <w:t xml:space="preserve"> </w:t>
      </w:r>
      <w:r w:rsidRPr="00651DDA">
        <w:rPr>
          <w:lang w:eastAsia="en-IN"/>
        </w:rPr>
        <w:t>when your battery is low. Bluetooth does not use wires, so it is a good choice when you are on the go.</w:t>
      </w:r>
    </w:p>
    <w:p w14:paraId="5E9B7FE4" w14:textId="431C0A7D" w:rsidR="00AA3872" w:rsidRPr="00651DDA" w:rsidRDefault="00AA3872" w:rsidP="00AA3872">
      <w:pPr>
        <w:pStyle w:val="Heading3"/>
        <w:rPr>
          <w:lang w:eastAsia="en-IN"/>
        </w:rPr>
      </w:pPr>
      <w:bookmarkStart w:id="1228" w:name="Connecting-Windows-with-USB"/>
      <w:bookmarkStart w:id="1229" w:name="_Toc9689950"/>
      <w:bookmarkStart w:id="1230" w:name="_Toc10194414"/>
      <w:bookmarkStart w:id="1231" w:name="_Toc17712054"/>
      <w:bookmarkStart w:id="1232" w:name="_Toc531853375"/>
      <w:bookmarkStart w:id="1233" w:name="_Toc20754978"/>
      <w:bookmarkStart w:id="1234" w:name="_Toc20906465"/>
      <w:bookmarkStart w:id="1235" w:name="_Toc20910791"/>
      <w:bookmarkStart w:id="1236" w:name="_Toc20912961"/>
      <w:bookmarkStart w:id="1237" w:name="_Toc75872452"/>
      <w:bookmarkEnd w:id="1228"/>
      <w:r w:rsidRPr="00651DDA">
        <w:rPr>
          <w:lang w:eastAsia="en-IN"/>
        </w:rPr>
        <w:t xml:space="preserve">Connecting </w:t>
      </w:r>
      <w:r w:rsidR="00C62945">
        <w:rPr>
          <w:lang w:eastAsia="en-IN"/>
        </w:rPr>
        <w:t xml:space="preserve">to </w:t>
      </w:r>
      <w:r w:rsidRPr="00651DDA">
        <w:rPr>
          <w:lang w:eastAsia="en-IN"/>
        </w:rPr>
        <w:t xml:space="preserve">Windows </w:t>
      </w:r>
      <w:proofErr w:type="spellStart"/>
      <w:r w:rsidR="00C62945">
        <w:rPr>
          <w:lang w:eastAsia="en-IN"/>
        </w:rPr>
        <w:t>over</w:t>
      </w:r>
      <w:r w:rsidRPr="00651DDA">
        <w:rPr>
          <w:lang w:eastAsia="en-IN"/>
        </w:rPr>
        <w:t>USB</w:t>
      </w:r>
      <w:bookmarkEnd w:id="1229"/>
      <w:bookmarkEnd w:id="1230"/>
      <w:bookmarkEnd w:id="1231"/>
      <w:bookmarkEnd w:id="1232"/>
      <w:bookmarkEnd w:id="1233"/>
      <w:bookmarkEnd w:id="1234"/>
      <w:bookmarkEnd w:id="1235"/>
      <w:bookmarkEnd w:id="1236"/>
      <w:bookmarkEnd w:id="1237"/>
      <w:proofErr w:type="spellEnd"/>
    </w:p>
    <w:p w14:paraId="0E86409F" w14:textId="4A2192A7" w:rsidR="00AA3872" w:rsidRPr="00651DDA" w:rsidRDefault="00AA3872" w:rsidP="00AA3872">
      <w:pPr>
        <w:rPr>
          <w:lang w:eastAsia="en-IN"/>
        </w:rPr>
      </w:pPr>
      <w:r w:rsidRPr="00651DDA">
        <w:rPr>
          <w:lang w:eastAsia="en-IN"/>
        </w:rPr>
        <w:t>If your screen reader does not support HID</w:t>
      </w:r>
      <w:r w:rsidR="00FE3743" w:rsidRPr="000C3ED9">
        <w:rPr>
          <w:lang w:eastAsia="en-IN"/>
        </w:rPr>
        <w:t>,</w:t>
      </w:r>
      <w:r w:rsidRPr="00651DDA">
        <w:rPr>
          <w:lang w:eastAsia="en-IN"/>
        </w:rPr>
        <w:t xml:space="preserve"> switch to the Serial protocol on the Orbit Reader </w:t>
      </w:r>
      <w:r w:rsidR="00D9312B">
        <w:rPr>
          <w:lang w:eastAsia="en-IN"/>
        </w:rPr>
        <w:t>20 Plus</w:t>
      </w:r>
      <w:r w:rsidRPr="00651DDA">
        <w:rPr>
          <w:lang w:eastAsia="en-IN"/>
        </w:rPr>
        <w:t xml:space="preserve"> with the hotkey or selecting Serial from the USB option in the menu.</w:t>
      </w:r>
    </w:p>
    <w:p w14:paraId="4F69D1BA" w14:textId="77777777" w:rsidR="00AA3872" w:rsidRPr="00651DDA" w:rsidRDefault="00AA3872" w:rsidP="00AA3872">
      <w:pPr>
        <w:rPr>
          <w:lang w:eastAsia="en-IN"/>
        </w:rPr>
      </w:pPr>
    </w:p>
    <w:p w14:paraId="299FAEBA" w14:textId="7EC5F2EC" w:rsidR="00AA3872" w:rsidRPr="00651DDA" w:rsidRDefault="00AA3872" w:rsidP="00AA3872">
      <w:pPr>
        <w:rPr>
          <w:lang w:eastAsia="en-IN"/>
        </w:rPr>
      </w:pPr>
      <w:r w:rsidRPr="00651DDA">
        <w:rPr>
          <w:lang w:eastAsia="en-IN"/>
        </w:rPr>
        <w:t xml:space="preserve">For Windows versions 7 and newer, the serial interface requires the installation of two drivers: one for the USB and one to make the USB port appear like a COM port. The only exception is Windows XP. Because it is Serial only, it can just be plugged in. The second driver is required because many </w:t>
      </w:r>
      <w:r w:rsidR="000F1A64">
        <w:rPr>
          <w:lang w:eastAsia="en-IN"/>
        </w:rPr>
        <w:t>screen</w:t>
      </w:r>
      <w:r w:rsidR="000F1A64" w:rsidRPr="00651DDA">
        <w:rPr>
          <w:lang w:eastAsia="en-IN"/>
        </w:rPr>
        <w:t xml:space="preserve"> </w:t>
      </w:r>
      <w:r w:rsidRPr="00651DDA">
        <w:rPr>
          <w:lang w:eastAsia="en-IN"/>
        </w:rPr>
        <w:t xml:space="preserve">reading programs handle braille displays like a serial device. The COM port assignment driver shows the assigned port number used to communicate with the display. Take a note of the COM port number for later use. If you need to look at </w:t>
      </w:r>
      <w:r w:rsidR="007D4830" w:rsidRPr="000C3ED9">
        <w:rPr>
          <w:lang w:eastAsia="en-IN"/>
        </w:rPr>
        <w:t>it</w:t>
      </w:r>
      <w:r w:rsidRPr="00651DDA">
        <w:rPr>
          <w:lang w:eastAsia="en-IN"/>
        </w:rPr>
        <w:t xml:space="preserve"> later, go to Device Manager while the display is connected and look in the section for Ports: COM and LPT. One of the COM ports is assigned to </w:t>
      </w:r>
      <w:r w:rsidR="00666741">
        <w:rPr>
          <w:lang w:eastAsia="en-IN"/>
        </w:rPr>
        <w:t xml:space="preserve">the </w:t>
      </w:r>
      <w:r w:rsidRPr="00651DDA">
        <w:rPr>
          <w:lang w:eastAsia="en-IN"/>
        </w:rPr>
        <w:t xml:space="preserve">Orbit Reader </w:t>
      </w:r>
      <w:r w:rsidR="00D9312B">
        <w:rPr>
          <w:lang w:eastAsia="en-IN"/>
        </w:rPr>
        <w:t>20 Plus</w:t>
      </w:r>
      <w:r w:rsidRPr="00651DDA">
        <w:rPr>
          <w:lang w:eastAsia="en-IN"/>
        </w:rPr>
        <w:t>. You need to use that number when you set up your screen reader.</w:t>
      </w:r>
    </w:p>
    <w:p w14:paraId="6DFEED75" w14:textId="70B11452" w:rsidR="00AA3872" w:rsidRPr="00651DDA" w:rsidRDefault="00AA3872" w:rsidP="00AA3872">
      <w:pPr>
        <w:rPr>
          <w:lang w:eastAsia="en-IN"/>
        </w:rPr>
      </w:pPr>
      <w:r w:rsidRPr="00651DDA">
        <w:rPr>
          <w:lang w:eastAsia="en-IN"/>
        </w:rPr>
        <w:t xml:space="preserve">Once the display is connected to the device you wish to use, configure the software to use </w:t>
      </w:r>
      <w:r w:rsidR="00666741">
        <w:rPr>
          <w:lang w:eastAsia="en-IN"/>
        </w:rPr>
        <w:t xml:space="preserve">the </w:t>
      </w:r>
      <w:r w:rsidRPr="00651DDA">
        <w:rPr>
          <w:lang w:eastAsia="en-IN"/>
        </w:rPr>
        <w:t xml:space="preserve">Orbit Reader </w:t>
      </w:r>
      <w:r w:rsidR="00D9312B">
        <w:rPr>
          <w:lang w:eastAsia="en-IN"/>
        </w:rPr>
        <w:t>20 Plus</w:t>
      </w:r>
      <w:r w:rsidRPr="00651DDA">
        <w:rPr>
          <w:lang w:eastAsia="en-IN"/>
        </w:rPr>
        <w:t>.</w:t>
      </w:r>
    </w:p>
    <w:p w14:paraId="67E8A42D" w14:textId="0B0532CF" w:rsidR="00AA3872" w:rsidRPr="00651DDA" w:rsidRDefault="00AA3872" w:rsidP="00AA3872">
      <w:pPr>
        <w:pStyle w:val="Heading3"/>
        <w:rPr>
          <w:lang w:eastAsia="en-IN"/>
        </w:rPr>
      </w:pPr>
      <w:bookmarkStart w:id="1238" w:name="Connecting-Windows-with-Bluetooth"/>
      <w:bookmarkStart w:id="1239" w:name="_Connecting_Windows_with"/>
      <w:bookmarkStart w:id="1240" w:name="_Toc9689951"/>
      <w:bookmarkStart w:id="1241" w:name="_Toc10194415"/>
      <w:bookmarkStart w:id="1242" w:name="_Toc17712055"/>
      <w:bookmarkStart w:id="1243" w:name="_Toc531853376"/>
      <w:bookmarkStart w:id="1244" w:name="_Toc20754979"/>
      <w:bookmarkStart w:id="1245" w:name="_Toc20906466"/>
      <w:bookmarkStart w:id="1246" w:name="_Toc20910792"/>
      <w:bookmarkStart w:id="1247" w:name="_Toc20912962"/>
      <w:bookmarkStart w:id="1248" w:name="_Toc75872453"/>
      <w:bookmarkEnd w:id="1238"/>
      <w:bookmarkEnd w:id="1239"/>
      <w:r w:rsidRPr="00651DDA">
        <w:rPr>
          <w:lang w:eastAsia="en-IN"/>
        </w:rPr>
        <w:t xml:space="preserve">Connecting </w:t>
      </w:r>
      <w:r w:rsidR="00C544B3">
        <w:rPr>
          <w:lang w:eastAsia="en-IN"/>
        </w:rPr>
        <w:t xml:space="preserve">to </w:t>
      </w:r>
      <w:r w:rsidRPr="00651DDA">
        <w:rPr>
          <w:lang w:eastAsia="en-IN"/>
        </w:rPr>
        <w:t xml:space="preserve">Windows </w:t>
      </w:r>
      <w:proofErr w:type="spellStart"/>
      <w:r w:rsidR="00C544B3">
        <w:rPr>
          <w:lang w:eastAsia="en-IN"/>
        </w:rPr>
        <w:t>over</w:t>
      </w:r>
      <w:r w:rsidRPr="00651DDA">
        <w:rPr>
          <w:lang w:eastAsia="en-IN"/>
        </w:rPr>
        <w:t>Bluetooth</w:t>
      </w:r>
      <w:bookmarkEnd w:id="1240"/>
      <w:bookmarkEnd w:id="1241"/>
      <w:bookmarkEnd w:id="1242"/>
      <w:bookmarkEnd w:id="1243"/>
      <w:bookmarkEnd w:id="1244"/>
      <w:bookmarkEnd w:id="1245"/>
      <w:bookmarkEnd w:id="1246"/>
      <w:bookmarkEnd w:id="1247"/>
      <w:bookmarkEnd w:id="1248"/>
      <w:proofErr w:type="spellEnd"/>
    </w:p>
    <w:p w14:paraId="62EF4A28" w14:textId="56DCDCD4" w:rsidR="00AA3872" w:rsidRPr="00651DDA" w:rsidRDefault="00AA3872" w:rsidP="00AA3872">
      <w:pPr>
        <w:rPr>
          <w:lang w:eastAsia="en-IN"/>
        </w:rPr>
      </w:pPr>
      <w:r w:rsidRPr="00651DDA">
        <w:rPr>
          <w:lang w:eastAsia="en-IN"/>
        </w:rPr>
        <w:t xml:space="preserve">When connecting the Orbit Reader </w:t>
      </w:r>
      <w:r w:rsidR="00D9312B">
        <w:rPr>
          <w:lang w:eastAsia="en-IN"/>
        </w:rPr>
        <w:t>20 Plus</w:t>
      </w:r>
      <w:r w:rsidRPr="00651DDA">
        <w:rPr>
          <w:lang w:eastAsia="en-IN"/>
        </w:rPr>
        <w:t xml:space="preserve"> with Bluetooth, you must first choose a pairing configuration.</w:t>
      </w:r>
    </w:p>
    <w:p w14:paraId="10FCCB62" w14:textId="77777777" w:rsidR="00AA3872" w:rsidRPr="00651DDA" w:rsidRDefault="00AA3872" w:rsidP="00AA3872">
      <w:pPr>
        <w:rPr>
          <w:lang w:eastAsia="en-IN"/>
        </w:rPr>
      </w:pPr>
    </w:p>
    <w:p w14:paraId="4D1322D3" w14:textId="617AF867" w:rsidR="00AA3872" w:rsidRPr="00651DDA" w:rsidRDefault="00AA3872" w:rsidP="00AA3872">
      <w:pPr>
        <w:rPr>
          <w:lang w:eastAsia="en-IN"/>
        </w:rPr>
      </w:pPr>
      <w:r w:rsidRPr="00651DDA">
        <w:rPr>
          <w:lang w:eastAsia="en-IN"/>
        </w:rPr>
        <w:t>The default configuration is ‘</w:t>
      </w:r>
      <w:r w:rsidR="008321E0">
        <w:rPr>
          <w:lang w:eastAsia="en-IN"/>
        </w:rPr>
        <w:t>just</w:t>
      </w:r>
      <w:r w:rsidR="00CB7355">
        <w:rPr>
          <w:lang w:eastAsia="en-IN"/>
        </w:rPr>
        <w:t xml:space="preserve"> </w:t>
      </w:r>
      <w:proofErr w:type="gramStart"/>
      <w:r w:rsidR="008321E0">
        <w:rPr>
          <w:lang w:eastAsia="en-IN"/>
        </w:rPr>
        <w:t>works</w:t>
      </w:r>
      <w:r w:rsidRPr="00651DDA">
        <w:rPr>
          <w:lang w:eastAsia="en-IN"/>
        </w:rPr>
        <w:t>’</w:t>
      </w:r>
      <w:proofErr w:type="gramEnd"/>
      <w:r w:rsidRPr="00651DDA">
        <w:rPr>
          <w:lang w:eastAsia="en-IN"/>
        </w:rPr>
        <w:t xml:space="preserve">. If </w:t>
      </w:r>
      <w:r w:rsidR="00666741">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is in default connection, follow these steps to pair the device:</w:t>
      </w:r>
    </w:p>
    <w:p w14:paraId="722BE9A4" w14:textId="77777777" w:rsidR="00AA3872" w:rsidRPr="00651DDA" w:rsidRDefault="00AA3872" w:rsidP="00AA3872">
      <w:pPr>
        <w:numPr>
          <w:ilvl w:val="0"/>
          <w:numId w:val="22"/>
        </w:numPr>
        <w:spacing w:before="100" w:beforeAutospacing="1" w:after="100" w:afterAutospacing="1"/>
        <w:rPr>
          <w:rFonts w:cs="Arial"/>
          <w:lang w:eastAsia="en-IN"/>
        </w:rPr>
      </w:pPr>
      <w:r w:rsidRPr="00651DDA">
        <w:rPr>
          <w:rFonts w:cs="Arial"/>
          <w:lang w:eastAsia="en-IN"/>
        </w:rPr>
        <w:t>On the PC, perform a Bluetooth search.</w:t>
      </w:r>
    </w:p>
    <w:p w14:paraId="19AF357C" w14:textId="2556FFB4" w:rsidR="00AA3872" w:rsidRPr="00651DDA" w:rsidRDefault="00AA3872" w:rsidP="00AA3872">
      <w:pPr>
        <w:numPr>
          <w:ilvl w:val="0"/>
          <w:numId w:val="22"/>
        </w:numPr>
        <w:spacing w:before="100" w:beforeAutospacing="1" w:after="100" w:afterAutospacing="1"/>
        <w:rPr>
          <w:rFonts w:cs="Arial"/>
          <w:lang w:eastAsia="en-IN"/>
        </w:rPr>
      </w:pPr>
      <w:r w:rsidRPr="00651DDA">
        <w:rPr>
          <w:rFonts w:cs="Arial"/>
          <w:lang w:eastAsia="en-IN"/>
        </w:rPr>
        <w:t xml:space="preserve">Select </w:t>
      </w:r>
      <w:r w:rsidR="00D56075">
        <w:rPr>
          <w:rFonts w:cs="Arial"/>
          <w:lang w:eastAsia="en-IN"/>
        </w:rPr>
        <w:t xml:space="preserve">the </w:t>
      </w:r>
      <w:r w:rsidRPr="00651DDA">
        <w:rPr>
          <w:rFonts w:cs="Arial"/>
          <w:lang w:eastAsia="en-IN"/>
        </w:rPr>
        <w:t xml:space="preserve">Orbit Reader </w:t>
      </w:r>
      <w:r w:rsidR="00D9312B">
        <w:rPr>
          <w:rFonts w:cs="Arial"/>
          <w:lang w:eastAsia="en-IN"/>
        </w:rPr>
        <w:t>20 Plus</w:t>
      </w:r>
      <w:r w:rsidRPr="00651DDA">
        <w:rPr>
          <w:rFonts w:cs="Arial"/>
          <w:lang w:eastAsia="en-IN"/>
        </w:rPr>
        <w:t xml:space="preserve"> from the list of Bluetooth devices.</w:t>
      </w:r>
    </w:p>
    <w:p w14:paraId="71A3A817" w14:textId="04813401" w:rsidR="00AA3872" w:rsidRPr="00651DDA" w:rsidRDefault="00AA3872" w:rsidP="00AA3872">
      <w:pPr>
        <w:rPr>
          <w:lang w:eastAsia="en-IN"/>
        </w:rPr>
      </w:pPr>
      <w:r w:rsidRPr="00651DDA">
        <w:rPr>
          <w:lang w:eastAsia="en-IN"/>
        </w:rPr>
        <w:t xml:space="preserve">Confirm code configuration shows a random number on both the Orbit Reader </w:t>
      </w:r>
      <w:r w:rsidR="00D9312B">
        <w:rPr>
          <w:lang w:eastAsia="en-IN"/>
        </w:rPr>
        <w:t>20 Plus</w:t>
      </w:r>
      <w:r w:rsidRPr="00651DDA">
        <w:rPr>
          <w:lang w:eastAsia="en-IN"/>
        </w:rPr>
        <w:t>'s braille display and on the host device. Follow steps 1 and 2; then, to confirm the request, compare the numbers in the Bluetooth dialog on the Windows PC with the code shown on your display. If they are the same,</w:t>
      </w:r>
      <w:r w:rsidR="009F5CC9">
        <w:rPr>
          <w:lang w:eastAsia="en-IN"/>
        </w:rPr>
        <w:t xml:space="preserve"> </w:t>
      </w:r>
      <w:r w:rsidRPr="00651DDA">
        <w:rPr>
          <w:lang w:eastAsia="en-IN"/>
        </w:rPr>
        <w:t xml:space="preserve">select </w:t>
      </w:r>
      <w:r w:rsidRPr="00651DDA">
        <w:rPr>
          <w:lang w:eastAsia="en-IN"/>
        </w:rPr>
        <w:lastRenderedPageBreak/>
        <w:t xml:space="preserve">‘Yes’. If the numbers do not match, select ‘No’ and try the next Orbit Reader </w:t>
      </w:r>
      <w:r w:rsidR="00D9312B">
        <w:rPr>
          <w:lang w:eastAsia="en-IN"/>
        </w:rPr>
        <w:t>20 Plus</w:t>
      </w:r>
      <w:r w:rsidRPr="00651DDA">
        <w:rPr>
          <w:lang w:eastAsia="en-IN"/>
        </w:rPr>
        <w:t xml:space="preserve"> in the list</w:t>
      </w:r>
      <w:r w:rsidR="00C83A72">
        <w:rPr>
          <w:lang w:eastAsia="en-IN"/>
        </w:rPr>
        <w:t xml:space="preserve">. </w:t>
      </w:r>
      <w:r w:rsidR="009A1CD2" w:rsidRPr="000C3ED9">
        <w:rPr>
          <w:lang w:eastAsia="en-IN"/>
        </w:rPr>
        <w:t>P</w:t>
      </w:r>
      <w:r w:rsidR="00FE3743" w:rsidRPr="000C3ED9">
        <w:rPr>
          <w:lang w:eastAsia="en-IN"/>
        </w:rPr>
        <w:t>airing request</w:t>
      </w:r>
      <w:r w:rsidR="00FB7AF9">
        <w:rPr>
          <w:lang w:eastAsia="en-IN"/>
        </w:rPr>
        <w:t>s</w:t>
      </w:r>
      <w:r w:rsidR="00FE3743" w:rsidRPr="000C3ED9">
        <w:rPr>
          <w:lang w:eastAsia="en-IN"/>
        </w:rPr>
        <w:t xml:space="preserve"> can be accepted by pressing </w:t>
      </w:r>
      <w:r w:rsidR="001D55A9" w:rsidRPr="000C3ED9">
        <w:rPr>
          <w:lang w:eastAsia="en-IN"/>
        </w:rPr>
        <w:t>D</w:t>
      </w:r>
      <w:r w:rsidR="00FE3743" w:rsidRPr="000C3ED9">
        <w:rPr>
          <w:lang w:eastAsia="en-IN"/>
        </w:rPr>
        <w:t xml:space="preserve">ot 8 or rejected by pressing </w:t>
      </w:r>
      <w:r w:rsidR="001D55A9" w:rsidRPr="000C3ED9">
        <w:rPr>
          <w:lang w:eastAsia="en-IN"/>
        </w:rPr>
        <w:t>D</w:t>
      </w:r>
      <w:r w:rsidR="00FE3743" w:rsidRPr="000C3ED9">
        <w:rPr>
          <w:lang w:eastAsia="en-IN"/>
        </w:rPr>
        <w:t xml:space="preserve">ot 7 from </w:t>
      </w:r>
      <w:r w:rsidR="00666741">
        <w:rPr>
          <w:lang w:eastAsia="en-IN"/>
        </w:rPr>
        <w:t>the Orbit Reader</w:t>
      </w:r>
      <w:r w:rsidR="004973AE">
        <w:rPr>
          <w:lang w:eastAsia="en-IN"/>
        </w:rPr>
        <w:t xml:space="preserve"> </w:t>
      </w:r>
      <w:r w:rsidR="00D9312B">
        <w:rPr>
          <w:lang w:eastAsia="en-IN"/>
        </w:rPr>
        <w:t>20 Plus</w:t>
      </w:r>
      <w:r w:rsidR="00FE3743" w:rsidRPr="000C3ED9">
        <w:rPr>
          <w:lang w:eastAsia="en-IN"/>
        </w:rPr>
        <w:t xml:space="preserve"> device. </w:t>
      </w:r>
      <w:r w:rsidRPr="00651DDA">
        <w:rPr>
          <w:lang w:eastAsia="en-IN"/>
        </w:rPr>
        <w:t>The purpose of this procedure is to allow</w:t>
      </w:r>
      <w:r w:rsidR="002F7DCE">
        <w:rPr>
          <w:lang w:eastAsia="en-IN"/>
        </w:rPr>
        <w:t xml:space="preserve"> </w:t>
      </w:r>
      <w:r w:rsidRPr="00651DDA">
        <w:rPr>
          <w:lang w:eastAsia="en-IN"/>
        </w:rPr>
        <w:t xml:space="preserve">more than one Orbit Reader </w:t>
      </w:r>
      <w:r w:rsidR="00D9312B">
        <w:rPr>
          <w:lang w:eastAsia="en-IN"/>
        </w:rPr>
        <w:t>20 Plus</w:t>
      </w:r>
      <w:r w:rsidRPr="00651DDA">
        <w:rPr>
          <w:lang w:eastAsia="en-IN"/>
        </w:rPr>
        <w:t xml:space="preserve"> device to be paired in the same room at the same time without pairing the wrong device.</w:t>
      </w:r>
    </w:p>
    <w:p w14:paraId="2E747697" w14:textId="77777777" w:rsidR="00AA3872" w:rsidRPr="00651DDA" w:rsidRDefault="00AA3872" w:rsidP="00AA3872">
      <w:pPr>
        <w:rPr>
          <w:lang w:eastAsia="en-IN"/>
        </w:rPr>
      </w:pPr>
    </w:p>
    <w:p w14:paraId="44F638A0" w14:textId="27F6FC4E" w:rsidR="00AA3872" w:rsidRPr="00651DDA" w:rsidRDefault="00AA3872" w:rsidP="00AA3872">
      <w:pPr>
        <w:rPr>
          <w:lang w:eastAsia="en-IN"/>
        </w:rPr>
      </w:pPr>
      <w:r w:rsidRPr="00651DDA">
        <w:rPr>
          <w:lang w:eastAsia="en-IN"/>
        </w:rPr>
        <w:t xml:space="preserve">The device pairs with the Orbit Reader </w:t>
      </w:r>
      <w:r w:rsidR="00D9312B">
        <w:rPr>
          <w:lang w:eastAsia="en-IN"/>
        </w:rPr>
        <w:t>20 Plus</w:t>
      </w:r>
      <w:r w:rsidRPr="00651DDA">
        <w:rPr>
          <w:lang w:eastAsia="en-IN"/>
        </w:rPr>
        <w:t xml:space="preserve"> and an incoming Bluetooth virtual serial port is set up on the PC.</w:t>
      </w:r>
    </w:p>
    <w:p w14:paraId="34E72DB0" w14:textId="77777777" w:rsidR="00AA3872" w:rsidRPr="00651DDA" w:rsidRDefault="00AA3872" w:rsidP="00AA3872">
      <w:pPr>
        <w:rPr>
          <w:lang w:eastAsia="en-IN"/>
        </w:rPr>
      </w:pPr>
    </w:p>
    <w:p w14:paraId="23D0916E" w14:textId="57A81938" w:rsidR="00AA3872" w:rsidRPr="00651DDA" w:rsidRDefault="00AA3872" w:rsidP="00AA3872">
      <w:pPr>
        <w:rPr>
          <w:lang w:eastAsia="en-IN"/>
        </w:rPr>
      </w:pPr>
      <w:r w:rsidRPr="00651DDA">
        <w:rPr>
          <w:lang w:eastAsia="en-IN"/>
        </w:rPr>
        <w:t xml:space="preserve">Next, check the Ports list in the Windows Device Manager to find the COM port number assigned to the </w:t>
      </w:r>
      <w:r w:rsidR="00F813C5">
        <w:rPr>
          <w:lang w:eastAsia="en-IN"/>
        </w:rPr>
        <w:t>outgoing</w:t>
      </w:r>
      <w:r w:rsidRPr="00651DDA">
        <w:rPr>
          <w:lang w:eastAsia="en-IN"/>
        </w:rPr>
        <w:t xml:space="preserve"> Bluetooth serial port. Make a note of this number.</w:t>
      </w:r>
    </w:p>
    <w:p w14:paraId="1367F04C" w14:textId="77777777" w:rsidR="00AA3872" w:rsidRPr="00651DDA" w:rsidRDefault="00AA3872" w:rsidP="00AA3872">
      <w:pPr>
        <w:rPr>
          <w:lang w:eastAsia="en-IN"/>
        </w:rPr>
      </w:pPr>
    </w:p>
    <w:p w14:paraId="157A4417" w14:textId="77777777" w:rsidR="00AA3872" w:rsidRPr="00651DDA" w:rsidRDefault="00AA3872" w:rsidP="00AA3872">
      <w:pPr>
        <w:rPr>
          <w:lang w:eastAsia="en-IN"/>
        </w:rPr>
      </w:pPr>
      <w:r w:rsidRPr="00651DDA">
        <w:rPr>
          <w:lang w:eastAsia="en-IN"/>
        </w:rPr>
        <w:t>In your screen reader on the PC, set the active Braille display COM port to use as the relevant Bluetooth serial port COM number.</w:t>
      </w:r>
    </w:p>
    <w:p w14:paraId="0E92EDD7" w14:textId="77777777" w:rsidR="00AA3872" w:rsidRPr="00651DDA" w:rsidRDefault="00AA3872" w:rsidP="00AA3872">
      <w:pPr>
        <w:pStyle w:val="Heading3"/>
        <w:rPr>
          <w:lang w:eastAsia="en-IN"/>
        </w:rPr>
      </w:pPr>
      <w:bookmarkStart w:id="1249" w:name="NonVisual-Desktop-Access-NVDA"/>
      <w:bookmarkStart w:id="1250" w:name="_Toc9689952"/>
      <w:bookmarkStart w:id="1251" w:name="_Toc10194416"/>
      <w:bookmarkStart w:id="1252" w:name="_Toc17712056"/>
      <w:bookmarkStart w:id="1253" w:name="_Toc531853377"/>
      <w:bookmarkStart w:id="1254" w:name="_Toc20754980"/>
      <w:bookmarkStart w:id="1255" w:name="_Toc20906467"/>
      <w:bookmarkStart w:id="1256" w:name="_Toc20910793"/>
      <w:bookmarkStart w:id="1257" w:name="_Toc20912963"/>
      <w:bookmarkStart w:id="1258" w:name="_Toc75872454"/>
      <w:bookmarkEnd w:id="1249"/>
      <w:r w:rsidRPr="00651DDA">
        <w:rPr>
          <w:lang w:eastAsia="en-IN"/>
        </w:rPr>
        <w:t>Non-Visual Desktop Access (NVDA)</w:t>
      </w:r>
      <w:bookmarkEnd w:id="1250"/>
      <w:bookmarkEnd w:id="1251"/>
      <w:bookmarkEnd w:id="1252"/>
      <w:bookmarkEnd w:id="1253"/>
      <w:bookmarkEnd w:id="1254"/>
      <w:bookmarkEnd w:id="1255"/>
      <w:bookmarkEnd w:id="1256"/>
      <w:bookmarkEnd w:id="1257"/>
      <w:bookmarkEnd w:id="1258"/>
    </w:p>
    <w:p w14:paraId="35BB0F86" w14:textId="53749966" w:rsidR="00AA3872" w:rsidRPr="00651DDA" w:rsidRDefault="00AA3872" w:rsidP="00AA3872">
      <w:pPr>
        <w:rPr>
          <w:lang w:eastAsia="en-IN"/>
        </w:rPr>
      </w:pPr>
      <w:r w:rsidRPr="00651DDA">
        <w:rPr>
          <w:lang w:eastAsia="en-IN"/>
        </w:rPr>
        <w:t xml:space="preserve">If you have NVDA (version 2017.1 or later) installed on your PC, it automatically recognizes the Orbit Reader </w:t>
      </w:r>
      <w:r w:rsidR="00D9312B">
        <w:rPr>
          <w:lang w:eastAsia="en-IN"/>
        </w:rPr>
        <w:t>20 Plus</w:t>
      </w:r>
      <w:r w:rsidRPr="00651DDA">
        <w:rPr>
          <w:lang w:eastAsia="en-IN"/>
        </w:rPr>
        <w:t>. If NVDA is not recognizing the display, go to the NVDA Preferences menu and select Braille Settings from the list. From the braille display drop-down menu, select "Baum/Humanware/APH/Orbit Displays" and click OK.</w:t>
      </w:r>
    </w:p>
    <w:p w14:paraId="644F46EB" w14:textId="77777777" w:rsidR="00AA3872" w:rsidRPr="00651DDA" w:rsidRDefault="00AA3872" w:rsidP="00AA3872">
      <w:pPr>
        <w:rPr>
          <w:lang w:eastAsia="en-IN"/>
        </w:rPr>
      </w:pPr>
    </w:p>
    <w:p w14:paraId="50608AE6" w14:textId="271DD7BE" w:rsidR="00AA3872" w:rsidRPr="00651DDA" w:rsidRDefault="00AA3872" w:rsidP="00AA3872">
      <w:pPr>
        <w:rPr>
          <w:lang w:eastAsia="en-IN"/>
        </w:rPr>
      </w:pPr>
      <w:r w:rsidRPr="00651DDA">
        <w:rPr>
          <w:lang w:eastAsia="en-IN"/>
        </w:rPr>
        <w:t>Note: NVDA works in HID</w:t>
      </w:r>
      <w:r w:rsidR="002F2C5E">
        <w:rPr>
          <w:lang w:eastAsia="en-IN"/>
        </w:rPr>
        <w:t xml:space="preserve"> (Orbit)</w:t>
      </w:r>
      <w:r w:rsidRPr="00651DDA">
        <w:rPr>
          <w:lang w:eastAsia="en-IN"/>
        </w:rPr>
        <w:t xml:space="preserve"> only, not Serial.</w:t>
      </w:r>
    </w:p>
    <w:p w14:paraId="22BD781E" w14:textId="77777777" w:rsidR="00AA3872" w:rsidRPr="00651DDA" w:rsidRDefault="00AA3872" w:rsidP="00AA3872">
      <w:pPr>
        <w:rPr>
          <w:lang w:eastAsia="en-IN"/>
        </w:rPr>
      </w:pPr>
    </w:p>
    <w:p w14:paraId="2F74C74A" w14:textId="46807630" w:rsidR="00AA3872" w:rsidRPr="00651DDA" w:rsidRDefault="00AA3872" w:rsidP="00AA3872">
      <w:pPr>
        <w:rPr>
          <w:lang w:eastAsia="en-IN"/>
        </w:rPr>
      </w:pPr>
      <w:r w:rsidRPr="00651DDA">
        <w:rPr>
          <w:lang w:eastAsia="en-IN"/>
        </w:rPr>
        <w:t>NVDA turns ‘On’ braille output when it is configured for the display. To turn ‘Off’ braille support, select "No Braille" from Braille Display options in the Braille Settings menu.</w:t>
      </w:r>
    </w:p>
    <w:p w14:paraId="2E0E2159" w14:textId="77777777" w:rsidR="00AA3872" w:rsidRPr="00651DDA" w:rsidRDefault="00AA3872" w:rsidP="00AA3872">
      <w:pPr>
        <w:pStyle w:val="Heading4"/>
        <w:rPr>
          <w:lang w:eastAsia="en-IN"/>
        </w:rPr>
      </w:pPr>
      <w:bookmarkStart w:id="1259" w:name="NVDA-Commands"/>
      <w:bookmarkEnd w:id="1259"/>
      <w:r w:rsidRPr="00651DDA">
        <w:rPr>
          <w:lang w:eastAsia="en-IN"/>
        </w:rPr>
        <w:t>NVDA Commands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2769"/>
        <w:gridCol w:w="1421"/>
      </w:tblGrid>
      <w:tr w:rsidR="00AA3872" w:rsidRPr="00651DDA" w14:paraId="37A9A6EA" w14:textId="77777777" w:rsidTr="00C624FE">
        <w:trPr>
          <w:jc w:val="center"/>
        </w:trPr>
        <w:tc>
          <w:tcPr>
            <w:tcW w:w="0" w:type="auto"/>
            <w:vAlign w:val="center"/>
            <w:hideMark/>
          </w:tcPr>
          <w:p w14:paraId="6F222766" w14:textId="77777777" w:rsidR="00AA3872" w:rsidRPr="00651DDA" w:rsidRDefault="00AA3872" w:rsidP="00C624FE">
            <w:pPr>
              <w:jc w:val="center"/>
              <w:rPr>
                <w:rFonts w:cs="Arial"/>
                <w:b/>
                <w:bCs/>
                <w:lang w:eastAsia="en-IN"/>
              </w:rPr>
            </w:pPr>
            <w:r w:rsidRPr="00651DDA">
              <w:rPr>
                <w:rFonts w:cs="Arial"/>
                <w:b/>
                <w:bCs/>
                <w:lang w:eastAsia="en-IN"/>
              </w:rPr>
              <w:t xml:space="preserve">Function </w:t>
            </w:r>
          </w:p>
        </w:tc>
        <w:tc>
          <w:tcPr>
            <w:tcW w:w="0" w:type="auto"/>
            <w:vAlign w:val="center"/>
            <w:hideMark/>
          </w:tcPr>
          <w:p w14:paraId="0C4E6C9E" w14:textId="77777777" w:rsidR="00AA3872" w:rsidRPr="00651DDA" w:rsidRDefault="00AA3872" w:rsidP="00C624FE">
            <w:pPr>
              <w:jc w:val="center"/>
              <w:rPr>
                <w:rFonts w:cs="Arial"/>
                <w:b/>
                <w:bCs/>
                <w:lang w:eastAsia="en-IN"/>
              </w:rPr>
            </w:pPr>
            <w:r w:rsidRPr="00651DDA">
              <w:rPr>
                <w:rFonts w:cs="Arial"/>
                <w:b/>
                <w:bCs/>
                <w:lang w:eastAsia="en-IN"/>
              </w:rPr>
              <w:t xml:space="preserve">Key </w:t>
            </w:r>
          </w:p>
        </w:tc>
      </w:tr>
      <w:tr w:rsidR="00AA3872" w:rsidRPr="00651DDA" w14:paraId="759E4725" w14:textId="77777777" w:rsidTr="00C624FE">
        <w:trPr>
          <w:jc w:val="center"/>
        </w:trPr>
        <w:tc>
          <w:tcPr>
            <w:tcW w:w="0" w:type="auto"/>
            <w:vAlign w:val="center"/>
            <w:hideMark/>
          </w:tcPr>
          <w:p w14:paraId="02753DB9" w14:textId="77777777" w:rsidR="00AA3872" w:rsidRPr="00651DDA" w:rsidRDefault="00AA3872" w:rsidP="00C624FE">
            <w:pPr>
              <w:rPr>
                <w:rFonts w:cs="Arial"/>
                <w:lang w:eastAsia="en-IN"/>
              </w:rPr>
            </w:pPr>
            <w:r w:rsidRPr="00651DDA">
              <w:rPr>
                <w:rFonts w:cs="Arial"/>
                <w:lang w:eastAsia="en-IN"/>
              </w:rPr>
              <w:t xml:space="preserve">Move up one line </w:t>
            </w:r>
          </w:p>
        </w:tc>
        <w:tc>
          <w:tcPr>
            <w:tcW w:w="0" w:type="auto"/>
            <w:vAlign w:val="center"/>
            <w:hideMark/>
          </w:tcPr>
          <w:p w14:paraId="66CD8618" w14:textId="77777777" w:rsidR="00AA3872" w:rsidRPr="00651DDA" w:rsidRDefault="00AA3872" w:rsidP="00C624FE">
            <w:pPr>
              <w:rPr>
                <w:rFonts w:cs="Arial"/>
                <w:lang w:eastAsia="en-IN"/>
              </w:rPr>
            </w:pPr>
            <w:r w:rsidRPr="00651DDA">
              <w:rPr>
                <w:rFonts w:cs="Arial"/>
                <w:lang w:eastAsia="en-IN"/>
              </w:rPr>
              <w:t xml:space="preserve">Up Arrow </w:t>
            </w:r>
          </w:p>
        </w:tc>
      </w:tr>
      <w:tr w:rsidR="00AA3872" w:rsidRPr="00651DDA" w14:paraId="1686EB41" w14:textId="77777777" w:rsidTr="00C624FE">
        <w:trPr>
          <w:jc w:val="center"/>
        </w:trPr>
        <w:tc>
          <w:tcPr>
            <w:tcW w:w="0" w:type="auto"/>
            <w:vAlign w:val="center"/>
            <w:hideMark/>
          </w:tcPr>
          <w:p w14:paraId="541C5405" w14:textId="77777777" w:rsidR="00AA3872" w:rsidRPr="00651DDA" w:rsidRDefault="00AA3872" w:rsidP="00C624FE">
            <w:pPr>
              <w:rPr>
                <w:rFonts w:cs="Arial"/>
                <w:lang w:eastAsia="en-IN"/>
              </w:rPr>
            </w:pPr>
            <w:r w:rsidRPr="00651DDA">
              <w:rPr>
                <w:rFonts w:cs="Arial"/>
                <w:lang w:eastAsia="en-IN"/>
              </w:rPr>
              <w:t xml:space="preserve">Move down one line </w:t>
            </w:r>
          </w:p>
        </w:tc>
        <w:tc>
          <w:tcPr>
            <w:tcW w:w="0" w:type="auto"/>
            <w:vAlign w:val="center"/>
            <w:hideMark/>
          </w:tcPr>
          <w:p w14:paraId="5DD02E23" w14:textId="77777777" w:rsidR="00AA3872" w:rsidRPr="00651DDA" w:rsidRDefault="00AA3872" w:rsidP="00C624FE">
            <w:pPr>
              <w:rPr>
                <w:rFonts w:cs="Arial"/>
                <w:lang w:eastAsia="en-IN"/>
              </w:rPr>
            </w:pPr>
            <w:r w:rsidRPr="00651DDA">
              <w:rPr>
                <w:rFonts w:cs="Arial"/>
                <w:lang w:eastAsia="en-IN"/>
              </w:rPr>
              <w:t xml:space="preserve">Down Arrow </w:t>
            </w:r>
          </w:p>
        </w:tc>
      </w:tr>
      <w:tr w:rsidR="00AA3872" w:rsidRPr="00651DDA" w14:paraId="6E643208" w14:textId="77777777" w:rsidTr="00C624FE">
        <w:trPr>
          <w:jc w:val="center"/>
        </w:trPr>
        <w:tc>
          <w:tcPr>
            <w:tcW w:w="0" w:type="auto"/>
            <w:vAlign w:val="center"/>
            <w:hideMark/>
          </w:tcPr>
          <w:p w14:paraId="50FBDDBA" w14:textId="77777777" w:rsidR="00AA3872" w:rsidRPr="00651DDA" w:rsidRDefault="00AA3872" w:rsidP="00C624FE">
            <w:pPr>
              <w:rPr>
                <w:rFonts w:cs="Arial"/>
                <w:lang w:eastAsia="en-IN"/>
              </w:rPr>
            </w:pPr>
            <w:r w:rsidRPr="00651DDA">
              <w:rPr>
                <w:rFonts w:cs="Arial"/>
                <w:lang w:eastAsia="en-IN"/>
              </w:rPr>
              <w:t xml:space="preserve">Move left one character </w:t>
            </w:r>
          </w:p>
        </w:tc>
        <w:tc>
          <w:tcPr>
            <w:tcW w:w="0" w:type="auto"/>
            <w:vAlign w:val="center"/>
            <w:hideMark/>
          </w:tcPr>
          <w:p w14:paraId="6975FC7D" w14:textId="77777777" w:rsidR="00AA3872" w:rsidRPr="00651DDA" w:rsidRDefault="00AA3872" w:rsidP="00C624FE">
            <w:pPr>
              <w:rPr>
                <w:rFonts w:cs="Arial"/>
                <w:lang w:eastAsia="en-IN"/>
              </w:rPr>
            </w:pPr>
            <w:r w:rsidRPr="00651DDA">
              <w:rPr>
                <w:rFonts w:cs="Arial"/>
                <w:lang w:eastAsia="en-IN"/>
              </w:rPr>
              <w:t xml:space="preserve">Left Arrow </w:t>
            </w:r>
          </w:p>
        </w:tc>
      </w:tr>
      <w:tr w:rsidR="00AA3872" w:rsidRPr="00651DDA" w14:paraId="02A7CF04" w14:textId="77777777" w:rsidTr="00C624FE">
        <w:trPr>
          <w:jc w:val="center"/>
        </w:trPr>
        <w:tc>
          <w:tcPr>
            <w:tcW w:w="0" w:type="auto"/>
            <w:vAlign w:val="center"/>
            <w:hideMark/>
          </w:tcPr>
          <w:p w14:paraId="14E048F5" w14:textId="77777777" w:rsidR="00AA3872" w:rsidRPr="00651DDA" w:rsidRDefault="00AA3872" w:rsidP="00C624FE">
            <w:pPr>
              <w:rPr>
                <w:rFonts w:cs="Arial"/>
                <w:lang w:eastAsia="en-IN"/>
              </w:rPr>
            </w:pPr>
            <w:r w:rsidRPr="00651DDA">
              <w:rPr>
                <w:rFonts w:cs="Arial"/>
                <w:lang w:eastAsia="en-IN"/>
              </w:rPr>
              <w:t>Move right one character</w:t>
            </w:r>
          </w:p>
        </w:tc>
        <w:tc>
          <w:tcPr>
            <w:tcW w:w="0" w:type="auto"/>
            <w:vAlign w:val="center"/>
            <w:hideMark/>
          </w:tcPr>
          <w:p w14:paraId="7B5B8FC7" w14:textId="77777777" w:rsidR="00AA3872" w:rsidRPr="00651DDA" w:rsidRDefault="00AA3872" w:rsidP="00C624FE">
            <w:pPr>
              <w:rPr>
                <w:rFonts w:cs="Arial"/>
                <w:lang w:eastAsia="en-IN"/>
              </w:rPr>
            </w:pPr>
            <w:r w:rsidRPr="00651DDA">
              <w:rPr>
                <w:rFonts w:cs="Arial"/>
                <w:lang w:eastAsia="en-IN"/>
              </w:rPr>
              <w:t xml:space="preserve">Right Arrow </w:t>
            </w:r>
          </w:p>
        </w:tc>
      </w:tr>
      <w:tr w:rsidR="00AA3872" w:rsidRPr="00651DDA" w14:paraId="30D503B1" w14:textId="77777777" w:rsidTr="00C624FE">
        <w:trPr>
          <w:jc w:val="center"/>
        </w:trPr>
        <w:tc>
          <w:tcPr>
            <w:tcW w:w="0" w:type="auto"/>
            <w:vAlign w:val="center"/>
            <w:hideMark/>
          </w:tcPr>
          <w:p w14:paraId="7ABD7A88" w14:textId="77777777" w:rsidR="00AA3872" w:rsidRPr="00651DDA" w:rsidRDefault="00AA3872" w:rsidP="00C624FE">
            <w:pPr>
              <w:rPr>
                <w:rFonts w:cs="Arial"/>
                <w:lang w:eastAsia="en-IN"/>
              </w:rPr>
            </w:pPr>
            <w:r w:rsidRPr="00651DDA">
              <w:rPr>
                <w:rFonts w:cs="Arial"/>
                <w:lang w:eastAsia="en-IN"/>
              </w:rPr>
              <w:t xml:space="preserve">Enter </w:t>
            </w:r>
          </w:p>
        </w:tc>
        <w:tc>
          <w:tcPr>
            <w:tcW w:w="0" w:type="auto"/>
            <w:vAlign w:val="center"/>
            <w:hideMark/>
          </w:tcPr>
          <w:p w14:paraId="5212A872" w14:textId="77777777" w:rsidR="00AA3872" w:rsidRPr="00651DDA" w:rsidRDefault="00AA3872" w:rsidP="00C624FE">
            <w:pPr>
              <w:rPr>
                <w:rFonts w:cs="Arial"/>
                <w:lang w:eastAsia="en-IN"/>
              </w:rPr>
            </w:pPr>
            <w:r w:rsidRPr="00651DDA">
              <w:rPr>
                <w:rFonts w:cs="Arial"/>
                <w:lang w:eastAsia="en-IN"/>
              </w:rPr>
              <w:t xml:space="preserve">Select </w:t>
            </w:r>
          </w:p>
        </w:tc>
      </w:tr>
    </w:tbl>
    <w:p w14:paraId="76FB74D0" w14:textId="77777777" w:rsidR="00AA3872" w:rsidRPr="00651DDA" w:rsidRDefault="00AA3872" w:rsidP="00AA3872">
      <w:pPr>
        <w:pStyle w:val="Heading3"/>
        <w:rPr>
          <w:lang w:eastAsia="en-IN"/>
        </w:rPr>
      </w:pPr>
      <w:bookmarkStart w:id="1260" w:name="JAWS"/>
      <w:bookmarkStart w:id="1261" w:name="_Toc9689953"/>
      <w:bookmarkStart w:id="1262" w:name="_Toc10194417"/>
      <w:bookmarkStart w:id="1263" w:name="_Toc17712057"/>
      <w:bookmarkStart w:id="1264" w:name="_Toc531853378"/>
      <w:bookmarkStart w:id="1265" w:name="_Toc20754981"/>
      <w:bookmarkStart w:id="1266" w:name="_Toc20906468"/>
      <w:bookmarkStart w:id="1267" w:name="_Toc20910794"/>
      <w:bookmarkStart w:id="1268" w:name="_Toc20912964"/>
      <w:bookmarkStart w:id="1269" w:name="_Toc75872455"/>
      <w:bookmarkEnd w:id="1260"/>
      <w:r w:rsidRPr="00651DDA">
        <w:rPr>
          <w:lang w:eastAsia="en-IN"/>
        </w:rPr>
        <w:t>Job Access with Speech (JAWS)</w:t>
      </w:r>
      <w:bookmarkEnd w:id="1261"/>
      <w:bookmarkEnd w:id="1262"/>
      <w:bookmarkEnd w:id="1263"/>
      <w:bookmarkEnd w:id="1264"/>
      <w:bookmarkEnd w:id="1265"/>
      <w:bookmarkEnd w:id="1266"/>
      <w:bookmarkEnd w:id="1267"/>
      <w:bookmarkEnd w:id="1268"/>
      <w:bookmarkEnd w:id="1269"/>
    </w:p>
    <w:p w14:paraId="27BD55C3" w14:textId="04215C36" w:rsidR="00AA3872" w:rsidRDefault="008A0E84" w:rsidP="00AA3872">
      <w:pPr>
        <w:rPr>
          <w:lang w:eastAsia="en-IN"/>
        </w:rPr>
      </w:pPr>
      <w:r>
        <w:rPr>
          <w:lang w:eastAsia="en-IN"/>
        </w:rPr>
        <w:t xml:space="preserve">For JAWS version 2018.1803.24 and later no driver installation </w:t>
      </w:r>
      <w:r w:rsidR="00D76A88">
        <w:rPr>
          <w:lang w:eastAsia="en-IN"/>
        </w:rPr>
        <w:t xml:space="preserve">is </w:t>
      </w:r>
      <w:r>
        <w:rPr>
          <w:lang w:eastAsia="en-IN"/>
        </w:rPr>
        <w:t>required. If you are using older versions, you will need to install driver.</w:t>
      </w:r>
      <w:r w:rsidR="00AA3872" w:rsidRPr="00651DDA">
        <w:rPr>
          <w:lang w:eastAsia="en-IN"/>
        </w:rPr>
        <w:t xml:space="preserve"> The </w:t>
      </w:r>
      <w:hyperlink r:id="rId40" w:history="1">
        <w:r w:rsidR="00AA3872" w:rsidRPr="00651DDA">
          <w:rPr>
            <w:rStyle w:val="Hyperlink"/>
            <w:lang w:eastAsia="en-IN"/>
          </w:rPr>
          <w:t>JAWS driver download and instructions</w:t>
        </w:r>
      </w:hyperlink>
      <w:r w:rsidR="00AA3872" w:rsidRPr="00651DDA">
        <w:rPr>
          <w:lang w:eastAsia="en-IN"/>
        </w:rPr>
        <w:t xml:space="preserve"> are available on the Orbit Research Support webpage.</w:t>
      </w:r>
    </w:p>
    <w:p w14:paraId="7AF2A7D5" w14:textId="402D1898" w:rsidR="008B64F4" w:rsidRPr="00651DDA" w:rsidRDefault="00641D8A" w:rsidP="008B64F4">
      <w:pPr>
        <w:rPr>
          <w:lang w:eastAsia="en-IN"/>
        </w:rPr>
      </w:pPr>
      <w:r>
        <w:rPr>
          <w:b/>
          <w:lang w:eastAsia="en-IN"/>
        </w:rPr>
        <w:t xml:space="preserve">For </w:t>
      </w:r>
      <w:r w:rsidR="008B64F4" w:rsidRPr="008B64F4">
        <w:rPr>
          <w:b/>
          <w:lang w:eastAsia="en-IN"/>
        </w:rPr>
        <w:t>JAWS versions older than 17, you must use the RB18 emulation mode on</w:t>
      </w:r>
      <w:r w:rsidR="008B64F4" w:rsidRPr="00651DDA">
        <w:rPr>
          <w:lang w:eastAsia="en-IN"/>
        </w:rPr>
        <w:t xml:space="preserve"> the </w:t>
      </w:r>
      <w:r w:rsidR="004F7655">
        <w:rPr>
          <w:lang w:eastAsia="en-IN"/>
        </w:rPr>
        <w:t>Orbit Reader 20 Plus</w:t>
      </w:r>
      <w:r w:rsidR="008B64F4" w:rsidRPr="00651DDA">
        <w:rPr>
          <w:lang w:eastAsia="en-IN"/>
        </w:rPr>
        <w:t xml:space="preserve">. </w:t>
      </w:r>
    </w:p>
    <w:p w14:paraId="4A1D9E99" w14:textId="6CDA88E5" w:rsidR="008B64F4" w:rsidRPr="00651DDA" w:rsidRDefault="008B64F4" w:rsidP="008B64F4">
      <w:pPr>
        <w:rPr>
          <w:lang w:eastAsia="en-IN"/>
        </w:rPr>
      </w:pPr>
      <w:r w:rsidRPr="00651DDA">
        <w:rPr>
          <w:lang w:eastAsia="en-IN"/>
        </w:rPr>
        <w:t xml:space="preserve">When connecting </w:t>
      </w:r>
      <w:r w:rsidR="00666741">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to JAWS by USB, it must be set to use the HID</w:t>
      </w:r>
      <w:r w:rsidR="006909AE">
        <w:rPr>
          <w:lang w:eastAsia="en-IN"/>
        </w:rPr>
        <w:t xml:space="preserve"> </w:t>
      </w:r>
      <w:r w:rsidR="002F2C5E">
        <w:rPr>
          <w:lang w:eastAsia="en-IN"/>
        </w:rPr>
        <w:t>(</w:t>
      </w:r>
      <w:r w:rsidR="006909AE">
        <w:rPr>
          <w:lang w:eastAsia="en-IN"/>
        </w:rPr>
        <w:t>Orbit</w:t>
      </w:r>
      <w:r w:rsidR="002F2C5E">
        <w:rPr>
          <w:lang w:eastAsia="en-IN"/>
        </w:rPr>
        <w:t>)</w:t>
      </w:r>
      <w:r w:rsidRPr="00651DDA">
        <w:rPr>
          <w:lang w:eastAsia="en-IN"/>
        </w:rPr>
        <w:t xml:space="preserve"> protocol by pressing Space + Dots 2 7.</w:t>
      </w:r>
    </w:p>
    <w:p w14:paraId="0F4591AF" w14:textId="77777777" w:rsidR="008B64F4" w:rsidRDefault="008B64F4" w:rsidP="00AA3872">
      <w:pPr>
        <w:rPr>
          <w:lang w:eastAsia="en-IN"/>
        </w:rPr>
      </w:pPr>
    </w:p>
    <w:p w14:paraId="50007D57" w14:textId="46A870F0" w:rsidR="00AA3872" w:rsidRPr="00651DDA" w:rsidRDefault="00AA3872" w:rsidP="00AA3872">
      <w:pPr>
        <w:rPr>
          <w:lang w:eastAsia="en-IN"/>
        </w:rPr>
      </w:pPr>
      <w:r w:rsidRPr="00651DDA">
        <w:rPr>
          <w:lang w:eastAsia="en-IN"/>
        </w:rPr>
        <w:t xml:space="preserve">To connect Orbit Reader </w:t>
      </w:r>
      <w:r w:rsidR="00D9312B">
        <w:rPr>
          <w:lang w:eastAsia="en-IN"/>
        </w:rPr>
        <w:t>20 Plus</w:t>
      </w:r>
      <w:r w:rsidRPr="00651DDA">
        <w:rPr>
          <w:lang w:eastAsia="en-IN"/>
        </w:rPr>
        <w:t xml:space="preserve"> by USB, follow these steps:</w:t>
      </w:r>
    </w:p>
    <w:p w14:paraId="3DD561A6" w14:textId="77777777"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Start or restart JAWS.</w:t>
      </w:r>
    </w:p>
    <w:p w14:paraId="3E0FFE7D" w14:textId="31FADC4A"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 xml:space="preserve">Insert + J to bring up </w:t>
      </w:r>
      <w:r w:rsidR="001957BC">
        <w:rPr>
          <w:rFonts w:cs="Arial"/>
          <w:lang w:eastAsia="en-IN"/>
        </w:rPr>
        <w:t xml:space="preserve">the </w:t>
      </w:r>
      <w:r w:rsidRPr="00651DDA">
        <w:rPr>
          <w:rFonts w:cs="Arial"/>
          <w:lang w:eastAsia="en-IN"/>
        </w:rPr>
        <w:t>JAWS menu.</w:t>
      </w:r>
    </w:p>
    <w:p w14:paraId="06A2CB71" w14:textId="77777777"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Press Enter on Options.</w:t>
      </w:r>
    </w:p>
    <w:p w14:paraId="2E637336" w14:textId="77777777"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Down Arrow to Braille and press Enter.</w:t>
      </w:r>
    </w:p>
    <w:p w14:paraId="3847AB32" w14:textId="77777777"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Tab to Add and press Enter.</w:t>
      </w:r>
    </w:p>
    <w:p w14:paraId="307F6911" w14:textId="220D00B5"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 xml:space="preserve">Arrow Up or Down to </w:t>
      </w:r>
      <w:r w:rsidR="00A842AB">
        <w:rPr>
          <w:rFonts w:cs="Arial"/>
          <w:lang w:eastAsia="en-IN"/>
        </w:rPr>
        <w:t xml:space="preserve">Orbit Reader </w:t>
      </w:r>
      <w:r w:rsidR="00D9312B">
        <w:rPr>
          <w:rFonts w:cs="Arial"/>
          <w:lang w:eastAsia="en-IN"/>
        </w:rPr>
        <w:t>20 Plus</w:t>
      </w:r>
      <w:r w:rsidRPr="00651DDA">
        <w:rPr>
          <w:rFonts w:cs="Arial"/>
          <w:lang w:eastAsia="en-IN"/>
        </w:rPr>
        <w:t xml:space="preserve"> and press Space to check the box and select it.</w:t>
      </w:r>
    </w:p>
    <w:p w14:paraId="22EE8B18" w14:textId="77777777"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Tab to the Next button and press Enter.</w:t>
      </w:r>
    </w:p>
    <w:p w14:paraId="345AC9FF" w14:textId="77777777"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 xml:space="preserve">Select USB. </w:t>
      </w:r>
    </w:p>
    <w:p w14:paraId="1A0410E8" w14:textId="77777777"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Tab to the Next button and press Enter.</w:t>
      </w:r>
    </w:p>
    <w:p w14:paraId="290962E2" w14:textId="36E3724E"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 xml:space="preserve">Select </w:t>
      </w:r>
      <w:r w:rsidR="0007107A">
        <w:rPr>
          <w:rFonts w:cs="Arial"/>
          <w:lang w:eastAsia="en-IN"/>
        </w:rPr>
        <w:t xml:space="preserve">Orbit Reader </w:t>
      </w:r>
      <w:r w:rsidR="00D9312B">
        <w:rPr>
          <w:rFonts w:cs="Arial"/>
          <w:lang w:eastAsia="en-IN"/>
        </w:rPr>
        <w:t>20 Plus</w:t>
      </w:r>
      <w:r w:rsidRPr="00651DDA">
        <w:rPr>
          <w:rFonts w:cs="Arial"/>
          <w:lang w:eastAsia="en-IN"/>
        </w:rPr>
        <w:t xml:space="preserve"> as</w:t>
      </w:r>
      <w:r w:rsidR="00FE3743" w:rsidRPr="000C3ED9">
        <w:rPr>
          <w:rFonts w:cs="Arial"/>
          <w:lang w:eastAsia="en-IN"/>
        </w:rPr>
        <w:t xml:space="preserve"> </w:t>
      </w:r>
      <w:r w:rsidR="001957BC">
        <w:rPr>
          <w:rFonts w:cs="Arial"/>
          <w:lang w:eastAsia="en-IN"/>
        </w:rPr>
        <w:t>a</w:t>
      </w:r>
      <w:r w:rsidRPr="00651DDA">
        <w:rPr>
          <w:rFonts w:cs="Arial"/>
          <w:lang w:eastAsia="en-IN"/>
        </w:rPr>
        <w:t xml:space="preserve"> primary device.</w:t>
      </w:r>
    </w:p>
    <w:p w14:paraId="68234055" w14:textId="77777777"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Tab to the Finish button and press Enter.</w:t>
      </w:r>
    </w:p>
    <w:p w14:paraId="2B67DA9E" w14:textId="77777777"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Restart JAWS.</w:t>
      </w:r>
    </w:p>
    <w:p w14:paraId="4A3A9BCA" w14:textId="27833463" w:rsidR="00AA3872" w:rsidRPr="00651DDA" w:rsidRDefault="00AA3872" w:rsidP="00AA3872">
      <w:pPr>
        <w:rPr>
          <w:lang w:eastAsia="en-IN"/>
        </w:rPr>
      </w:pPr>
      <w:r w:rsidRPr="00651DDA">
        <w:rPr>
          <w:lang w:eastAsia="en-IN"/>
        </w:rPr>
        <w:t>Alternat</w:t>
      </w:r>
      <w:r w:rsidR="002268F5">
        <w:rPr>
          <w:lang w:eastAsia="en-IN"/>
        </w:rPr>
        <w:t>iv</w:t>
      </w:r>
      <w:r w:rsidRPr="00651DDA">
        <w:rPr>
          <w:lang w:eastAsia="en-IN"/>
        </w:rPr>
        <w:t>e Steps for</w:t>
      </w:r>
      <w:r w:rsidR="00AE21CA">
        <w:rPr>
          <w:lang w:eastAsia="en-IN"/>
        </w:rPr>
        <w:t xml:space="preserve"> connecting over </w:t>
      </w:r>
      <w:r w:rsidRPr="00651DDA">
        <w:rPr>
          <w:lang w:eastAsia="en-IN"/>
        </w:rPr>
        <w:t>Bluetooth:</w:t>
      </w:r>
    </w:p>
    <w:p w14:paraId="45777DA8" w14:textId="77777777" w:rsidR="00AA3872" w:rsidRPr="00651DDA" w:rsidRDefault="00AA3872" w:rsidP="00AA3872">
      <w:pPr>
        <w:numPr>
          <w:ilvl w:val="0"/>
          <w:numId w:val="24"/>
        </w:numPr>
        <w:spacing w:before="100" w:beforeAutospacing="1" w:after="100" w:afterAutospacing="1"/>
        <w:rPr>
          <w:rFonts w:cs="Arial"/>
          <w:lang w:eastAsia="en-IN"/>
        </w:rPr>
      </w:pPr>
      <w:r w:rsidRPr="00651DDA">
        <w:rPr>
          <w:rFonts w:cs="Arial"/>
          <w:lang w:eastAsia="en-IN"/>
        </w:rPr>
        <w:t>Press Space + Dots 4 7.</w:t>
      </w:r>
    </w:p>
    <w:p w14:paraId="141C77BE" w14:textId="673CEBC4" w:rsidR="00AA3872" w:rsidRPr="00651DDA" w:rsidRDefault="00AA3872" w:rsidP="00AA3872">
      <w:pPr>
        <w:numPr>
          <w:ilvl w:val="0"/>
          <w:numId w:val="24"/>
        </w:numPr>
        <w:spacing w:before="100" w:beforeAutospacing="1" w:after="100" w:afterAutospacing="1"/>
        <w:rPr>
          <w:rFonts w:cs="Arial"/>
          <w:lang w:eastAsia="en-IN"/>
        </w:rPr>
      </w:pPr>
      <w:r w:rsidRPr="00651DDA">
        <w:rPr>
          <w:rFonts w:cs="Arial"/>
          <w:lang w:eastAsia="en-IN"/>
        </w:rPr>
        <w:t xml:space="preserve">Follow steps 1-7 of </w:t>
      </w:r>
      <w:r w:rsidR="001957BC">
        <w:rPr>
          <w:rFonts w:cs="Arial"/>
          <w:lang w:eastAsia="en-IN"/>
        </w:rPr>
        <w:t xml:space="preserve">the </w:t>
      </w:r>
      <w:r w:rsidRPr="00651DDA">
        <w:rPr>
          <w:rFonts w:cs="Arial"/>
          <w:lang w:eastAsia="en-IN"/>
        </w:rPr>
        <w:t>USB connection.</w:t>
      </w:r>
    </w:p>
    <w:p w14:paraId="232A621B" w14:textId="2827204F" w:rsidR="00AA3872" w:rsidRPr="00651DDA" w:rsidRDefault="00AA3872" w:rsidP="00AA3872">
      <w:pPr>
        <w:numPr>
          <w:ilvl w:val="0"/>
          <w:numId w:val="24"/>
        </w:numPr>
        <w:spacing w:before="100" w:beforeAutospacing="1" w:after="100" w:afterAutospacing="1"/>
        <w:rPr>
          <w:rFonts w:cs="Arial"/>
          <w:lang w:eastAsia="en-IN"/>
        </w:rPr>
      </w:pPr>
      <w:r w:rsidRPr="00651DDA">
        <w:rPr>
          <w:rFonts w:cs="Arial"/>
          <w:lang w:eastAsia="en-IN"/>
        </w:rPr>
        <w:t xml:space="preserve">Select the COM port where the Orbit Reader </w:t>
      </w:r>
      <w:r w:rsidR="00D9312B">
        <w:rPr>
          <w:rFonts w:cs="Arial"/>
          <w:lang w:eastAsia="en-IN"/>
        </w:rPr>
        <w:t>20 Plus</w:t>
      </w:r>
      <w:r w:rsidRPr="00651DDA">
        <w:rPr>
          <w:rFonts w:cs="Arial"/>
          <w:lang w:eastAsia="en-IN"/>
        </w:rPr>
        <w:t xml:space="preserve"> is connected (check device manager for COM port or use COM port you saved from previous steps).</w:t>
      </w:r>
    </w:p>
    <w:p w14:paraId="2C02747C" w14:textId="1BA76A3D" w:rsidR="00AA3872" w:rsidRPr="00651DDA" w:rsidRDefault="00AA3872" w:rsidP="00AA3872">
      <w:pPr>
        <w:numPr>
          <w:ilvl w:val="0"/>
          <w:numId w:val="24"/>
        </w:numPr>
        <w:spacing w:before="100" w:beforeAutospacing="1" w:after="100" w:afterAutospacing="1"/>
        <w:rPr>
          <w:rFonts w:cs="Arial"/>
          <w:lang w:eastAsia="en-IN"/>
        </w:rPr>
      </w:pPr>
      <w:r w:rsidRPr="00651DDA">
        <w:rPr>
          <w:rFonts w:cs="Arial"/>
          <w:lang w:eastAsia="en-IN"/>
        </w:rPr>
        <w:t xml:space="preserve">Follow steps 9-12 of </w:t>
      </w:r>
      <w:r w:rsidR="001957BC">
        <w:rPr>
          <w:rFonts w:cs="Arial"/>
          <w:lang w:eastAsia="en-IN"/>
        </w:rPr>
        <w:t xml:space="preserve">the </w:t>
      </w:r>
      <w:r w:rsidRPr="00651DDA">
        <w:rPr>
          <w:rFonts w:cs="Arial"/>
          <w:lang w:eastAsia="en-IN"/>
        </w:rPr>
        <w:t>USB connection.</w:t>
      </w:r>
    </w:p>
    <w:p w14:paraId="753B883E" w14:textId="77777777" w:rsidR="00AA3872" w:rsidRPr="00651DDA" w:rsidRDefault="00AA3872" w:rsidP="00AA3872">
      <w:pPr>
        <w:rPr>
          <w:lang w:eastAsia="en-IN"/>
        </w:rPr>
      </w:pPr>
      <w:r w:rsidRPr="00651DDA">
        <w:rPr>
          <w:lang w:eastAsia="en-IN"/>
        </w:rPr>
        <w:t>To turn off braille support, follow these steps:</w:t>
      </w:r>
    </w:p>
    <w:p w14:paraId="07E6B281" w14:textId="00A36BEC" w:rsidR="00AA3872" w:rsidRPr="00651DDA" w:rsidRDefault="00AA3872" w:rsidP="00AA3872">
      <w:pPr>
        <w:numPr>
          <w:ilvl w:val="0"/>
          <w:numId w:val="25"/>
        </w:numPr>
        <w:spacing w:before="100" w:beforeAutospacing="1" w:after="100" w:afterAutospacing="1"/>
        <w:rPr>
          <w:rFonts w:cs="Arial"/>
          <w:lang w:eastAsia="en-IN"/>
        </w:rPr>
      </w:pPr>
      <w:r w:rsidRPr="00651DDA">
        <w:rPr>
          <w:rFonts w:cs="Arial"/>
          <w:lang w:eastAsia="en-IN"/>
        </w:rPr>
        <w:t xml:space="preserve">Insert + J to bring up </w:t>
      </w:r>
      <w:r w:rsidR="001957BC">
        <w:rPr>
          <w:rFonts w:cs="Arial"/>
          <w:lang w:eastAsia="en-IN"/>
        </w:rPr>
        <w:t xml:space="preserve">the </w:t>
      </w:r>
      <w:r w:rsidRPr="00651DDA">
        <w:rPr>
          <w:rFonts w:cs="Arial"/>
          <w:lang w:eastAsia="en-IN"/>
        </w:rPr>
        <w:t>JAWS menu.</w:t>
      </w:r>
    </w:p>
    <w:p w14:paraId="385ABBA2" w14:textId="77777777" w:rsidR="00AA3872" w:rsidRPr="00651DDA" w:rsidRDefault="00AA3872" w:rsidP="00AA3872">
      <w:pPr>
        <w:numPr>
          <w:ilvl w:val="0"/>
          <w:numId w:val="25"/>
        </w:numPr>
        <w:spacing w:before="100" w:beforeAutospacing="1" w:after="100" w:afterAutospacing="1"/>
        <w:rPr>
          <w:rFonts w:cs="Arial"/>
          <w:lang w:eastAsia="en-IN"/>
        </w:rPr>
      </w:pPr>
      <w:r w:rsidRPr="00651DDA">
        <w:rPr>
          <w:rFonts w:cs="Arial"/>
          <w:lang w:eastAsia="en-IN"/>
        </w:rPr>
        <w:t>Press Enter on Options.</w:t>
      </w:r>
    </w:p>
    <w:p w14:paraId="0BDCF53F" w14:textId="77777777" w:rsidR="00AA3872" w:rsidRPr="00651DDA" w:rsidRDefault="00AA3872" w:rsidP="00AA3872">
      <w:pPr>
        <w:numPr>
          <w:ilvl w:val="0"/>
          <w:numId w:val="25"/>
        </w:numPr>
        <w:spacing w:before="100" w:beforeAutospacing="1" w:after="100" w:afterAutospacing="1"/>
        <w:rPr>
          <w:rFonts w:cs="Arial"/>
          <w:lang w:eastAsia="en-IN"/>
        </w:rPr>
      </w:pPr>
      <w:r w:rsidRPr="00651DDA">
        <w:rPr>
          <w:rFonts w:cs="Arial"/>
          <w:lang w:eastAsia="en-IN"/>
        </w:rPr>
        <w:t>Down Arrow to Braille and press Enter.</w:t>
      </w:r>
    </w:p>
    <w:p w14:paraId="36B918A0" w14:textId="77777777" w:rsidR="00AA3872" w:rsidRPr="00651DDA" w:rsidRDefault="00AA3872" w:rsidP="00AA3872">
      <w:pPr>
        <w:numPr>
          <w:ilvl w:val="0"/>
          <w:numId w:val="25"/>
        </w:numPr>
        <w:spacing w:before="100" w:beforeAutospacing="1" w:after="100" w:afterAutospacing="1"/>
        <w:rPr>
          <w:rFonts w:cs="Arial"/>
          <w:lang w:eastAsia="en-IN"/>
        </w:rPr>
      </w:pPr>
      <w:r w:rsidRPr="00651DDA">
        <w:rPr>
          <w:rFonts w:cs="Arial"/>
          <w:lang w:eastAsia="en-IN"/>
        </w:rPr>
        <w:t>Up Arrow to No Braille Display.</w:t>
      </w:r>
    </w:p>
    <w:p w14:paraId="75F28870" w14:textId="77777777" w:rsidR="00AA3872" w:rsidRPr="00651DDA" w:rsidRDefault="00AA3872" w:rsidP="00AA3872">
      <w:pPr>
        <w:numPr>
          <w:ilvl w:val="0"/>
          <w:numId w:val="25"/>
        </w:numPr>
        <w:spacing w:before="100" w:beforeAutospacing="1" w:after="100" w:afterAutospacing="1"/>
        <w:rPr>
          <w:rFonts w:cs="Arial"/>
          <w:lang w:eastAsia="en-IN"/>
        </w:rPr>
      </w:pPr>
      <w:r w:rsidRPr="00651DDA">
        <w:rPr>
          <w:rFonts w:cs="Arial"/>
          <w:lang w:eastAsia="en-IN"/>
        </w:rPr>
        <w:t>Tab to Ok and press Enter.</w:t>
      </w:r>
    </w:p>
    <w:p w14:paraId="74693A7A" w14:textId="77777777" w:rsidR="00AA3872" w:rsidRPr="00651DDA" w:rsidRDefault="00AA3872" w:rsidP="00AA3872">
      <w:pPr>
        <w:numPr>
          <w:ilvl w:val="0"/>
          <w:numId w:val="25"/>
        </w:numPr>
        <w:spacing w:before="100" w:beforeAutospacing="1" w:after="100" w:afterAutospacing="1"/>
        <w:rPr>
          <w:rFonts w:cs="Arial"/>
          <w:lang w:eastAsia="en-IN"/>
        </w:rPr>
      </w:pPr>
      <w:r w:rsidRPr="00651DDA">
        <w:rPr>
          <w:rFonts w:cs="Arial"/>
          <w:lang w:eastAsia="en-IN"/>
        </w:rPr>
        <w:t>Restart JAWS.</w:t>
      </w:r>
    </w:p>
    <w:p w14:paraId="03F55C06" w14:textId="186FF455" w:rsidR="00AA3872" w:rsidRPr="00651DDA" w:rsidRDefault="00AA3872" w:rsidP="00AA3872">
      <w:pPr>
        <w:rPr>
          <w:lang w:eastAsia="en-IN"/>
        </w:rPr>
      </w:pPr>
      <w:r w:rsidRPr="00651DDA">
        <w:rPr>
          <w:b/>
          <w:bCs/>
          <w:lang w:eastAsia="en-IN"/>
        </w:rPr>
        <w:t>Note:</w:t>
      </w:r>
      <w:r w:rsidRPr="00651DDA">
        <w:rPr>
          <w:lang w:eastAsia="en-IN"/>
        </w:rPr>
        <w:t xml:space="preserve"> For a longer description of any of the following commands, turn JAWS keyboard Help ‘on’ by pressing Insert + 1 and type the command. Quickly type the command twice to get an even longer description. Press Insert + 1 again to exit </w:t>
      </w:r>
      <w:r w:rsidR="00FB7AF9">
        <w:rPr>
          <w:lang w:eastAsia="en-IN"/>
        </w:rPr>
        <w:t xml:space="preserve">the </w:t>
      </w:r>
      <w:r w:rsidRPr="00651DDA">
        <w:rPr>
          <w:lang w:eastAsia="en-IN"/>
        </w:rPr>
        <w:t>JAWS keyboard Help mode.</w:t>
      </w:r>
    </w:p>
    <w:p w14:paraId="76D815D6" w14:textId="77777777" w:rsidR="00AA3872" w:rsidRPr="00651DDA" w:rsidRDefault="00AA3872" w:rsidP="00AA3872">
      <w:pPr>
        <w:pStyle w:val="Heading4"/>
        <w:rPr>
          <w:lang w:eastAsia="en-IN"/>
        </w:rPr>
      </w:pPr>
      <w:bookmarkStart w:id="1270" w:name="Jaws-Commands"/>
      <w:bookmarkEnd w:id="1270"/>
      <w:r w:rsidRPr="00651DDA">
        <w:rPr>
          <w:lang w:eastAsia="en-IN"/>
        </w:rPr>
        <w:t>Jaws Commands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3156"/>
        <w:gridCol w:w="2149"/>
      </w:tblGrid>
      <w:tr w:rsidR="00AA3872" w:rsidRPr="00651DDA" w14:paraId="2D5F5E51" w14:textId="77777777" w:rsidTr="00C624FE">
        <w:trPr>
          <w:jc w:val="center"/>
        </w:trPr>
        <w:tc>
          <w:tcPr>
            <w:tcW w:w="0" w:type="auto"/>
            <w:gridSpan w:val="2"/>
            <w:vAlign w:val="center"/>
            <w:hideMark/>
          </w:tcPr>
          <w:p w14:paraId="5ACAB3C4" w14:textId="77777777" w:rsidR="00AA3872" w:rsidRPr="00651DDA" w:rsidRDefault="00AA3872" w:rsidP="00C624FE">
            <w:pPr>
              <w:jc w:val="center"/>
              <w:rPr>
                <w:rFonts w:cs="Arial"/>
                <w:lang w:eastAsia="en-IN"/>
              </w:rPr>
            </w:pPr>
            <w:r w:rsidRPr="00651DDA">
              <w:rPr>
                <w:rFonts w:cs="Arial"/>
                <w:lang w:eastAsia="en-IN"/>
              </w:rPr>
              <w:t xml:space="preserve">Jaws Reading Commands </w:t>
            </w:r>
          </w:p>
        </w:tc>
      </w:tr>
      <w:tr w:rsidR="00AA3872" w:rsidRPr="00651DDA" w14:paraId="2491A5BC" w14:textId="77777777" w:rsidTr="00342DBD">
        <w:trPr>
          <w:jc w:val="center"/>
        </w:trPr>
        <w:tc>
          <w:tcPr>
            <w:tcW w:w="0" w:type="auto"/>
            <w:shd w:val="clear" w:color="auto" w:fill="auto"/>
            <w:vAlign w:val="center"/>
            <w:hideMark/>
          </w:tcPr>
          <w:p w14:paraId="3EB2036C" w14:textId="77777777" w:rsidR="00AA3872" w:rsidRPr="00342DBD" w:rsidRDefault="00AA3872" w:rsidP="00C624FE">
            <w:pPr>
              <w:jc w:val="center"/>
              <w:rPr>
                <w:b/>
              </w:rPr>
            </w:pPr>
            <w:r w:rsidRPr="00342DBD">
              <w:rPr>
                <w:b/>
              </w:rPr>
              <w:t>Function</w:t>
            </w:r>
            <w:r w:rsidRPr="00651DDA">
              <w:rPr>
                <w:rFonts w:cs="Arial"/>
                <w:b/>
                <w:bCs/>
                <w:lang w:eastAsia="en-IN"/>
              </w:rPr>
              <w:t xml:space="preserve"> </w:t>
            </w:r>
          </w:p>
        </w:tc>
        <w:tc>
          <w:tcPr>
            <w:tcW w:w="0" w:type="auto"/>
            <w:shd w:val="clear" w:color="auto" w:fill="auto"/>
            <w:vAlign w:val="center"/>
            <w:hideMark/>
          </w:tcPr>
          <w:p w14:paraId="4E3A1057" w14:textId="6838D44F" w:rsidR="00AA3872" w:rsidRPr="00342DBD" w:rsidRDefault="00AA3872" w:rsidP="00C624FE">
            <w:pPr>
              <w:jc w:val="center"/>
              <w:rPr>
                <w:b/>
              </w:rPr>
            </w:pPr>
            <w:r w:rsidRPr="00651DDA">
              <w:rPr>
                <w:rFonts w:cs="Arial"/>
                <w:b/>
                <w:bCs/>
                <w:lang w:eastAsia="en-IN"/>
              </w:rPr>
              <w:t xml:space="preserve">Key(s) </w:t>
            </w:r>
          </w:p>
        </w:tc>
      </w:tr>
      <w:tr w:rsidR="00AA3872" w:rsidRPr="00651DDA" w14:paraId="449F77B9" w14:textId="77777777" w:rsidTr="00342DBD">
        <w:trPr>
          <w:jc w:val="center"/>
        </w:trPr>
        <w:tc>
          <w:tcPr>
            <w:tcW w:w="0" w:type="auto"/>
            <w:shd w:val="clear" w:color="auto" w:fill="auto"/>
            <w:vAlign w:val="center"/>
            <w:hideMark/>
          </w:tcPr>
          <w:p w14:paraId="028FE5C2" w14:textId="6735D7D4" w:rsidR="00AA3872" w:rsidRPr="00342DBD" w:rsidRDefault="00AA3872" w:rsidP="00C624FE">
            <w:r w:rsidRPr="00651DDA">
              <w:rPr>
                <w:rFonts w:cs="Arial"/>
                <w:lang w:eastAsia="en-IN"/>
              </w:rPr>
              <w:t xml:space="preserve">Move display to the left </w:t>
            </w:r>
          </w:p>
        </w:tc>
        <w:tc>
          <w:tcPr>
            <w:tcW w:w="0" w:type="auto"/>
            <w:shd w:val="clear" w:color="auto" w:fill="auto"/>
            <w:vAlign w:val="center"/>
            <w:hideMark/>
          </w:tcPr>
          <w:p w14:paraId="656DE963" w14:textId="17A5C6E5" w:rsidR="00AA3872" w:rsidRPr="00342DBD" w:rsidRDefault="00AA3872" w:rsidP="00342DBD">
            <w:r w:rsidRPr="00651DDA">
              <w:rPr>
                <w:rFonts w:cs="Arial"/>
                <w:lang w:eastAsia="en-IN"/>
              </w:rPr>
              <w:t xml:space="preserve">Left Arrow </w:t>
            </w:r>
          </w:p>
        </w:tc>
      </w:tr>
      <w:tr w:rsidR="00AA3872" w:rsidRPr="00651DDA" w14:paraId="74AFCE8B" w14:textId="77777777" w:rsidTr="00342DBD">
        <w:trPr>
          <w:jc w:val="center"/>
        </w:trPr>
        <w:tc>
          <w:tcPr>
            <w:tcW w:w="0" w:type="auto"/>
            <w:shd w:val="clear" w:color="auto" w:fill="auto"/>
            <w:vAlign w:val="center"/>
            <w:hideMark/>
          </w:tcPr>
          <w:p w14:paraId="34C0CF3F" w14:textId="4DCC01BA" w:rsidR="00AA3872" w:rsidRPr="00342DBD" w:rsidRDefault="00AA3872" w:rsidP="00C624FE">
            <w:r w:rsidRPr="00651DDA">
              <w:rPr>
                <w:rFonts w:cs="Arial"/>
                <w:lang w:eastAsia="en-IN"/>
              </w:rPr>
              <w:t xml:space="preserve">Move display to the right </w:t>
            </w:r>
          </w:p>
        </w:tc>
        <w:tc>
          <w:tcPr>
            <w:tcW w:w="0" w:type="auto"/>
            <w:shd w:val="clear" w:color="auto" w:fill="auto"/>
            <w:vAlign w:val="center"/>
            <w:hideMark/>
          </w:tcPr>
          <w:p w14:paraId="63DB71F6" w14:textId="266B21CD" w:rsidR="00AA3872" w:rsidRPr="00342DBD" w:rsidRDefault="00AA3872" w:rsidP="00342DBD">
            <w:r w:rsidRPr="00651DDA">
              <w:rPr>
                <w:rFonts w:cs="Arial"/>
                <w:lang w:eastAsia="en-IN"/>
              </w:rPr>
              <w:t xml:space="preserve">Right Arrow </w:t>
            </w:r>
          </w:p>
        </w:tc>
      </w:tr>
      <w:tr w:rsidR="00AA3872" w:rsidRPr="00651DDA" w14:paraId="69B7B49D" w14:textId="77777777" w:rsidTr="00342DBD">
        <w:trPr>
          <w:jc w:val="center"/>
        </w:trPr>
        <w:tc>
          <w:tcPr>
            <w:tcW w:w="0" w:type="auto"/>
            <w:shd w:val="clear" w:color="auto" w:fill="auto"/>
            <w:vAlign w:val="center"/>
            <w:hideMark/>
          </w:tcPr>
          <w:p w14:paraId="1793A515" w14:textId="76FC7828" w:rsidR="00AA3872" w:rsidRPr="00342DBD" w:rsidRDefault="00AA3872" w:rsidP="00C624FE">
            <w:r w:rsidRPr="00651DDA">
              <w:rPr>
                <w:rFonts w:cs="Arial"/>
                <w:lang w:eastAsia="en-IN"/>
              </w:rPr>
              <w:lastRenderedPageBreak/>
              <w:t xml:space="preserve">Move display up one line </w:t>
            </w:r>
          </w:p>
        </w:tc>
        <w:tc>
          <w:tcPr>
            <w:tcW w:w="0" w:type="auto"/>
            <w:shd w:val="clear" w:color="auto" w:fill="auto"/>
            <w:vAlign w:val="center"/>
            <w:hideMark/>
          </w:tcPr>
          <w:p w14:paraId="1630D067" w14:textId="19A1528D" w:rsidR="00AA3872" w:rsidRPr="00342DBD" w:rsidRDefault="00AA3872" w:rsidP="00342DBD">
            <w:r w:rsidRPr="00651DDA">
              <w:rPr>
                <w:rFonts w:cs="Arial"/>
                <w:lang w:eastAsia="en-IN"/>
              </w:rPr>
              <w:t xml:space="preserve">Up Arrow </w:t>
            </w:r>
          </w:p>
        </w:tc>
      </w:tr>
      <w:tr w:rsidR="00AA3872" w:rsidRPr="00651DDA" w14:paraId="6520D6BC" w14:textId="77777777" w:rsidTr="00342DBD">
        <w:trPr>
          <w:jc w:val="center"/>
        </w:trPr>
        <w:tc>
          <w:tcPr>
            <w:tcW w:w="0" w:type="auto"/>
            <w:shd w:val="clear" w:color="auto" w:fill="auto"/>
            <w:vAlign w:val="center"/>
            <w:hideMark/>
          </w:tcPr>
          <w:p w14:paraId="4798E9E3" w14:textId="5CE89961" w:rsidR="00AA3872" w:rsidRPr="00342DBD" w:rsidRDefault="00AA3872" w:rsidP="00C624FE">
            <w:r w:rsidRPr="00651DDA">
              <w:rPr>
                <w:rFonts w:cs="Arial"/>
                <w:lang w:eastAsia="en-IN"/>
              </w:rPr>
              <w:t xml:space="preserve">Move display down one line </w:t>
            </w:r>
          </w:p>
        </w:tc>
        <w:tc>
          <w:tcPr>
            <w:tcW w:w="0" w:type="auto"/>
            <w:shd w:val="clear" w:color="auto" w:fill="auto"/>
            <w:vAlign w:val="center"/>
            <w:hideMark/>
          </w:tcPr>
          <w:p w14:paraId="50519729" w14:textId="6250F3E1" w:rsidR="00AA3872" w:rsidRPr="00342DBD" w:rsidRDefault="00AA3872" w:rsidP="00342DBD">
            <w:r w:rsidRPr="00651DDA">
              <w:rPr>
                <w:rFonts w:cs="Arial"/>
                <w:lang w:eastAsia="en-IN"/>
              </w:rPr>
              <w:t xml:space="preserve">Down Arrow </w:t>
            </w:r>
          </w:p>
        </w:tc>
      </w:tr>
      <w:tr w:rsidR="00AA3872" w:rsidRPr="00651DDA" w14:paraId="3BF3D429" w14:textId="77777777" w:rsidTr="00342DBD">
        <w:trPr>
          <w:jc w:val="center"/>
        </w:trPr>
        <w:tc>
          <w:tcPr>
            <w:tcW w:w="0" w:type="auto"/>
            <w:shd w:val="clear" w:color="auto" w:fill="auto"/>
            <w:vAlign w:val="center"/>
            <w:hideMark/>
          </w:tcPr>
          <w:p w14:paraId="37DAD824" w14:textId="56A8F02E" w:rsidR="00AA3872" w:rsidRPr="00342DBD" w:rsidRDefault="00AA3872" w:rsidP="00C624FE">
            <w:r w:rsidRPr="00651DDA">
              <w:rPr>
                <w:rFonts w:cs="Arial"/>
                <w:lang w:eastAsia="en-IN"/>
              </w:rPr>
              <w:t xml:space="preserve">Pan left one braille window </w:t>
            </w:r>
          </w:p>
        </w:tc>
        <w:tc>
          <w:tcPr>
            <w:tcW w:w="0" w:type="auto"/>
            <w:shd w:val="clear" w:color="auto" w:fill="auto"/>
            <w:vAlign w:val="center"/>
            <w:hideMark/>
          </w:tcPr>
          <w:p w14:paraId="61A2C1DB" w14:textId="2A12EEB4" w:rsidR="00AA3872" w:rsidRPr="00342DBD" w:rsidRDefault="00C138BB" w:rsidP="00342DBD">
            <w:r>
              <w:rPr>
                <w:rFonts w:cs="Arial"/>
                <w:lang w:eastAsia="en-IN"/>
              </w:rPr>
              <w:t>Left Advance Bar</w:t>
            </w:r>
          </w:p>
        </w:tc>
      </w:tr>
      <w:tr w:rsidR="00AA3872" w:rsidRPr="00651DDA" w14:paraId="705F056D" w14:textId="77777777" w:rsidTr="00342DBD">
        <w:trPr>
          <w:jc w:val="center"/>
        </w:trPr>
        <w:tc>
          <w:tcPr>
            <w:tcW w:w="0" w:type="auto"/>
            <w:shd w:val="clear" w:color="auto" w:fill="auto"/>
            <w:vAlign w:val="center"/>
            <w:hideMark/>
          </w:tcPr>
          <w:p w14:paraId="141F0E6D" w14:textId="335C28A3" w:rsidR="00AA3872" w:rsidRPr="00342DBD" w:rsidRDefault="00AA3872" w:rsidP="00C624FE">
            <w:r w:rsidRPr="00651DDA">
              <w:rPr>
                <w:rFonts w:cs="Arial"/>
                <w:lang w:eastAsia="en-IN"/>
              </w:rPr>
              <w:t xml:space="preserve">Pan right one braille window </w:t>
            </w:r>
          </w:p>
        </w:tc>
        <w:tc>
          <w:tcPr>
            <w:tcW w:w="0" w:type="auto"/>
            <w:shd w:val="clear" w:color="auto" w:fill="auto"/>
            <w:vAlign w:val="center"/>
            <w:hideMark/>
          </w:tcPr>
          <w:p w14:paraId="067923CC" w14:textId="718FC65C" w:rsidR="00AA3872" w:rsidRPr="00342DBD" w:rsidRDefault="00C138BB" w:rsidP="00342DBD">
            <w:r>
              <w:rPr>
                <w:rFonts w:cs="Arial"/>
                <w:lang w:eastAsia="en-IN"/>
              </w:rPr>
              <w:t>Right Advance Bar</w:t>
            </w:r>
          </w:p>
        </w:tc>
      </w:tr>
      <w:tr w:rsidR="00AA3872" w:rsidRPr="00651DDA" w14:paraId="7A2C5274" w14:textId="77777777" w:rsidTr="00342DBD">
        <w:trPr>
          <w:jc w:val="center"/>
        </w:trPr>
        <w:tc>
          <w:tcPr>
            <w:tcW w:w="0" w:type="auto"/>
            <w:shd w:val="clear" w:color="auto" w:fill="auto"/>
            <w:vAlign w:val="center"/>
            <w:hideMark/>
          </w:tcPr>
          <w:p w14:paraId="086008E8" w14:textId="7530D70C" w:rsidR="00AA3872" w:rsidRPr="00342DBD" w:rsidRDefault="00AA3872" w:rsidP="00C624FE">
            <w:r w:rsidRPr="00651DDA">
              <w:rPr>
                <w:rFonts w:cs="Arial"/>
                <w:lang w:eastAsia="en-IN"/>
              </w:rPr>
              <w:t xml:space="preserve">Top of active window </w:t>
            </w:r>
          </w:p>
        </w:tc>
        <w:tc>
          <w:tcPr>
            <w:tcW w:w="0" w:type="auto"/>
            <w:shd w:val="clear" w:color="auto" w:fill="auto"/>
            <w:vAlign w:val="center"/>
            <w:hideMark/>
          </w:tcPr>
          <w:p w14:paraId="67426BBE" w14:textId="77777777" w:rsidR="00AA3872" w:rsidRPr="00342DBD" w:rsidRDefault="00AA3872" w:rsidP="00342DBD">
            <w:r w:rsidRPr="00342DBD">
              <w:t>Select + Dots 1 2 3</w:t>
            </w:r>
            <w:r w:rsidRPr="00651DDA">
              <w:rPr>
                <w:rFonts w:cs="Arial"/>
                <w:lang w:eastAsia="en-IN"/>
              </w:rPr>
              <w:t xml:space="preserve"> </w:t>
            </w:r>
          </w:p>
        </w:tc>
      </w:tr>
      <w:tr w:rsidR="00AA3872" w:rsidRPr="00651DDA" w14:paraId="4FD504FD" w14:textId="77777777" w:rsidTr="00342DBD">
        <w:trPr>
          <w:jc w:val="center"/>
        </w:trPr>
        <w:tc>
          <w:tcPr>
            <w:tcW w:w="0" w:type="auto"/>
            <w:shd w:val="clear" w:color="auto" w:fill="auto"/>
            <w:vAlign w:val="center"/>
            <w:hideMark/>
          </w:tcPr>
          <w:p w14:paraId="116424B4" w14:textId="6DB6DD4B" w:rsidR="00AA3872" w:rsidRPr="00342DBD" w:rsidRDefault="00AA3872" w:rsidP="00C624FE">
            <w:r w:rsidRPr="00651DDA">
              <w:rPr>
                <w:rFonts w:cs="Arial"/>
                <w:lang w:eastAsia="en-IN"/>
              </w:rPr>
              <w:t xml:space="preserve">Bottom of active window </w:t>
            </w:r>
          </w:p>
        </w:tc>
        <w:tc>
          <w:tcPr>
            <w:tcW w:w="0" w:type="auto"/>
            <w:shd w:val="clear" w:color="auto" w:fill="auto"/>
            <w:vAlign w:val="center"/>
            <w:hideMark/>
          </w:tcPr>
          <w:p w14:paraId="49E0CAE8" w14:textId="33B9ACC3" w:rsidR="00AA3872" w:rsidRPr="00342DBD" w:rsidRDefault="00AA3872" w:rsidP="00342DBD">
            <w:r w:rsidRPr="00342DBD">
              <w:t xml:space="preserve">Select + Dots 4 </w:t>
            </w:r>
            <w:r w:rsidRPr="00651DDA">
              <w:rPr>
                <w:rFonts w:cs="Arial"/>
                <w:lang w:eastAsia="en-IN"/>
              </w:rPr>
              <w:t xml:space="preserve">5 </w:t>
            </w:r>
            <w:r w:rsidRPr="00342DBD">
              <w:t>6</w:t>
            </w:r>
            <w:r w:rsidRPr="00651DDA">
              <w:rPr>
                <w:rFonts w:cs="Arial"/>
                <w:lang w:eastAsia="en-IN"/>
              </w:rPr>
              <w:t xml:space="preserve"> </w:t>
            </w:r>
          </w:p>
        </w:tc>
      </w:tr>
      <w:tr w:rsidR="00AA3872" w:rsidRPr="00651DDA" w14:paraId="315BD163" w14:textId="77777777" w:rsidTr="00342DBD">
        <w:trPr>
          <w:jc w:val="center"/>
        </w:trPr>
        <w:tc>
          <w:tcPr>
            <w:tcW w:w="0" w:type="auto"/>
            <w:shd w:val="clear" w:color="auto" w:fill="auto"/>
            <w:vAlign w:val="center"/>
            <w:hideMark/>
          </w:tcPr>
          <w:p w14:paraId="3A2D4E87" w14:textId="752579B2" w:rsidR="00AA3872" w:rsidRPr="00342DBD" w:rsidRDefault="00AA3872" w:rsidP="00C624FE">
            <w:r w:rsidRPr="00651DDA">
              <w:rPr>
                <w:rFonts w:cs="Arial"/>
                <w:lang w:eastAsia="en-IN"/>
              </w:rPr>
              <w:t xml:space="preserve">Route braille to active cursor </w:t>
            </w:r>
          </w:p>
        </w:tc>
        <w:tc>
          <w:tcPr>
            <w:tcW w:w="0" w:type="auto"/>
            <w:shd w:val="clear" w:color="auto" w:fill="auto"/>
            <w:vAlign w:val="center"/>
            <w:hideMark/>
          </w:tcPr>
          <w:p w14:paraId="772A6B1B" w14:textId="39BA9F18" w:rsidR="00AA3872" w:rsidRPr="00342DBD" w:rsidRDefault="00AA3872" w:rsidP="00342DBD">
            <w:r w:rsidRPr="00342DBD">
              <w:t xml:space="preserve">Select + </w:t>
            </w:r>
            <w:r w:rsidRPr="00651DDA">
              <w:rPr>
                <w:rFonts w:cs="Arial"/>
                <w:lang w:eastAsia="en-IN"/>
              </w:rPr>
              <w:t xml:space="preserve">R </w:t>
            </w:r>
          </w:p>
        </w:tc>
      </w:tr>
      <w:tr w:rsidR="00AA3872" w:rsidRPr="00651DDA" w14:paraId="7A5F6F33" w14:textId="77777777" w:rsidTr="00342DBD">
        <w:trPr>
          <w:jc w:val="center"/>
        </w:trPr>
        <w:tc>
          <w:tcPr>
            <w:tcW w:w="0" w:type="auto"/>
            <w:shd w:val="clear" w:color="auto" w:fill="auto"/>
            <w:vAlign w:val="center"/>
            <w:hideMark/>
          </w:tcPr>
          <w:p w14:paraId="2A7C9011" w14:textId="1B5482DB" w:rsidR="00AA3872" w:rsidRPr="00342DBD" w:rsidRDefault="00AA3872" w:rsidP="00C624FE">
            <w:r w:rsidRPr="00651DDA">
              <w:rPr>
                <w:rFonts w:cs="Arial"/>
                <w:lang w:eastAsia="en-IN"/>
              </w:rPr>
              <w:t xml:space="preserve">Say current line </w:t>
            </w:r>
          </w:p>
        </w:tc>
        <w:tc>
          <w:tcPr>
            <w:tcW w:w="0" w:type="auto"/>
            <w:shd w:val="clear" w:color="auto" w:fill="auto"/>
            <w:vAlign w:val="center"/>
            <w:hideMark/>
          </w:tcPr>
          <w:p w14:paraId="07AFB27F" w14:textId="64EC46B1" w:rsidR="00AA3872" w:rsidRPr="00342DBD" w:rsidRDefault="00AA3872" w:rsidP="00342DBD">
            <w:r w:rsidRPr="00651DDA">
              <w:rPr>
                <w:rFonts w:cs="Arial"/>
                <w:lang w:eastAsia="en-IN"/>
              </w:rPr>
              <w:t>Space</w:t>
            </w:r>
            <w:r w:rsidRPr="00342DBD">
              <w:t xml:space="preserve"> + Dots 1 4 </w:t>
            </w:r>
          </w:p>
        </w:tc>
      </w:tr>
      <w:tr w:rsidR="00AA3872" w:rsidRPr="00651DDA" w14:paraId="0401B95E" w14:textId="77777777" w:rsidTr="00342DBD">
        <w:trPr>
          <w:jc w:val="center"/>
        </w:trPr>
        <w:tc>
          <w:tcPr>
            <w:tcW w:w="0" w:type="auto"/>
            <w:shd w:val="clear" w:color="auto" w:fill="auto"/>
            <w:vAlign w:val="center"/>
            <w:hideMark/>
          </w:tcPr>
          <w:p w14:paraId="3A39F927" w14:textId="5760DABA" w:rsidR="00AA3872" w:rsidRPr="00342DBD" w:rsidRDefault="00AA3872" w:rsidP="00C624FE">
            <w:r w:rsidRPr="00651DDA">
              <w:rPr>
                <w:rFonts w:cs="Arial"/>
                <w:lang w:eastAsia="en-IN"/>
              </w:rPr>
              <w:t xml:space="preserve">Say current word </w:t>
            </w:r>
          </w:p>
        </w:tc>
        <w:tc>
          <w:tcPr>
            <w:tcW w:w="0" w:type="auto"/>
            <w:shd w:val="clear" w:color="auto" w:fill="auto"/>
            <w:vAlign w:val="center"/>
            <w:hideMark/>
          </w:tcPr>
          <w:p w14:paraId="5D18304C" w14:textId="6DDE045E" w:rsidR="00AA3872" w:rsidRPr="00342DBD" w:rsidRDefault="00AA3872" w:rsidP="00342DBD">
            <w:r w:rsidRPr="00651DDA">
              <w:rPr>
                <w:rFonts w:cs="Arial"/>
                <w:lang w:eastAsia="en-IN"/>
              </w:rPr>
              <w:t>Space</w:t>
            </w:r>
            <w:r w:rsidRPr="00342DBD">
              <w:t xml:space="preserve"> + Dots 2 5 </w:t>
            </w:r>
          </w:p>
        </w:tc>
      </w:tr>
      <w:tr w:rsidR="00AA3872" w:rsidRPr="00651DDA" w14:paraId="1FE64717" w14:textId="77777777" w:rsidTr="00342DBD">
        <w:trPr>
          <w:jc w:val="center"/>
        </w:trPr>
        <w:tc>
          <w:tcPr>
            <w:tcW w:w="0" w:type="auto"/>
            <w:shd w:val="clear" w:color="auto" w:fill="auto"/>
            <w:vAlign w:val="center"/>
            <w:hideMark/>
          </w:tcPr>
          <w:p w14:paraId="5130F1E3" w14:textId="142CC1BC" w:rsidR="00AA3872" w:rsidRPr="00342DBD" w:rsidRDefault="00AA3872" w:rsidP="00C624FE">
            <w:r w:rsidRPr="00651DDA">
              <w:rPr>
                <w:rFonts w:cs="Arial"/>
                <w:lang w:eastAsia="en-IN"/>
              </w:rPr>
              <w:t xml:space="preserve">Say current character </w:t>
            </w:r>
          </w:p>
        </w:tc>
        <w:tc>
          <w:tcPr>
            <w:tcW w:w="0" w:type="auto"/>
            <w:shd w:val="clear" w:color="auto" w:fill="auto"/>
            <w:vAlign w:val="center"/>
            <w:hideMark/>
          </w:tcPr>
          <w:p w14:paraId="5DBC67C8" w14:textId="6A1963A7" w:rsidR="00AA3872" w:rsidRPr="00342DBD" w:rsidRDefault="00AA3872" w:rsidP="00342DBD">
            <w:r w:rsidRPr="00651DDA">
              <w:rPr>
                <w:rFonts w:cs="Arial"/>
                <w:lang w:eastAsia="en-IN"/>
              </w:rPr>
              <w:t>Space</w:t>
            </w:r>
            <w:r w:rsidRPr="00342DBD">
              <w:t xml:space="preserve"> + Dots 3 6</w:t>
            </w:r>
            <w:r w:rsidRPr="00651DDA">
              <w:rPr>
                <w:rFonts w:cs="Arial"/>
                <w:lang w:eastAsia="en-IN"/>
              </w:rPr>
              <w:t xml:space="preserve"> </w:t>
            </w:r>
          </w:p>
        </w:tc>
      </w:tr>
    </w:tbl>
    <w:p w14:paraId="6041F241" w14:textId="77777777" w:rsidR="00AA3872" w:rsidRPr="00651DDA" w:rsidRDefault="00AA3872" w:rsidP="00AA3872">
      <w:pPr>
        <w:rPr>
          <w:rFonts w:ascii="Times New Roman" w:hAnsi="Times New Roman"/>
          <w:vanish/>
          <w:lang w:eastAsia="en-IN"/>
        </w:rPr>
      </w:pPr>
      <w:r w:rsidRPr="00651DDA">
        <w:rPr>
          <w:rFonts w:ascii="Times New Roman" w:hAnsi="Times New Roman"/>
          <w:lang w:eastAsia="en-I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3036"/>
        <w:gridCol w:w="2563"/>
      </w:tblGrid>
      <w:tr w:rsidR="00AA3872" w:rsidRPr="00651DDA" w14:paraId="1F8CC109" w14:textId="77777777" w:rsidTr="00C624FE">
        <w:trPr>
          <w:jc w:val="center"/>
        </w:trPr>
        <w:tc>
          <w:tcPr>
            <w:tcW w:w="0" w:type="auto"/>
            <w:gridSpan w:val="2"/>
            <w:vAlign w:val="center"/>
            <w:hideMark/>
          </w:tcPr>
          <w:p w14:paraId="5CF78A98" w14:textId="77777777" w:rsidR="00AA3872" w:rsidRPr="00651DDA" w:rsidRDefault="00AA3872" w:rsidP="00C624FE">
            <w:pPr>
              <w:jc w:val="center"/>
              <w:rPr>
                <w:rFonts w:cs="Arial"/>
                <w:lang w:eastAsia="en-IN"/>
              </w:rPr>
            </w:pPr>
            <w:r w:rsidRPr="00651DDA">
              <w:rPr>
                <w:rFonts w:cs="Arial"/>
                <w:lang w:eastAsia="en-IN"/>
              </w:rPr>
              <w:t xml:space="preserve">Jaws Navigation Commands </w:t>
            </w:r>
          </w:p>
        </w:tc>
      </w:tr>
      <w:tr w:rsidR="00AA3872" w:rsidRPr="00651DDA" w14:paraId="0CA14D92" w14:textId="77777777" w:rsidTr="00C624FE">
        <w:trPr>
          <w:jc w:val="center"/>
        </w:trPr>
        <w:tc>
          <w:tcPr>
            <w:tcW w:w="0" w:type="auto"/>
            <w:vAlign w:val="center"/>
            <w:hideMark/>
          </w:tcPr>
          <w:p w14:paraId="75D64B9C" w14:textId="77777777" w:rsidR="00AA3872" w:rsidRPr="00651DDA" w:rsidRDefault="00AA3872" w:rsidP="00C624FE">
            <w:pPr>
              <w:jc w:val="center"/>
              <w:rPr>
                <w:rFonts w:cs="Arial"/>
                <w:b/>
                <w:bCs/>
                <w:lang w:eastAsia="en-IN"/>
              </w:rPr>
            </w:pPr>
            <w:r w:rsidRPr="00651DDA">
              <w:rPr>
                <w:rFonts w:cs="Arial"/>
                <w:b/>
                <w:bCs/>
                <w:lang w:eastAsia="en-IN"/>
              </w:rPr>
              <w:t xml:space="preserve">Function </w:t>
            </w:r>
          </w:p>
        </w:tc>
        <w:tc>
          <w:tcPr>
            <w:tcW w:w="0" w:type="auto"/>
            <w:vAlign w:val="center"/>
            <w:hideMark/>
          </w:tcPr>
          <w:p w14:paraId="391F9B9B" w14:textId="77777777" w:rsidR="00AA3872" w:rsidRPr="00651DDA" w:rsidRDefault="00AA3872" w:rsidP="00C624FE">
            <w:pPr>
              <w:jc w:val="center"/>
              <w:rPr>
                <w:rFonts w:cs="Arial"/>
                <w:b/>
                <w:bCs/>
                <w:lang w:eastAsia="en-IN"/>
              </w:rPr>
            </w:pPr>
            <w:r w:rsidRPr="00651DDA">
              <w:rPr>
                <w:rFonts w:cs="Arial"/>
                <w:b/>
                <w:bCs/>
                <w:lang w:eastAsia="en-IN"/>
              </w:rPr>
              <w:t xml:space="preserve">Keys </w:t>
            </w:r>
          </w:p>
        </w:tc>
      </w:tr>
      <w:tr w:rsidR="00AA3872" w:rsidRPr="00651DDA" w14:paraId="7541A0F1" w14:textId="77777777" w:rsidTr="00C624FE">
        <w:trPr>
          <w:jc w:val="center"/>
        </w:trPr>
        <w:tc>
          <w:tcPr>
            <w:tcW w:w="0" w:type="auto"/>
            <w:vAlign w:val="center"/>
            <w:hideMark/>
          </w:tcPr>
          <w:p w14:paraId="23299FB9" w14:textId="77777777" w:rsidR="00AA3872" w:rsidRPr="00651DDA" w:rsidRDefault="00AA3872" w:rsidP="00C624FE">
            <w:pPr>
              <w:rPr>
                <w:rFonts w:cs="Arial"/>
                <w:lang w:eastAsia="en-IN"/>
              </w:rPr>
            </w:pPr>
            <w:r w:rsidRPr="00651DDA">
              <w:rPr>
                <w:rFonts w:cs="Arial"/>
                <w:lang w:eastAsia="en-IN"/>
              </w:rPr>
              <w:t xml:space="preserve">Previous document window </w:t>
            </w:r>
          </w:p>
        </w:tc>
        <w:tc>
          <w:tcPr>
            <w:tcW w:w="0" w:type="auto"/>
            <w:vAlign w:val="center"/>
            <w:hideMark/>
          </w:tcPr>
          <w:p w14:paraId="0EE15334" w14:textId="77777777" w:rsidR="00AA3872" w:rsidRPr="00651DDA" w:rsidRDefault="00AA3872" w:rsidP="00C624FE">
            <w:pPr>
              <w:rPr>
                <w:rFonts w:cs="Arial"/>
                <w:lang w:eastAsia="en-IN"/>
              </w:rPr>
            </w:pPr>
            <w:r w:rsidRPr="00651DDA">
              <w:rPr>
                <w:rFonts w:cs="Arial"/>
                <w:lang w:eastAsia="en-IN"/>
              </w:rPr>
              <w:t xml:space="preserve">Space + Dots 1 3 </w:t>
            </w:r>
          </w:p>
        </w:tc>
      </w:tr>
      <w:tr w:rsidR="00AA3872" w:rsidRPr="00651DDA" w14:paraId="5B8D4A6B" w14:textId="77777777" w:rsidTr="00C624FE">
        <w:trPr>
          <w:jc w:val="center"/>
        </w:trPr>
        <w:tc>
          <w:tcPr>
            <w:tcW w:w="0" w:type="auto"/>
            <w:vAlign w:val="center"/>
            <w:hideMark/>
          </w:tcPr>
          <w:p w14:paraId="71C84073" w14:textId="77777777" w:rsidR="00AA3872" w:rsidRPr="00651DDA" w:rsidRDefault="00AA3872" w:rsidP="00C624FE">
            <w:pPr>
              <w:rPr>
                <w:rFonts w:cs="Arial"/>
                <w:lang w:eastAsia="en-IN"/>
              </w:rPr>
            </w:pPr>
            <w:r w:rsidRPr="00651DDA">
              <w:rPr>
                <w:rFonts w:cs="Arial"/>
                <w:lang w:eastAsia="en-IN"/>
              </w:rPr>
              <w:t xml:space="preserve">Next document window </w:t>
            </w:r>
          </w:p>
        </w:tc>
        <w:tc>
          <w:tcPr>
            <w:tcW w:w="0" w:type="auto"/>
            <w:vAlign w:val="center"/>
            <w:hideMark/>
          </w:tcPr>
          <w:p w14:paraId="2A5D6235" w14:textId="77777777" w:rsidR="00AA3872" w:rsidRPr="00651DDA" w:rsidRDefault="00AA3872" w:rsidP="00C624FE">
            <w:pPr>
              <w:rPr>
                <w:rFonts w:cs="Arial"/>
                <w:lang w:eastAsia="en-IN"/>
              </w:rPr>
            </w:pPr>
            <w:r w:rsidRPr="00651DDA">
              <w:rPr>
                <w:rFonts w:cs="Arial"/>
                <w:lang w:eastAsia="en-IN"/>
              </w:rPr>
              <w:t xml:space="preserve">Space + Dots 4 6 </w:t>
            </w:r>
          </w:p>
        </w:tc>
      </w:tr>
      <w:tr w:rsidR="00AA3872" w:rsidRPr="00651DDA" w14:paraId="73936CE2" w14:textId="77777777" w:rsidTr="00C624FE">
        <w:trPr>
          <w:jc w:val="center"/>
        </w:trPr>
        <w:tc>
          <w:tcPr>
            <w:tcW w:w="0" w:type="auto"/>
            <w:vAlign w:val="center"/>
            <w:hideMark/>
          </w:tcPr>
          <w:p w14:paraId="566CC96E" w14:textId="77777777" w:rsidR="00AA3872" w:rsidRPr="00651DDA" w:rsidRDefault="00AA3872" w:rsidP="00C624FE">
            <w:pPr>
              <w:rPr>
                <w:rFonts w:cs="Arial"/>
                <w:lang w:eastAsia="en-IN"/>
              </w:rPr>
            </w:pPr>
            <w:r w:rsidRPr="00651DDA">
              <w:rPr>
                <w:rFonts w:cs="Arial"/>
                <w:lang w:eastAsia="en-IN"/>
              </w:rPr>
              <w:t xml:space="preserve">Beginning of file </w:t>
            </w:r>
          </w:p>
        </w:tc>
        <w:tc>
          <w:tcPr>
            <w:tcW w:w="0" w:type="auto"/>
            <w:vAlign w:val="center"/>
            <w:hideMark/>
          </w:tcPr>
          <w:p w14:paraId="267863A5" w14:textId="77777777" w:rsidR="00AA3872" w:rsidRPr="00651DDA" w:rsidRDefault="00AA3872" w:rsidP="00C624FE">
            <w:pPr>
              <w:rPr>
                <w:rFonts w:cs="Arial"/>
                <w:lang w:eastAsia="en-IN"/>
              </w:rPr>
            </w:pPr>
            <w:r w:rsidRPr="00651DDA">
              <w:rPr>
                <w:rFonts w:cs="Arial"/>
                <w:lang w:eastAsia="en-IN"/>
              </w:rPr>
              <w:t xml:space="preserve">Space + Dots 1 2 3 </w:t>
            </w:r>
          </w:p>
        </w:tc>
      </w:tr>
      <w:tr w:rsidR="00AA3872" w:rsidRPr="00651DDA" w14:paraId="7B65108B" w14:textId="77777777" w:rsidTr="00C624FE">
        <w:trPr>
          <w:jc w:val="center"/>
        </w:trPr>
        <w:tc>
          <w:tcPr>
            <w:tcW w:w="0" w:type="auto"/>
            <w:vAlign w:val="center"/>
            <w:hideMark/>
          </w:tcPr>
          <w:p w14:paraId="79C4FFED" w14:textId="77777777" w:rsidR="00AA3872" w:rsidRPr="00651DDA" w:rsidRDefault="00AA3872" w:rsidP="00C624FE">
            <w:pPr>
              <w:rPr>
                <w:rFonts w:cs="Arial"/>
                <w:lang w:eastAsia="en-IN"/>
              </w:rPr>
            </w:pPr>
            <w:r w:rsidRPr="00651DDA">
              <w:rPr>
                <w:rFonts w:cs="Arial"/>
                <w:lang w:eastAsia="en-IN"/>
              </w:rPr>
              <w:t xml:space="preserve">End of file </w:t>
            </w:r>
          </w:p>
        </w:tc>
        <w:tc>
          <w:tcPr>
            <w:tcW w:w="0" w:type="auto"/>
            <w:vAlign w:val="center"/>
            <w:hideMark/>
          </w:tcPr>
          <w:p w14:paraId="159B219C" w14:textId="77777777" w:rsidR="00AA3872" w:rsidRPr="00651DDA" w:rsidRDefault="00AA3872" w:rsidP="00C624FE">
            <w:pPr>
              <w:rPr>
                <w:rFonts w:cs="Arial"/>
                <w:lang w:eastAsia="en-IN"/>
              </w:rPr>
            </w:pPr>
            <w:r w:rsidRPr="00651DDA">
              <w:rPr>
                <w:rFonts w:cs="Arial"/>
                <w:lang w:eastAsia="en-IN"/>
              </w:rPr>
              <w:t xml:space="preserve">Space + Dots 4 5 6 </w:t>
            </w:r>
          </w:p>
        </w:tc>
      </w:tr>
      <w:tr w:rsidR="00AA3872" w:rsidRPr="00651DDA" w14:paraId="04817F8A" w14:textId="77777777" w:rsidTr="00C624FE">
        <w:trPr>
          <w:jc w:val="center"/>
        </w:trPr>
        <w:tc>
          <w:tcPr>
            <w:tcW w:w="0" w:type="auto"/>
            <w:vAlign w:val="center"/>
            <w:hideMark/>
          </w:tcPr>
          <w:p w14:paraId="6F38B182" w14:textId="77777777" w:rsidR="00AA3872" w:rsidRPr="00651DDA" w:rsidRDefault="00AA3872" w:rsidP="00C624FE">
            <w:pPr>
              <w:rPr>
                <w:rFonts w:cs="Arial"/>
                <w:lang w:eastAsia="en-IN"/>
              </w:rPr>
            </w:pPr>
            <w:r w:rsidRPr="00651DDA">
              <w:rPr>
                <w:rFonts w:cs="Arial"/>
                <w:lang w:eastAsia="en-IN"/>
              </w:rPr>
              <w:t xml:space="preserve">Page Up </w:t>
            </w:r>
          </w:p>
        </w:tc>
        <w:tc>
          <w:tcPr>
            <w:tcW w:w="0" w:type="auto"/>
            <w:vAlign w:val="center"/>
            <w:hideMark/>
          </w:tcPr>
          <w:p w14:paraId="6CFEC2BB" w14:textId="77777777" w:rsidR="00AA3872" w:rsidRPr="00651DDA" w:rsidRDefault="00AA3872" w:rsidP="00C624FE">
            <w:pPr>
              <w:rPr>
                <w:rFonts w:cs="Arial"/>
                <w:lang w:eastAsia="en-IN"/>
              </w:rPr>
            </w:pPr>
            <w:r w:rsidRPr="00651DDA">
              <w:rPr>
                <w:rFonts w:cs="Arial"/>
                <w:lang w:eastAsia="en-IN"/>
              </w:rPr>
              <w:t xml:space="preserve">Space + Dots 1 2 3 4 5 </w:t>
            </w:r>
          </w:p>
        </w:tc>
      </w:tr>
      <w:tr w:rsidR="00AA3872" w:rsidRPr="00651DDA" w14:paraId="2D8CFCB4" w14:textId="77777777" w:rsidTr="00C624FE">
        <w:trPr>
          <w:jc w:val="center"/>
        </w:trPr>
        <w:tc>
          <w:tcPr>
            <w:tcW w:w="0" w:type="auto"/>
            <w:vAlign w:val="center"/>
            <w:hideMark/>
          </w:tcPr>
          <w:p w14:paraId="7706917E" w14:textId="77777777" w:rsidR="00AA3872" w:rsidRPr="00651DDA" w:rsidRDefault="00AA3872" w:rsidP="00C624FE">
            <w:pPr>
              <w:rPr>
                <w:rFonts w:cs="Arial"/>
                <w:lang w:eastAsia="en-IN"/>
              </w:rPr>
            </w:pPr>
            <w:r w:rsidRPr="00651DDA">
              <w:rPr>
                <w:rFonts w:cs="Arial"/>
                <w:lang w:eastAsia="en-IN"/>
              </w:rPr>
              <w:t xml:space="preserve">Page Down </w:t>
            </w:r>
          </w:p>
        </w:tc>
        <w:tc>
          <w:tcPr>
            <w:tcW w:w="0" w:type="auto"/>
            <w:vAlign w:val="center"/>
            <w:hideMark/>
          </w:tcPr>
          <w:p w14:paraId="52089019" w14:textId="77777777" w:rsidR="00AA3872" w:rsidRPr="00651DDA" w:rsidRDefault="00AA3872" w:rsidP="00C624FE">
            <w:pPr>
              <w:rPr>
                <w:rFonts w:cs="Arial"/>
                <w:lang w:eastAsia="en-IN"/>
              </w:rPr>
            </w:pPr>
            <w:r w:rsidRPr="00651DDA">
              <w:rPr>
                <w:rFonts w:cs="Arial"/>
                <w:lang w:eastAsia="en-IN"/>
              </w:rPr>
              <w:t xml:space="preserve">Space + Dots 1 2 4 5 6 </w:t>
            </w:r>
          </w:p>
        </w:tc>
      </w:tr>
      <w:tr w:rsidR="00AA3872" w:rsidRPr="00651DDA" w14:paraId="411CDDBD" w14:textId="77777777" w:rsidTr="00C624FE">
        <w:trPr>
          <w:jc w:val="center"/>
        </w:trPr>
        <w:tc>
          <w:tcPr>
            <w:tcW w:w="0" w:type="auto"/>
            <w:vAlign w:val="center"/>
            <w:hideMark/>
          </w:tcPr>
          <w:p w14:paraId="14C75544" w14:textId="77777777" w:rsidR="00AA3872" w:rsidRPr="00651DDA" w:rsidRDefault="00AA3872" w:rsidP="00C624FE">
            <w:pPr>
              <w:rPr>
                <w:rFonts w:cs="Arial"/>
                <w:lang w:eastAsia="en-IN"/>
              </w:rPr>
            </w:pPr>
            <w:r w:rsidRPr="00651DDA">
              <w:rPr>
                <w:rFonts w:cs="Arial"/>
                <w:lang w:eastAsia="en-IN"/>
              </w:rPr>
              <w:t xml:space="preserve">Home </w:t>
            </w:r>
          </w:p>
        </w:tc>
        <w:tc>
          <w:tcPr>
            <w:tcW w:w="0" w:type="auto"/>
            <w:vAlign w:val="center"/>
            <w:hideMark/>
          </w:tcPr>
          <w:p w14:paraId="3E1EDD4E" w14:textId="77777777" w:rsidR="00AA3872" w:rsidRPr="00651DDA" w:rsidRDefault="00AA3872" w:rsidP="00C624FE">
            <w:pPr>
              <w:rPr>
                <w:rFonts w:cs="Arial"/>
                <w:lang w:eastAsia="en-IN"/>
              </w:rPr>
            </w:pPr>
            <w:r w:rsidRPr="00651DDA">
              <w:rPr>
                <w:rFonts w:cs="Arial"/>
                <w:lang w:eastAsia="en-IN"/>
              </w:rPr>
              <w:t xml:space="preserve">Space + Dots 1 2 3 4 </w:t>
            </w:r>
          </w:p>
        </w:tc>
      </w:tr>
      <w:tr w:rsidR="00AA3872" w:rsidRPr="00651DDA" w14:paraId="1BD7B012" w14:textId="77777777" w:rsidTr="00C624FE">
        <w:trPr>
          <w:jc w:val="center"/>
        </w:trPr>
        <w:tc>
          <w:tcPr>
            <w:tcW w:w="0" w:type="auto"/>
            <w:vAlign w:val="center"/>
            <w:hideMark/>
          </w:tcPr>
          <w:p w14:paraId="0B7384CA" w14:textId="77777777" w:rsidR="00AA3872" w:rsidRPr="00651DDA" w:rsidRDefault="00AA3872" w:rsidP="00C624FE">
            <w:pPr>
              <w:rPr>
                <w:rFonts w:cs="Arial"/>
                <w:lang w:eastAsia="en-IN"/>
              </w:rPr>
            </w:pPr>
            <w:r w:rsidRPr="00651DDA">
              <w:rPr>
                <w:rFonts w:cs="Arial"/>
                <w:lang w:eastAsia="en-IN"/>
              </w:rPr>
              <w:t xml:space="preserve">End </w:t>
            </w:r>
          </w:p>
        </w:tc>
        <w:tc>
          <w:tcPr>
            <w:tcW w:w="0" w:type="auto"/>
            <w:vAlign w:val="center"/>
            <w:hideMark/>
          </w:tcPr>
          <w:p w14:paraId="69B9E6CA" w14:textId="77777777" w:rsidR="00AA3872" w:rsidRPr="00651DDA" w:rsidRDefault="00AA3872" w:rsidP="00C624FE">
            <w:pPr>
              <w:rPr>
                <w:rFonts w:cs="Arial"/>
                <w:lang w:eastAsia="en-IN"/>
              </w:rPr>
            </w:pPr>
            <w:r w:rsidRPr="00651DDA">
              <w:rPr>
                <w:rFonts w:cs="Arial"/>
                <w:lang w:eastAsia="en-IN"/>
              </w:rPr>
              <w:t xml:space="preserve">Space + Dots 1 4 5 6 </w:t>
            </w:r>
          </w:p>
        </w:tc>
      </w:tr>
      <w:tr w:rsidR="00AA3872" w:rsidRPr="00651DDA" w14:paraId="50070D6B" w14:textId="77777777" w:rsidTr="00C624FE">
        <w:trPr>
          <w:jc w:val="center"/>
        </w:trPr>
        <w:tc>
          <w:tcPr>
            <w:tcW w:w="0" w:type="auto"/>
            <w:vAlign w:val="center"/>
            <w:hideMark/>
          </w:tcPr>
          <w:p w14:paraId="3C8A7077" w14:textId="77777777" w:rsidR="00AA3872" w:rsidRPr="00651DDA" w:rsidRDefault="00AA3872" w:rsidP="00C624FE">
            <w:pPr>
              <w:rPr>
                <w:rFonts w:cs="Arial"/>
                <w:lang w:eastAsia="en-IN"/>
              </w:rPr>
            </w:pPr>
            <w:r w:rsidRPr="00651DDA">
              <w:rPr>
                <w:rFonts w:cs="Arial"/>
                <w:lang w:eastAsia="en-IN"/>
              </w:rPr>
              <w:t xml:space="preserve">Up Arrow </w:t>
            </w:r>
          </w:p>
        </w:tc>
        <w:tc>
          <w:tcPr>
            <w:tcW w:w="0" w:type="auto"/>
            <w:vAlign w:val="center"/>
            <w:hideMark/>
          </w:tcPr>
          <w:p w14:paraId="26095B7A" w14:textId="77777777" w:rsidR="00AA3872" w:rsidRPr="00651DDA" w:rsidRDefault="00AA3872" w:rsidP="00C624FE">
            <w:pPr>
              <w:rPr>
                <w:rFonts w:cs="Arial"/>
                <w:lang w:eastAsia="en-IN"/>
              </w:rPr>
            </w:pPr>
            <w:r w:rsidRPr="00651DDA">
              <w:rPr>
                <w:rFonts w:cs="Arial"/>
                <w:lang w:eastAsia="en-IN"/>
              </w:rPr>
              <w:t xml:space="preserve">Space + Dot 1 </w:t>
            </w:r>
          </w:p>
        </w:tc>
      </w:tr>
      <w:tr w:rsidR="00AA3872" w:rsidRPr="00651DDA" w14:paraId="5052C8AE" w14:textId="77777777" w:rsidTr="00C624FE">
        <w:trPr>
          <w:jc w:val="center"/>
        </w:trPr>
        <w:tc>
          <w:tcPr>
            <w:tcW w:w="0" w:type="auto"/>
            <w:vAlign w:val="center"/>
            <w:hideMark/>
          </w:tcPr>
          <w:p w14:paraId="399AA141" w14:textId="77777777" w:rsidR="00AA3872" w:rsidRPr="00651DDA" w:rsidRDefault="00AA3872" w:rsidP="00C624FE">
            <w:pPr>
              <w:rPr>
                <w:rFonts w:cs="Arial"/>
                <w:lang w:eastAsia="en-IN"/>
              </w:rPr>
            </w:pPr>
            <w:r w:rsidRPr="00651DDA">
              <w:rPr>
                <w:rFonts w:cs="Arial"/>
                <w:lang w:eastAsia="en-IN"/>
              </w:rPr>
              <w:t xml:space="preserve">Down Arrow </w:t>
            </w:r>
          </w:p>
        </w:tc>
        <w:tc>
          <w:tcPr>
            <w:tcW w:w="0" w:type="auto"/>
            <w:vAlign w:val="center"/>
            <w:hideMark/>
          </w:tcPr>
          <w:p w14:paraId="7C291D37" w14:textId="77777777" w:rsidR="00AA3872" w:rsidRPr="00651DDA" w:rsidRDefault="00AA3872" w:rsidP="00C624FE">
            <w:pPr>
              <w:rPr>
                <w:rFonts w:cs="Arial"/>
                <w:lang w:eastAsia="en-IN"/>
              </w:rPr>
            </w:pPr>
            <w:r w:rsidRPr="00651DDA">
              <w:rPr>
                <w:rFonts w:cs="Arial"/>
                <w:lang w:eastAsia="en-IN"/>
              </w:rPr>
              <w:t xml:space="preserve">Space + Dot 4 </w:t>
            </w:r>
          </w:p>
        </w:tc>
      </w:tr>
      <w:tr w:rsidR="00AA3872" w:rsidRPr="00651DDA" w14:paraId="23618577" w14:textId="77777777" w:rsidTr="00C624FE">
        <w:trPr>
          <w:jc w:val="center"/>
        </w:trPr>
        <w:tc>
          <w:tcPr>
            <w:tcW w:w="0" w:type="auto"/>
            <w:vAlign w:val="center"/>
            <w:hideMark/>
          </w:tcPr>
          <w:p w14:paraId="12E9A53D" w14:textId="77777777" w:rsidR="00AA3872" w:rsidRPr="00651DDA" w:rsidRDefault="00AA3872" w:rsidP="00C624FE">
            <w:pPr>
              <w:rPr>
                <w:rFonts w:cs="Arial"/>
                <w:lang w:eastAsia="en-IN"/>
              </w:rPr>
            </w:pPr>
            <w:r w:rsidRPr="00651DDA">
              <w:rPr>
                <w:rFonts w:cs="Arial"/>
                <w:lang w:eastAsia="en-IN"/>
              </w:rPr>
              <w:t xml:space="preserve">Previous </w:t>
            </w:r>
            <w:proofErr w:type="gramStart"/>
            <w:r w:rsidRPr="00651DDA">
              <w:rPr>
                <w:rFonts w:cs="Arial"/>
                <w:lang w:eastAsia="en-IN"/>
              </w:rPr>
              <w:t>word</w:t>
            </w:r>
            <w:proofErr w:type="gramEnd"/>
            <w:r w:rsidRPr="00651DDA">
              <w:rPr>
                <w:rFonts w:cs="Arial"/>
                <w:lang w:eastAsia="en-IN"/>
              </w:rPr>
              <w:t xml:space="preserve"> </w:t>
            </w:r>
          </w:p>
        </w:tc>
        <w:tc>
          <w:tcPr>
            <w:tcW w:w="0" w:type="auto"/>
            <w:vAlign w:val="center"/>
            <w:hideMark/>
          </w:tcPr>
          <w:p w14:paraId="2874C976" w14:textId="77777777" w:rsidR="00AA3872" w:rsidRPr="00651DDA" w:rsidRDefault="00AA3872" w:rsidP="00C624FE">
            <w:pPr>
              <w:rPr>
                <w:rFonts w:cs="Arial"/>
                <w:lang w:eastAsia="en-IN"/>
              </w:rPr>
            </w:pPr>
            <w:r w:rsidRPr="00651DDA">
              <w:rPr>
                <w:rFonts w:cs="Arial"/>
                <w:lang w:eastAsia="en-IN"/>
              </w:rPr>
              <w:t xml:space="preserve">Space + Dot 2 </w:t>
            </w:r>
          </w:p>
        </w:tc>
      </w:tr>
      <w:tr w:rsidR="00AA3872" w:rsidRPr="00651DDA" w14:paraId="1B2EF1E9" w14:textId="77777777" w:rsidTr="00C624FE">
        <w:trPr>
          <w:jc w:val="center"/>
        </w:trPr>
        <w:tc>
          <w:tcPr>
            <w:tcW w:w="0" w:type="auto"/>
            <w:vAlign w:val="center"/>
            <w:hideMark/>
          </w:tcPr>
          <w:p w14:paraId="6F49F8A6" w14:textId="77777777" w:rsidR="00AA3872" w:rsidRPr="00651DDA" w:rsidRDefault="00AA3872" w:rsidP="00C624FE">
            <w:pPr>
              <w:rPr>
                <w:rFonts w:cs="Arial"/>
                <w:lang w:eastAsia="en-IN"/>
              </w:rPr>
            </w:pPr>
            <w:r w:rsidRPr="00651DDA">
              <w:rPr>
                <w:rFonts w:cs="Arial"/>
                <w:lang w:eastAsia="en-IN"/>
              </w:rPr>
              <w:t xml:space="preserve">Next word </w:t>
            </w:r>
          </w:p>
        </w:tc>
        <w:tc>
          <w:tcPr>
            <w:tcW w:w="0" w:type="auto"/>
            <w:vAlign w:val="center"/>
            <w:hideMark/>
          </w:tcPr>
          <w:p w14:paraId="03D4F105" w14:textId="77777777" w:rsidR="00AA3872" w:rsidRPr="00651DDA" w:rsidRDefault="00AA3872" w:rsidP="00C624FE">
            <w:pPr>
              <w:rPr>
                <w:rFonts w:cs="Arial"/>
                <w:lang w:eastAsia="en-IN"/>
              </w:rPr>
            </w:pPr>
            <w:r w:rsidRPr="00651DDA">
              <w:rPr>
                <w:rFonts w:cs="Arial"/>
                <w:lang w:eastAsia="en-IN"/>
              </w:rPr>
              <w:t xml:space="preserve">Space + Dot 5 </w:t>
            </w:r>
          </w:p>
        </w:tc>
      </w:tr>
      <w:tr w:rsidR="00AA3872" w:rsidRPr="00651DDA" w14:paraId="5EE7AE35" w14:textId="77777777" w:rsidTr="00C624FE">
        <w:trPr>
          <w:jc w:val="center"/>
        </w:trPr>
        <w:tc>
          <w:tcPr>
            <w:tcW w:w="0" w:type="auto"/>
            <w:vAlign w:val="center"/>
            <w:hideMark/>
          </w:tcPr>
          <w:p w14:paraId="730327BF" w14:textId="77777777" w:rsidR="00AA3872" w:rsidRPr="00651DDA" w:rsidRDefault="00AA3872" w:rsidP="00C624FE">
            <w:pPr>
              <w:rPr>
                <w:rFonts w:cs="Arial"/>
                <w:lang w:eastAsia="en-IN"/>
              </w:rPr>
            </w:pPr>
            <w:r w:rsidRPr="00651DDA">
              <w:rPr>
                <w:rFonts w:cs="Arial"/>
                <w:lang w:eastAsia="en-IN"/>
              </w:rPr>
              <w:t xml:space="preserve">Previous character </w:t>
            </w:r>
          </w:p>
        </w:tc>
        <w:tc>
          <w:tcPr>
            <w:tcW w:w="0" w:type="auto"/>
            <w:vAlign w:val="center"/>
            <w:hideMark/>
          </w:tcPr>
          <w:p w14:paraId="5B18BBC0" w14:textId="77777777" w:rsidR="00AA3872" w:rsidRPr="00651DDA" w:rsidRDefault="00AA3872" w:rsidP="00C624FE">
            <w:pPr>
              <w:rPr>
                <w:rFonts w:cs="Arial"/>
                <w:lang w:eastAsia="en-IN"/>
              </w:rPr>
            </w:pPr>
            <w:r w:rsidRPr="00651DDA">
              <w:rPr>
                <w:rFonts w:cs="Arial"/>
                <w:lang w:eastAsia="en-IN"/>
              </w:rPr>
              <w:t xml:space="preserve">Space + Dot 3 </w:t>
            </w:r>
          </w:p>
        </w:tc>
      </w:tr>
      <w:tr w:rsidR="00AA3872" w:rsidRPr="00651DDA" w14:paraId="225A3232" w14:textId="77777777" w:rsidTr="00C624FE">
        <w:trPr>
          <w:jc w:val="center"/>
        </w:trPr>
        <w:tc>
          <w:tcPr>
            <w:tcW w:w="0" w:type="auto"/>
            <w:vAlign w:val="center"/>
            <w:hideMark/>
          </w:tcPr>
          <w:p w14:paraId="791311F3" w14:textId="77777777" w:rsidR="00AA3872" w:rsidRPr="00651DDA" w:rsidRDefault="00AA3872" w:rsidP="00C624FE">
            <w:pPr>
              <w:rPr>
                <w:rFonts w:cs="Arial"/>
                <w:lang w:eastAsia="en-IN"/>
              </w:rPr>
            </w:pPr>
            <w:r w:rsidRPr="00651DDA">
              <w:rPr>
                <w:rFonts w:cs="Arial"/>
                <w:lang w:eastAsia="en-IN"/>
              </w:rPr>
              <w:t xml:space="preserve">Next character </w:t>
            </w:r>
          </w:p>
        </w:tc>
        <w:tc>
          <w:tcPr>
            <w:tcW w:w="0" w:type="auto"/>
            <w:vAlign w:val="center"/>
            <w:hideMark/>
          </w:tcPr>
          <w:p w14:paraId="6BA48A4A" w14:textId="77777777" w:rsidR="00AA3872" w:rsidRPr="00651DDA" w:rsidRDefault="00AA3872" w:rsidP="00C624FE">
            <w:pPr>
              <w:rPr>
                <w:rFonts w:cs="Arial"/>
                <w:lang w:eastAsia="en-IN"/>
              </w:rPr>
            </w:pPr>
            <w:r w:rsidRPr="00651DDA">
              <w:rPr>
                <w:rFonts w:cs="Arial"/>
                <w:lang w:eastAsia="en-IN"/>
              </w:rPr>
              <w:t xml:space="preserve">Space + Dot 6 </w:t>
            </w:r>
          </w:p>
        </w:tc>
      </w:tr>
    </w:tbl>
    <w:p w14:paraId="79445EA2" w14:textId="77777777" w:rsidR="00AA3872" w:rsidRPr="00651DDA" w:rsidRDefault="00AA3872" w:rsidP="00AA3872">
      <w:pPr>
        <w:rPr>
          <w:rFonts w:ascii="Times New Roman" w:hAnsi="Times New Roman"/>
          <w:vanish/>
          <w:lang w:eastAsia="en-IN"/>
        </w:rPr>
      </w:pPr>
      <w:r w:rsidRPr="00651DDA">
        <w:rPr>
          <w:rFonts w:ascii="Times New Roman" w:hAnsi="Times New Roman"/>
          <w:lang w:eastAsia="en-I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5645"/>
        <w:gridCol w:w="2985"/>
      </w:tblGrid>
      <w:tr w:rsidR="00AA3872" w:rsidRPr="00651DDA" w14:paraId="5285206A" w14:textId="77777777" w:rsidTr="00C624FE">
        <w:tc>
          <w:tcPr>
            <w:tcW w:w="0" w:type="auto"/>
            <w:gridSpan w:val="2"/>
            <w:vAlign w:val="center"/>
            <w:hideMark/>
          </w:tcPr>
          <w:p w14:paraId="4EEF6F14" w14:textId="77777777" w:rsidR="00AA3872" w:rsidRPr="00651DDA" w:rsidRDefault="00AA3872" w:rsidP="00C624FE">
            <w:pPr>
              <w:jc w:val="center"/>
              <w:rPr>
                <w:rFonts w:cs="Arial"/>
                <w:lang w:eastAsia="en-IN"/>
              </w:rPr>
            </w:pPr>
            <w:r w:rsidRPr="00651DDA">
              <w:rPr>
                <w:rFonts w:cs="Arial"/>
                <w:lang w:eastAsia="en-IN"/>
              </w:rPr>
              <w:t xml:space="preserve">Jaws Editing Commands </w:t>
            </w:r>
          </w:p>
        </w:tc>
      </w:tr>
      <w:tr w:rsidR="00AA3872" w:rsidRPr="00651DDA" w14:paraId="18FC5080" w14:textId="77777777" w:rsidTr="00C624FE">
        <w:tc>
          <w:tcPr>
            <w:tcW w:w="5727" w:type="dxa"/>
            <w:vAlign w:val="center"/>
            <w:hideMark/>
          </w:tcPr>
          <w:p w14:paraId="58396DA7" w14:textId="77777777" w:rsidR="00AA3872" w:rsidRPr="00651DDA" w:rsidRDefault="00AA3872" w:rsidP="00C624FE">
            <w:pPr>
              <w:jc w:val="center"/>
              <w:rPr>
                <w:rFonts w:cs="Arial"/>
                <w:b/>
                <w:bCs/>
                <w:lang w:eastAsia="en-IN"/>
              </w:rPr>
            </w:pPr>
            <w:r w:rsidRPr="00651DDA">
              <w:rPr>
                <w:rFonts w:cs="Arial"/>
                <w:b/>
                <w:bCs/>
                <w:lang w:eastAsia="en-IN"/>
              </w:rPr>
              <w:t xml:space="preserve">Function </w:t>
            </w:r>
          </w:p>
        </w:tc>
        <w:tc>
          <w:tcPr>
            <w:tcW w:w="3027" w:type="dxa"/>
            <w:vAlign w:val="center"/>
            <w:hideMark/>
          </w:tcPr>
          <w:p w14:paraId="2E309622" w14:textId="77777777" w:rsidR="00AA3872" w:rsidRPr="00651DDA" w:rsidRDefault="00AA3872" w:rsidP="00C624FE">
            <w:pPr>
              <w:jc w:val="center"/>
              <w:rPr>
                <w:rFonts w:cs="Arial"/>
                <w:b/>
                <w:bCs/>
                <w:lang w:eastAsia="en-IN"/>
              </w:rPr>
            </w:pPr>
            <w:r w:rsidRPr="00651DDA">
              <w:rPr>
                <w:rFonts w:cs="Arial"/>
                <w:b/>
                <w:bCs/>
                <w:lang w:eastAsia="en-IN"/>
              </w:rPr>
              <w:t xml:space="preserve">Keys </w:t>
            </w:r>
          </w:p>
        </w:tc>
      </w:tr>
      <w:tr w:rsidR="00AA3872" w:rsidRPr="00651DDA" w14:paraId="5C0C2EC9" w14:textId="77777777" w:rsidTr="00C624FE">
        <w:tc>
          <w:tcPr>
            <w:tcW w:w="5727" w:type="dxa"/>
            <w:vAlign w:val="center"/>
            <w:hideMark/>
          </w:tcPr>
          <w:p w14:paraId="22A8F02E" w14:textId="77777777" w:rsidR="00AA3872" w:rsidRPr="00651DDA" w:rsidRDefault="00AA3872" w:rsidP="00C624FE">
            <w:pPr>
              <w:rPr>
                <w:rFonts w:cs="Arial"/>
                <w:lang w:eastAsia="en-IN"/>
              </w:rPr>
            </w:pPr>
            <w:r w:rsidRPr="00651DDA">
              <w:rPr>
                <w:rFonts w:cs="Arial"/>
                <w:lang w:eastAsia="en-IN"/>
              </w:rPr>
              <w:t xml:space="preserve">Backspace (acts as shift key when typing braille characters) </w:t>
            </w:r>
          </w:p>
        </w:tc>
        <w:tc>
          <w:tcPr>
            <w:tcW w:w="3027" w:type="dxa"/>
            <w:vAlign w:val="center"/>
            <w:hideMark/>
          </w:tcPr>
          <w:p w14:paraId="4612D899" w14:textId="77777777" w:rsidR="00AA3872" w:rsidRPr="00651DDA" w:rsidRDefault="00AA3872" w:rsidP="00C624FE">
            <w:pPr>
              <w:rPr>
                <w:rFonts w:cs="Arial"/>
                <w:lang w:eastAsia="en-IN"/>
              </w:rPr>
            </w:pPr>
            <w:r w:rsidRPr="00651DDA">
              <w:rPr>
                <w:rFonts w:cs="Arial"/>
                <w:lang w:eastAsia="en-IN"/>
              </w:rPr>
              <w:t xml:space="preserve">Space + Dot 7 </w:t>
            </w:r>
          </w:p>
        </w:tc>
      </w:tr>
      <w:tr w:rsidR="00AA3872" w:rsidRPr="00651DDA" w14:paraId="2DCD4BB2" w14:textId="77777777" w:rsidTr="00C624FE">
        <w:tc>
          <w:tcPr>
            <w:tcW w:w="5727" w:type="dxa"/>
            <w:vAlign w:val="center"/>
            <w:hideMark/>
          </w:tcPr>
          <w:p w14:paraId="5A6BC09E" w14:textId="77777777" w:rsidR="00AA3872" w:rsidRPr="00651DDA" w:rsidRDefault="00AA3872" w:rsidP="00C624FE">
            <w:pPr>
              <w:rPr>
                <w:rFonts w:cs="Arial"/>
                <w:lang w:eastAsia="en-IN"/>
              </w:rPr>
            </w:pPr>
            <w:r w:rsidRPr="00651DDA">
              <w:rPr>
                <w:rFonts w:cs="Arial"/>
                <w:lang w:eastAsia="en-IN"/>
              </w:rPr>
              <w:t xml:space="preserve">Enter </w:t>
            </w:r>
          </w:p>
        </w:tc>
        <w:tc>
          <w:tcPr>
            <w:tcW w:w="3027" w:type="dxa"/>
            <w:vAlign w:val="center"/>
            <w:hideMark/>
          </w:tcPr>
          <w:p w14:paraId="72C940F1" w14:textId="77777777" w:rsidR="00AA3872" w:rsidRPr="00651DDA" w:rsidRDefault="00AA3872" w:rsidP="00C624FE">
            <w:pPr>
              <w:rPr>
                <w:rFonts w:cs="Arial"/>
                <w:lang w:eastAsia="en-IN"/>
              </w:rPr>
            </w:pPr>
            <w:r w:rsidRPr="00651DDA">
              <w:rPr>
                <w:rFonts w:cs="Arial"/>
                <w:lang w:eastAsia="en-IN"/>
              </w:rPr>
              <w:t xml:space="preserve">Space + Dot 8 </w:t>
            </w:r>
          </w:p>
        </w:tc>
      </w:tr>
      <w:tr w:rsidR="00AA3872" w:rsidRPr="00651DDA" w14:paraId="40372B49" w14:textId="77777777" w:rsidTr="00C624FE">
        <w:tc>
          <w:tcPr>
            <w:tcW w:w="5727" w:type="dxa"/>
            <w:vAlign w:val="center"/>
            <w:hideMark/>
          </w:tcPr>
          <w:p w14:paraId="37DDC61A" w14:textId="77777777" w:rsidR="00AA3872" w:rsidRPr="00651DDA" w:rsidRDefault="00AA3872" w:rsidP="00C624FE">
            <w:pPr>
              <w:rPr>
                <w:rFonts w:cs="Arial"/>
                <w:lang w:eastAsia="en-IN"/>
              </w:rPr>
            </w:pPr>
            <w:r w:rsidRPr="00651DDA">
              <w:rPr>
                <w:rFonts w:cs="Arial"/>
                <w:lang w:eastAsia="en-IN"/>
              </w:rPr>
              <w:t xml:space="preserve">Tab </w:t>
            </w:r>
          </w:p>
        </w:tc>
        <w:tc>
          <w:tcPr>
            <w:tcW w:w="3027" w:type="dxa"/>
            <w:vAlign w:val="center"/>
            <w:hideMark/>
          </w:tcPr>
          <w:p w14:paraId="5205B680" w14:textId="77777777" w:rsidR="00AA3872" w:rsidRPr="00651DDA" w:rsidRDefault="00AA3872" w:rsidP="00C624FE">
            <w:pPr>
              <w:rPr>
                <w:rFonts w:cs="Arial"/>
                <w:lang w:eastAsia="en-IN"/>
              </w:rPr>
            </w:pPr>
            <w:r w:rsidRPr="00651DDA">
              <w:rPr>
                <w:rFonts w:cs="Arial"/>
                <w:lang w:eastAsia="en-IN"/>
              </w:rPr>
              <w:t xml:space="preserve">Space + Dots 4 5 </w:t>
            </w:r>
          </w:p>
        </w:tc>
      </w:tr>
      <w:tr w:rsidR="00AA3872" w:rsidRPr="00651DDA" w14:paraId="3496A0AF" w14:textId="77777777" w:rsidTr="00C624FE">
        <w:tc>
          <w:tcPr>
            <w:tcW w:w="5727" w:type="dxa"/>
            <w:vAlign w:val="center"/>
            <w:hideMark/>
          </w:tcPr>
          <w:p w14:paraId="1F8460BE" w14:textId="77777777" w:rsidR="00AA3872" w:rsidRPr="00651DDA" w:rsidRDefault="00AA3872" w:rsidP="00C624FE">
            <w:pPr>
              <w:rPr>
                <w:rFonts w:cs="Arial"/>
                <w:lang w:eastAsia="en-IN"/>
              </w:rPr>
            </w:pPr>
            <w:r w:rsidRPr="00651DDA">
              <w:rPr>
                <w:rFonts w:cs="Arial"/>
                <w:lang w:eastAsia="en-IN"/>
              </w:rPr>
              <w:t xml:space="preserve">Shift + Tab </w:t>
            </w:r>
          </w:p>
        </w:tc>
        <w:tc>
          <w:tcPr>
            <w:tcW w:w="3027" w:type="dxa"/>
            <w:vAlign w:val="center"/>
            <w:hideMark/>
          </w:tcPr>
          <w:p w14:paraId="34802EF8" w14:textId="77777777" w:rsidR="00AA3872" w:rsidRPr="00651DDA" w:rsidRDefault="00AA3872" w:rsidP="00C624FE">
            <w:pPr>
              <w:rPr>
                <w:rFonts w:cs="Arial"/>
                <w:lang w:eastAsia="en-IN"/>
              </w:rPr>
            </w:pPr>
            <w:r w:rsidRPr="00651DDA">
              <w:rPr>
                <w:rFonts w:cs="Arial"/>
                <w:lang w:eastAsia="en-IN"/>
              </w:rPr>
              <w:t xml:space="preserve">Space + Dots 1 2 </w:t>
            </w:r>
          </w:p>
        </w:tc>
      </w:tr>
      <w:tr w:rsidR="00AA3872" w:rsidRPr="00651DDA" w14:paraId="3AE900F0" w14:textId="77777777" w:rsidTr="00C624FE">
        <w:tc>
          <w:tcPr>
            <w:tcW w:w="5727" w:type="dxa"/>
            <w:vAlign w:val="center"/>
            <w:hideMark/>
          </w:tcPr>
          <w:p w14:paraId="119F2315" w14:textId="77777777" w:rsidR="00AA3872" w:rsidRPr="00651DDA" w:rsidRDefault="00AA3872" w:rsidP="00C624FE">
            <w:pPr>
              <w:rPr>
                <w:rFonts w:cs="Arial"/>
                <w:lang w:eastAsia="en-IN"/>
              </w:rPr>
            </w:pPr>
            <w:r w:rsidRPr="00651DDA">
              <w:rPr>
                <w:rFonts w:cs="Arial"/>
                <w:lang w:eastAsia="en-IN"/>
              </w:rPr>
              <w:t xml:space="preserve">Delete current character </w:t>
            </w:r>
          </w:p>
        </w:tc>
        <w:tc>
          <w:tcPr>
            <w:tcW w:w="3027" w:type="dxa"/>
            <w:vAlign w:val="center"/>
            <w:hideMark/>
          </w:tcPr>
          <w:p w14:paraId="21119760" w14:textId="77777777" w:rsidR="00AA3872" w:rsidRPr="00651DDA" w:rsidRDefault="00AA3872" w:rsidP="00C624FE">
            <w:pPr>
              <w:rPr>
                <w:rFonts w:cs="Arial"/>
                <w:lang w:eastAsia="en-IN"/>
              </w:rPr>
            </w:pPr>
            <w:r w:rsidRPr="00651DDA">
              <w:rPr>
                <w:rFonts w:cs="Arial"/>
                <w:lang w:eastAsia="en-IN"/>
              </w:rPr>
              <w:t xml:space="preserve">Space + D </w:t>
            </w:r>
          </w:p>
        </w:tc>
      </w:tr>
      <w:tr w:rsidR="00AA3872" w:rsidRPr="00651DDA" w14:paraId="4C776C88" w14:textId="77777777" w:rsidTr="00C624FE">
        <w:tc>
          <w:tcPr>
            <w:tcW w:w="5727" w:type="dxa"/>
            <w:vAlign w:val="center"/>
            <w:hideMark/>
          </w:tcPr>
          <w:p w14:paraId="17D5C078" w14:textId="77777777" w:rsidR="00AA3872" w:rsidRPr="00651DDA" w:rsidRDefault="00AA3872" w:rsidP="00C624FE">
            <w:pPr>
              <w:rPr>
                <w:rFonts w:cs="Arial"/>
                <w:lang w:eastAsia="en-IN"/>
              </w:rPr>
            </w:pPr>
            <w:r w:rsidRPr="00651DDA">
              <w:rPr>
                <w:rFonts w:cs="Arial"/>
                <w:lang w:eastAsia="en-IN"/>
              </w:rPr>
              <w:t xml:space="preserve">Select all </w:t>
            </w:r>
          </w:p>
        </w:tc>
        <w:tc>
          <w:tcPr>
            <w:tcW w:w="3027" w:type="dxa"/>
            <w:vAlign w:val="center"/>
            <w:hideMark/>
          </w:tcPr>
          <w:p w14:paraId="7E4587CB" w14:textId="77777777" w:rsidR="00AA3872" w:rsidRPr="00651DDA" w:rsidRDefault="00AA3872" w:rsidP="00C624FE">
            <w:pPr>
              <w:rPr>
                <w:rFonts w:cs="Arial"/>
                <w:lang w:eastAsia="en-IN"/>
              </w:rPr>
            </w:pPr>
            <w:r w:rsidRPr="00651DDA">
              <w:rPr>
                <w:rFonts w:cs="Arial"/>
                <w:lang w:eastAsia="en-IN"/>
              </w:rPr>
              <w:t xml:space="preserve">Space + Dots 1 8 </w:t>
            </w:r>
          </w:p>
        </w:tc>
      </w:tr>
      <w:tr w:rsidR="00AA3872" w:rsidRPr="00651DDA" w14:paraId="4D49DA29" w14:textId="77777777" w:rsidTr="00C624FE">
        <w:tc>
          <w:tcPr>
            <w:tcW w:w="5727" w:type="dxa"/>
            <w:vAlign w:val="center"/>
            <w:hideMark/>
          </w:tcPr>
          <w:p w14:paraId="1C8B8BEE" w14:textId="77777777" w:rsidR="00AA3872" w:rsidRPr="00651DDA" w:rsidRDefault="00AA3872" w:rsidP="00C624FE">
            <w:pPr>
              <w:rPr>
                <w:rFonts w:cs="Arial"/>
                <w:lang w:eastAsia="en-IN"/>
              </w:rPr>
            </w:pPr>
            <w:r w:rsidRPr="00651DDA">
              <w:rPr>
                <w:rFonts w:cs="Arial"/>
                <w:lang w:eastAsia="en-IN"/>
              </w:rPr>
              <w:t xml:space="preserve">Select to top of document </w:t>
            </w:r>
          </w:p>
        </w:tc>
        <w:tc>
          <w:tcPr>
            <w:tcW w:w="3027" w:type="dxa"/>
            <w:vAlign w:val="center"/>
            <w:hideMark/>
          </w:tcPr>
          <w:p w14:paraId="3083D9DE" w14:textId="77777777" w:rsidR="00AA3872" w:rsidRPr="00651DDA" w:rsidRDefault="00AA3872" w:rsidP="00C624FE">
            <w:pPr>
              <w:rPr>
                <w:rFonts w:cs="Arial"/>
                <w:lang w:eastAsia="en-IN"/>
              </w:rPr>
            </w:pPr>
            <w:r w:rsidRPr="00651DDA">
              <w:rPr>
                <w:rFonts w:cs="Arial"/>
                <w:lang w:eastAsia="en-IN"/>
              </w:rPr>
              <w:t xml:space="preserve">Space + Dots 1 2 3 7 8 </w:t>
            </w:r>
          </w:p>
        </w:tc>
      </w:tr>
      <w:tr w:rsidR="00AA3872" w:rsidRPr="00651DDA" w14:paraId="501DC081" w14:textId="77777777" w:rsidTr="00C624FE">
        <w:tc>
          <w:tcPr>
            <w:tcW w:w="5727" w:type="dxa"/>
            <w:vAlign w:val="center"/>
            <w:hideMark/>
          </w:tcPr>
          <w:p w14:paraId="25433FCC" w14:textId="77777777" w:rsidR="00AA3872" w:rsidRPr="00651DDA" w:rsidRDefault="00AA3872" w:rsidP="00C624FE">
            <w:pPr>
              <w:rPr>
                <w:rFonts w:cs="Arial"/>
                <w:lang w:eastAsia="en-IN"/>
              </w:rPr>
            </w:pPr>
            <w:r w:rsidRPr="00651DDA">
              <w:rPr>
                <w:rFonts w:cs="Arial"/>
                <w:lang w:eastAsia="en-IN"/>
              </w:rPr>
              <w:t xml:space="preserve">Select to bottom of document </w:t>
            </w:r>
          </w:p>
        </w:tc>
        <w:tc>
          <w:tcPr>
            <w:tcW w:w="3027" w:type="dxa"/>
            <w:vAlign w:val="center"/>
            <w:hideMark/>
          </w:tcPr>
          <w:p w14:paraId="1FF333FA" w14:textId="77777777" w:rsidR="00AA3872" w:rsidRPr="00651DDA" w:rsidRDefault="00AA3872" w:rsidP="00C624FE">
            <w:pPr>
              <w:rPr>
                <w:rFonts w:cs="Arial"/>
                <w:lang w:eastAsia="en-IN"/>
              </w:rPr>
            </w:pPr>
            <w:r w:rsidRPr="00651DDA">
              <w:rPr>
                <w:rFonts w:cs="Arial"/>
                <w:lang w:eastAsia="en-IN"/>
              </w:rPr>
              <w:t xml:space="preserve">Space + Dots 4 5 6 7 8 </w:t>
            </w:r>
          </w:p>
        </w:tc>
      </w:tr>
      <w:tr w:rsidR="00AA3872" w:rsidRPr="00651DDA" w14:paraId="686CAB3E" w14:textId="77777777" w:rsidTr="00C624FE">
        <w:tc>
          <w:tcPr>
            <w:tcW w:w="5727" w:type="dxa"/>
            <w:vAlign w:val="center"/>
            <w:hideMark/>
          </w:tcPr>
          <w:p w14:paraId="206F0808" w14:textId="77777777" w:rsidR="00AA3872" w:rsidRPr="00651DDA" w:rsidRDefault="00AA3872" w:rsidP="00C624FE">
            <w:pPr>
              <w:rPr>
                <w:rFonts w:cs="Arial"/>
                <w:lang w:eastAsia="en-IN"/>
              </w:rPr>
            </w:pPr>
            <w:r w:rsidRPr="00651DDA">
              <w:rPr>
                <w:rFonts w:cs="Arial"/>
                <w:lang w:eastAsia="en-IN"/>
              </w:rPr>
              <w:t xml:space="preserve">Select previous page </w:t>
            </w:r>
          </w:p>
        </w:tc>
        <w:tc>
          <w:tcPr>
            <w:tcW w:w="3027" w:type="dxa"/>
            <w:vAlign w:val="center"/>
            <w:hideMark/>
          </w:tcPr>
          <w:p w14:paraId="5E93D559" w14:textId="77777777" w:rsidR="00AA3872" w:rsidRPr="00651DDA" w:rsidRDefault="00AA3872" w:rsidP="00C624FE">
            <w:pPr>
              <w:rPr>
                <w:rFonts w:cs="Arial"/>
                <w:lang w:eastAsia="en-IN"/>
              </w:rPr>
            </w:pPr>
            <w:r w:rsidRPr="00651DDA">
              <w:rPr>
                <w:rFonts w:cs="Arial"/>
                <w:lang w:eastAsia="en-IN"/>
              </w:rPr>
              <w:t xml:space="preserve">Space + Dots 1 2 3 4 5 7 8 </w:t>
            </w:r>
          </w:p>
        </w:tc>
      </w:tr>
      <w:tr w:rsidR="00AA3872" w:rsidRPr="00651DDA" w14:paraId="64B77805" w14:textId="77777777" w:rsidTr="00C624FE">
        <w:tc>
          <w:tcPr>
            <w:tcW w:w="5727" w:type="dxa"/>
            <w:vAlign w:val="center"/>
            <w:hideMark/>
          </w:tcPr>
          <w:p w14:paraId="2BF269A7" w14:textId="77777777" w:rsidR="00AA3872" w:rsidRPr="00651DDA" w:rsidRDefault="00AA3872" w:rsidP="00C624FE">
            <w:pPr>
              <w:rPr>
                <w:rFonts w:cs="Arial"/>
                <w:lang w:eastAsia="en-IN"/>
              </w:rPr>
            </w:pPr>
            <w:r w:rsidRPr="00651DDA">
              <w:rPr>
                <w:rFonts w:cs="Arial"/>
                <w:lang w:eastAsia="en-IN"/>
              </w:rPr>
              <w:lastRenderedPageBreak/>
              <w:t xml:space="preserve">Select next page </w:t>
            </w:r>
          </w:p>
        </w:tc>
        <w:tc>
          <w:tcPr>
            <w:tcW w:w="3027" w:type="dxa"/>
            <w:vAlign w:val="center"/>
            <w:hideMark/>
          </w:tcPr>
          <w:p w14:paraId="0DCBF660" w14:textId="77777777" w:rsidR="00AA3872" w:rsidRPr="00651DDA" w:rsidRDefault="00AA3872" w:rsidP="00C624FE">
            <w:pPr>
              <w:rPr>
                <w:rFonts w:cs="Arial"/>
                <w:lang w:eastAsia="en-IN"/>
              </w:rPr>
            </w:pPr>
            <w:r w:rsidRPr="00651DDA">
              <w:rPr>
                <w:rFonts w:cs="Arial"/>
                <w:lang w:eastAsia="en-IN"/>
              </w:rPr>
              <w:t xml:space="preserve">Space + Dots 1 2 4 5 6 7 8 </w:t>
            </w:r>
          </w:p>
        </w:tc>
      </w:tr>
      <w:tr w:rsidR="00AA3872" w:rsidRPr="00651DDA" w14:paraId="60722B71" w14:textId="77777777" w:rsidTr="00C624FE">
        <w:tc>
          <w:tcPr>
            <w:tcW w:w="5727" w:type="dxa"/>
            <w:vAlign w:val="center"/>
            <w:hideMark/>
          </w:tcPr>
          <w:p w14:paraId="6D844C07" w14:textId="77777777" w:rsidR="00AA3872" w:rsidRPr="00651DDA" w:rsidRDefault="00AA3872" w:rsidP="00C624FE">
            <w:pPr>
              <w:rPr>
                <w:rFonts w:cs="Arial"/>
                <w:lang w:eastAsia="en-IN"/>
              </w:rPr>
            </w:pPr>
            <w:r w:rsidRPr="00651DDA">
              <w:rPr>
                <w:rFonts w:cs="Arial"/>
                <w:lang w:eastAsia="en-IN"/>
              </w:rPr>
              <w:t xml:space="preserve">Select to beginning of line </w:t>
            </w:r>
          </w:p>
        </w:tc>
        <w:tc>
          <w:tcPr>
            <w:tcW w:w="3027" w:type="dxa"/>
            <w:vAlign w:val="center"/>
            <w:hideMark/>
          </w:tcPr>
          <w:p w14:paraId="07659E2F" w14:textId="77777777" w:rsidR="00AA3872" w:rsidRPr="00651DDA" w:rsidRDefault="00AA3872" w:rsidP="00C624FE">
            <w:pPr>
              <w:rPr>
                <w:rFonts w:cs="Arial"/>
                <w:lang w:eastAsia="en-IN"/>
              </w:rPr>
            </w:pPr>
            <w:r w:rsidRPr="00651DDA">
              <w:rPr>
                <w:rFonts w:cs="Arial"/>
                <w:lang w:eastAsia="en-IN"/>
              </w:rPr>
              <w:t xml:space="preserve">Space + Dots 1 2 3 4 7 8 </w:t>
            </w:r>
          </w:p>
        </w:tc>
      </w:tr>
      <w:tr w:rsidR="00AA3872" w:rsidRPr="00651DDA" w14:paraId="5099ED02" w14:textId="77777777" w:rsidTr="00C624FE">
        <w:tc>
          <w:tcPr>
            <w:tcW w:w="5727" w:type="dxa"/>
            <w:vAlign w:val="center"/>
            <w:hideMark/>
          </w:tcPr>
          <w:p w14:paraId="16F97B00" w14:textId="77777777" w:rsidR="00AA3872" w:rsidRPr="00651DDA" w:rsidRDefault="00AA3872" w:rsidP="00C624FE">
            <w:pPr>
              <w:rPr>
                <w:rFonts w:cs="Arial"/>
                <w:lang w:eastAsia="en-IN"/>
              </w:rPr>
            </w:pPr>
            <w:r w:rsidRPr="00651DDA">
              <w:rPr>
                <w:rFonts w:cs="Arial"/>
                <w:lang w:eastAsia="en-IN"/>
              </w:rPr>
              <w:t xml:space="preserve">Select to end of line </w:t>
            </w:r>
          </w:p>
        </w:tc>
        <w:tc>
          <w:tcPr>
            <w:tcW w:w="3027" w:type="dxa"/>
            <w:vAlign w:val="center"/>
            <w:hideMark/>
          </w:tcPr>
          <w:p w14:paraId="7BF06685" w14:textId="77777777" w:rsidR="00AA3872" w:rsidRPr="00651DDA" w:rsidRDefault="00AA3872" w:rsidP="00C624FE">
            <w:pPr>
              <w:rPr>
                <w:rFonts w:cs="Arial"/>
                <w:lang w:eastAsia="en-IN"/>
              </w:rPr>
            </w:pPr>
            <w:r w:rsidRPr="00651DDA">
              <w:rPr>
                <w:rFonts w:cs="Arial"/>
                <w:lang w:eastAsia="en-IN"/>
              </w:rPr>
              <w:t xml:space="preserve">Space + Dots 1 4 5 6 7 8 </w:t>
            </w:r>
          </w:p>
        </w:tc>
      </w:tr>
      <w:tr w:rsidR="00AA3872" w:rsidRPr="00651DDA" w14:paraId="69613839" w14:textId="77777777" w:rsidTr="00C624FE">
        <w:tc>
          <w:tcPr>
            <w:tcW w:w="5727" w:type="dxa"/>
            <w:vAlign w:val="center"/>
            <w:hideMark/>
          </w:tcPr>
          <w:p w14:paraId="3C2646C2" w14:textId="77777777" w:rsidR="00AA3872" w:rsidRPr="00651DDA" w:rsidRDefault="00AA3872" w:rsidP="00C624FE">
            <w:pPr>
              <w:rPr>
                <w:rFonts w:cs="Arial"/>
                <w:lang w:eastAsia="en-IN"/>
              </w:rPr>
            </w:pPr>
            <w:r w:rsidRPr="00651DDA">
              <w:rPr>
                <w:rFonts w:cs="Arial"/>
                <w:lang w:eastAsia="en-IN"/>
              </w:rPr>
              <w:t xml:space="preserve">Select previous line </w:t>
            </w:r>
          </w:p>
        </w:tc>
        <w:tc>
          <w:tcPr>
            <w:tcW w:w="3027" w:type="dxa"/>
            <w:vAlign w:val="center"/>
            <w:hideMark/>
          </w:tcPr>
          <w:p w14:paraId="237562EF" w14:textId="77777777" w:rsidR="00AA3872" w:rsidRPr="00651DDA" w:rsidRDefault="00AA3872" w:rsidP="00C624FE">
            <w:pPr>
              <w:rPr>
                <w:rFonts w:cs="Arial"/>
                <w:lang w:eastAsia="en-IN"/>
              </w:rPr>
            </w:pPr>
            <w:r w:rsidRPr="00651DDA">
              <w:rPr>
                <w:rFonts w:cs="Arial"/>
                <w:lang w:eastAsia="en-IN"/>
              </w:rPr>
              <w:t xml:space="preserve">Space + Dots 1 7 8 </w:t>
            </w:r>
          </w:p>
        </w:tc>
      </w:tr>
      <w:tr w:rsidR="00AA3872" w:rsidRPr="00651DDA" w14:paraId="4F5A6143" w14:textId="77777777" w:rsidTr="00C624FE">
        <w:tc>
          <w:tcPr>
            <w:tcW w:w="5727" w:type="dxa"/>
            <w:vAlign w:val="center"/>
            <w:hideMark/>
          </w:tcPr>
          <w:p w14:paraId="51B6D4E6" w14:textId="77777777" w:rsidR="00AA3872" w:rsidRPr="00651DDA" w:rsidRDefault="00AA3872" w:rsidP="00C624FE">
            <w:pPr>
              <w:rPr>
                <w:rFonts w:cs="Arial"/>
                <w:lang w:eastAsia="en-IN"/>
              </w:rPr>
            </w:pPr>
            <w:r w:rsidRPr="00651DDA">
              <w:rPr>
                <w:rFonts w:cs="Arial"/>
                <w:lang w:eastAsia="en-IN"/>
              </w:rPr>
              <w:t xml:space="preserve">Select next line </w:t>
            </w:r>
          </w:p>
        </w:tc>
        <w:tc>
          <w:tcPr>
            <w:tcW w:w="3027" w:type="dxa"/>
            <w:vAlign w:val="center"/>
            <w:hideMark/>
          </w:tcPr>
          <w:p w14:paraId="6E124E7F" w14:textId="77777777" w:rsidR="00AA3872" w:rsidRPr="00651DDA" w:rsidRDefault="00AA3872" w:rsidP="00C624FE">
            <w:pPr>
              <w:rPr>
                <w:rFonts w:cs="Arial"/>
                <w:lang w:eastAsia="en-IN"/>
              </w:rPr>
            </w:pPr>
            <w:r w:rsidRPr="00651DDA">
              <w:rPr>
                <w:rFonts w:cs="Arial"/>
                <w:lang w:eastAsia="en-IN"/>
              </w:rPr>
              <w:t xml:space="preserve">Space + Dots 4 7 8 </w:t>
            </w:r>
          </w:p>
        </w:tc>
      </w:tr>
      <w:tr w:rsidR="00AA3872" w:rsidRPr="00651DDA" w14:paraId="2F8716FD" w14:textId="77777777" w:rsidTr="00C624FE">
        <w:tc>
          <w:tcPr>
            <w:tcW w:w="5727" w:type="dxa"/>
            <w:vAlign w:val="center"/>
            <w:hideMark/>
          </w:tcPr>
          <w:p w14:paraId="59521C62" w14:textId="77777777" w:rsidR="00AA3872" w:rsidRPr="00651DDA" w:rsidRDefault="00AA3872" w:rsidP="00C624FE">
            <w:pPr>
              <w:rPr>
                <w:rFonts w:cs="Arial"/>
                <w:lang w:eastAsia="en-IN"/>
              </w:rPr>
            </w:pPr>
            <w:r w:rsidRPr="00651DDA">
              <w:rPr>
                <w:rFonts w:cs="Arial"/>
                <w:lang w:eastAsia="en-IN"/>
              </w:rPr>
              <w:t xml:space="preserve">Select previous </w:t>
            </w:r>
            <w:proofErr w:type="gramStart"/>
            <w:r w:rsidRPr="00651DDA">
              <w:rPr>
                <w:rFonts w:cs="Arial"/>
                <w:lang w:eastAsia="en-IN"/>
              </w:rPr>
              <w:t>word</w:t>
            </w:r>
            <w:proofErr w:type="gramEnd"/>
            <w:r w:rsidRPr="00651DDA">
              <w:rPr>
                <w:rFonts w:cs="Arial"/>
                <w:lang w:eastAsia="en-IN"/>
              </w:rPr>
              <w:t xml:space="preserve"> </w:t>
            </w:r>
          </w:p>
        </w:tc>
        <w:tc>
          <w:tcPr>
            <w:tcW w:w="3027" w:type="dxa"/>
            <w:vAlign w:val="center"/>
            <w:hideMark/>
          </w:tcPr>
          <w:p w14:paraId="3E17BBA9" w14:textId="77777777" w:rsidR="00AA3872" w:rsidRPr="00651DDA" w:rsidRDefault="00AA3872" w:rsidP="00C624FE">
            <w:pPr>
              <w:rPr>
                <w:rFonts w:cs="Arial"/>
                <w:lang w:eastAsia="en-IN"/>
              </w:rPr>
            </w:pPr>
            <w:r w:rsidRPr="00651DDA">
              <w:rPr>
                <w:rFonts w:cs="Arial"/>
                <w:lang w:eastAsia="en-IN"/>
              </w:rPr>
              <w:t xml:space="preserve">Space + Dots 2 7 8 </w:t>
            </w:r>
          </w:p>
        </w:tc>
      </w:tr>
      <w:tr w:rsidR="00AA3872" w:rsidRPr="00651DDA" w14:paraId="0075BAA8" w14:textId="77777777" w:rsidTr="00C624FE">
        <w:tc>
          <w:tcPr>
            <w:tcW w:w="5727" w:type="dxa"/>
            <w:vAlign w:val="center"/>
            <w:hideMark/>
          </w:tcPr>
          <w:p w14:paraId="6C89C485" w14:textId="77777777" w:rsidR="00AA3872" w:rsidRPr="00651DDA" w:rsidRDefault="00AA3872" w:rsidP="00C624FE">
            <w:pPr>
              <w:rPr>
                <w:rFonts w:cs="Arial"/>
                <w:lang w:eastAsia="en-IN"/>
              </w:rPr>
            </w:pPr>
            <w:r w:rsidRPr="00651DDA">
              <w:rPr>
                <w:rFonts w:cs="Arial"/>
                <w:lang w:eastAsia="en-IN"/>
              </w:rPr>
              <w:t xml:space="preserve">Select next word </w:t>
            </w:r>
          </w:p>
        </w:tc>
        <w:tc>
          <w:tcPr>
            <w:tcW w:w="3027" w:type="dxa"/>
            <w:vAlign w:val="center"/>
            <w:hideMark/>
          </w:tcPr>
          <w:p w14:paraId="7C450FA2" w14:textId="77777777" w:rsidR="00AA3872" w:rsidRPr="00651DDA" w:rsidRDefault="00AA3872" w:rsidP="00C624FE">
            <w:pPr>
              <w:rPr>
                <w:rFonts w:cs="Arial"/>
                <w:lang w:eastAsia="en-IN"/>
              </w:rPr>
            </w:pPr>
            <w:r w:rsidRPr="00651DDA">
              <w:rPr>
                <w:rFonts w:cs="Arial"/>
                <w:lang w:eastAsia="en-IN"/>
              </w:rPr>
              <w:t xml:space="preserve">Space + Dots 5 7 8 </w:t>
            </w:r>
          </w:p>
        </w:tc>
      </w:tr>
      <w:tr w:rsidR="00AA3872" w:rsidRPr="00651DDA" w14:paraId="5C07C4D9" w14:textId="77777777" w:rsidTr="00C624FE">
        <w:tc>
          <w:tcPr>
            <w:tcW w:w="5727" w:type="dxa"/>
            <w:vAlign w:val="center"/>
            <w:hideMark/>
          </w:tcPr>
          <w:p w14:paraId="3F867BCC" w14:textId="77777777" w:rsidR="00AA3872" w:rsidRPr="00651DDA" w:rsidRDefault="00AA3872" w:rsidP="00C624FE">
            <w:pPr>
              <w:rPr>
                <w:rFonts w:cs="Arial"/>
                <w:lang w:eastAsia="en-IN"/>
              </w:rPr>
            </w:pPr>
            <w:r w:rsidRPr="00651DDA">
              <w:rPr>
                <w:rFonts w:cs="Arial"/>
                <w:lang w:eastAsia="en-IN"/>
              </w:rPr>
              <w:t xml:space="preserve">Select previous character </w:t>
            </w:r>
          </w:p>
        </w:tc>
        <w:tc>
          <w:tcPr>
            <w:tcW w:w="3027" w:type="dxa"/>
            <w:vAlign w:val="center"/>
            <w:hideMark/>
          </w:tcPr>
          <w:p w14:paraId="254826DD" w14:textId="77777777" w:rsidR="00AA3872" w:rsidRPr="00651DDA" w:rsidRDefault="00AA3872" w:rsidP="00C624FE">
            <w:pPr>
              <w:rPr>
                <w:rFonts w:cs="Arial"/>
                <w:lang w:eastAsia="en-IN"/>
              </w:rPr>
            </w:pPr>
            <w:r w:rsidRPr="00651DDA">
              <w:rPr>
                <w:rFonts w:cs="Arial"/>
                <w:lang w:eastAsia="en-IN"/>
              </w:rPr>
              <w:t xml:space="preserve">Space + Dots 3 7 8 </w:t>
            </w:r>
          </w:p>
        </w:tc>
      </w:tr>
      <w:tr w:rsidR="00AA3872" w:rsidRPr="00651DDA" w14:paraId="496BC6C7" w14:textId="77777777" w:rsidTr="00C624FE">
        <w:tc>
          <w:tcPr>
            <w:tcW w:w="5727" w:type="dxa"/>
            <w:vAlign w:val="center"/>
            <w:hideMark/>
          </w:tcPr>
          <w:p w14:paraId="3117AD7F" w14:textId="77777777" w:rsidR="00AA3872" w:rsidRPr="00651DDA" w:rsidRDefault="00AA3872" w:rsidP="00C624FE">
            <w:pPr>
              <w:rPr>
                <w:rFonts w:cs="Arial"/>
                <w:lang w:eastAsia="en-IN"/>
              </w:rPr>
            </w:pPr>
            <w:r w:rsidRPr="00651DDA">
              <w:rPr>
                <w:rFonts w:cs="Arial"/>
                <w:lang w:eastAsia="en-IN"/>
              </w:rPr>
              <w:t xml:space="preserve">Select next character </w:t>
            </w:r>
          </w:p>
        </w:tc>
        <w:tc>
          <w:tcPr>
            <w:tcW w:w="3027" w:type="dxa"/>
            <w:vAlign w:val="center"/>
            <w:hideMark/>
          </w:tcPr>
          <w:p w14:paraId="7467B3DB" w14:textId="77777777" w:rsidR="00AA3872" w:rsidRPr="00651DDA" w:rsidRDefault="00AA3872" w:rsidP="00C624FE">
            <w:pPr>
              <w:rPr>
                <w:rFonts w:cs="Arial"/>
                <w:lang w:eastAsia="en-IN"/>
              </w:rPr>
            </w:pPr>
            <w:r w:rsidRPr="00651DDA">
              <w:rPr>
                <w:rFonts w:cs="Arial"/>
                <w:lang w:eastAsia="en-IN"/>
              </w:rPr>
              <w:t xml:space="preserve">Space + Dots 6 7 8 </w:t>
            </w:r>
          </w:p>
        </w:tc>
      </w:tr>
      <w:tr w:rsidR="00AA3872" w:rsidRPr="00651DDA" w14:paraId="2A1508A3" w14:textId="77777777" w:rsidTr="00C624FE">
        <w:tc>
          <w:tcPr>
            <w:tcW w:w="5727" w:type="dxa"/>
            <w:vAlign w:val="center"/>
            <w:hideMark/>
          </w:tcPr>
          <w:p w14:paraId="46B5A1A0" w14:textId="77777777" w:rsidR="00AA3872" w:rsidRPr="00651DDA" w:rsidRDefault="00AA3872" w:rsidP="00C624FE">
            <w:pPr>
              <w:rPr>
                <w:rFonts w:cs="Arial"/>
                <w:lang w:eastAsia="en-IN"/>
              </w:rPr>
            </w:pPr>
            <w:r w:rsidRPr="00651DDA">
              <w:rPr>
                <w:rFonts w:cs="Arial"/>
                <w:lang w:eastAsia="en-IN"/>
              </w:rPr>
              <w:t xml:space="preserve">Copy to clipboard </w:t>
            </w:r>
          </w:p>
        </w:tc>
        <w:tc>
          <w:tcPr>
            <w:tcW w:w="3027" w:type="dxa"/>
            <w:vAlign w:val="center"/>
            <w:hideMark/>
          </w:tcPr>
          <w:p w14:paraId="41064F17" w14:textId="77777777" w:rsidR="00AA3872" w:rsidRPr="00651DDA" w:rsidRDefault="00AA3872" w:rsidP="00C624FE">
            <w:pPr>
              <w:rPr>
                <w:rFonts w:cs="Arial"/>
                <w:lang w:eastAsia="en-IN"/>
              </w:rPr>
            </w:pPr>
            <w:r w:rsidRPr="00651DDA">
              <w:rPr>
                <w:rFonts w:cs="Arial"/>
                <w:lang w:eastAsia="en-IN"/>
              </w:rPr>
              <w:t xml:space="preserve">Space + Dots 1 4 8 </w:t>
            </w:r>
          </w:p>
        </w:tc>
      </w:tr>
      <w:tr w:rsidR="00AA3872" w:rsidRPr="00651DDA" w14:paraId="5DBAC120" w14:textId="77777777" w:rsidTr="00C624FE">
        <w:tc>
          <w:tcPr>
            <w:tcW w:w="5727" w:type="dxa"/>
            <w:vAlign w:val="center"/>
            <w:hideMark/>
          </w:tcPr>
          <w:p w14:paraId="03F9228B" w14:textId="77777777" w:rsidR="00AA3872" w:rsidRPr="00651DDA" w:rsidRDefault="00AA3872" w:rsidP="00C624FE">
            <w:pPr>
              <w:rPr>
                <w:rFonts w:cs="Arial"/>
                <w:lang w:eastAsia="en-IN"/>
              </w:rPr>
            </w:pPr>
            <w:r w:rsidRPr="00651DDA">
              <w:rPr>
                <w:rFonts w:cs="Arial"/>
                <w:lang w:eastAsia="en-IN"/>
              </w:rPr>
              <w:t xml:space="preserve">Cut to clipboard </w:t>
            </w:r>
          </w:p>
        </w:tc>
        <w:tc>
          <w:tcPr>
            <w:tcW w:w="3027" w:type="dxa"/>
            <w:vAlign w:val="center"/>
            <w:hideMark/>
          </w:tcPr>
          <w:p w14:paraId="07AEF35C" w14:textId="77777777" w:rsidR="00AA3872" w:rsidRPr="00651DDA" w:rsidRDefault="00AA3872" w:rsidP="00C624FE">
            <w:pPr>
              <w:rPr>
                <w:rFonts w:cs="Arial"/>
                <w:lang w:eastAsia="en-IN"/>
              </w:rPr>
            </w:pPr>
            <w:r w:rsidRPr="00651DDA">
              <w:rPr>
                <w:rFonts w:cs="Arial"/>
                <w:lang w:eastAsia="en-IN"/>
              </w:rPr>
              <w:t xml:space="preserve">Space + Dots 1 3 4 6 8 </w:t>
            </w:r>
          </w:p>
        </w:tc>
      </w:tr>
      <w:tr w:rsidR="00AA3872" w:rsidRPr="00651DDA" w14:paraId="58692797" w14:textId="77777777" w:rsidTr="00C624FE">
        <w:tc>
          <w:tcPr>
            <w:tcW w:w="5727" w:type="dxa"/>
            <w:vAlign w:val="center"/>
            <w:hideMark/>
          </w:tcPr>
          <w:p w14:paraId="608FC503" w14:textId="77777777" w:rsidR="00AA3872" w:rsidRPr="00651DDA" w:rsidRDefault="00AA3872" w:rsidP="00C624FE">
            <w:pPr>
              <w:rPr>
                <w:rFonts w:cs="Arial"/>
                <w:lang w:eastAsia="en-IN"/>
              </w:rPr>
            </w:pPr>
            <w:r w:rsidRPr="00651DDA">
              <w:rPr>
                <w:rFonts w:cs="Arial"/>
                <w:lang w:eastAsia="en-IN"/>
              </w:rPr>
              <w:t xml:space="preserve">Paste clipboard </w:t>
            </w:r>
          </w:p>
        </w:tc>
        <w:tc>
          <w:tcPr>
            <w:tcW w:w="3027" w:type="dxa"/>
            <w:vAlign w:val="center"/>
            <w:hideMark/>
          </w:tcPr>
          <w:p w14:paraId="0685DC82" w14:textId="77777777" w:rsidR="00AA3872" w:rsidRPr="00651DDA" w:rsidRDefault="00AA3872" w:rsidP="00C624FE">
            <w:pPr>
              <w:rPr>
                <w:rFonts w:cs="Arial"/>
                <w:lang w:eastAsia="en-IN"/>
              </w:rPr>
            </w:pPr>
            <w:r w:rsidRPr="00651DDA">
              <w:rPr>
                <w:rFonts w:cs="Arial"/>
                <w:lang w:eastAsia="en-IN"/>
              </w:rPr>
              <w:t xml:space="preserve">Space + Dots 1 2 3 6 8 </w:t>
            </w:r>
          </w:p>
        </w:tc>
      </w:tr>
      <w:tr w:rsidR="00AA3872" w:rsidRPr="00651DDA" w14:paraId="56B943FE" w14:textId="77777777" w:rsidTr="00C624FE">
        <w:tc>
          <w:tcPr>
            <w:tcW w:w="5727" w:type="dxa"/>
            <w:vAlign w:val="center"/>
            <w:hideMark/>
          </w:tcPr>
          <w:p w14:paraId="5520A6D1" w14:textId="77777777" w:rsidR="00AA3872" w:rsidRPr="00651DDA" w:rsidRDefault="00AA3872" w:rsidP="00C624FE">
            <w:pPr>
              <w:rPr>
                <w:rFonts w:cs="Arial"/>
                <w:lang w:eastAsia="en-IN"/>
              </w:rPr>
            </w:pPr>
            <w:r w:rsidRPr="00651DDA">
              <w:rPr>
                <w:rFonts w:cs="Arial"/>
                <w:lang w:eastAsia="en-IN"/>
              </w:rPr>
              <w:t xml:space="preserve">Undo </w:t>
            </w:r>
          </w:p>
        </w:tc>
        <w:tc>
          <w:tcPr>
            <w:tcW w:w="3027" w:type="dxa"/>
            <w:vAlign w:val="center"/>
            <w:hideMark/>
          </w:tcPr>
          <w:p w14:paraId="60AC8D65" w14:textId="77777777" w:rsidR="00AA3872" w:rsidRPr="00651DDA" w:rsidRDefault="00AA3872" w:rsidP="00C624FE">
            <w:pPr>
              <w:rPr>
                <w:rFonts w:cs="Arial"/>
                <w:lang w:eastAsia="en-IN"/>
              </w:rPr>
            </w:pPr>
            <w:r w:rsidRPr="00651DDA">
              <w:rPr>
                <w:rFonts w:cs="Arial"/>
                <w:lang w:eastAsia="en-IN"/>
              </w:rPr>
              <w:t xml:space="preserve">Space + Dots 1 3 5 6 8 </w:t>
            </w:r>
          </w:p>
        </w:tc>
      </w:tr>
    </w:tbl>
    <w:p w14:paraId="1C723B1F" w14:textId="77777777" w:rsidR="00AA3872" w:rsidRPr="00651DDA" w:rsidRDefault="00AA3872" w:rsidP="00AA3872">
      <w:pPr>
        <w:rPr>
          <w:rFonts w:ascii="Times New Roman" w:hAnsi="Times New Roman"/>
          <w:vanish/>
          <w:lang w:eastAsia="en-IN"/>
        </w:rPr>
      </w:pPr>
      <w:r w:rsidRPr="00651DDA">
        <w:rPr>
          <w:rFonts w:ascii="Times New Roman" w:hAnsi="Times New Roman"/>
          <w:lang w:eastAsia="en-I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2702"/>
        <w:gridCol w:w="2563"/>
      </w:tblGrid>
      <w:tr w:rsidR="00AA3872" w:rsidRPr="00651DDA" w14:paraId="353DFE64" w14:textId="77777777" w:rsidTr="00C624FE">
        <w:trPr>
          <w:jc w:val="center"/>
        </w:trPr>
        <w:tc>
          <w:tcPr>
            <w:tcW w:w="0" w:type="auto"/>
            <w:gridSpan w:val="2"/>
            <w:vAlign w:val="center"/>
            <w:hideMark/>
          </w:tcPr>
          <w:p w14:paraId="6552D18D" w14:textId="77777777" w:rsidR="00AA3872" w:rsidRPr="00651DDA" w:rsidRDefault="00AA3872" w:rsidP="00C624FE">
            <w:pPr>
              <w:jc w:val="center"/>
              <w:rPr>
                <w:rFonts w:cs="Arial"/>
                <w:lang w:eastAsia="en-IN"/>
              </w:rPr>
            </w:pPr>
            <w:r w:rsidRPr="00651DDA">
              <w:rPr>
                <w:rFonts w:cs="Arial"/>
                <w:lang w:eastAsia="en-IN"/>
              </w:rPr>
              <w:t xml:space="preserve">Jaws Windows Commands </w:t>
            </w:r>
          </w:p>
        </w:tc>
      </w:tr>
      <w:tr w:rsidR="00AA3872" w:rsidRPr="00651DDA" w14:paraId="19B4A057" w14:textId="77777777" w:rsidTr="00C624FE">
        <w:trPr>
          <w:jc w:val="center"/>
        </w:trPr>
        <w:tc>
          <w:tcPr>
            <w:tcW w:w="0" w:type="auto"/>
            <w:vAlign w:val="center"/>
            <w:hideMark/>
          </w:tcPr>
          <w:p w14:paraId="265518F2" w14:textId="77777777" w:rsidR="00AA3872" w:rsidRPr="00651DDA" w:rsidRDefault="00AA3872" w:rsidP="00C624FE">
            <w:pPr>
              <w:jc w:val="center"/>
              <w:rPr>
                <w:rFonts w:cs="Arial"/>
                <w:b/>
                <w:bCs/>
                <w:lang w:eastAsia="en-IN"/>
              </w:rPr>
            </w:pPr>
            <w:r w:rsidRPr="00651DDA">
              <w:rPr>
                <w:rFonts w:cs="Arial"/>
                <w:b/>
                <w:bCs/>
                <w:lang w:eastAsia="en-IN"/>
              </w:rPr>
              <w:t xml:space="preserve">Function </w:t>
            </w:r>
          </w:p>
        </w:tc>
        <w:tc>
          <w:tcPr>
            <w:tcW w:w="0" w:type="auto"/>
            <w:vAlign w:val="center"/>
            <w:hideMark/>
          </w:tcPr>
          <w:p w14:paraId="29AAD4DB" w14:textId="77777777" w:rsidR="00AA3872" w:rsidRPr="00651DDA" w:rsidRDefault="00AA3872" w:rsidP="00C624FE">
            <w:pPr>
              <w:jc w:val="center"/>
              <w:rPr>
                <w:rFonts w:cs="Arial"/>
                <w:b/>
                <w:bCs/>
                <w:lang w:eastAsia="en-IN"/>
              </w:rPr>
            </w:pPr>
            <w:r w:rsidRPr="00651DDA">
              <w:rPr>
                <w:rFonts w:cs="Arial"/>
                <w:b/>
                <w:bCs/>
                <w:lang w:eastAsia="en-IN"/>
              </w:rPr>
              <w:t xml:space="preserve">Keys </w:t>
            </w:r>
          </w:p>
        </w:tc>
      </w:tr>
      <w:tr w:rsidR="00AA3872" w:rsidRPr="00651DDA" w14:paraId="41E35FD6" w14:textId="77777777" w:rsidTr="00C624FE">
        <w:trPr>
          <w:jc w:val="center"/>
        </w:trPr>
        <w:tc>
          <w:tcPr>
            <w:tcW w:w="0" w:type="auto"/>
            <w:vAlign w:val="center"/>
            <w:hideMark/>
          </w:tcPr>
          <w:p w14:paraId="4177E7B9" w14:textId="77777777" w:rsidR="00AA3872" w:rsidRPr="00651DDA" w:rsidRDefault="00AA3872" w:rsidP="00C624FE">
            <w:pPr>
              <w:rPr>
                <w:rFonts w:cs="Arial"/>
                <w:lang w:eastAsia="en-IN"/>
              </w:rPr>
            </w:pPr>
            <w:r w:rsidRPr="00651DDA">
              <w:rPr>
                <w:rFonts w:cs="Arial"/>
                <w:lang w:eastAsia="en-IN"/>
              </w:rPr>
              <w:t xml:space="preserve">Start menu </w:t>
            </w:r>
          </w:p>
        </w:tc>
        <w:tc>
          <w:tcPr>
            <w:tcW w:w="0" w:type="auto"/>
            <w:vAlign w:val="center"/>
            <w:hideMark/>
          </w:tcPr>
          <w:p w14:paraId="30016DF0" w14:textId="77777777" w:rsidR="00AA3872" w:rsidRPr="00651DDA" w:rsidRDefault="00AA3872" w:rsidP="00C624FE">
            <w:pPr>
              <w:rPr>
                <w:rFonts w:cs="Arial"/>
                <w:lang w:eastAsia="en-IN"/>
              </w:rPr>
            </w:pPr>
            <w:r w:rsidRPr="00651DDA">
              <w:rPr>
                <w:rFonts w:cs="Arial"/>
                <w:lang w:eastAsia="en-IN"/>
              </w:rPr>
              <w:t xml:space="preserve">Space + Dots 1 3 4 7 8 </w:t>
            </w:r>
          </w:p>
        </w:tc>
      </w:tr>
      <w:tr w:rsidR="00AA3872" w:rsidRPr="00651DDA" w14:paraId="41AE2A29" w14:textId="77777777" w:rsidTr="00C624FE">
        <w:trPr>
          <w:jc w:val="center"/>
        </w:trPr>
        <w:tc>
          <w:tcPr>
            <w:tcW w:w="0" w:type="auto"/>
            <w:vAlign w:val="center"/>
            <w:hideMark/>
          </w:tcPr>
          <w:p w14:paraId="4AE071CE" w14:textId="77777777" w:rsidR="00AA3872" w:rsidRPr="00651DDA" w:rsidRDefault="00AA3872" w:rsidP="00C624FE">
            <w:pPr>
              <w:rPr>
                <w:rFonts w:cs="Arial"/>
                <w:lang w:eastAsia="en-IN"/>
              </w:rPr>
            </w:pPr>
            <w:r w:rsidRPr="00651DDA">
              <w:rPr>
                <w:rFonts w:cs="Arial"/>
                <w:lang w:eastAsia="en-IN"/>
              </w:rPr>
              <w:t xml:space="preserve">Toggle menu bar </w:t>
            </w:r>
          </w:p>
        </w:tc>
        <w:tc>
          <w:tcPr>
            <w:tcW w:w="0" w:type="auto"/>
            <w:vAlign w:val="center"/>
            <w:hideMark/>
          </w:tcPr>
          <w:p w14:paraId="1F7AB63E" w14:textId="77777777" w:rsidR="00AA3872" w:rsidRPr="00651DDA" w:rsidRDefault="00AA3872" w:rsidP="00C624FE">
            <w:pPr>
              <w:rPr>
                <w:rFonts w:cs="Arial"/>
                <w:lang w:eastAsia="en-IN"/>
              </w:rPr>
            </w:pPr>
            <w:r w:rsidRPr="00651DDA">
              <w:rPr>
                <w:rFonts w:cs="Arial"/>
                <w:lang w:eastAsia="en-IN"/>
              </w:rPr>
              <w:t xml:space="preserve">Space + M </w:t>
            </w:r>
          </w:p>
        </w:tc>
      </w:tr>
      <w:tr w:rsidR="00AA3872" w:rsidRPr="00651DDA" w14:paraId="27CAFDED" w14:textId="77777777" w:rsidTr="00C624FE">
        <w:trPr>
          <w:jc w:val="center"/>
        </w:trPr>
        <w:tc>
          <w:tcPr>
            <w:tcW w:w="0" w:type="auto"/>
            <w:vAlign w:val="center"/>
            <w:hideMark/>
          </w:tcPr>
          <w:p w14:paraId="5194453A" w14:textId="77777777" w:rsidR="00AA3872" w:rsidRPr="00651DDA" w:rsidRDefault="00AA3872" w:rsidP="00C624FE">
            <w:pPr>
              <w:rPr>
                <w:rFonts w:cs="Arial"/>
                <w:lang w:eastAsia="en-IN"/>
              </w:rPr>
            </w:pPr>
            <w:r w:rsidRPr="00651DDA">
              <w:rPr>
                <w:rFonts w:cs="Arial"/>
                <w:lang w:eastAsia="en-IN"/>
              </w:rPr>
              <w:t xml:space="preserve">Escape </w:t>
            </w:r>
          </w:p>
        </w:tc>
        <w:tc>
          <w:tcPr>
            <w:tcW w:w="0" w:type="auto"/>
            <w:vAlign w:val="center"/>
            <w:hideMark/>
          </w:tcPr>
          <w:p w14:paraId="4030B636" w14:textId="77777777" w:rsidR="00AA3872" w:rsidRPr="00651DDA" w:rsidRDefault="00AA3872" w:rsidP="00C624FE">
            <w:pPr>
              <w:rPr>
                <w:rFonts w:cs="Arial"/>
                <w:lang w:eastAsia="en-IN"/>
              </w:rPr>
            </w:pPr>
            <w:r w:rsidRPr="00651DDA">
              <w:rPr>
                <w:rFonts w:cs="Arial"/>
                <w:lang w:eastAsia="en-IN"/>
              </w:rPr>
              <w:t xml:space="preserve">Space + Dots 1 3 5 6 </w:t>
            </w:r>
          </w:p>
        </w:tc>
      </w:tr>
      <w:tr w:rsidR="00AA3872" w:rsidRPr="00651DDA" w14:paraId="76E5A16F" w14:textId="77777777" w:rsidTr="00C624FE">
        <w:trPr>
          <w:jc w:val="center"/>
        </w:trPr>
        <w:tc>
          <w:tcPr>
            <w:tcW w:w="0" w:type="auto"/>
            <w:vAlign w:val="center"/>
            <w:hideMark/>
          </w:tcPr>
          <w:p w14:paraId="317C2B70" w14:textId="77777777" w:rsidR="00AA3872" w:rsidRPr="00651DDA" w:rsidRDefault="00AA3872" w:rsidP="00C624FE">
            <w:pPr>
              <w:rPr>
                <w:rFonts w:cs="Arial"/>
                <w:lang w:eastAsia="en-IN"/>
              </w:rPr>
            </w:pPr>
            <w:r w:rsidRPr="00651DDA">
              <w:rPr>
                <w:rFonts w:cs="Arial"/>
                <w:lang w:eastAsia="en-IN"/>
              </w:rPr>
              <w:t xml:space="preserve">Alt Tab </w:t>
            </w:r>
          </w:p>
        </w:tc>
        <w:tc>
          <w:tcPr>
            <w:tcW w:w="0" w:type="auto"/>
            <w:vAlign w:val="center"/>
            <w:hideMark/>
          </w:tcPr>
          <w:p w14:paraId="039B4653" w14:textId="77777777" w:rsidR="00AA3872" w:rsidRPr="00651DDA" w:rsidRDefault="00AA3872" w:rsidP="00C624FE">
            <w:pPr>
              <w:rPr>
                <w:rFonts w:cs="Arial"/>
                <w:lang w:eastAsia="en-IN"/>
              </w:rPr>
            </w:pPr>
            <w:r w:rsidRPr="00651DDA">
              <w:rPr>
                <w:rFonts w:cs="Arial"/>
                <w:lang w:eastAsia="en-IN"/>
              </w:rPr>
              <w:t xml:space="preserve">Space + T </w:t>
            </w:r>
          </w:p>
        </w:tc>
      </w:tr>
      <w:tr w:rsidR="00AA3872" w:rsidRPr="00651DDA" w14:paraId="4E0AD666" w14:textId="77777777" w:rsidTr="00C624FE">
        <w:trPr>
          <w:jc w:val="center"/>
        </w:trPr>
        <w:tc>
          <w:tcPr>
            <w:tcW w:w="0" w:type="auto"/>
            <w:vAlign w:val="center"/>
            <w:hideMark/>
          </w:tcPr>
          <w:p w14:paraId="626F23DF" w14:textId="77777777" w:rsidR="00AA3872" w:rsidRPr="00651DDA" w:rsidRDefault="00AA3872" w:rsidP="00C624FE">
            <w:pPr>
              <w:rPr>
                <w:rFonts w:cs="Arial"/>
                <w:lang w:eastAsia="en-IN"/>
              </w:rPr>
            </w:pPr>
            <w:r w:rsidRPr="00651DDA">
              <w:rPr>
                <w:rFonts w:cs="Arial"/>
                <w:lang w:eastAsia="en-IN"/>
              </w:rPr>
              <w:t xml:space="preserve">Minimize all applications </w:t>
            </w:r>
          </w:p>
        </w:tc>
        <w:tc>
          <w:tcPr>
            <w:tcW w:w="0" w:type="auto"/>
            <w:vAlign w:val="center"/>
            <w:hideMark/>
          </w:tcPr>
          <w:p w14:paraId="5CC0084A" w14:textId="77777777" w:rsidR="00AA3872" w:rsidRPr="00651DDA" w:rsidRDefault="00AA3872" w:rsidP="00C624FE">
            <w:pPr>
              <w:rPr>
                <w:rFonts w:cs="Arial"/>
                <w:lang w:eastAsia="en-IN"/>
              </w:rPr>
            </w:pPr>
            <w:r w:rsidRPr="00651DDA">
              <w:rPr>
                <w:rFonts w:cs="Arial"/>
                <w:lang w:eastAsia="en-IN"/>
              </w:rPr>
              <w:t xml:space="preserve">Space + Dots 1 4 5 7 8 </w:t>
            </w:r>
          </w:p>
        </w:tc>
      </w:tr>
    </w:tbl>
    <w:p w14:paraId="10CFE6E4" w14:textId="77777777" w:rsidR="00AA3872" w:rsidRPr="00651DDA" w:rsidRDefault="00AA3872" w:rsidP="00AA3872">
      <w:pPr>
        <w:rPr>
          <w:rFonts w:ascii="Times New Roman" w:hAnsi="Times New Roman"/>
          <w:vanish/>
          <w:lang w:eastAsia="en-IN"/>
        </w:rPr>
      </w:pPr>
      <w:r w:rsidRPr="00651DDA">
        <w:rPr>
          <w:rFonts w:ascii="Times New Roman" w:hAnsi="Times New Roman"/>
          <w:lang w:eastAsia="en-I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5589"/>
        <w:gridCol w:w="3041"/>
      </w:tblGrid>
      <w:tr w:rsidR="00AA3872" w:rsidRPr="00651DDA" w14:paraId="3BF148EE" w14:textId="77777777" w:rsidTr="00C624FE">
        <w:trPr>
          <w:jc w:val="center"/>
        </w:trPr>
        <w:tc>
          <w:tcPr>
            <w:tcW w:w="0" w:type="auto"/>
            <w:gridSpan w:val="2"/>
            <w:vAlign w:val="center"/>
            <w:hideMark/>
          </w:tcPr>
          <w:p w14:paraId="12D97885" w14:textId="77777777" w:rsidR="00AA3872" w:rsidRPr="00651DDA" w:rsidRDefault="00AA3872" w:rsidP="00C624FE">
            <w:pPr>
              <w:jc w:val="center"/>
              <w:rPr>
                <w:rFonts w:cs="Arial"/>
                <w:lang w:eastAsia="en-IN"/>
              </w:rPr>
            </w:pPr>
            <w:r w:rsidRPr="00651DDA">
              <w:rPr>
                <w:rFonts w:cs="Arial"/>
                <w:lang w:eastAsia="en-IN"/>
              </w:rPr>
              <w:t xml:space="preserve">Jaws General Commands </w:t>
            </w:r>
          </w:p>
        </w:tc>
      </w:tr>
      <w:tr w:rsidR="00AA3872" w:rsidRPr="00651DDA" w14:paraId="37923D86" w14:textId="77777777" w:rsidTr="00C624FE">
        <w:trPr>
          <w:jc w:val="center"/>
        </w:trPr>
        <w:tc>
          <w:tcPr>
            <w:tcW w:w="0" w:type="auto"/>
            <w:vAlign w:val="center"/>
            <w:hideMark/>
          </w:tcPr>
          <w:p w14:paraId="3287984C" w14:textId="77777777" w:rsidR="00AA3872" w:rsidRPr="00651DDA" w:rsidRDefault="00AA3872" w:rsidP="00C624FE">
            <w:pPr>
              <w:jc w:val="center"/>
              <w:rPr>
                <w:rFonts w:cs="Arial"/>
                <w:b/>
                <w:bCs/>
                <w:lang w:eastAsia="en-IN"/>
              </w:rPr>
            </w:pPr>
            <w:r w:rsidRPr="00651DDA">
              <w:rPr>
                <w:rFonts w:cs="Arial"/>
                <w:b/>
                <w:bCs/>
                <w:lang w:eastAsia="en-IN"/>
              </w:rPr>
              <w:t xml:space="preserve">Function </w:t>
            </w:r>
          </w:p>
        </w:tc>
        <w:tc>
          <w:tcPr>
            <w:tcW w:w="0" w:type="auto"/>
            <w:vAlign w:val="center"/>
            <w:hideMark/>
          </w:tcPr>
          <w:p w14:paraId="16EA5A2D" w14:textId="77777777" w:rsidR="00AA3872" w:rsidRPr="00651DDA" w:rsidRDefault="00AA3872" w:rsidP="00C624FE">
            <w:pPr>
              <w:jc w:val="center"/>
              <w:rPr>
                <w:rFonts w:cs="Arial"/>
                <w:b/>
                <w:bCs/>
                <w:lang w:eastAsia="en-IN"/>
              </w:rPr>
            </w:pPr>
            <w:r w:rsidRPr="00651DDA">
              <w:rPr>
                <w:rFonts w:cs="Arial"/>
                <w:b/>
                <w:bCs/>
                <w:lang w:eastAsia="en-IN"/>
              </w:rPr>
              <w:t xml:space="preserve">Keys </w:t>
            </w:r>
          </w:p>
        </w:tc>
      </w:tr>
      <w:tr w:rsidR="00AA3872" w:rsidRPr="00651DDA" w14:paraId="6E2D3C45" w14:textId="77777777" w:rsidTr="00C624FE">
        <w:trPr>
          <w:jc w:val="center"/>
        </w:trPr>
        <w:tc>
          <w:tcPr>
            <w:tcW w:w="0" w:type="auto"/>
            <w:vAlign w:val="center"/>
            <w:hideMark/>
          </w:tcPr>
          <w:p w14:paraId="004F1AF8" w14:textId="77777777" w:rsidR="00AA3872" w:rsidRPr="00651DDA" w:rsidRDefault="00AA3872" w:rsidP="00C624FE">
            <w:pPr>
              <w:rPr>
                <w:rFonts w:cs="Arial"/>
                <w:lang w:eastAsia="en-IN"/>
              </w:rPr>
            </w:pPr>
            <w:r w:rsidRPr="00651DDA">
              <w:rPr>
                <w:rFonts w:cs="Arial"/>
                <w:lang w:eastAsia="en-IN"/>
              </w:rPr>
              <w:t xml:space="preserve">Toggle keyboard help </w:t>
            </w:r>
          </w:p>
        </w:tc>
        <w:tc>
          <w:tcPr>
            <w:tcW w:w="0" w:type="auto"/>
            <w:vAlign w:val="center"/>
            <w:hideMark/>
          </w:tcPr>
          <w:p w14:paraId="75CA5509" w14:textId="77777777" w:rsidR="00AA3872" w:rsidRPr="00651DDA" w:rsidRDefault="00AA3872" w:rsidP="00C624FE">
            <w:pPr>
              <w:rPr>
                <w:rFonts w:cs="Arial"/>
                <w:lang w:eastAsia="en-IN"/>
              </w:rPr>
            </w:pPr>
            <w:r w:rsidRPr="00651DDA">
              <w:rPr>
                <w:rFonts w:cs="Arial"/>
                <w:lang w:eastAsia="en-IN"/>
              </w:rPr>
              <w:t xml:space="preserve">Space + Dots 1 4 5 6 </w:t>
            </w:r>
          </w:p>
        </w:tc>
      </w:tr>
      <w:tr w:rsidR="00AA3872" w:rsidRPr="00651DDA" w14:paraId="22B9219A" w14:textId="77777777" w:rsidTr="00C624FE">
        <w:trPr>
          <w:jc w:val="center"/>
        </w:trPr>
        <w:tc>
          <w:tcPr>
            <w:tcW w:w="0" w:type="auto"/>
            <w:vAlign w:val="center"/>
            <w:hideMark/>
          </w:tcPr>
          <w:p w14:paraId="586E10FC" w14:textId="2DC7C6DD" w:rsidR="00AA3872" w:rsidRPr="00651DDA" w:rsidRDefault="003D50D8" w:rsidP="00C624FE">
            <w:pPr>
              <w:rPr>
                <w:rFonts w:cs="Arial"/>
                <w:lang w:eastAsia="en-IN"/>
              </w:rPr>
            </w:pPr>
            <w:r>
              <w:t>Enable / disable braille 6 key input from braille display</w:t>
            </w:r>
            <w:r w:rsidR="00AA3872" w:rsidRPr="00651DDA">
              <w:rPr>
                <w:rFonts w:cs="Arial"/>
                <w:lang w:eastAsia="en-IN"/>
              </w:rPr>
              <w:t xml:space="preserve"> </w:t>
            </w:r>
          </w:p>
        </w:tc>
        <w:tc>
          <w:tcPr>
            <w:tcW w:w="0" w:type="auto"/>
            <w:vAlign w:val="center"/>
            <w:hideMark/>
          </w:tcPr>
          <w:p w14:paraId="118E7F5F" w14:textId="77777777" w:rsidR="00AA3872" w:rsidRPr="00651DDA" w:rsidRDefault="00AA3872" w:rsidP="00C624FE">
            <w:pPr>
              <w:rPr>
                <w:rFonts w:cs="Arial"/>
                <w:lang w:eastAsia="en-IN"/>
              </w:rPr>
            </w:pPr>
            <w:r w:rsidRPr="00651DDA">
              <w:rPr>
                <w:rFonts w:cs="Arial"/>
                <w:lang w:eastAsia="en-IN"/>
              </w:rPr>
              <w:t xml:space="preserve">Space + Dots 1 2 3 4 5 6 </w:t>
            </w:r>
          </w:p>
        </w:tc>
      </w:tr>
      <w:tr w:rsidR="00AA3872" w:rsidRPr="00651DDA" w14:paraId="20485A15" w14:textId="77777777" w:rsidTr="00C624FE">
        <w:trPr>
          <w:jc w:val="center"/>
        </w:trPr>
        <w:tc>
          <w:tcPr>
            <w:tcW w:w="0" w:type="auto"/>
            <w:vAlign w:val="center"/>
            <w:hideMark/>
          </w:tcPr>
          <w:p w14:paraId="334ACC5D" w14:textId="77777777" w:rsidR="00AA3872" w:rsidRPr="00651DDA" w:rsidRDefault="00AA3872" w:rsidP="00C624FE">
            <w:pPr>
              <w:rPr>
                <w:rFonts w:cs="Arial"/>
                <w:lang w:eastAsia="en-IN"/>
              </w:rPr>
            </w:pPr>
            <w:r w:rsidRPr="00651DDA">
              <w:rPr>
                <w:rFonts w:cs="Arial"/>
                <w:lang w:eastAsia="en-IN"/>
              </w:rPr>
              <w:t xml:space="preserve">JAWS cursor </w:t>
            </w:r>
          </w:p>
        </w:tc>
        <w:tc>
          <w:tcPr>
            <w:tcW w:w="0" w:type="auto"/>
            <w:vAlign w:val="center"/>
            <w:hideMark/>
          </w:tcPr>
          <w:p w14:paraId="578EE732" w14:textId="77777777" w:rsidR="00AA3872" w:rsidRPr="00651DDA" w:rsidRDefault="00AA3872" w:rsidP="00C624FE">
            <w:pPr>
              <w:rPr>
                <w:rFonts w:cs="Arial"/>
                <w:lang w:eastAsia="en-IN"/>
              </w:rPr>
            </w:pPr>
            <w:r w:rsidRPr="00651DDA">
              <w:rPr>
                <w:rFonts w:cs="Arial"/>
                <w:lang w:eastAsia="en-IN"/>
              </w:rPr>
              <w:t xml:space="preserve">Select + J </w:t>
            </w:r>
          </w:p>
        </w:tc>
      </w:tr>
      <w:tr w:rsidR="00AA3872" w:rsidRPr="00651DDA" w14:paraId="2992D113" w14:textId="77777777" w:rsidTr="00C624FE">
        <w:trPr>
          <w:jc w:val="center"/>
        </w:trPr>
        <w:tc>
          <w:tcPr>
            <w:tcW w:w="0" w:type="auto"/>
            <w:vAlign w:val="center"/>
            <w:hideMark/>
          </w:tcPr>
          <w:p w14:paraId="12B4A735" w14:textId="77777777" w:rsidR="00AA3872" w:rsidRPr="00651DDA" w:rsidRDefault="00AA3872" w:rsidP="00C624FE">
            <w:pPr>
              <w:rPr>
                <w:rFonts w:cs="Arial"/>
                <w:lang w:eastAsia="en-IN"/>
              </w:rPr>
            </w:pPr>
            <w:r w:rsidRPr="00651DDA">
              <w:rPr>
                <w:rFonts w:cs="Arial"/>
                <w:lang w:eastAsia="en-IN"/>
              </w:rPr>
              <w:t xml:space="preserve">PC cursor </w:t>
            </w:r>
          </w:p>
        </w:tc>
        <w:tc>
          <w:tcPr>
            <w:tcW w:w="0" w:type="auto"/>
            <w:vAlign w:val="center"/>
            <w:hideMark/>
          </w:tcPr>
          <w:p w14:paraId="377F4BFC" w14:textId="77777777" w:rsidR="00AA3872" w:rsidRPr="00651DDA" w:rsidRDefault="00AA3872" w:rsidP="00C624FE">
            <w:pPr>
              <w:rPr>
                <w:rFonts w:cs="Arial"/>
                <w:lang w:eastAsia="en-IN"/>
              </w:rPr>
            </w:pPr>
            <w:r w:rsidRPr="00651DDA">
              <w:rPr>
                <w:rFonts w:cs="Arial"/>
                <w:lang w:eastAsia="en-IN"/>
              </w:rPr>
              <w:t xml:space="preserve">Select + P </w:t>
            </w:r>
          </w:p>
        </w:tc>
      </w:tr>
      <w:tr w:rsidR="00AA3872" w:rsidRPr="00651DDA" w14:paraId="39CE92EB" w14:textId="77777777" w:rsidTr="00C624FE">
        <w:trPr>
          <w:jc w:val="center"/>
        </w:trPr>
        <w:tc>
          <w:tcPr>
            <w:tcW w:w="0" w:type="auto"/>
            <w:vAlign w:val="center"/>
            <w:hideMark/>
          </w:tcPr>
          <w:p w14:paraId="006B872B" w14:textId="77777777" w:rsidR="00AA3872" w:rsidRPr="00651DDA" w:rsidRDefault="00AA3872" w:rsidP="00C624FE">
            <w:pPr>
              <w:rPr>
                <w:rFonts w:cs="Arial"/>
                <w:lang w:eastAsia="en-IN"/>
              </w:rPr>
            </w:pPr>
            <w:r w:rsidRPr="00651DDA">
              <w:rPr>
                <w:rFonts w:cs="Arial"/>
                <w:lang w:eastAsia="en-IN"/>
              </w:rPr>
              <w:t xml:space="preserve">Route JAWS cursor to PC cursor </w:t>
            </w:r>
          </w:p>
        </w:tc>
        <w:tc>
          <w:tcPr>
            <w:tcW w:w="0" w:type="auto"/>
            <w:vAlign w:val="center"/>
            <w:hideMark/>
          </w:tcPr>
          <w:p w14:paraId="382D381D" w14:textId="77777777" w:rsidR="00AA3872" w:rsidRPr="00651DDA" w:rsidRDefault="00AA3872" w:rsidP="00C624FE">
            <w:pPr>
              <w:rPr>
                <w:rFonts w:cs="Arial"/>
                <w:lang w:eastAsia="en-IN"/>
              </w:rPr>
            </w:pPr>
            <w:r w:rsidRPr="00651DDA">
              <w:rPr>
                <w:rFonts w:cs="Arial"/>
                <w:lang w:eastAsia="en-IN"/>
              </w:rPr>
              <w:t xml:space="preserve">Select + Dots 1 4 </w:t>
            </w:r>
          </w:p>
        </w:tc>
      </w:tr>
      <w:tr w:rsidR="00AA3872" w:rsidRPr="00651DDA" w14:paraId="4081EFDD" w14:textId="77777777" w:rsidTr="00C624FE">
        <w:trPr>
          <w:jc w:val="center"/>
        </w:trPr>
        <w:tc>
          <w:tcPr>
            <w:tcW w:w="0" w:type="auto"/>
            <w:vAlign w:val="center"/>
            <w:hideMark/>
          </w:tcPr>
          <w:p w14:paraId="44E71345" w14:textId="77777777" w:rsidR="00AA3872" w:rsidRPr="00651DDA" w:rsidRDefault="00AA3872" w:rsidP="00C624FE">
            <w:pPr>
              <w:rPr>
                <w:rFonts w:cs="Arial"/>
                <w:lang w:eastAsia="en-IN"/>
              </w:rPr>
            </w:pPr>
            <w:r w:rsidRPr="00651DDA">
              <w:rPr>
                <w:rFonts w:cs="Arial"/>
                <w:lang w:eastAsia="en-IN"/>
              </w:rPr>
              <w:t xml:space="preserve">Say all to bottom </w:t>
            </w:r>
          </w:p>
        </w:tc>
        <w:tc>
          <w:tcPr>
            <w:tcW w:w="0" w:type="auto"/>
            <w:vAlign w:val="center"/>
            <w:hideMark/>
          </w:tcPr>
          <w:p w14:paraId="6FDB05FF" w14:textId="77777777" w:rsidR="00AA3872" w:rsidRPr="00651DDA" w:rsidRDefault="00AA3872" w:rsidP="00C624FE">
            <w:pPr>
              <w:rPr>
                <w:rFonts w:cs="Arial"/>
                <w:lang w:eastAsia="en-IN"/>
              </w:rPr>
            </w:pPr>
            <w:r w:rsidRPr="00651DDA">
              <w:rPr>
                <w:rFonts w:cs="Arial"/>
                <w:lang w:eastAsia="en-IN"/>
              </w:rPr>
              <w:t xml:space="preserve">Space + Dots 1 2 3 4 5 6 7 8 </w:t>
            </w:r>
          </w:p>
        </w:tc>
      </w:tr>
      <w:tr w:rsidR="00AA3872" w:rsidRPr="00651DDA" w14:paraId="07EE83CF" w14:textId="77777777" w:rsidTr="00C624FE">
        <w:trPr>
          <w:jc w:val="center"/>
        </w:trPr>
        <w:tc>
          <w:tcPr>
            <w:tcW w:w="0" w:type="auto"/>
            <w:vAlign w:val="center"/>
            <w:hideMark/>
          </w:tcPr>
          <w:p w14:paraId="53DBBE3C" w14:textId="77777777" w:rsidR="00AA3872" w:rsidRPr="00651DDA" w:rsidRDefault="00AA3872" w:rsidP="00C624FE">
            <w:pPr>
              <w:rPr>
                <w:rFonts w:cs="Arial"/>
                <w:lang w:eastAsia="en-IN"/>
              </w:rPr>
            </w:pPr>
            <w:r w:rsidRPr="00651DDA">
              <w:rPr>
                <w:rFonts w:cs="Arial"/>
                <w:lang w:eastAsia="en-IN"/>
              </w:rPr>
              <w:t xml:space="preserve">Toggle grade 2 translation </w:t>
            </w:r>
          </w:p>
        </w:tc>
        <w:tc>
          <w:tcPr>
            <w:tcW w:w="0" w:type="auto"/>
            <w:vAlign w:val="center"/>
            <w:hideMark/>
          </w:tcPr>
          <w:p w14:paraId="301DF28B" w14:textId="77777777" w:rsidR="00AA3872" w:rsidRPr="00651DDA" w:rsidRDefault="00AA3872" w:rsidP="00C624FE">
            <w:pPr>
              <w:rPr>
                <w:rFonts w:cs="Arial"/>
                <w:lang w:eastAsia="en-IN"/>
              </w:rPr>
            </w:pPr>
            <w:r w:rsidRPr="00651DDA">
              <w:rPr>
                <w:rFonts w:cs="Arial"/>
                <w:lang w:eastAsia="en-IN"/>
              </w:rPr>
              <w:t xml:space="preserve">Space + G (Dots 1 2 4 5) </w:t>
            </w:r>
          </w:p>
        </w:tc>
      </w:tr>
      <w:tr w:rsidR="00AA3872" w:rsidRPr="00651DDA" w14:paraId="740D8DB8" w14:textId="77777777" w:rsidTr="00C624FE">
        <w:trPr>
          <w:jc w:val="center"/>
        </w:trPr>
        <w:tc>
          <w:tcPr>
            <w:tcW w:w="0" w:type="auto"/>
            <w:vAlign w:val="center"/>
            <w:hideMark/>
          </w:tcPr>
          <w:p w14:paraId="64435059" w14:textId="77777777" w:rsidR="00AA3872" w:rsidRPr="00651DDA" w:rsidRDefault="00AA3872" w:rsidP="00C624FE">
            <w:pPr>
              <w:rPr>
                <w:rFonts w:cs="Arial"/>
                <w:lang w:eastAsia="en-IN"/>
              </w:rPr>
            </w:pPr>
            <w:r w:rsidRPr="00651DDA">
              <w:rPr>
                <w:rFonts w:cs="Arial"/>
                <w:lang w:eastAsia="en-IN"/>
              </w:rPr>
              <w:t xml:space="preserve">Toggle grade 2 translation of current word </w:t>
            </w:r>
          </w:p>
        </w:tc>
        <w:tc>
          <w:tcPr>
            <w:tcW w:w="0" w:type="auto"/>
            <w:vAlign w:val="center"/>
            <w:hideMark/>
          </w:tcPr>
          <w:p w14:paraId="056E505C" w14:textId="77777777" w:rsidR="00AA3872" w:rsidRPr="00651DDA" w:rsidRDefault="00AA3872" w:rsidP="00C624FE">
            <w:pPr>
              <w:rPr>
                <w:rFonts w:cs="Arial"/>
                <w:lang w:eastAsia="en-IN"/>
              </w:rPr>
            </w:pPr>
            <w:r w:rsidRPr="00651DDA">
              <w:rPr>
                <w:rFonts w:cs="Arial"/>
                <w:lang w:eastAsia="en-IN"/>
              </w:rPr>
              <w:t xml:space="preserve">Select + W (Dots 2 4 5 6) </w:t>
            </w:r>
          </w:p>
        </w:tc>
      </w:tr>
      <w:tr w:rsidR="00AA3872" w:rsidRPr="00651DDA" w14:paraId="3E60FE32" w14:textId="77777777" w:rsidTr="00C624FE">
        <w:trPr>
          <w:jc w:val="center"/>
        </w:trPr>
        <w:tc>
          <w:tcPr>
            <w:tcW w:w="0" w:type="auto"/>
            <w:vAlign w:val="center"/>
            <w:hideMark/>
          </w:tcPr>
          <w:p w14:paraId="4702C3CE" w14:textId="77777777" w:rsidR="00AA3872" w:rsidRPr="00651DDA" w:rsidRDefault="00AA3872" w:rsidP="00C624FE">
            <w:pPr>
              <w:rPr>
                <w:rFonts w:cs="Arial"/>
                <w:lang w:eastAsia="en-IN"/>
              </w:rPr>
            </w:pPr>
            <w:r w:rsidRPr="00651DDA">
              <w:rPr>
                <w:rFonts w:cs="Arial"/>
                <w:lang w:eastAsia="en-IN"/>
              </w:rPr>
              <w:t xml:space="preserve">Display last flash message </w:t>
            </w:r>
          </w:p>
        </w:tc>
        <w:tc>
          <w:tcPr>
            <w:tcW w:w="0" w:type="auto"/>
            <w:vAlign w:val="center"/>
            <w:hideMark/>
          </w:tcPr>
          <w:p w14:paraId="501E8855" w14:textId="77777777" w:rsidR="00AA3872" w:rsidRPr="00651DDA" w:rsidRDefault="00AA3872" w:rsidP="00C624FE">
            <w:pPr>
              <w:rPr>
                <w:rFonts w:cs="Arial"/>
                <w:lang w:eastAsia="en-IN"/>
              </w:rPr>
            </w:pPr>
            <w:r w:rsidRPr="00651DDA">
              <w:rPr>
                <w:rFonts w:cs="Arial"/>
                <w:lang w:eastAsia="en-IN"/>
              </w:rPr>
              <w:t xml:space="preserve">Select + F </w:t>
            </w:r>
          </w:p>
        </w:tc>
      </w:tr>
      <w:tr w:rsidR="00AA3872" w:rsidRPr="00651DDA" w14:paraId="4FA3C3C6" w14:textId="77777777" w:rsidTr="00C624FE">
        <w:trPr>
          <w:jc w:val="center"/>
        </w:trPr>
        <w:tc>
          <w:tcPr>
            <w:tcW w:w="0" w:type="auto"/>
            <w:vAlign w:val="center"/>
            <w:hideMark/>
          </w:tcPr>
          <w:p w14:paraId="2A048B6C" w14:textId="77777777" w:rsidR="00AA3872" w:rsidRPr="00651DDA" w:rsidRDefault="00AA3872" w:rsidP="00C624FE">
            <w:pPr>
              <w:rPr>
                <w:rFonts w:cs="Arial"/>
                <w:lang w:eastAsia="en-IN"/>
              </w:rPr>
            </w:pPr>
            <w:r w:rsidRPr="00651DDA">
              <w:rPr>
                <w:rFonts w:cs="Arial"/>
                <w:lang w:eastAsia="en-IN"/>
              </w:rPr>
              <w:t xml:space="preserve">JAWS find </w:t>
            </w:r>
          </w:p>
        </w:tc>
        <w:tc>
          <w:tcPr>
            <w:tcW w:w="0" w:type="auto"/>
            <w:vAlign w:val="center"/>
            <w:hideMark/>
          </w:tcPr>
          <w:p w14:paraId="0B657E1D" w14:textId="77777777" w:rsidR="00AA3872" w:rsidRPr="00651DDA" w:rsidRDefault="00AA3872" w:rsidP="00C624FE">
            <w:pPr>
              <w:rPr>
                <w:rFonts w:cs="Arial"/>
                <w:lang w:eastAsia="en-IN"/>
              </w:rPr>
            </w:pPr>
            <w:r w:rsidRPr="00651DDA">
              <w:rPr>
                <w:rFonts w:cs="Arial"/>
                <w:lang w:eastAsia="en-IN"/>
              </w:rPr>
              <w:t xml:space="preserve">Space + F </w:t>
            </w:r>
          </w:p>
        </w:tc>
      </w:tr>
      <w:tr w:rsidR="00AA3872" w:rsidRPr="00651DDA" w14:paraId="2A482722" w14:textId="77777777" w:rsidTr="00C624FE">
        <w:trPr>
          <w:jc w:val="center"/>
        </w:trPr>
        <w:tc>
          <w:tcPr>
            <w:tcW w:w="0" w:type="auto"/>
            <w:vAlign w:val="center"/>
            <w:hideMark/>
          </w:tcPr>
          <w:p w14:paraId="589A6755" w14:textId="77777777" w:rsidR="00AA3872" w:rsidRPr="00651DDA" w:rsidRDefault="00AA3872" w:rsidP="00C624FE">
            <w:pPr>
              <w:rPr>
                <w:rFonts w:cs="Arial"/>
                <w:lang w:eastAsia="en-IN"/>
              </w:rPr>
            </w:pPr>
            <w:r w:rsidRPr="00651DDA">
              <w:rPr>
                <w:rFonts w:cs="Arial"/>
                <w:lang w:eastAsia="en-IN"/>
              </w:rPr>
              <w:t xml:space="preserve">JAWS find next </w:t>
            </w:r>
          </w:p>
        </w:tc>
        <w:tc>
          <w:tcPr>
            <w:tcW w:w="0" w:type="auto"/>
            <w:vAlign w:val="center"/>
            <w:hideMark/>
          </w:tcPr>
          <w:p w14:paraId="367B1101" w14:textId="5B056094" w:rsidR="00AA3872" w:rsidRPr="00651DDA" w:rsidRDefault="00747402" w:rsidP="00C624FE">
            <w:pPr>
              <w:rPr>
                <w:rFonts w:cs="Arial"/>
                <w:lang w:eastAsia="en-IN"/>
              </w:rPr>
            </w:pPr>
            <w:r>
              <w:rPr>
                <w:rFonts w:cs="Arial"/>
                <w:lang w:eastAsia="en-IN"/>
              </w:rPr>
              <w:t xml:space="preserve">Space + </w:t>
            </w:r>
            <w:r w:rsidR="00AA3872" w:rsidRPr="00651DDA">
              <w:rPr>
                <w:rFonts w:cs="Arial"/>
                <w:lang w:eastAsia="en-IN"/>
              </w:rPr>
              <w:t xml:space="preserve">Dots 2 5 7 8 </w:t>
            </w:r>
          </w:p>
        </w:tc>
      </w:tr>
      <w:tr w:rsidR="00AA3872" w:rsidRPr="00651DDA" w14:paraId="339D5D31" w14:textId="77777777" w:rsidTr="00C624FE">
        <w:trPr>
          <w:jc w:val="center"/>
        </w:trPr>
        <w:tc>
          <w:tcPr>
            <w:tcW w:w="0" w:type="auto"/>
            <w:vAlign w:val="center"/>
            <w:hideMark/>
          </w:tcPr>
          <w:p w14:paraId="2D12200A" w14:textId="77777777" w:rsidR="00AA3872" w:rsidRPr="00651DDA" w:rsidRDefault="00AA3872" w:rsidP="00C624FE">
            <w:pPr>
              <w:rPr>
                <w:rFonts w:cs="Arial"/>
                <w:lang w:eastAsia="en-IN"/>
              </w:rPr>
            </w:pPr>
            <w:r w:rsidRPr="00651DDA">
              <w:rPr>
                <w:rFonts w:cs="Arial"/>
                <w:lang w:eastAsia="en-IN"/>
              </w:rPr>
              <w:t xml:space="preserve">JAWS find previous </w:t>
            </w:r>
          </w:p>
        </w:tc>
        <w:tc>
          <w:tcPr>
            <w:tcW w:w="0" w:type="auto"/>
            <w:vAlign w:val="center"/>
            <w:hideMark/>
          </w:tcPr>
          <w:p w14:paraId="2B63ED8F" w14:textId="77777777" w:rsidR="00AA3872" w:rsidRPr="00651DDA" w:rsidRDefault="00AA3872" w:rsidP="00C624FE">
            <w:pPr>
              <w:rPr>
                <w:rFonts w:cs="Arial"/>
                <w:lang w:eastAsia="en-IN"/>
              </w:rPr>
            </w:pPr>
            <w:r w:rsidRPr="00651DDA">
              <w:rPr>
                <w:rFonts w:cs="Arial"/>
                <w:lang w:eastAsia="en-IN"/>
              </w:rPr>
              <w:t xml:space="preserve">Space + Dots 2 5 7 8 </w:t>
            </w:r>
          </w:p>
        </w:tc>
      </w:tr>
      <w:tr w:rsidR="00AA3872" w:rsidRPr="00651DDA" w14:paraId="6C0CE5CF" w14:textId="77777777" w:rsidTr="00C624FE">
        <w:trPr>
          <w:jc w:val="center"/>
        </w:trPr>
        <w:tc>
          <w:tcPr>
            <w:tcW w:w="0" w:type="auto"/>
            <w:vAlign w:val="center"/>
            <w:hideMark/>
          </w:tcPr>
          <w:p w14:paraId="370CFD43" w14:textId="77777777" w:rsidR="00AA3872" w:rsidRPr="00651DDA" w:rsidRDefault="00AA3872" w:rsidP="00C624FE">
            <w:pPr>
              <w:rPr>
                <w:rFonts w:cs="Arial"/>
                <w:lang w:eastAsia="en-IN"/>
              </w:rPr>
            </w:pPr>
            <w:r w:rsidRPr="00651DDA">
              <w:rPr>
                <w:rFonts w:cs="Arial"/>
                <w:lang w:eastAsia="en-IN"/>
              </w:rPr>
              <w:t xml:space="preserve">Toggle active cursor follows braille </w:t>
            </w:r>
          </w:p>
        </w:tc>
        <w:tc>
          <w:tcPr>
            <w:tcW w:w="0" w:type="auto"/>
            <w:vAlign w:val="center"/>
            <w:hideMark/>
          </w:tcPr>
          <w:p w14:paraId="085CD2BA" w14:textId="77777777" w:rsidR="00AA3872" w:rsidRPr="00651DDA" w:rsidRDefault="00AA3872" w:rsidP="00C624FE">
            <w:pPr>
              <w:rPr>
                <w:rFonts w:cs="Arial"/>
                <w:lang w:eastAsia="en-IN"/>
              </w:rPr>
            </w:pPr>
            <w:r w:rsidRPr="00651DDA">
              <w:rPr>
                <w:rFonts w:cs="Arial"/>
                <w:lang w:eastAsia="en-IN"/>
              </w:rPr>
              <w:t xml:space="preserve">Select + Dot 1 </w:t>
            </w:r>
          </w:p>
        </w:tc>
      </w:tr>
      <w:tr w:rsidR="00AA3872" w:rsidRPr="00651DDA" w14:paraId="41E6746E" w14:textId="77777777" w:rsidTr="00C624FE">
        <w:trPr>
          <w:jc w:val="center"/>
        </w:trPr>
        <w:tc>
          <w:tcPr>
            <w:tcW w:w="0" w:type="auto"/>
            <w:vAlign w:val="center"/>
            <w:hideMark/>
          </w:tcPr>
          <w:p w14:paraId="45D937E6" w14:textId="77777777" w:rsidR="00AA3872" w:rsidRPr="00651DDA" w:rsidRDefault="00AA3872" w:rsidP="00C624FE">
            <w:pPr>
              <w:rPr>
                <w:rFonts w:cs="Arial"/>
                <w:lang w:eastAsia="en-IN"/>
              </w:rPr>
            </w:pPr>
            <w:r w:rsidRPr="00651DDA">
              <w:rPr>
                <w:rFonts w:cs="Arial"/>
                <w:lang w:eastAsia="en-IN"/>
              </w:rPr>
              <w:t xml:space="preserve">Toggle braille follows active cursor </w:t>
            </w:r>
          </w:p>
        </w:tc>
        <w:tc>
          <w:tcPr>
            <w:tcW w:w="0" w:type="auto"/>
            <w:vAlign w:val="center"/>
            <w:hideMark/>
          </w:tcPr>
          <w:p w14:paraId="39425C94" w14:textId="77777777" w:rsidR="00AA3872" w:rsidRPr="00651DDA" w:rsidRDefault="00AA3872" w:rsidP="00C624FE">
            <w:pPr>
              <w:rPr>
                <w:rFonts w:cs="Arial"/>
                <w:lang w:eastAsia="en-IN"/>
              </w:rPr>
            </w:pPr>
            <w:r w:rsidRPr="00651DDA">
              <w:rPr>
                <w:rFonts w:cs="Arial"/>
                <w:lang w:eastAsia="en-IN"/>
              </w:rPr>
              <w:t xml:space="preserve">Select + Dot 4 </w:t>
            </w:r>
          </w:p>
        </w:tc>
      </w:tr>
      <w:tr w:rsidR="00AA3872" w:rsidRPr="00651DDA" w14:paraId="5B0707DB" w14:textId="77777777" w:rsidTr="00C624FE">
        <w:trPr>
          <w:jc w:val="center"/>
        </w:trPr>
        <w:tc>
          <w:tcPr>
            <w:tcW w:w="0" w:type="auto"/>
            <w:vAlign w:val="center"/>
            <w:hideMark/>
          </w:tcPr>
          <w:p w14:paraId="410D718F" w14:textId="77777777" w:rsidR="00AA3872" w:rsidRPr="00651DDA" w:rsidRDefault="00AA3872" w:rsidP="00C624FE">
            <w:pPr>
              <w:rPr>
                <w:rFonts w:cs="Arial"/>
                <w:lang w:eastAsia="en-IN"/>
              </w:rPr>
            </w:pPr>
            <w:r w:rsidRPr="00651DDA">
              <w:rPr>
                <w:rFonts w:cs="Arial"/>
                <w:lang w:eastAsia="en-IN"/>
              </w:rPr>
              <w:lastRenderedPageBreak/>
              <w:t xml:space="preserve">Cycle through braille modes </w:t>
            </w:r>
          </w:p>
        </w:tc>
        <w:tc>
          <w:tcPr>
            <w:tcW w:w="0" w:type="auto"/>
            <w:vAlign w:val="center"/>
            <w:hideMark/>
          </w:tcPr>
          <w:p w14:paraId="3BCA4D5F" w14:textId="77777777" w:rsidR="00AA3872" w:rsidRPr="00651DDA" w:rsidRDefault="00AA3872" w:rsidP="00C624FE">
            <w:pPr>
              <w:rPr>
                <w:rFonts w:cs="Arial"/>
                <w:lang w:eastAsia="en-IN"/>
              </w:rPr>
            </w:pPr>
            <w:r w:rsidRPr="00651DDA">
              <w:rPr>
                <w:rFonts w:cs="Arial"/>
                <w:lang w:eastAsia="en-IN"/>
              </w:rPr>
              <w:t xml:space="preserve">Select + M </w:t>
            </w:r>
          </w:p>
        </w:tc>
      </w:tr>
      <w:tr w:rsidR="00AA3872" w:rsidRPr="00651DDA" w14:paraId="36AD8415" w14:textId="77777777" w:rsidTr="00C624FE">
        <w:trPr>
          <w:jc w:val="center"/>
        </w:trPr>
        <w:tc>
          <w:tcPr>
            <w:tcW w:w="0" w:type="auto"/>
            <w:vAlign w:val="center"/>
            <w:hideMark/>
          </w:tcPr>
          <w:p w14:paraId="37C54E4D" w14:textId="77777777" w:rsidR="00AA3872" w:rsidRPr="00651DDA" w:rsidRDefault="00AA3872" w:rsidP="00C624FE">
            <w:pPr>
              <w:rPr>
                <w:rFonts w:cs="Arial"/>
                <w:lang w:eastAsia="en-IN"/>
              </w:rPr>
            </w:pPr>
            <w:r w:rsidRPr="00651DDA">
              <w:rPr>
                <w:rFonts w:cs="Arial"/>
                <w:lang w:eastAsia="en-IN"/>
              </w:rPr>
              <w:t xml:space="preserve">Display six-dot braille </w:t>
            </w:r>
          </w:p>
        </w:tc>
        <w:tc>
          <w:tcPr>
            <w:tcW w:w="0" w:type="auto"/>
            <w:vAlign w:val="center"/>
            <w:hideMark/>
          </w:tcPr>
          <w:p w14:paraId="2759AF79" w14:textId="77777777" w:rsidR="00AA3872" w:rsidRPr="00651DDA" w:rsidRDefault="00AA3872" w:rsidP="00C624FE">
            <w:pPr>
              <w:rPr>
                <w:rFonts w:cs="Arial"/>
                <w:lang w:eastAsia="en-IN"/>
              </w:rPr>
            </w:pPr>
            <w:r w:rsidRPr="00651DDA">
              <w:rPr>
                <w:rFonts w:cs="Arial"/>
                <w:lang w:eastAsia="en-IN"/>
              </w:rPr>
              <w:t xml:space="preserve">Select + Dots 2 3 5 </w:t>
            </w:r>
          </w:p>
        </w:tc>
      </w:tr>
      <w:tr w:rsidR="00AA3872" w:rsidRPr="00651DDA" w14:paraId="69A39896" w14:textId="77777777" w:rsidTr="00C624FE">
        <w:trPr>
          <w:jc w:val="center"/>
        </w:trPr>
        <w:tc>
          <w:tcPr>
            <w:tcW w:w="0" w:type="auto"/>
            <w:vAlign w:val="center"/>
            <w:hideMark/>
          </w:tcPr>
          <w:p w14:paraId="39B0EC47" w14:textId="77777777" w:rsidR="00AA3872" w:rsidRPr="00651DDA" w:rsidRDefault="00AA3872" w:rsidP="00C624FE">
            <w:pPr>
              <w:rPr>
                <w:rFonts w:cs="Arial"/>
                <w:lang w:eastAsia="en-IN"/>
              </w:rPr>
            </w:pPr>
            <w:r w:rsidRPr="00651DDA">
              <w:rPr>
                <w:rFonts w:cs="Arial"/>
                <w:lang w:eastAsia="en-IN"/>
              </w:rPr>
              <w:t xml:space="preserve">Display eight-dot braille </w:t>
            </w:r>
          </w:p>
        </w:tc>
        <w:tc>
          <w:tcPr>
            <w:tcW w:w="0" w:type="auto"/>
            <w:vAlign w:val="center"/>
            <w:hideMark/>
          </w:tcPr>
          <w:p w14:paraId="536520AE" w14:textId="77777777" w:rsidR="00AA3872" w:rsidRPr="00651DDA" w:rsidRDefault="00AA3872" w:rsidP="00C624FE">
            <w:pPr>
              <w:rPr>
                <w:rFonts w:cs="Arial"/>
                <w:lang w:eastAsia="en-IN"/>
              </w:rPr>
            </w:pPr>
            <w:r w:rsidRPr="00651DDA">
              <w:rPr>
                <w:rFonts w:cs="Arial"/>
                <w:lang w:eastAsia="en-IN"/>
              </w:rPr>
              <w:t xml:space="preserve">Select + Dots 2 3 6 </w:t>
            </w:r>
          </w:p>
        </w:tc>
      </w:tr>
      <w:tr w:rsidR="00AA3872" w:rsidRPr="00651DDA" w14:paraId="06306415" w14:textId="77777777" w:rsidTr="00C624FE">
        <w:trPr>
          <w:jc w:val="center"/>
        </w:trPr>
        <w:tc>
          <w:tcPr>
            <w:tcW w:w="0" w:type="auto"/>
            <w:vAlign w:val="center"/>
            <w:hideMark/>
          </w:tcPr>
          <w:p w14:paraId="4421A97A" w14:textId="77777777" w:rsidR="00AA3872" w:rsidRPr="00651DDA" w:rsidRDefault="00AA3872" w:rsidP="00C624FE">
            <w:pPr>
              <w:rPr>
                <w:rFonts w:cs="Arial"/>
                <w:lang w:eastAsia="en-IN"/>
              </w:rPr>
            </w:pPr>
            <w:r w:rsidRPr="00651DDA">
              <w:rPr>
                <w:rFonts w:cs="Arial"/>
                <w:lang w:eastAsia="en-IN"/>
              </w:rPr>
              <w:t xml:space="preserve">Toggle cursor shape </w:t>
            </w:r>
          </w:p>
        </w:tc>
        <w:tc>
          <w:tcPr>
            <w:tcW w:w="0" w:type="auto"/>
            <w:vAlign w:val="center"/>
            <w:hideMark/>
          </w:tcPr>
          <w:p w14:paraId="5A6F983E" w14:textId="77777777" w:rsidR="00AA3872" w:rsidRPr="00651DDA" w:rsidRDefault="00AA3872" w:rsidP="00C624FE">
            <w:pPr>
              <w:rPr>
                <w:rFonts w:cs="Arial"/>
                <w:lang w:eastAsia="en-IN"/>
              </w:rPr>
            </w:pPr>
            <w:r w:rsidRPr="00651DDA">
              <w:rPr>
                <w:rFonts w:cs="Arial"/>
                <w:lang w:eastAsia="en-IN"/>
              </w:rPr>
              <w:t xml:space="preserve">Select + Dots 1 4 6 </w:t>
            </w:r>
          </w:p>
        </w:tc>
      </w:tr>
      <w:tr w:rsidR="00AA3872" w:rsidRPr="00651DDA" w14:paraId="0DA2F64E" w14:textId="77777777" w:rsidTr="00C624FE">
        <w:trPr>
          <w:jc w:val="center"/>
        </w:trPr>
        <w:tc>
          <w:tcPr>
            <w:tcW w:w="0" w:type="auto"/>
            <w:vAlign w:val="center"/>
            <w:hideMark/>
          </w:tcPr>
          <w:p w14:paraId="097C4024" w14:textId="77777777" w:rsidR="00AA3872" w:rsidRPr="00651DDA" w:rsidRDefault="00AA3872" w:rsidP="00C624FE">
            <w:pPr>
              <w:rPr>
                <w:rFonts w:cs="Arial"/>
                <w:lang w:eastAsia="en-IN"/>
              </w:rPr>
            </w:pPr>
            <w:r w:rsidRPr="00651DDA">
              <w:rPr>
                <w:rFonts w:cs="Arial"/>
                <w:lang w:eastAsia="en-IN"/>
              </w:rPr>
              <w:t xml:space="preserve">Restrict braille cursor </w:t>
            </w:r>
          </w:p>
        </w:tc>
        <w:tc>
          <w:tcPr>
            <w:tcW w:w="0" w:type="auto"/>
            <w:vAlign w:val="center"/>
            <w:hideMark/>
          </w:tcPr>
          <w:p w14:paraId="7EB555A1" w14:textId="77777777" w:rsidR="00AA3872" w:rsidRPr="00651DDA" w:rsidRDefault="00AA3872" w:rsidP="00C624FE">
            <w:pPr>
              <w:rPr>
                <w:rFonts w:cs="Arial"/>
                <w:lang w:eastAsia="en-IN"/>
              </w:rPr>
            </w:pPr>
            <w:r w:rsidRPr="00651DDA">
              <w:rPr>
                <w:rFonts w:cs="Arial"/>
                <w:lang w:eastAsia="en-IN"/>
              </w:rPr>
              <w:t xml:space="preserve">Select + R </w:t>
            </w:r>
          </w:p>
        </w:tc>
      </w:tr>
      <w:tr w:rsidR="00AA3872" w:rsidRPr="00651DDA" w14:paraId="1D885721" w14:textId="77777777" w:rsidTr="00C624FE">
        <w:trPr>
          <w:jc w:val="center"/>
        </w:trPr>
        <w:tc>
          <w:tcPr>
            <w:tcW w:w="0" w:type="auto"/>
            <w:vAlign w:val="center"/>
            <w:hideMark/>
          </w:tcPr>
          <w:p w14:paraId="3FCFC8B5" w14:textId="77777777" w:rsidR="00AA3872" w:rsidRPr="00651DDA" w:rsidRDefault="00AA3872" w:rsidP="00C624FE">
            <w:pPr>
              <w:rPr>
                <w:rFonts w:cs="Arial"/>
                <w:lang w:eastAsia="en-IN"/>
              </w:rPr>
            </w:pPr>
            <w:r w:rsidRPr="00651DDA">
              <w:rPr>
                <w:rFonts w:cs="Arial"/>
                <w:lang w:eastAsia="en-IN"/>
              </w:rPr>
              <w:t xml:space="preserve">Toggle characters and attributes </w:t>
            </w:r>
          </w:p>
        </w:tc>
        <w:tc>
          <w:tcPr>
            <w:tcW w:w="0" w:type="auto"/>
            <w:vAlign w:val="center"/>
            <w:hideMark/>
          </w:tcPr>
          <w:p w14:paraId="21538E57" w14:textId="77777777" w:rsidR="00AA3872" w:rsidRPr="00651DDA" w:rsidRDefault="00AA3872" w:rsidP="00C624FE">
            <w:pPr>
              <w:rPr>
                <w:rFonts w:cs="Arial"/>
                <w:lang w:eastAsia="en-IN"/>
              </w:rPr>
            </w:pPr>
            <w:r w:rsidRPr="00651DDA">
              <w:rPr>
                <w:rFonts w:cs="Arial"/>
                <w:lang w:eastAsia="en-IN"/>
              </w:rPr>
              <w:t xml:space="preserve">Select + Dots 1 6 </w:t>
            </w:r>
          </w:p>
        </w:tc>
      </w:tr>
      <w:tr w:rsidR="00AA3872" w:rsidRPr="00651DDA" w14:paraId="13272DF6" w14:textId="77777777" w:rsidTr="00C624FE">
        <w:trPr>
          <w:jc w:val="center"/>
        </w:trPr>
        <w:tc>
          <w:tcPr>
            <w:tcW w:w="0" w:type="auto"/>
            <w:vAlign w:val="center"/>
            <w:hideMark/>
          </w:tcPr>
          <w:p w14:paraId="12835752" w14:textId="77777777" w:rsidR="00AA3872" w:rsidRPr="00651DDA" w:rsidRDefault="00AA3872" w:rsidP="00C624FE">
            <w:pPr>
              <w:rPr>
                <w:rFonts w:cs="Arial"/>
                <w:lang w:eastAsia="en-IN"/>
              </w:rPr>
            </w:pPr>
            <w:r w:rsidRPr="00651DDA">
              <w:rPr>
                <w:rFonts w:cs="Arial"/>
                <w:lang w:eastAsia="en-IN"/>
              </w:rPr>
              <w:t xml:space="preserve">Braille color marking </w:t>
            </w:r>
          </w:p>
        </w:tc>
        <w:tc>
          <w:tcPr>
            <w:tcW w:w="0" w:type="auto"/>
            <w:vAlign w:val="center"/>
            <w:hideMark/>
          </w:tcPr>
          <w:p w14:paraId="53B99F75" w14:textId="77777777" w:rsidR="00AA3872" w:rsidRPr="00651DDA" w:rsidRDefault="00AA3872" w:rsidP="00C624FE">
            <w:pPr>
              <w:rPr>
                <w:rFonts w:cs="Arial"/>
                <w:lang w:eastAsia="en-IN"/>
              </w:rPr>
            </w:pPr>
            <w:r w:rsidRPr="00651DDA">
              <w:rPr>
                <w:rFonts w:cs="Arial"/>
                <w:lang w:eastAsia="en-IN"/>
              </w:rPr>
              <w:t xml:space="preserve">Select + Dots 1 4 </w:t>
            </w:r>
          </w:p>
        </w:tc>
      </w:tr>
      <w:tr w:rsidR="00AA3872" w:rsidRPr="00651DDA" w14:paraId="2DEDBDA3" w14:textId="77777777" w:rsidTr="00C624FE">
        <w:trPr>
          <w:jc w:val="center"/>
        </w:trPr>
        <w:tc>
          <w:tcPr>
            <w:tcW w:w="0" w:type="auto"/>
            <w:vAlign w:val="center"/>
            <w:hideMark/>
          </w:tcPr>
          <w:p w14:paraId="611B03C4" w14:textId="77777777" w:rsidR="00AA3872" w:rsidRPr="00651DDA" w:rsidRDefault="00AA3872" w:rsidP="00C624FE">
            <w:pPr>
              <w:rPr>
                <w:rFonts w:cs="Arial"/>
                <w:lang w:eastAsia="en-IN"/>
              </w:rPr>
            </w:pPr>
            <w:r w:rsidRPr="00651DDA">
              <w:rPr>
                <w:rFonts w:cs="Arial"/>
                <w:lang w:eastAsia="en-IN"/>
              </w:rPr>
              <w:t xml:space="preserve">Select attributes to be displayed </w:t>
            </w:r>
          </w:p>
        </w:tc>
        <w:tc>
          <w:tcPr>
            <w:tcW w:w="0" w:type="auto"/>
            <w:vAlign w:val="center"/>
            <w:hideMark/>
          </w:tcPr>
          <w:p w14:paraId="646C6864" w14:textId="77777777" w:rsidR="00AA3872" w:rsidRPr="00651DDA" w:rsidRDefault="00AA3872" w:rsidP="00C624FE">
            <w:pPr>
              <w:rPr>
                <w:rFonts w:cs="Arial"/>
                <w:lang w:eastAsia="en-IN"/>
              </w:rPr>
            </w:pPr>
            <w:r w:rsidRPr="00651DDA">
              <w:rPr>
                <w:rFonts w:cs="Arial"/>
                <w:lang w:eastAsia="en-IN"/>
              </w:rPr>
              <w:t xml:space="preserve">Select + Dots 1 3 </w:t>
            </w:r>
          </w:p>
        </w:tc>
      </w:tr>
      <w:tr w:rsidR="00AA3872" w:rsidRPr="00651DDA" w14:paraId="2A077F9B" w14:textId="77777777" w:rsidTr="00C624FE">
        <w:trPr>
          <w:jc w:val="center"/>
        </w:trPr>
        <w:tc>
          <w:tcPr>
            <w:tcW w:w="0" w:type="auto"/>
            <w:vAlign w:val="center"/>
            <w:hideMark/>
          </w:tcPr>
          <w:p w14:paraId="1490F2FB" w14:textId="77777777" w:rsidR="00AA3872" w:rsidRPr="00651DDA" w:rsidRDefault="00AA3872" w:rsidP="00C624FE">
            <w:pPr>
              <w:rPr>
                <w:rFonts w:cs="Arial"/>
                <w:lang w:eastAsia="en-IN"/>
              </w:rPr>
            </w:pPr>
            <w:r w:rsidRPr="00651DDA">
              <w:rPr>
                <w:rFonts w:cs="Arial"/>
                <w:lang w:eastAsia="en-IN"/>
              </w:rPr>
              <w:t xml:space="preserve">Set 8 characters per space </w:t>
            </w:r>
          </w:p>
        </w:tc>
        <w:tc>
          <w:tcPr>
            <w:tcW w:w="0" w:type="auto"/>
            <w:vAlign w:val="center"/>
            <w:hideMark/>
          </w:tcPr>
          <w:p w14:paraId="17C635B8" w14:textId="77777777" w:rsidR="00AA3872" w:rsidRPr="00651DDA" w:rsidRDefault="00AA3872" w:rsidP="00C624FE">
            <w:pPr>
              <w:rPr>
                <w:rFonts w:cs="Arial"/>
                <w:lang w:eastAsia="en-IN"/>
              </w:rPr>
            </w:pPr>
            <w:r w:rsidRPr="00651DDA">
              <w:rPr>
                <w:rFonts w:cs="Arial"/>
                <w:lang w:eastAsia="en-IN"/>
              </w:rPr>
              <w:t xml:space="preserve">Space + Dots 2 3 6 </w:t>
            </w:r>
          </w:p>
        </w:tc>
      </w:tr>
      <w:tr w:rsidR="00AA3872" w:rsidRPr="00651DDA" w14:paraId="16ECAB78" w14:textId="77777777" w:rsidTr="00C624FE">
        <w:trPr>
          <w:jc w:val="center"/>
        </w:trPr>
        <w:tc>
          <w:tcPr>
            <w:tcW w:w="0" w:type="auto"/>
            <w:vAlign w:val="center"/>
            <w:hideMark/>
          </w:tcPr>
          <w:p w14:paraId="7CB713C7" w14:textId="77777777" w:rsidR="00AA3872" w:rsidRPr="00651DDA" w:rsidRDefault="00AA3872" w:rsidP="00C624FE">
            <w:pPr>
              <w:rPr>
                <w:rFonts w:cs="Arial"/>
                <w:lang w:eastAsia="en-IN"/>
              </w:rPr>
            </w:pPr>
            <w:r w:rsidRPr="00651DDA">
              <w:rPr>
                <w:rFonts w:cs="Arial"/>
                <w:lang w:eastAsia="en-IN"/>
              </w:rPr>
              <w:t xml:space="preserve">Set unlimited characters per space </w:t>
            </w:r>
          </w:p>
        </w:tc>
        <w:tc>
          <w:tcPr>
            <w:tcW w:w="0" w:type="auto"/>
            <w:vAlign w:val="center"/>
            <w:hideMark/>
          </w:tcPr>
          <w:p w14:paraId="167EBB85" w14:textId="77777777" w:rsidR="00AA3872" w:rsidRPr="00651DDA" w:rsidRDefault="00AA3872" w:rsidP="00C624FE">
            <w:pPr>
              <w:rPr>
                <w:rFonts w:cs="Arial"/>
                <w:lang w:eastAsia="en-IN"/>
              </w:rPr>
            </w:pPr>
            <w:r w:rsidRPr="00651DDA">
              <w:rPr>
                <w:rFonts w:cs="Arial"/>
                <w:lang w:eastAsia="en-IN"/>
              </w:rPr>
              <w:t xml:space="preserve">Space + Dots 1 3 6 </w:t>
            </w:r>
          </w:p>
        </w:tc>
      </w:tr>
      <w:tr w:rsidR="00AA3872" w:rsidRPr="00651DDA" w14:paraId="0B5B2FC1" w14:textId="77777777" w:rsidTr="00C624FE">
        <w:trPr>
          <w:jc w:val="center"/>
        </w:trPr>
        <w:tc>
          <w:tcPr>
            <w:tcW w:w="0" w:type="auto"/>
            <w:vAlign w:val="center"/>
            <w:hideMark/>
          </w:tcPr>
          <w:p w14:paraId="107ADF62" w14:textId="77777777" w:rsidR="00AA3872" w:rsidRPr="00651DDA" w:rsidRDefault="00AA3872" w:rsidP="00C624FE">
            <w:pPr>
              <w:rPr>
                <w:rFonts w:cs="Arial"/>
                <w:lang w:eastAsia="en-IN"/>
              </w:rPr>
            </w:pPr>
            <w:r w:rsidRPr="00651DDA">
              <w:rPr>
                <w:rFonts w:cs="Arial"/>
                <w:lang w:eastAsia="en-IN"/>
              </w:rPr>
              <w:t xml:space="preserve">Toggle 8/unlimited characters per space </w:t>
            </w:r>
          </w:p>
        </w:tc>
        <w:tc>
          <w:tcPr>
            <w:tcW w:w="0" w:type="auto"/>
            <w:vAlign w:val="center"/>
            <w:hideMark/>
          </w:tcPr>
          <w:p w14:paraId="54D85C56" w14:textId="77777777" w:rsidR="00AA3872" w:rsidRPr="00651DDA" w:rsidRDefault="00AA3872" w:rsidP="00C624FE">
            <w:pPr>
              <w:rPr>
                <w:rFonts w:cs="Arial"/>
                <w:lang w:eastAsia="en-IN"/>
              </w:rPr>
            </w:pPr>
            <w:r w:rsidRPr="00651DDA">
              <w:rPr>
                <w:rFonts w:cs="Arial"/>
                <w:lang w:eastAsia="en-IN"/>
              </w:rPr>
              <w:t xml:space="preserve">Select + Dots 1 3 4 6 </w:t>
            </w:r>
          </w:p>
        </w:tc>
      </w:tr>
      <w:tr w:rsidR="00AA3872" w:rsidRPr="00651DDA" w14:paraId="44E4530E" w14:textId="77777777" w:rsidTr="00C624FE">
        <w:trPr>
          <w:jc w:val="center"/>
        </w:trPr>
        <w:tc>
          <w:tcPr>
            <w:tcW w:w="0" w:type="auto"/>
            <w:vAlign w:val="center"/>
            <w:hideMark/>
          </w:tcPr>
          <w:p w14:paraId="4443B0CA" w14:textId="77777777" w:rsidR="00AA3872" w:rsidRPr="00651DDA" w:rsidRDefault="00AA3872" w:rsidP="00C624FE">
            <w:pPr>
              <w:rPr>
                <w:rFonts w:cs="Arial"/>
                <w:lang w:eastAsia="en-IN"/>
              </w:rPr>
            </w:pPr>
            <w:r w:rsidRPr="00651DDA">
              <w:rPr>
                <w:rFonts w:cs="Arial"/>
                <w:lang w:eastAsia="en-IN"/>
              </w:rPr>
              <w:t xml:space="preserve">Cycle table reading options </w:t>
            </w:r>
          </w:p>
        </w:tc>
        <w:tc>
          <w:tcPr>
            <w:tcW w:w="0" w:type="auto"/>
            <w:vAlign w:val="center"/>
            <w:hideMark/>
          </w:tcPr>
          <w:p w14:paraId="73E21FA1" w14:textId="77777777" w:rsidR="00AA3872" w:rsidRPr="00651DDA" w:rsidRDefault="00AA3872" w:rsidP="00C624FE">
            <w:pPr>
              <w:rPr>
                <w:rFonts w:cs="Arial"/>
                <w:lang w:eastAsia="en-IN"/>
              </w:rPr>
            </w:pPr>
            <w:r w:rsidRPr="00651DDA">
              <w:rPr>
                <w:rFonts w:cs="Arial"/>
                <w:lang w:eastAsia="en-IN"/>
              </w:rPr>
              <w:t xml:space="preserve">Select + T </w:t>
            </w:r>
          </w:p>
        </w:tc>
      </w:tr>
      <w:tr w:rsidR="00AA3872" w:rsidRPr="00651DDA" w14:paraId="258152F0" w14:textId="77777777" w:rsidTr="00C624FE">
        <w:trPr>
          <w:jc w:val="center"/>
        </w:trPr>
        <w:tc>
          <w:tcPr>
            <w:tcW w:w="0" w:type="auto"/>
            <w:vAlign w:val="center"/>
            <w:hideMark/>
          </w:tcPr>
          <w:p w14:paraId="06532BC3" w14:textId="77777777" w:rsidR="00AA3872" w:rsidRPr="00651DDA" w:rsidRDefault="00AA3872" w:rsidP="00C624FE">
            <w:pPr>
              <w:rPr>
                <w:rFonts w:cs="Arial"/>
                <w:lang w:eastAsia="en-IN"/>
              </w:rPr>
            </w:pPr>
            <w:r w:rsidRPr="00651DDA">
              <w:rPr>
                <w:rFonts w:cs="Arial"/>
                <w:lang w:eastAsia="en-IN"/>
              </w:rPr>
              <w:t xml:space="preserve">Cycle table header options </w:t>
            </w:r>
          </w:p>
        </w:tc>
        <w:tc>
          <w:tcPr>
            <w:tcW w:w="0" w:type="auto"/>
            <w:vAlign w:val="center"/>
            <w:hideMark/>
          </w:tcPr>
          <w:p w14:paraId="3FC28BFE" w14:textId="77777777" w:rsidR="00AA3872" w:rsidRPr="00651DDA" w:rsidRDefault="00AA3872" w:rsidP="00C624FE">
            <w:pPr>
              <w:rPr>
                <w:rFonts w:cs="Arial"/>
                <w:lang w:eastAsia="en-IN"/>
              </w:rPr>
            </w:pPr>
            <w:r w:rsidRPr="00651DDA">
              <w:rPr>
                <w:rFonts w:cs="Arial"/>
                <w:lang w:eastAsia="en-IN"/>
              </w:rPr>
              <w:t xml:space="preserve">Select + H </w:t>
            </w:r>
          </w:p>
        </w:tc>
      </w:tr>
      <w:tr w:rsidR="00AA3872" w:rsidRPr="00651DDA" w14:paraId="5A7D3539" w14:textId="77777777" w:rsidTr="00C624FE">
        <w:trPr>
          <w:jc w:val="center"/>
        </w:trPr>
        <w:tc>
          <w:tcPr>
            <w:tcW w:w="0" w:type="auto"/>
            <w:vAlign w:val="center"/>
            <w:hideMark/>
          </w:tcPr>
          <w:p w14:paraId="6D57757C" w14:textId="77777777" w:rsidR="00AA3872" w:rsidRPr="00651DDA" w:rsidRDefault="00AA3872" w:rsidP="00C624FE">
            <w:pPr>
              <w:rPr>
                <w:rFonts w:cs="Arial"/>
                <w:lang w:eastAsia="en-IN"/>
              </w:rPr>
            </w:pPr>
            <w:r w:rsidRPr="00651DDA">
              <w:rPr>
                <w:rFonts w:cs="Arial"/>
                <w:lang w:eastAsia="en-IN"/>
              </w:rPr>
              <w:t xml:space="preserve">Graphics labeler </w:t>
            </w:r>
          </w:p>
        </w:tc>
        <w:tc>
          <w:tcPr>
            <w:tcW w:w="0" w:type="auto"/>
            <w:vAlign w:val="center"/>
            <w:hideMark/>
          </w:tcPr>
          <w:p w14:paraId="4F430E02" w14:textId="77777777" w:rsidR="00AA3872" w:rsidRPr="00651DDA" w:rsidRDefault="00AA3872" w:rsidP="00C624FE">
            <w:pPr>
              <w:rPr>
                <w:rFonts w:cs="Arial"/>
                <w:lang w:eastAsia="en-IN"/>
              </w:rPr>
            </w:pPr>
            <w:r w:rsidRPr="00651DDA">
              <w:rPr>
                <w:rFonts w:cs="Arial"/>
                <w:lang w:eastAsia="en-IN"/>
              </w:rPr>
              <w:t xml:space="preserve">Select + G </w:t>
            </w:r>
          </w:p>
        </w:tc>
      </w:tr>
      <w:tr w:rsidR="00AA3872" w:rsidRPr="00651DDA" w14:paraId="663CFE8F" w14:textId="77777777" w:rsidTr="00C624FE">
        <w:trPr>
          <w:jc w:val="center"/>
        </w:trPr>
        <w:tc>
          <w:tcPr>
            <w:tcW w:w="0" w:type="auto"/>
            <w:vAlign w:val="center"/>
            <w:hideMark/>
          </w:tcPr>
          <w:p w14:paraId="106FA506" w14:textId="77777777" w:rsidR="00AA3872" w:rsidRPr="00651DDA" w:rsidRDefault="00AA3872" w:rsidP="00C624FE">
            <w:pPr>
              <w:rPr>
                <w:rFonts w:cs="Arial"/>
                <w:lang w:eastAsia="en-IN"/>
              </w:rPr>
            </w:pPr>
            <w:r w:rsidRPr="00651DDA">
              <w:rPr>
                <w:rFonts w:cs="Arial"/>
                <w:lang w:eastAsia="en-IN"/>
              </w:rPr>
              <w:t xml:space="preserve">Adjust JAWS options </w:t>
            </w:r>
          </w:p>
        </w:tc>
        <w:tc>
          <w:tcPr>
            <w:tcW w:w="0" w:type="auto"/>
            <w:vAlign w:val="center"/>
            <w:hideMark/>
          </w:tcPr>
          <w:p w14:paraId="261A9E70" w14:textId="77777777" w:rsidR="00AA3872" w:rsidRPr="00651DDA" w:rsidRDefault="00AA3872" w:rsidP="00C624FE">
            <w:pPr>
              <w:rPr>
                <w:rFonts w:cs="Arial"/>
                <w:lang w:eastAsia="en-IN"/>
              </w:rPr>
            </w:pPr>
            <w:r w:rsidRPr="00651DDA">
              <w:rPr>
                <w:rFonts w:cs="Arial"/>
                <w:lang w:eastAsia="en-IN"/>
              </w:rPr>
              <w:t xml:space="preserve">Select + Dots 1 2 3 6 </w:t>
            </w:r>
          </w:p>
        </w:tc>
      </w:tr>
      <w:tr w:rsidR="00AA3872" w:rsidRPr="00651DDA" w14:paraId="28A73345" w14:textId="77777777" w:rsidTr="00C624FE">
        <w:trPr>
          <w:jc w:val="center"/>
        </w:trPr>
        <w:tc>
          <w:tcPr>
            <w:tcW w:w="0" w:type="auto"/>
            <w:vAlign w:val="center"/>
            <w:hideMark/>
          </w:tcPr>
          <w:p w14:paraId="4CFEA5EA" w14:textId="77777777" w:rsidR="00AA3872" w:rsidRPr="00651DDA" w:rsidRDefault="00AA3872" w:rsidP="00C624FE">
            <w:pPr>
              <w:rPr>
                <w:rFonts w:cs="Arial"/>
                <w:lang w:eastAsia="en-IN"/>
              </w:rPr>
            </w:pPr>
            <w:r w:rsidRPr="00651DDA">
              <w:rPr>
                <w:rFonts w:cs="Arial"/>
                <w:lang w:eastAsia="en-IN"/>
              </w:rPr>
              <w:t xml:space="preserve">JAWS window </w:t>
            </w:r>
          </w:p>
        </w:tc>
        <w:tc>
          <w:tcPr>
            <w:tcW w:w="0" w:type="auto"/>
            <w:vAlign w:val="center"/>
            <w:hideMark/>
          </w:tcPr>
          <w:p w14:paraId="602FE669" w14:textId="77777777" w:rsidR="00AA3872" w:rsidRPr="00651DDA" w:rsidRDefault="00AA3872" w:rsidP="00C624FE">
            <w:pPr>
              <w:rPr>
                <w:rFonts w:cs="Arial"/>
                <w:lang w:eastAsia="en-IN"/>
              </w:rPr>
            </w:pPr>
            <w:r w:rsidRPr="00651DDA">
              <w:rPr>
                <w:rFonts w:cs="Arial"/>
                <w:lang w:eastAsia="en-IN"/>
              </w:rPr>
              <w:t xml:space="preserve">Space + J </w:t>
            </w:r>
          </w:p>
        </w:tc>
      </w:tr>
      <w:tr w:rsidR="00AA3872" w:rsidRPr="00651DDA" w14:paraId="4F11B8E3" w14:textId="77777777" w:rsidTr="00C624FE">
        <w:trPr>
          <w:jc w:val="center"/>
        </w:trPr>
        <w:tc>
          <w:tcPr>
            <w:tcW w:w="0" w:type="auto"/>
            <w:vAlign w:val="center"/>
            <w:hideMark/>
          </w:tcPr>
          <w:p w14:paraId="3166B1D6" w14:textId="77777777" w:rsidR="00AA3872" w:rsidRPr="00651DDA" w:rsidRDefault="00AA3872" w:rsidP="00C624FE">
            <w:pPr>
              <w:rPr>
                <w:rFonts w:cs="Arial"/>
                <w:lang w:eastAsia="en-IN"/>
              </w:rPr>
            </w:pPr>
            <w:r w:rsidRPr="00651DDA">
              <w:rPr>
                <w:rFonts w:cs="Arial"/>
                <w:lang w:eastAsia="en-IN"/>
              </w:rPr>
              <w:t xml:space="preserve">Announce time </w:t>
            </w:r>
          </w:p>
        </w:tc>
        <w:tc>
          <w:tcPr>
            <w:tcW w:w="0" w:type="auto"/>
            <w:vAlign w:val="center"/>
            <w:hideMark/>
          </w:tcPr>
          <w:p w14:paraId="4BC13B6E" w14:textId="77777777" w:rsidR="00AA3872" w:rsidRPr="00651DDA" w:rsidRDefault="00AA3872" w:rsidP="00C624FE">
            <w:pPr>
              <w:rPr>
                <w:rFonts w:cs="Arial"/>
                <w:lang w:eastAsia="en-IN"/>
              </w:rPr>
            </w:pPr>
            <w:r w:rsidRPr="00651DDA">
              <w:rPr>
                <w:rFonts w:cs="Arial"/>
                <w:lang w:eastAsia="en-IN"/>
              </w:rPr>
              <w:t xml:space="preserve">t + Dots 7 and 8 </w:t>
            </w:r>
          </w:p>
        </w:tc>
      </w:tr>
      <w:tr w:rsidR="00AA3872" w:rsidRPr="00651DDA" w14:paraId="07D76B85" w14:textId="77777777" w:rsidTr="00C624FE">
        <w:trPr>
          <w:jc w:val="center"/>
        </w:trPr>
        <w:tc>
          <w:tcPr>
            <w:tcW w:w="0" w:type="auto"/>
            <w:vAlign w:val="center"/>
            <w:hideMark/>
          </w:tcPr>
          <w:p w14:paraId="75EEB2B4" w14:textId="77777777" w:rsidR="00AA3872" w:rsidRPr="00651DDA" w:rsidRDefault="00AA3872" w:rsidP="00C624FE">
            <w:pPr>
              <w:rPr>
                <w:rFonts w:cs="Arial"/>
                <w:lang w:eastAsia="en-IN"/>
              </w:rPr>
            </w:pPr>
            <w:r w:rsidRPr="00651DDA">
              <w:rPr>
                <w:rFonts w:cs="Arial"/>
                <w:lang w:eastAsia="en-IN"/>
              </w:rPr>
              <w:t xml:space="preserve">Show script file name </w:t>
            </w:r>
          </w:p>
        </w:tc>
        <w:tc>
          <w:tcPr>
            <w:tcW w:w="0" w:type="auto"/>
            <w:vAlign w:val="center"/>
            <w:hideMark/>
          </w:tcPr>
          <w:p w14:paraId="614AA637" w14:textId="77777777" w:rsidR="00AA3872" w:rsidRPr="00651DDA" w:rsidRDefault="00AA3872" w:rsidP="00C624FE">
            <w:pPr>
              <w:rPr>
                <w:rFonts w:cs="Arial"/>
                <w:lang w:eastAsia="en-IN"/>
              </w:rPr>
            </w:pPr>
            <w:r w:rsidRPr="00651DDA">
              <w:rPr>
                <w:rFonts w:cs="Arial"/>
                <w:lang w:eastAsia="en-IN"/>
              </w:rPr>
              <w:t xml:space="preserve">Select + Dots 1 2 3 4 5 </w:t>
            </w:r>
          </w:p>
        </w:tc>
      </w:tr>
      <w:tr w:rsidR="00AA3872" w:rsidRPr="00651DDA" w14:paraId="03AC1831" w14:textId="77777777" w:rsidTr="00C624FE">
        <w:trPr>
          <w:jc w:val="center"/>
        </w:trPr>
        <w:tc>
          <w:tcPr>
            <w:tcW w:w="0" w:type="auto"/>
            <w:vAlign w:val="center"/>
          </w:tcPr>
          <w:p w14:paraId="6E447121" w14:textId="1BBE381E" w:rsidR="00AA3872" w:rsidRPr="00651DDA" w:rsidRDefault="00AA3872" w:rsidP="00C624FE">
            <w:pPr>
              <w:rPr>
                <w:rFonts w:cs="Arial"/>
                <w:lang w:eastAsia="en-IN"/>
              </w:rPr>
            </w:pPr>
            <w:r w:rsidRPr="00651DDA">
              <w:rPr>
                <w:rFonts w:cs="Arial"/>
                <w:lang w:eastAsia="en-IN"/>
              </w:rPr>
              <w:t xml:space="preserve">Run </w:t>
            </w:r>
            <w:r w:rsidR="00EA6662">
              <w:rPr>
                <w:rFonts w:cs="Arial"/>
                <w:lang w:eastAsia="en-IN"/>
              </w:rPr>
              <w:t>JAWS</w:t>
            </w:r>
            <w:r w:rsidR="00EA6662" w:rsidRPr="00651DDA">
              <w:rPr>
                <w:rFonts w:cs="Arial"/>
                <w:lang w:eastAsia="en-IN"/>
              </w:rPr>
              <w:t xml:space="preserve"> </w:t>
            </w:r>
            <w:r w:rsidRPr="00651DDA">
              <w:rPr>
                <w:rFonts w:cs="Arial"/>
                <w:lang w:eastAsia="en-IN"/>
              </w:rPr>
              <w:t>manager</w:t>
            </w:r>
          </w:p>
        </w:tc>
        <w:tc>
          <w:tcPr>
            <w:tcW w:w="0" w:type="auto"/>
            <w:vAlign w:val="center"/>
          </w:tcPr>
          <w:p w14:paraId="52B4F872" w14:textId="77777777" w:rsidR="00AA3872" w:rsidRPr="00651DDA" w:rsidRDefault="00AA3872" w:rsidP="00C624FE">
            <w:pPr>
              <w:rPr>
                <w:rFonts w:cs="Arial"/>
                <w:lang w:eastAsia="en-IN"/>
              </w:rPr>
            </w:pPr>
            <w:r w:rsidRPr="00651DDA">
              <w:rPr>
                <w:rFonts w:cs="Arial"/>
                <w:lang w:eastAsia="en-IN"/>
              </w:rPr>
              <w:t>Space + 2 3 7 8</w:t>
            </w:r>
          </w:p>
        </w:tc>
      </w:tr>
    </w:tbl>
    <w:p w14:paraId="7C28BD0E" w14:textId="77777777" w:rsidR="00AA3872" w:rsidRPr="00651DDA" w:rsidRDefault="00AA3872" w:rsidP="00AA3872">
      <w:pPr>
        <w:rPr>
          <w:rFonts w:ascii="Times New Roman" w:hAnsi="Times New Roman"/>
          <w:vanish/>
          <w:lang w:eastAsia="en-IN"/>
        </w:rPr>
      </w:pPr>
      <w:r w:rsidRPr="00651DDA">
        <w:rPr>
          <w:rFonts w:ascii="Times New Roman" w:hAnsi="Times New Roman"/>
          <w:lang w:eastAsia="en-I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2315"/>
        <w:gridCol w:w="5223"/>
      </w:tblGrid>
      <w:tr w:rsidR="00AA3872" w:rsidRPr="00651DDA" w14:paraId="3E25F5C5" w14:textId="77777777" w:rsidTr="00C624FE">
        <w:trPr>
          <w:jc w:val="center"/>
        </w:trPr>
        <w:tc>
          <w:tcPr>
            <w:tcW w:w="0" w:type="auto"/>
            <w:gridSpan w:val="2"/>
            <w:vAlign w:val="center"/>
            <w:hideMark/>
          </w:tcPr>
          <w:p w14:paraId="41E9B733" w14:textId="77777777" w:rsidR="00AA3872" w:rsidRPr="00651DDA" w:rsidRDefault="00AA3872" w:rsidP="00C624FE">
            <w:pPr>
              <w:jc w:val="center"/>
              <w:rPr>
                <w:rFonts w:cs="Arial"/>
                <w:lang w:eastAsia="en-IN"/>
              </w:rPr>
            </w:pPr>
            <w:r w:rsidRPr="00651DDA">
              <w:rPr>
                <w:rFonts w:cs="Arial"/>
                <w:lang w:eastAsia="en-IN"/>
              </w:rPr>
              <w:t xml:space="preserve">Jaws Special Key Commands </w:t>
            </w:r>
          </w:p>
        </w:tc>
      </w:tr>
      <w:tr w:rsidR="00AA3872" w:rsidRPr="00651DDA" w14:paraId="09E780B5" w14:textId="77777777" w:rsidTr="00C624FE">
        <w:trPr>
          <w:jc w:val="center"/>
        </w:trPr>
        <w:tc>
          <w:tcPr>
            <w:tcW w:w="0" w:type="auto"/>
            <w:vAlign w:val="center"/>
            <w:hideMark/>
          </w:tcPr>
          <w:p w14:paraId="51526307" w14:textId="77777777" w:rsidR="00AA3872" w:rsidRPr="00651DDA" w:rsidRDefault="00AA3872" w:rsidP="00C624FE">
            <w:pPr>
              <w:jc w:val="center"/>
              <w:rPr>
                <w:rFonts w:cs="Arial"/>
                <w:b/>
                <w:bCs/>
                <w:lang w:eastAsia="en-IN"/>
              </w:rPr>
            </w:pPr>
            <w:r w:rsidRPr="00651DDA">
              <w:rPr>
                <w:rFonts w:cs="Arial"/>
                <w:b/>
                <w:bCs/>
                <w:lang w:eastAsia="en-IN"/>
              </w:rPr>
              <w:t xml:space="preserve">Function </w:t>
            </w:r>
          </w:p>
        </w:tc>
        <w:tc>
          <w:tcPr>
            <w:tcW w:w="0" w:type="auto"/>
            <w:vAlign w:val="center"/>
            <w:hideMark/>
          </w:tcPr>
          <w:p w14:paraId="60ADE2ED" w14:textId="77777777" w:rsidR="00AA3872" w:rsidRPr="00651DDA" w:rsidRDefault="00AA3872" w:rsidP="00C624FE">
            <w:pPr>
              <w:jc w:val="center"/>
              <w:rPr>
                <w:rFonts w:cs="Arial"/>
                <w:b/>
                <w:bCs/>
                <w:lang w:eastAsia="en-IN"/>
              </w:rPr>
            </w:pPr>
            <w:r w:rsidRPr="00651DDA">
              <w:rPr>
                <w:rFonts w:cs="Arial"/>
                <w:b/>
                <w:bCs/>
                <w:lang w:eastAsia="en-IN"/>
              </w:rPr>
              <w:t xml:space="preserve">Keys </w:t>
            </w:r>
          </w:p>
        </w:tc>
      </w:tr>
      <w:tr w:rsidR="00AA3872" w:rsidRPr="00651DDA" w14:paraId="7A16BB02" w14:textId="77777777" w:rsidTr="00C624FE">
        <w:trPr>
          <w:jc w:val="center"/>
        </w:trPr>
        <w:tc>
          <w:tcPr>
            <w:tcW w:w="0" w:type="auto"/>
            <w:vAlign w:val="center"/>
            <w:hideMark/>
          </w:tcPr>
          <w:p w14:paraId="114154BB" w14:textId="77777777" w:rsidR="00AA3872" w:rsidRPr="00651DDA" w:rsidRDefault="00AA3872" w:rsidP="00C624FE">
            <w:pPr>
              <w:rPr>
                <w:rFonts w:cs="Arial"/>
                <w:lang w:eastAsia="en-IN"/>
              </w:rPr>
            </w:pPr>
            <w:r w:rsidRPr="00651DDA">
              <w:rPr>
                <w:rFonts w:cs="Arial"/>
                <w:lang w:eastAsia="en-IN"/>
              </w:rPr>
              <w:t xml:space="preserve">Ctrl + A - Ctrl + Z </w:t>
            </w:r>
          </w:p>
        </w:tc>
        <w:tc>
          <w:tcPr>
            <w:tcW w:w="0" w:type="auto"/>
            <w:vAlign w:val="center"/>
            <w:hideMark/>
          </w:tcPr>
          <w:p w14:paraId="125C4D86" w14:textId="77777777" w:rsidR="00AA3872" w:rsidRPr="00651DDA" w:rsidRDefault="00AA3872" w:rsidP="00C624FE">
            <w:pPr>
              <w:rPr>
                <w:rFonts w:cs="Arial"/>
                <w:lang w:eastAsia="en-IN"/>
              </w:rPr>
            </w:pPr>
            <w:r w:rsidRPr="00651DDA">
              <w:rPr>
                <w:rFonts w:cs="Arial"/>
                <w:lang w:eastAsia="en-IN"/>
              </w:rPr>
              <w:t xml:space="preserve">Dot 8 + any letter </w:t>
            </w:r>
          </w:p>
        </w:tc>
      </w:tr>
      <w:tr w:rsidR="00AA3872" w:rsidRPr="00651DDA" w14:paraId="050C90C2" w14:textId="77777777" w:rsidTr="00C624FE">
        <w:trPr>
          <w:jc w:val="center"/>
        </w:trPr>
        <w:tc>
          <w:tcPr>
            <w:tcW w:w="0" w:type="auto"/>
            <w:vAlign w:val="center"/>
            <w:hideMark/>
          </w:tcPr>
          <w:p w14:paraId="551137CF" w14:textId="77777777" w:rsidR="00AA3872" w:rsidRPr="00651DDA" w:rsidRDefault="00AA3872" w:rsidP="00C624FE">
            <w:pPr>
              <w:rPr>
                <w:rFonts w:cs="Arial"/>
                <w:lang w:eastAsia="en-IN"/>
              </w:rPr>
            </w:pPr>
            <w:r w:rsidRPr="00651DDA">
              <w:rPr>
                <w:rFonts w:cs="Arial"/>
                <w:lang w:eastAsia="en-IN"/>
              </w:rPr>
              <w:t xml:space="preserve">F1 - F10 </w:t>
            </w:r>
          </w:p>
        </w:tc>
        <w:tc>
          <w:tcPr>
            <w:tcW w:w="0" w:type="auto"/>
            <w:vAlign w:val="center"/>
            <w:hideMark/>
          </w:tcPr>
          <w:p w14:paraId="1096D240" w14:textId="77777777" w:rsidR="00AA3872" w:rsidRPr="00651DDA" w:rsidRDefault="00AA3872" w:rsidP="00C624FE">
            <w:pPr>
              <w:rPr>
                <w:rFonts w:cs="Arial"/>
                <w:lang w:eastAsia="en-IN"/>
              </w:rPr>
            </w:pPr>
            <w:r w:rsidRPr="00651DDA">
              <w:rPr>
                <w:rFonts w:cs="Arial"/>
                <w:lang w:eastAsia="en-IN"/>
              </w:rPr>
              <w:t xml:space="preserve">Dot 7 + Computer Braille number 1 - 0 (0 = F10) </w:t>
            </w:r>
          </w:p>
        </w:tc>
      </w:tr>
      <w:tr w:rsidR="00AA3872" w:rsidRPr="00651DDA" w14:paraId="621ED87C" w14:textId="77777777" w:rsidTr="00C624FE">
        <w:trPr>
          <w:jc w:val="center"/>
        </w:trPr>
        <w:tc>
          <w:tcPr>
            <w:tcW w:w="0" w:type="auto"/>
            <w:vAlign w:val="center"/>
            <w:hideMark/>
          </w:tcPr>
          <w:p w14:paraId="4E1A1C19" w14:textId="77777777" w:rsidR="00AA3872" w:rsidRPr="00651DDA" w:rsidRDefault="00AA3872" w:rsidP="00C624FE">
            <w:pPr>
              <w:rPr>
                <w:rFonts w:cs="Arial"/>
                <w:lang w:eastAsia="en-IN"/>
              </w:rPr>
            </w:pPr>
            <w:r w:rsidRPr="00651DDA">
              <w:rPr>
                <w:rFonts w:cs="Arial"/>
                <w:lang w:eastAsia="en-IN"/>
              </w:rPr>
              <w:t xml:space="preserve">Ctrl + F1 - Ctrl + F10 </w:t>
            </w:r>
          </w:p>
        </w:tc>
        <w:tc>
          <w:tcPr>
            <w:tcW w:w="0" w:type="auto"/>
            <w:vAlign w:val="center"/>
            <w:hideMark/>
          </w:tcPr>
          <w:p w14:paraId="5AB4B8B5" w14:textId="77777777" w:rsidR="00AA3872" w:rsidRPr="00651DDA" w:rsidRDefault="00AA3872" w:rsidP="00C624FE">
            <w:pPr>
              <w:rPr>
                <w:rFonts w:cs="Arial"/>
                <w:lang w:eastAsia="en-IN"/>
              </w:rPr>
            </w:pPr>
            <w:r w:rsidRPr="00651DDA">
              <w:rPr>
                <w:rFonts w:cs="Arial"/>
                <w:lang w:eastAsia="en-IN"/>
              </w:rPr>
              <w:t xml:space="preserve">Dot 8 + Computer Braille number 1 - 0 </w:t>
            </w:r>
          </w:p>
        </w:tc>
      </w:tr>
    </w:tbl>
    <w:p w14:paraId="5463F9FE" w14:textId="77777777" w:rsidR="00AA3872" w:rsidRPr="00651DDA" w:rsidRDefault="00AA3872" w:rsidP="00AA3872">
      <w:pPr>
        <w:pStyle w:val="Heading3"/>
        <w:rPr>
          <w:lang w:eastAsia="en-IN"/>
        </w:rPr>
      </w:pPr>
      <w:bookmarkStart w:id="1271" w:name="System-Access"/>
      <w:bookmarkStart w:id="1272" w:name="_Acknowledging_an_Alarm"/>
      <w:bookmarkStart w:id="1273" w:name="_Toc9689954"/>
      <w:bookmarkStart w:id="1274" w:name="_Toc10194418"/>
      <w:bookmarkStart w:id="1275" w:name="_Toc17712058"/>
      <w:bookmarkStart w:id="1276" w:name="_Toc531853379"/>
      <w:bookmarkStart w:id="1277" w:name="_Toc26528354"/>
      <w:bookmarkStart w:id="1278" w:name="_Toc20754982"/>
      <w:bookmarkStart w:id="1279" w:name="_Toc20906469"/>
      <w:bookmarkStart w:id="1280" w:name="_Toc20910795"/>
      <w:bookmarkStart w:id="1281" w:name="_Toc20912965"/>
      <w:bookmarkStart w:id="1282" w:name="_Toc75872456"/>
      <w:bookmarkStart w:id="1283" w:name="_Toc531853382"/>
      <w:bookmarkEnd w:id="1271"/>
      <w:bookmarkEnd w:id="1272"/>
      <w:r w:rsidRPr="00651DDA">
        <w:rPr>
          <w:lang w:eastAsia="en-IN"/>
        </w:rPr>
        <w:t>System Access</w:t>
      </w:r>
      <w:bookmarkEnd w:id="1273"/>
      <w:bookmarkEnd w:id="1274"/>
      <w:bookmarkEnd w:id="1275"/>
      <w:bookmarkEnd w:id="1276"/>
      <w:bookmarkEnd w:id="1277"/>
      <w:bookmarkEnd w:id="1278"/>
      <w:bookmarkEnd w:id="1279"/>
      <w:bookmarkEnd w:id="1280"/>
      <w:bookmarkEnd w:id="1281"/>
      <w:bookmarkEnd w:id="1282"/>
    </w:p>
    <w:p w14:paraId="1A7A6329" w14:textId="61EE6537" w:rsidR="00AA3872" w:rsidRPr="00651DDA" w:rsidRDefault="00AA3872" w:rsidP="00AA3872">
      <w:pPr>
        <w:rPr>
          <w:lang w:eastAsia="en-IN"/>
        </w:rPr>
      </w:pPr>
      <w:r w:rsidRPr="00651DDA">
        <w:rPr>
          <w:lang w:eastAsia="en-IN"/>
        </w:rPr>
        <w:t xml:space="preserve">To connect </w:t>
      </w:r>
      <w:r w:rsidR="00666741">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to System Access, the device must be connected by a Standard-A to Micro-B USB cable and set in HID</w:t>
      </w:r>
      <w:r w:rsidR="006637CD">
        <w:rPr>
          <w:lang w:eastAsia="en-IN"/>
        </w:rPr>
        <w:t xml:space="preserve"> (Orbit)</w:t>
      </w:r>
      <w:r w:rsidRPr="00651DDA">
        <w:rPr>
          <w:lang w:eastAsia="en-IN"/>
        </w:rPr>
        <w:t xml:space="preserve"> protocol mode.</w:t>
      </w:r>
    </w:p>
    <w:p w14:paraId="643AE639" w14:textId="3F42FB84" w:rsidR="00AA3872" w:rsidRPr="00651DDA" w:rsidRDefault="00AA3872" w:rsidP="00AA3872">
      <w:pPr>
        <w:numPr>
          <w:ilvl w:val="0"/>
          <w:numId w:val="26"/>
        </w:numPr>
        <w:spacing w:before="100" w:beforeAutospacing="1" w:after="100" w:afterAutospacing="1"/>
        <w:rPr>
          <w:rFonts w:cs="Arial"/>
          <w:lang w:eastAsia="en-IN"/>
        </w:rPr>
      </w:pPr>
      <w:r w:rsidRPr="00651DDA">
        <w:rPr>
          <w:rFonts w:cs="Arial"/>
          <w:lang w:eastAsia="en-IN"/>
        </w:rPr>
        <w:t xml:space="preserve">Press Select + Up Arrow to open </w:t>
      </w:r>
      <w:r w:rsidR="002153DF">
        <w:rPr>
          <w:rFonts w:cs="Arial"/>
          <w:lang w:eastAsia="en-IN"/>
        </w:rPr>
        <w:t>menu</w:t>
      </w:r>
    </w:p>
    <w:p w14:paraId="429EF9BD" w14:textId="77777777" w:rsidR="00AA3872" w:rsidRPr="00651DDA" w:rsidRDefault="00AA3872" w:rsidP="00AA3872">
      <w:pPr>
        <w:numPr>
          <w:ilvl w:val="0"/>
          <w:numId w:val="26"/>
        </w:numPr>
        <w:spacing w:before="100" w:beforeAutospacing="1" w:after="100" w:afterAutospacing="1"/>
        <w:rPr>
          <w:rFonts w:cs="Arial"/>
          <w:lang w:eastAsia="en-IN"/>
        </w:rPr>
      </w:pPr>
      <w:r w:rsidRPr="00651DDA">
        <w:rPr>
          <w:rFonts w:cs="Arial"/>
          <w:lang w:eastAsia="en-IN"/>
        </w:rPr>
        <w:t xml:space="preserve">Down Arrow to the USB selection </w:t>
      </w:r>
    </w:p>
    <w:p w14:paraId="67DFAA1D" w14:textId="3DE2D0FC" w:rsidR="00AA3872" w:rsidRPr="00651DDA" w:rsidRDefault="00AA3872" w:rsidP="00AA3872">
      <w:pPr>
        <w:numPr>
          <w:ilvl w:val="0"/>
          <w:numId w:val="26"/>
        </w:numPr>
        <w:spacing w:before="100" w:beforeAutospacing="1" w:after="100" w:afterAutospacing="1"/>
        <w:rPr>
          <w:rFonts w:cs="Arial"/>
          <w:lang w:eastAsia="en-IN"/>
        </w:rPr>
      </w:pPr>
      <w:r w:rsidRPr="00651DDA">
        <w:rPr>
          <w:rFonts w:cs="Arial"/>
          <w:lang w:eastAsia="en-IN"/>
        </w:rPr>
        <w:t>Right Arrow to select HID</w:t>
      </w:r>
      <w:r w:rsidR="006909AE">
        <w:rPr>
          <w:rFonts w:cs="Arial"/>
          <w:lang w:eastAsia="en-IN"/>
        </w:rPr>
        <w:t xml:space="preserve"> </w:t>
      </w:r>
      <w:r w:rsidR="006637CD">
        <w:rPr>
          <w:rFonts w:cs="Arial"/>
          <w:lang w:eastAsia="en-IN"/>
        </w:rPr>
        <w:t>(</w:t>
      </w:r>
      <w:r w:rsidR="006909AE">
        <w:rPr>
          <w:rFonts w:cs="Arial"/>
          <w:lang w:eastAsia="en-IN"/>
        </w:rPr>
        <w:t>Orbit</w:t>
      </w:r>
      <w:r w:rsidR="006637CD">
        <w:rPr>
          <w:rFonts w:cs="Arial"/>
          <w:lang w:eastAsia="en-IN"/>
        </w:rPr>
        <w:t>)</w:t>
      </w:r>
    </w:p>
    <w:p w14:paraId="0A8E0E4E" w14:textId="77777777" w:rsidR="00AA3872" w:rsidRPr="00651DDA" w:rsidRDefault="00AA3872" w:rsidP="00AA3872">
      <w:pPr>
        <w:numPr>
          <w:ilvl w:val="0"/>
          <w:numId w:val="26"/>
        </w:numPr>
        <w:spacing w:before="100" w:beforeAutospacing="1" w:after="100" w:afterAutospacing="1"/>
        <w:rPr>
          <w:rFonts w:cs="Arial"/>
          <w:lang w:eastAsia="en-IN"/>
        </w:rPr>
      </w:pPr>
      <w:r w:rsidRPr="00651DDA">
        <w:rPr>
          <w:rFonts w:cs="Arial"/>
          <w:lang w:eastAsia="en-IN"/>
        </w:rPr>
        <w:t xml:space="preserve">Press Select </w:t>
      </w:r>
    </w:p>
    <w:p w14:paraId="06C76BCE" w14:textId="77777777" w:rsidR="00AA3872" w:rsidRPr="00651DDA" w:rsidRDefault="00AA3872" w:rsidP="00AA3872">
      <w:pPr>
        <w:numPr>
          <w:ilvl w:val="0"/>
          <w:numId w:val="26"/>
        </w:numPr>
        <w:spacing w:before="100" w:beforeAutospacing="1" w:after="100" w:afterAutospacing="1"/>
        <w:rPr>
          <w:rFonts w:cs="Arial"/>
          <w:lang w:eastAsia="en-IN"/>
        </w:rPr>
      </w:pPr>
      <w:r w:rsidRPr="00651DDA">
        <w:rPr>
          <w:rFonts w:cs="Arial"/>
          <w:lang w:eastAsia="en-IN"/>
        </w:rPr>
        <w:t>Press Dot 7 to return to the last location</w:t>
      </w:r>
    </w:p>
    <w:p w14:paraId="2B7F6A6B" w14:textId="52E2E4F0" w:rsidR="00AA3872" w:rsidRPr="00651DDA" w:rsidRDefault="00AA3872" w:rsidP="00AA3872">
      <w:pPr>
        <w:rPr>
          <w:lang w:eastAsia="en-IN"/>
        </w:rPr>
      </w:pPr>
      <w:r w:rsidRPr="00651DDA">
        <w:rPr>
          <w:lang w:eastAsia="en-IN"/>
        </w:rPr>
        <w:t>Another way to quickly switch to HID</w:t>
      </w:r>
      <w:r w:rsidR="006909AE">
        <w:rPr>
          <w:lang w:eastAsia="en-IN"/>
        </w:rPr>
        <w:t xml:space="preserve"> </w:t>
      </w:r>
      <w:r w:rsidR="00ED05BC">
        <w:rPr>
          <w:lang w:eastAsia="en-IN"/>
        </w:rPr>
        <w:t>(</w:t>
      </w:r>
      <w:r w:rsidR="006909AE">
        <w:rPr>
          <w:lang w:eastAsia="en-IN"/>
        </w:rPr>
        <w:t>Orbit</w:t>
      </w:r>
      <w:r w:rsidR="00ED05BC">
        <w:rPr>
          <w:lang w:eastAsia="en-IN"/>
        </w:rPr>
        <w:t>)</w:t>
      </w:r>
      <w:r w:rsidRPr="00651DDA">
        <w:rPr>
          <w:lang w:eastAsia="en-IN"/>
        </w:rPr>
        <w:t xml:space="preserve"> mode is to use the shortcut keys Space + Dots 2 7.</w:t>
      </w:r>
    </w:p>
    <w:p w14:paraId="522267A2" w14:textId="77777777" w:rsidR="00AA3872" w:rsidRPr="00651DDA" w:rsidRDefault="00AA3872" w:rsidP="00AA3872">
      <w:pPr>
        <w:rPr>
          <w:lang w:eastAsia="en-IN"/>
        </w:rPr>
      </w:pPr>
    </w:p>
    <w:p w14:paraId="0CEE86C0" w14:textId="55064830" w:rsidR="00AA3872" w:rsidRPr="00651DDA" w:rsidRDefault="00AA3872" w:rsidP="00AA3872">
      <w:pPr>
        <w:rPr>
          <w:lang w:eastAsia="en-IN"/>
        </w:rPr>
      </w:pPr>
      <w:r w:rsidRPr="00651DDA">
        <w:rPr>
          <w:lang w:eastAsia="en-IN"/>
        </w:rPr>
        <w:lastRenderedPageBreak/>
        <w:t xml:space="preserve">After running System Access in HID </w:t>
      </w:r>
      <w:r w:rsidR="006637CD">
        <w:rPr>
          <w:lang w:eastAsia="en-IN"/>
        </w:rPr>
        <w:t xml:space="preserve">(Orbit) </w:t>
      </w:r>
      <w:r w:rsidRPr="00651DDA">
        <w:rPr>
          <w:lang w:eastAsia="en-IN"/>
        </w:rPr>
        <w:t xml:space="preserve">mode, connect the USB cable and wait </w:t>
      </w:r>
      <w:r w:rsidR="00E01979">
        <w:rPr>
          <w:lang w:eastAsia="en-IN"/>
        </w:rPr>
        <w:t>up to</w:t>
      </w:r>
      <w:r w:rsidR="00E01979" w:rsidRPr="00651DDA">
        <w:rPr>
          <w:lang w:eastAsia="en-IN"/>
        </w:rPr>
        <w:t xml:space="preserve"> </w:t>
      </w:r>
      <w:r w:rsidRPr="00651DDA">
        <w:rPr>
          <w:lang w:eastAsia="en-IN"/>
        </w:rPr>
        <w:t>30 seconds. System Access announce</w:t>
      </w:r>
      <w:r w:rsidR="000D5D27">
        <w:rPr>
          <w:lang w:eastAsia="en-IN"/>
        </w:rPr>
        <w:t>s</w:t>
      </w:r>
      <w:r w:rsidRPr="00651DDA">
        <w:rPr>
          <w:lang w:eastAsia="en-IN"/>
        </w:rPr>
        <w:t xml:space="preserve"> when Orbit Reader </w:t>
      </w:r>
      <w:r w:rsidR="00D9312B">
        <w:rPr>
          <w:lang w:eastAsia="en-IN"/>
        </w:rPr>
        <w:t>20 Plus</w:t>
      </w:r>
      <w:r w:rsidRPr="00651DDA">
        <w:rPr>
          <w:lang w:eastAsia="en-IN"/>
        </w:rPr>
        <w:t xml:space="preserve"> </w:t>
      </w:r>
      <w:r w:rsidR="000C776E">
        <w:rPr>
          <w:lang w:eastAsia="en-IN"/>
        </w:rPr>
        <w:t xml:space="preserve">is </w:t>
      </w:r>
      <w:r w:rsidRPr="00651DDA">
        <w:rPr>
          <w:lang w:eastAsia="en-IN"/>
        </w:rPr>
        <w:t>connected.</w:t>
      </w:r>
    </w:p>
    <w:p w14:paraId="35B41F82" w14:textId="77777777" w:rsidR="00AA3872" w:rsidRPr="00651DDA" w:rsidRDefault="00AA3872" w:rsidP="00AA3872">
      <w:pPr>
        <w:rPr>
          <w:lang w:eastAsia="en-IN"/>
        </w:rPr>
      </w:pPr>
      <w:bookmarkStart w:id="1284" w:name="_Tone_and_Vibration"/>
      <w:bookmarkEnd w:id="1284"/>
    </w:p>
    <w:p w14:paraId="5A299B10" w14:textId="71B96188" w:rsidR="00AA3872" w:rsidRPr="00651DDA" w:rsidRDefault="00AA3872" w:rsidP="00AA3872">
      <w:pPr>
        <w:pStyle w:val="Heading3"/>
        <w:rPr>
          <w:lang w:eastAsia="en-IN"/>
        </w:rPr>
      </w:pPr>
      <w:bookmarkStart w:id="1285" w:name="_Toc9689955"/>
      <w:bookmarkStart w:id="1286" w:name="_Toc10194419"/>
      <w:bookmarkStart w:id="1287" w:name="_Toc17712059"/>
      <w:bookmarkStart w:id="1288" w:name="_Toc75872457"/>
      <w:r w:rsidRPr="00651DDA">
        <w:rPr>
          <w:lang w:eastAsia="en-IN"/>
        </w:rPr>
        <w:t>Dolphin ScreenReader</w:t>
      </w:r>
      <w:bookmarkEnd w:id="1285"/>
      <w:bookmarkEnd w:id="1286"/>
      <w:bookmarkEnd w:id="1287"/>
      <w:bookmarkEnd w:id="1288"/>
    </w:p>
    <w:p w14:paraId="092E90AE" w14:textId="0B903482" w:rsidR="00AA3872" w:rsidRPr="00651DDA" w:rsidRDefault="00AA3872" w:rsidP="00AA3872">
      <w:pPr>
        <w:rPr>
          <w:rFonts w:cs="Arial"/>
          <w:lang w:eastAsia="en-IN"/>
        </w:rPr>
      </w:pPr>
      <w:bookmarkStart w:id="1289" w:name="_File_transfer_over"/>
      <w:bookmarkEnd w:id="1289"/>
      <w:r w:rsidRPr="00651DDA">
        <w:t xml:space="preserve">To connect Orbit Reader </w:t>
      </w:r>
      <w:r w:rsidR="00D9312B">
        <w:t>20 Plus</w:t>
      </w:r>
      <w:r w:rsidRPr="00651DDA">
        <w:t xml:space="preserve"> to Dolphin ScreenReader, the device must be connected by a Standard-A to Micro-B USB cable and set in HID protocol mode. </w:t>
      </w:r>
      <w:r w:rsidRPr="00651DDA">
        <w:br/>
      </w:r>
      <w:r w:rsidRPr="00651DDA">
        <w:rPr>
          <w:lang w:eastAsia="en-IN"/>
        </w:rPr>
        <w:br/>
        <w:t xml:space="preserve"> 1. </w:t>
      </w:r>
      <w:r w:rsidRPr="00651DDA">
        <w:rPr>
          <w:rFonts w:cs="Arial"/>
          <w:lang w:eastAsia="en-IN"/>
        </w:rPr>
        <w:t xml:space="preserve">Press Select + Up Arrow to open menu </w:t>
      </w:r>
      <w:r w:rsidRPr="00651DDA">
        <w:rPr>
          <w:rFonts w:cs="Arial"/>
          <w:lang w:eastAsia="en-IN"/>
        </w:rPr>
        <w:br/>
        <w:t xml:space="preserve"> 2. Down Arrow to the USB selection </w:t>
      </w:r>
      <w:r w:rsidR="006810EF">
        <w:rPr>
          <w:rFonts w:cs="Arial"/>
          <w:lang w:eastAsia="en-IN"/>
        </w:rPr>
        <w:t>or Dot 8</w:t>
      </w:r>
      <w:r w:rsidRPr="00651DDA">
        <w:rPr>
          <w:rFonts w:cs="Arial"/>
          <w:lang w:eastAsia="en-IN"/>
        </w:rPr>
        <w:br/>
        <w:t xml:space="preserve"> 3. Right Arrow to select HID</w:t>
      </w:r>
      <w:r w:rsidR="006909AE">
        <w:rPr>
          <w:rFonts w:cs="Arial"/>
          <w:lang w:eastAsia="en-IN"/>
        </w:rPr>
        <w:t xml:space="preserve"> </w:t>
      </w:r>
      <w:r w:rsidR="001B26A3">
        <w:rPr>
          <w:rFonts w:cs="Arial"/>
          <w:lang w:eastAsia="en-IN"/>
        </w:rPr>
        <w:t>(</w:t>
      </w:r>
      <w:r w:rsidR="006909AE">
        <w:rPr>
          <w:rFonts w:cs="Arial"/>
          <w:lang w:eastAsia="en-IN"/>
        </w:rPr>
        <w:t>Orbit</w:t>
      </w:r>
      <w:r w:rsidR="001B26A3">
        <w:rPr>
          <w:rFonts w:cs="Arial"/>
          <w:lang w:eastAsia="en-IN"/>
        </w:rPr>
        <w:t>)</w:t>
      </w:r>
      <w:r w:rsidRPr="00651DDA">
        <w:rPr>
          <w:rFonts w:cs="Arial"/>
          <w:lang w:eastAsia="en-IN"/>
        </w:rPr>
        <w:br/>
        <w:t xml:space="preserve"> 4. Press Select </w:t>
      </w:r>
      <w:r w:rsidRPr="00651DDA">
        <w:rPr>
          <w:rFonts w:cs="Arial"/>
          <w:lang w:eastAsia="en-IN"/>
        </w:rPr>
        <w:br/>
        <w:t xml:space="preserve"> 5. Press Dot 7 to return to the last location </w:t>
      </w:r>
    </w:p>
    <w:p w14:paraId="5A710AD9" w14:textId="77777777" w:rsidR="00AA3872" w:rsidRPr="00651DDA" w:rsidRDefault="00AA3872" w:rsidP="00AA3872">
      <w:pPr>
        <w:rPr>
          <w:rFonts w:asciiTheme="minorHAnsi" w:hAnsiTheme="minorHAnsi" w:cstheme="minorHAnsi"/>
          <w:b/>
          <w:lang w:eastAsia="en-IN"/>
        </w:rPr>
      </w:pPr>
    </w:p>
    <w:p w14:paraId="3DBA040B" w14:textId="121E6284" w:rsidR="00AA3872" w:rsidRPr="00651DDA" w:rsidRDefault="00AA3872" w:rsidP="00AA3872">
      <w:r w:rsidRPr="00651DDA">
        <w:t xml:space="preserve">Dolphin ScreenReader automatically detects Orbit Reader </w:t>
      </w:r>
      <w:r w:rsidR="00D9312B">
        <w:t>20 Plus</w:t>
      </w:r>
      <w:r w:rsidRPr="00651DDA">
        <w:t xml:space="preserve"> and begins displaying braille.</w:t>
      </w:r>
    </w:p>
    <w:p w14:paraId="2439F257" w14:textId="2E470A31" w:rsidR="00AA3872" w:rsidRPr="00651DDA" w:rsidRDefault="00AA3872" w:rsidP="00AA3872">
      <w:r w:rsidRPr="00651DDA">
        <w:rPr>
          <w:lang w:eastAsia="en-IN"/>
        </w:rPr>
        <w:br/>
        <w:t>Another way to quickly switch to HID</w:t>
      </w:r>
      <w:r w:rsidR="006909AE">
        <w:rPr>
          <w:lang w:eastAsia="en-IN"/>
        </w:rPr>
        <w:t xml:space="preserve"> </w:t>
      </w:r>
      <w:r w:rsidR="00C060E8">
        <w:rPr>
          <w:lang w:eastAsia="en-IN"/>
        </w:rPr>
        <w:t>(</w:t>
      </w:r>
      <w:r w:rsidR="006909AE">
        <w:rPr>
          <w:lang w:eastAsia="en-IN"/>
        </w:rPr>
        <w:t>Orbit</w:t>
      </w:r>
      <w:r w:rsidR="00C060E8">
        <w:rPr>
          <w:lang w:eastAsia="en-IN"/>
        </w:rPr>
        <w:t>)</w:t>
      </w:r>
      <w:r w:rsidRPr="00651DDA">
        <w:rPr>
          <w:lang w:eastAsia="en-IN"/>
        </w:rPr>
        <w:t xml:space="preserve"> mode is to use the shortcut keys Space + Dots 2 7.</w:t>
      </w:r>
    </w:p>
    <w:p w14:paraId="5E12AD00" w14:textId="77777777" w:rsidR="00AA3872" w:rsidRPr="00651DDA" w:rsidRDefault="00AA3872" w:rsidP="00AA3872">
      <w:pPr>
        <w:pStyle w:val="Heading3"/>
        <w:rPr>
          <w:lang w:eastAsia="en-IN"/>
        </w:rPr>
      </w:pPr>
      <w:bookmarkStart w:id="1290" w:name="Window-Eyes"/>
      <w:bookmarkStart w:id="1291" w:name="_Toc9689956"/>
      <w:bookmarkStart w:id="1292" w:name="_Toc10194420"/>
      <w:bookmarkStart w:id="1293" w:name="_Toc17712060"/>
      <w:bookmarkStart w:id="1294" w:name="_Toc531853381"/>
      <w:bookmarkStart w:id="1295" w:name="_Toc20754984"/>
      <w:bookmarkStart w:id="1296" w:name="_Toc20906471"/>
      <w:bookmarkStart w:id="1297" w:name="_Toc20910797"/>
      <w:bookmarkStart w:id="1298" w:name="_Toc20912967"/>
      <w:bookmarkStart w:id="1299" w:name="_Toc75872458"/>
      <w:bookmarkEnd w:id="1290"/>
      <w:r w:rsidRPr="00651DDA">
        <w:rPr>
          <w:lang w:eastAsia="en-IN"/>
        </w:rPr>
        <w:t>Window-Eyes</w:t>
      </w:r>
      <w:bookmarkEnd w:id="1291"/>
      <w:bookmarkEnd w:id="1292"/>
      <w:bookmarkEnd w:id="1293"/>
      <w:bookmarkEnd w:id="1294"/>
      <w:bookmarkEnd w:id="1295"/>
      <w:bookmarkEnd w:id="1296"/>
      <w:bookmarkEnd w:id="1297"/>
      <w:bookmarkEnd w:id="1298"/>
      <w:bookmarkEnd w:id="1299"/>
    </w:p>
    <w:p w14:paraId="0D83B816" w14:textId="74542958" w:rsidR="00AA3872" w:rsidRPr="00651DDA" w:rsidRDefault="00AA3872" w:rsidP="00AA3872">
      <w:pPr>
        <w:rPr>
          <w:lang w:eastAsia="en-IN"/>
        </w:rPr>
      </w:pPr>
      <w:r w:rsidRPr="00651DDA">
        <w:rPr>
          <w:lang w:eastAsia="en-IN"/>
        </w:rPr>
        <w:t xml:space="preserve">Window-Eyes is no longer being updated. For this reason, there is no Orbit Reader </w:t>
      </w:r>
      <w:r w:rsidR="00D9312B">
        <w:rPr>
          <w:lang w:eastAsia="en-IN"/>
        </w:rPr>
        <w:t>20 Plus</w:t>
      </w:r>
      <w:r w:rsidRPr="00651DDA">
        <w:rPr>
          <w:lang w:eastAsia="en-IN"/>
        </w:rPr>
        <w:t xml:space="preserve"> driver for Window-Eyes. To use Window-Eyes with </w:t>
      </w:r>
      <w:r w:rsidR="004F7655">
        <w:rPr>
          <w:lang w:eastAsia="en-IN"/>
        </w:rPr>
        <w:t>Orbit Reader 20 Plus</w:t>
      </w:r>
      <w:r w:rsidRPr="00651DDA">
        <w:rPr>
          <w:lang w:eastAsia="en-IN"/>
        </w:rPr>
        <w:t xml:space="preserve">, you must emulate </w:t>
      </w:r>
      <w:proofErr w:type="spellStart"/>
      <w:r w:rsidRPr="00651DDA">
        <w:rPr>
          <w:lang w:eastAsia="en-IN"/>
        </w:rPr>
        <w:t>Refreshabraile</w:t>
      </w:r>
      <w:proofErr w:type="spellEnd"/>
      <w:r w:rsidRPr="00651DDA">
        <w:rPr>
          <w:lang w:eastAsia="en-IN"/>
        </w:rPr>
        <w:t xml:space="preserve"> 18.</w:t>
      </w:r>
    </w:p>
    <w:p w14:paraId="1139EABA" w14:textId="77777777" w:rsidR="00AA3872" w:rsidRPr="00651DDA" w:rsidRDefault="00AA3872" w:rsidP="00AA3872">
      <w:pPr>
        <w:rPr>
          <w:lang w:eastAsia="en-IN"/>
        </w:rPr>
      </w:pPr>
    </w:p>
    <w:p w14:paraId="75EEA707" w14:textId="7495475F" w:rsidR="00AA3872" w:rsidRPr="00651DDA" w:rsidRDefault="00AA3872" w:rsidP="00AA3872">
      <w:pPr>
        <w:rPr>
          <w:lang w:eastAsia="en-IN"/>
        </w:rPr>
      </w:pPr>
      <w:r w:rsidRPr="00651DDA">
        <w:rPr>
          <w:lang w:eastAsia="en-IN"/>
        </w:rPr>
        <w:t xml:space="preserve">To connect to Window-Eyes using USB, the Orbit Reader </w:t>
      </w:r>
      <w:r w:rsidR="00D9312B">
        <w:rPr>
          <w:lang w:eastAsia="en-IN"/>
        </w:rPr>
        <w:t>20 Plus</w:t>
      </w:r>
      <w:r w:rsidRPr="00651DDA">
        <w:rPr>
          <w:lang w:eastAsia="en-IN"/>
        </w:rPr>
        <w:t xml:space="preserve"> USB protocol must be set to Serial. To do this, follow these steps:</w:t>
      </w:r>
    </w:p>
    <w:p w14:paraId="5F8A9FFE" w14:textId="77777777" w:rsidR="00AA3872" w:rsidRPr="00651DDA" w:rsidRDefault="00AA3872" w:rsidP="00AA3872">
      <w:pPr>
        <w:numPr>
          <w:ilvl w:val="0"/>
          <w:numId w:val="27"/>
        </w:numPr>
        <w:spacing w:before="100" w:beforeAutospacing="1" w:after="100" w:afterAutospacing="1"/>
        <w:rPr>
          <w:rFonts w:cs="Arial"/>
          <w:lang w:eastAsia="en-IN"/>
        </w:rPr>
      </w:pPr>
      <w:r w:rsidRPr="00651DDA">
        <w:rPr>
          <w:rFonts w:cs="Arial"/>
          <w:lang w:eastAsia="en-IN"/>
        </w:rPr>
        <w:t>Press Select + Up Arrow to open the menu</w:t>
      </w:r>
    </w:p>
    <w:p w14:paraId="6428B534" w14:textId="636B5170" w:rsidR="00AA3872" w:rsidRPr="00651DDA" w:rsidRDefault="00AA3872" w:rsidP="00AA3872">
      <w:pPr>
        <w:numPr>
          <w:ilvl w:val="0"/>
          <w:numId w:val="27"/>
        </w:numPr>
        <w:spacing w:before="100" w:beforeAutospacing="1" w:after="100" w:afterAutospacing="1"/>
        <w:rPr>
          <w:rFonts w:cs="Arial"/>
          <w:lang w:eastAsia="en-IN"/>
        </w:rPr>
      </w:pPr>
      <w:r w:rsidRPr="00651DDA">
        <w:rPr>
          <w:rFonts w:cs="Arial"/>
          <w:lang w:eastAsia="en-IN"/>
        </w:rPr>
        <w:t>Down Arrow to USB and press Select</w:t>
      </w:r>
      <w:r w:rsidR="00ED05BC">
        <w:rPr>
          <w:rFonts w:cs="Arial"/>
          <w:lang w:eastAsia="en-IN"/>
        </w:rPr>
        <w:t xml:space="preserve"> or Dot 8</w:t>
      </w:r>
    </w:p>
    <w:p w14:paraId="08BC753E" w14:textId="77777777" w:rsidR="00AA3872" w:rsidRPr="00651DDA" w:rsidRDefault="00AA3872" w:rsidP="00AA3872">
      <w:pPr>
        <w:numPr>
          <w:ilvl w:val="0"/>
          <w:numId w:val="27"/>
        </w:numPr>
        <w:spacing w:before="100" w:beforeAutospacing="1" w:after="100" w:afterAutospacing="1"/>
        <w:rPr>
          <w:rFonts w:cs="Arial"/>
          <w:lang w:eastAsia="en-IN"/>
        </w:rPr>
      </w:pPr>
      <w:r w:rsidRPr="00651DDA">
        <w:rPr>
          <w:rFonts w:cs="Arial"/>
          <w:lang w:eastAsia="en-IN"/>
        </w:rPr>
        <w:t>Press Right or Left Arrow keys to select Serial</w:t>
      </w:r>
    </w:p>
    <w:p w14:paraId="40EA8DD6" w14:textId="77777777" w:rsidR="00AA3872" w:rsidRPr="00651DDA" w:rsidRDefault="00AA3872" w:rsidP="00AA3872">
      <w:pPr>
        <w:numPr>
          <w:ilvl w:val="0"/>
          <w:numId w:val="27"/>
        </w:numPr>
        <w:spacing w:before="100" w:beforeAutospacing="1" w:after="100" w:afterAutospacing="1"/>
        <w:rPr>
          <w:rFonts w:cs="Arial"/>
          <w:lang w:eastAsia="en-IN"/>
        </w:rPr>
      </w:pPr>
      <w:bookmarkStart w:id="1300" w:name="_Basic_calculation_features"/>
      <w:bookmarkEnd w:id="1300"/>
      <w:r w:rsidRPr="00651DDA">
        <w:rPr>
          <w:rFonts w:cs="Arial"/>
          <w:lang w:eastAsia="en-IN"/>
        </w:rPr>
        <w:t>Press Select</w:t>
      </w:r>
    </w:p>
    <w:p w14:paraId="01501B12" w14:textId="77777777" w:rsidR="00AA3872" w:rsidRPr="00651DDA" w:rsidRDefault="00AA3872" w:rsidP="00AA3872">
      <w:pPr>
        <w:numPr>
          <w:ilvl w:val="0"/>
          <w:numId w:val="27"/>
        </w:numPr>
        <w:spacing w:before="100" w:beforeAutospacing="1" w:after="100" w:afterAutospacing="1"/>
        <w:rPr>
          <w:rFonts w:cs="Arial"/>
          <w:lang w:eastAsia="en-IN"/>
        </w:rPr>
      </w:pPr>
      <w:r w:rsidRPr="00651DDA">
        <w:rPr>
          <w:rFonts w:cs="Arial"/>
          <w:lang w:eastAsia="en-IN"/>
        </w:rPr>
        <w:t>To exit, press Dot 7</w:t>
      </w:r>
    </w:p>
    <w:p w14:paraId="792B2A39" w14:textId="5395B9BE" w:rsidR="00AA3872" w:rsidRDefault="00AA3872" w:rsidP="00AA3872">
      <w:pPr>
        <w:rPr>
          <w:lang w:eastAsia="en-IN"/>
        </w:rPr>
      </w:pPr>
      <w:r w:rsidRPr="00651DDA">
        <w:rPr>
          <w:lang w:eastAsia="en-IN"/>
        </w:rPr>
        <w:t xml:space="preserve">To select a display, open the Braille Display option in the Window-Eyes File menu. There is no driver for Window-Eyes for versions prior to 7.1. However, you may use Orbit Reader </w:t>
      </w:r>
      <w:r w:rsidR="00D9312B">
        <w:rPr>
          <w:lang w:eastAsia="en-IN"/>
        </w:rPr>
        <w:t>20 Plus</w:t>
      </w:r>
      <w:r w:rsidRPr="00651DDA">
        <w:rPr>
          <w:lang w:eastAsia="en-IN"/>
        </w:rPr>
        <w:t xml:space="preserve"> by selecting any Baum display with input keys. The </w:t>
      </w:r>
      <w:proofErr w:type="spellStart"/>
      <w:r w:rsidRPr="00651DDA">
        <w:rPr>
          <w:lang w:eastAsia="en-IN"/>
        </w:rPr>
        <w:t>Vario</w:t>
      </w:r>
      <w:proofErr w:type="spellEnd"/>
      <w:r w:rsidRPr="00651DDA">
        <w:rPr>
          <w:lang w:eastAsia="en-IN"/>
        </w:rPr>
        <w:t xml:space="preserve"> Connect and the Braille Connect are two that work. Select the display and set the COM port number established </w:t>
      </w:r>
      <w:r w:rsidR="00136B1E">
        <w:rPr>
          <w:lang w:eastAsia="en-IN"/>
        </w:rPr>
        <w:t xml:space="preserve">when </w:t>
      </w:r>
      <w:r w:rsidRPr="00651DDA">
        <w:rPr>
          <w:lang w:eastAsia="en-IN"/>
        </w:rPr>
        <w:t xml:space="preserve">connecting to </w:t>
      </w:r>
      <w:r w:rsidR="00136B1E">
        <w:rPr>
          <w:lang w:eastAsia="en-IN"/>
        </w:rPr>
        <w:t xml:space="preserve">a </w:t>
      </w:r>
      <w:r w:rsidRPr="00651DDA">
        <w:rPr>
          <w:lang w:eastAsia="en-IN"/>
        </w:rPr>
        <w:t>Windows PC.</w:t>
      </w:r>
    </w:p>
    <w:p w14:paraId="27948678" w14:textId="6FA50E8D" w:rsidR="001563E1" w:rsidRDefault="001563E1" w:rsidP="001563E1">
      <w:pPr>
        <w:pStyle w:val="Heading3"/>
        <w:rPr>
          <w:lang w:eastAsia="en-IN"/>
        </w:rPr>
      </w:pPr>
      <w:bookmarkStart w:id="1301" w:name="_Toc20754985"/>
      <w:bookmarkStart w:id="1302" w:name="_Toc20906472"/>
      <w:bookmarkStart w:id="1303" w:name="_Toc20910798"/>
      <w:bookmarkStart w:id="1304" w:name="_Toc20912968"/>
      <w:bookmarkStart w:id="1305" w:name="_Toc75872459"/>
      <w:r>
        <w:rPr>
          <w:lang w:eastAsia="en-IN"/>
        </w:rPr>
        <w:t>Narrator</w:t>
      </w:r>
      <w:bookmarkEnd w:id="1301"/>
      <w:bookmarkEnd w:id="1302"/>
      <w:bookmarkEnd w:id="1303"/>
      <w:bookmarkEnd w:id="1304"/>
      <w:bookmarkEnd w:id="1305"/>
    </w:p>
    <w:p w14:paraId="234E113C" w14:textId="530792FE" w:rsidR="007C49B9" w:rsidRDefault="001563E1" w:rsidP="007C49B9">
      <w:r>
        <w:t>Narrator braille support is in beta. To opt-in to the beta, please follow the instructions found in "Chapter 7: Using Narrator with braille"</w:t>
      </w:r>
      <w:r w:rsidR="00FD79D7">
        <w:t xml:space="preserve"> </w:t>
      </w:r>
      <w:hyperlink r:id="rId41" w:history="1">
        <w:r w:rsidR="00FD79D7" w:rsidRPr="00661614">
          <w:rPr>
            <w:rStyle w:val="Hyperlink"/>
          </w:rPr>
          <w:t>https://support.microsoft.com/en-us/help/4004263/windows-10-narrator-using-</w:t>
        </w:r>
        <w:r w:rsidR="00FD79D7" w:rsidRPr="00661614">
          <w:rPr>
            <w:rStyle w:val="Hyperlink"/>
          </w:rPr>
          <w:lastRenderedPageBreak/>
          <w:t>with-braille</w:t>
        </w:r>
      </w:hyperlink>
      <w:r w:rsidR="00FD79D7">
        <w:t xml:space="preserve"> </w:t>
      </w:r>
      <w:r>
        <w:t xml:space="preserve">from Microsoft Support. You will need to have your display in emulation mode as a Refreshabraille 18 and select Baum as the manufacturer inside the Narrator braille settings. </w:t>
      </w:r>
      <w:r>
        <w:br/>
      </w:r>
      <w:r>
        <w:br/>
      </w:r>
      <w:r>
        <w:rPr>
          <w:rStyle w:val="diffin"/>
        </w:rPr>
        <w:t xml:space="preserve">Narrator support for the Orbit Reader </w:t>
      </w:r>
      <w:r w:rsidR="00D9312B">
        <w:rPr>
          <w:rStyle w:val="diffin"/>
        </w:rPr>
        <w:t>20 Plus</w:t>
      </w:r>
      <w:r>
        <w:rPr>
          <w:rStyle w:val="diffin"/>
        </w:rPr>
        <w:t xml:space="preserve"> has been enabled for the release 1903 and onwards. If users are experiencing issues connecting with version 1903, follow these steps to fix the issue. </w:t>
      </w:r>
      <w:r>
        <w:br/>
      </w:r>
    </w:p>
    <w:p w14:paraId="3FD5A05D" w14:textId="3403AF79" w:rsidR="007C49B9" w:rsidRPr="00FD285D" w:rsidRDefault="001563E1" w:rsidP="007C49B9">
      <w:pPr>
        <w:pStyle w:val="ListParagraph"/>
        <w:numPr>
          <w:ilvl w:val="0"/>
          <w:numId w:val="71"/>
        </w:numPr>
        <w:rPr>
          <w:rFonts w:ascii="Arial" w:eastAsia="Times New Roman" w:hAnsi="Arial"/>
          <w:sz w:val="24"/>
          <w:szCs w:val="24"/>
        </w:rPr>
      </w:pPr>
      <w:r w:rsidRPr="00FD285D">
        <w:rPr>
          <w:rFonts w:ascii="Arial" w:eastAsia="Times New Roman" w:hAnsi="Arial"/>
          <w:sz w:val="24"/>
          <w:szCs w:val="24"/>
        </w:rPr>
        <w:t xml:space="preserve">Uninstall Narrator: </w:t>
      </w:r>
    </w:p>
    <w:p w14:paraId="69028614" w14:textId="77777777" w:rsidR="007C49B9" w:rsidRPr="00FD285D" w:rsidRDefault="001563E1" w:rsidP="007C49B9">
      <w:pPr>
        <w:pStyle w:val="ListParagraph"/>
        <w:numPr>
          <w:ilvl w:val="1"/>
          <w:numId w:val="71"/>
        </w:numPr>
        <w:rPr>
          <w:rFonts w:ascii="Arial" w:eastAsia="Times New Roman" w:hAnsi="Arial"/>
          <w:sz w:val="24"/>
          <w:szCs w:val="24"/>
        </w:rPr>
      </w:pPr>
      <w:r w:rsidRPr="00FD285D">
        <w:rPr>
          <w:rFonts w:ascii="Arial" w:eastAsia="Times New Roman" w:hAnsi="Arial"/>
          <w:sz w:val="24"/>
          <w:szCs w:val="24"/>
        </w:rPr>
        <w:t xml:space="preserve">Press the Windows logo key + I to open Settings. </w:t>
      </w:r>
    </w:p>
    <w:p w14:paraId="7523863E" w14:textId="77777777" w:rsidR="007C49B9" w:rsidRPr="00FD285D" w:rsidRDefault="007C49B9" w:rsidP="007C49B9">
      <w:pPr>
        <w:pStyle w:val="ListParagraph"/>
        <w:numPr>
          <w:ilvl w:val="1"/>
          <w:numId w:val="71"/>
        </w:numPr>
        <w:rPr>
          <w:rFonts w:ascii="Arial" w:eastAsia="Times New Roman" w:hAnsi="Arial"/>
          <w:sz w:val="24"/>
          <w:szCs w:val="24"/>
        </w:rPr>
      </w:pPr>
      <w:r w:rsidRPr="00FD285D">
        <w:rPr>
          <w:rFonts w:ascii="Arial" w:eastAsia="Times New Roman" w:hAnsi="Arial"/>
          <w:sz w:val="24"/>
          <w:szCs w:val="24"/>
        </w:rPr>
        <w:t>Select Apps, choose Apps &amp; features, and then select Optional features.</w:t>
      </w:r>
    </w:p>
    <w:p w14:paraId="6744C995" w14:textId="77777777" w:rsidR="007C49B9" w:rsidRPr="00FD285D" w:rsidRDefault="007C49B9" w:rsidP="007C49B9">
      <w:pPr>
        <w:pStyle w:val="ListParagraph"/>
        <w:numPr>
          <w:ilvl w:val="1"/>
          <w:numId w:val="71"/>
        </w:numPr>
        <w:rPr>
          <w:rFonts w:ascii="Arial" w:eastAsia="Times New Roman" w:hAnsi="Arial"/>
          <w:sz w:val="24"/>
          <w:szCs w:val="24"/>
        </w:rPr>
      </w:pPr>
      <w:r w:rsidRPr="00FD285D">
        <w:rPr>
          <w:rFonts w:ascii="Arial" w:eastAsia="Times New Roman" w:hAnsi="Arial"/>
          <w:sz w:val="24"/>
          <w:szCs w:val="24"/>
        </w:rPr>
        <w:t>Select Accessibility – Braille support, and then choose Uninstall.</w:t>
      </w:r>
    </w:p>
    <w:p w14:paraId="4A8EFB22" w14:textId="77777777" w:rsidR="007C49B9" w:rsidRPr="00342DBD" w:rsidRDefault="007C49B9" w:rsidP="007C49B9">
      <w:pPr>
        <w:pStyle w:val="ListParagraph"/>
        <w:numPr>
          <w:ilvl w:val="0"/>
          <w:numId w:val="71"/>
        </w:numPr>
        <w:rPr>
          <w:rFonts w:ascii="Arial" w:hAnsi="Arial"/>
          <w:sz w:val="24"/>
        </w:rPr>
      </w:pPr>
      <w:r w:rsidRPr="00342DBD">
        <w:rPr>
          <w:rFonts w:ascii="Arial" w:hAnsi="Arial"/>
          <w:sz w:val="24"/>
        </w:rPr>
        <w:t xml:space="preserve">Reinstall Narrator: </w:t>
      </w:r>
      <w:bookmarkStart w:id="1306" w:name="_Memory_Functions"/>
      <w:bookmarkStart w:id="1307" w:name="_Toc11675800"/>
      <w:bookmarkEnd w:id="1306"/>
      <w:bookmarkEnd w:id="1307"/>
    </w:p>
    <w:p w14:paraId="1387ECC8" w14:textId="77777777" w:rsidR="007C49B9" w:rsidRPr="00FD285D" w:rsidRDefault="007C49B9" w:rsidP="007C49B9">
      <w:pPr>
        <w:pStyle w:val="ListParagraph"/>
        <w:numPr>
          <w:ilvl w:val="1"/>
          <w:numId w:val="71"/>
        </w:numPr>
        <w:rPr>
          <w:rFonts w:ascii="Arial" w:eastAsia="Times New Roman" w:hAnsi="Arial"/>
          <w:sz w:val="24"/>
          <w:szCs w:val="24"/>
        </w:rPr>
      </w:pPr>
      <w:r w:rsidRPr="00342DBD">
        <w:rPr>
          <w:rFonts w:ascii="Arial" w:hAnsi="Arial"/>
          <w:sz w:val="24"/>
        </w:rPr>
        <w:t xml:space="preserve">Press </w:t>
      </w:r>
      <w:r w:rsidRPr="00FD285D">
        <w:rPr>
          <w:rFonts w:ascii="Arial" w:eastAsia="Times New Roman" w:hAnsi="Arial"/>
          <w:sz w:val="24"/>
          <w:szCs w:val="24"/>
        </w:rPr>
        <w:t>the Windows logo key + Ctrl + N to open Narrator settings.</w:t>
      </w:r>
    </w:p>
    <w:p w14:paraId="48E02391" w14:textId="77777777" w:rsidR="007C49B9" w:rsidRPr="00FD285D" w:rsidRDefault="007C49B9" w:rsidP="007C49B9">
      <w:pPr>
        <w:pStyle w:val="ListParagraph"/>
        <w:numPr>
          <w:ilvl w:val="1"/>
          <w:numId w:val="71"/>
        </w:numPr>
        <w:rPr>
          <w:rFonts w:ascii="Arial" w:eastAsia="Times New Roman" w:hAnsi="Arial"/>
          <w:sz w:val="24"/>
          <w:szCs w:val="24"/>
        </w:rPr>
      </w:pPr>
      <w:r w:rsidRPr="00FD285D">
        <w:rPr>
          <w:rFonts w:ascii="Arial" w:eastAsia="Times New Roman" w:hAnsi="Arial"/>
          <w:sz w:val="24"/>
          <w:szCs w:val="24"/>
        </w:rPr>
        <w:t>Under Use braille, select Download and install braille. (This takes some time. Windows also asks if you’re sure that you want to allow Windows to make changes to your PC.)</w:t>
      </w:r>
    </w:p>
    <w:p w14:paraId="26A95BF7" w14:textId="77777777" w:rsidR="007C49B9" w:rsidRPr="00FD285D" w:rsidRDefault="007C49B9" w:rsidP="007C49B9">
      <w:pPr>
        <w:pStyle w:val="ListParagraph"/>
        <w:numPr>
          <w:ilvl w:val="1"/>
          <w:numId w:val="71"/>
        </w:numPr>
        <w:rPr>
          <w:rFonts w:ascii="Arial" w:eastAsia="Times New Roman" w:hAnsi="Arial"/>
          <w:sz w:val="24"/>
          <w:szCs w:val="24"/>
        </w:rPr>
      </w:pPr>
      <w:r w:rsidRPr="00FD285D">
        <w:rPr>
          <w:rFonts w:ascii="Arial" w:eastAsia="Times New Roman" w:hAnsi="Arial"/>
          <w:sz w:val="24"/>
          <w:szCs w:val="24"/>
        </w:rPr>
        <w:t>When download and installation is complete, select Enable braille.</w:t>
      </w:r>
    </w:p>
    <w:p w14:paraId="17FE596B" w14:textId="6C971C00" w:rsidR="001563E1" w:rsidRDefault="007C49B9" w:rsidP="00342DBD">
      <w:pPr>
        <w:pStyle w:val="ListParagraph"/>
        <w:ind w:left="0"/>
        <w:rPr>
          <w:rFonts w:ascii="Arial" w:hAnsi="Arial"/>
          <w:sz w:val="24"/>
        </w:rPr>
      </w:pPr>
      <w:r w:rsidRPr="00342DBD">
        <w:rPr>
          <w:rFonts w:ascii="Arial" w:hAnsi="Arial"/>
          <w:sz w:val="24"/>
        </w:rPr>
        <w:br/>
      </w:r>
      <w:r w:rsidR="001B048A" w:rsidRPr="00342DBD">
        <w:rPr>
          <w:rFonts w:ascii="Arial" w:hAnsi="Arial"/>
          <w:b/>
          <w:sz w:val="24"/>
        </w:rPr>
        <w:t>Note</w:t>
      </w:r>
      <w:r w:rsidR="001B048A" w:rsidRPr="00342DBD">
        <w:rPr>
          <w:rFonts w:ascii="Arial" w:hAnsi="Arial"/>
          <w:sz w:val="24"/>
        </w:rPr>
        <w:t>: Narrator assigns "</w:t>
      </w:r>
      <w:proofErr w:type="spellStart"/>
      <w:r w:rsidR="001B048A" w:rsidRPr="00342DBD">
        <w:rPr>
          <w:rFonts w:ascii="Arial" w:hAnsi="Arial"/>
          <w:sz w:val="24"/>
        </w:rPr>
        <w:t>libusb</w:t>
      </w:r>
      <w:proofErr w:type="spellEnd"/>
      <w:r w:rsidR="001B048A" w:rsidRPr="00342DBD">
        <w:rPr>
          <w:rFonts w:ascii="Arial" w:hAnsi="Arial"/>
          <w:sz w:val="24"/>
        </w:rPr>
        <w:t xml:space="preserve">" as the driver to the </w:t>
      </w:r>
      <w:r w:rsidR="001B048A">
        <w:rPr>
          <w:rFonts w:ascii="Arial" w:hAnsi="Arial"/>
          <w:sz w:val="24"/>
        </w:rPr>
        <w:t>Orbit Reader 20 Plus</w:t>
      </w:r>
      <w:r w:rsidR="001B048A" w:rsidRPr="00342DBD">
        <w:rPr>
          <w:rFonts w:ascii="Arial" w:hAnsi="Arial"/>
          <w:sz w:val="24"/>
        </w:rPr>
        <w:t xml:space="preserve">. </w:t>
      </w:r>
      <w:r w:rsidR="001B048A">
        <w:rPr>
          <w:rFonts w:ascii="Arial" w:hAnsi="Arial"/>
          <w:sz w:val="24"/>
        </w:rPr>
        <w:t xml:space="preserve">To </w:t>
      </w:r>
      <w:r w:rsidR="001B048A" w:rsidRPr="00342DBD">
        <w:rPr>
          <w:rFonts w:ascii="Arial" w:hAnsi="Arial"/>
          <w:sz w:val="24"/>
        </w:rPr>
        <w:t xml:space="preserve"> </w:t>
      </w:r>
      <w:r w:rsidR="001B048A">
        <w:rPr>
          <w:rFonts w:ascii="Arial" w:hAnsi="Arial"/>
          <w:sz w:val="24"/>
        </w:rPr>
        <w:t>perform</w:t>
      </w:r>
      <w:r w:rsidR="001B048A" w:rsidRPr="00342DBD">
        <w:rPr>
          <w:rFonts w:ascii="Arial" w:hAnsi="Arial"/>
          <w:sz w:val="24"/>
        </w:rPr>
        <w:t xml:space="preserve"> the </w:t>
      </w:r>
      <w:r w:rsidR="001B048A">
        <w:rPr>
          <w:rFonts w:ascii="Arial" w:hAnsi="Arial"/>
          <w:sz w:val="24"/>
        </w:rPr>
        <w:t>OR-20</w:t>
      </w:r>
      <w:r w:rsidR="001B048A" w:rsidRPr="00342DBD">
        <w:rPr>
          <w:rFonts w:ascii="Arial" w:hAnsi="Arial"/>
          <w:sz w:val="24"/>
        </w:rPr>
        <w:t xml:space="preserve"> firmware upgrade and to work with screen reader applications other than HID, you must go to the Narrator settings and choose the "Change your braille display driver" setting to </w:t>
      </w:r>
      <w:r w:rsidR="00DE643B">
        <w:rPr>
          <w:rFonts w:ascii="Arial" w:hAnsi="Arial"/>
          <w:sz w:val="24"/>
        </w:rPr>
        <w:t xml:space="preserve">be </w:t>
      </w:r>
      <w:r w:rsidR="001B048A" w:rsidRPr="00342DBD">
        <w:rPr>
          <w:rFonts w:ascii="Arial" w:hAnsi="Arial"/>
          <w:sz w:val="24"/>
        </w:rPr>
        <w:t>HID.</w:t>
      </w:r>
    </w:p>
    <w:p w14:paraId="6804966A" w14:textId="38A8F4E6" w:rsidR="000B00EB" w:rsidRDefault="000B00EB" w:rsidP="000B00EB">
      <w:pPr>
        <w:pStyle w:val="Heading2"/>
      </w:pPr>
      <w:bookmarkStart w:id="1308" w:name="_Toc75872460"/>
      <w:r>
        <w:t>Orion TI</w:t>
      </w:r>
      <w:r w:rsidR="00DE643B">
        <w:t>-</w:t>
      </w:r>
      <w:r>
        <w:t>84 Plus</w:t>
      </w:r>
      <w:bookmarkEnd w:id="1308"/>
    </w:p>
    <w:p w14:paraId="130B46CA" w14:textId="1331220E" w:rsidR="000B00EB" w:rsidRDefault="000B00EB" w:rsidP="000B00EB">
      <w:pPr>
        <w:rPr>
          <w:lang w:eastAsia="en-IN"/>
        </w:rPr>
      </w:pPr>
      <w:r>
        <w:rPr>
          <w:lang w:eastAsia="en-IN"/>
        </w:rPr>
        <w:t xml:space="preserve">To connect the Orion TI-84 Plus to the Orbit Reader 20 </w:t>
      </w:r>
      <w:r w:rsidR="00DE643B">
        <w:rPr>
          <w:lang w:eastAsia="en-IN"/>
        </w:rPr>
        <w:t>Plus,</w:t>
      </w:r>
      <w:r>
        <w:rPr>
          <w:lang w:eastAsia="en-IN"/>
        </w:rPr>
        <w:t xml:space="preserve"> you need a cable that converts from USB Micro-A to M</w:t>
      </w:r>
      <w:r w:rsidR="00DE643B">
        <w:rPr>
          <w:lang w:eastAsia="en-IN"/>
        </w:rPr>
        <w:t>icro</w:t>
      </w:r>
      <w:r>
        <w:rPr>
          <w:lang w:eastAsia="en-IN"/>
        </w:rPr>
        <w:t xml:space="preserve">-B. It can be </w:t>
      </w:r>
      <w:r w:rsidR="00610E21" w:rsidRPr="00610E21">
        <w:rPr>
          <w:lang w:eastAsia="en-IN"/>
        </w:rPr>
        <w:t xml:space="preserve">found at the </w:t>
      </w:r>
      <w:hyperlink r:id="rId42" w:tgtFrame="blank" w:history="1">
        <w:proofErr w:type="spellStart"/>
        <w:r w:rsidR="00610E21" w:rsidRPr="00610E21">
          <w:rPr>
            <w:rStyle w:val="Hyperlink"/>
            <w:lang w:eastAsia="en-IN"/>
          </w:rPr>
          <w:t>Digikey</w:t>
        </w:r>
        <w:proofErr w:type="spellEnd"/>
        <w:r w:rsidR="00610E21" w:rsidRPr="00610E21">
          <w:rPr>
            <w:rStyle w:val="Hyperlink"/>
            <w:lang w:eastAsia="en-IN"/>
          </w:rPr>
          <w:t>®</w:t>
        </w:r>
      </w:hyperlink>
      <w:r w:rsidR="00610E21" w:rsidRPr="00610E21">
        <w:rPr>
          <w:lang w:eastAsia="en-IN"/>
        </w:rPr>
        <w:t xml:space="preserve"> website.</w:t>
      </w:r>
    </w:p>
    <w:p w14:paraId="32A76489" w14:textId="77777777" w:rsidR="000B00EB" w:rsidRDefault="000B00EB" w:rsidP="000B00EB">
      <w:pPr>
        <w:rPr>
          <w:lang w:eastAsia="en-IN"/>
        </w:rPr>
      </w:pPr>
    </w:p>
    <w:p w14:paraId="4CE4679C" w14:textId="60379162" w:rsidR="000B00EB" w:rsidRDefault="000B00EB" w:rsidP="000B00EB">
      <w:pPr>
        <w:rPr>
          <w:lang w:eastAsia="en-IN"/>
        </w:rPr>
      </w:pPr>
      <w:r>
        <w:rPr>
          <w:lang w:eastAsia="en-IN"/>
        </w:rPr>
        <w:t xml:space="preserve">When you plug in the </w:t>
      </w:r>
      <w:r w:rsidR="005E4DB5">
        <w:rPr>
          <w:lang w:eastAsia="en-IN"/>
        </w:rPr>
        <w:t>Orbit Reader 20 Plus</w:t>
      </w:r>
      <w:r>
        <w:rPr>
          <w:lang w:eastAsia="en-IN"/>
        </w:rPr>
        <w:t xml:space="preserve">, the Orion TI-84 Plus announces "Braille display connected." </w:t>
      </w:r>
    </w:p>
    <w:p w14:paraId="7167B7DE" w14:textId="77777777" w:rsidR="000B00EB" w:rsidRDefault="000B00EB" w:rsidP="000B00EB">
      <w:pPr>
        <w:rPr>
          <w:lang w:eastAsia="en-IN"/>
        </w:rPr>
      </w:pPr>
    </w:p>
    <w:p w14:paraId="3305A494" w14:textId="4659A2CA" w:rsidR="000B00EB" w:rsidRDefault="000B00EB" w:rsidP="000B00EB">
      <w:pPr>
        <w:rPr>
          <w:lang w:eastAsia="en-IN"/>
        </w:rPr>
      </w:pPr>
      <w:r>
        <w:rPr>
          <w:lang w:eastAsia="en-IN"/>
        </w:rPr>
        <w:t xml:space="preserve">Follow the steps below to establish a connection between </w:t>
      </w:r>
      <w:r w:rsidR="00610E21">
        <w:rPr>
          <w:lang w:eastAsia="en-IN"/>
        </w:rPr>
        <w:t xml:space="preserve">the </w:t>
      </w:r>
      <w:r>
        <w:rPr>
          <w:lang w:eastAsia="en-IN"/>
        </w:rPr>
        <w:t xml:space="preserve">Orbit Reader 20 </w:t>
      </w:r>
      <w:r w:rsidR="00610E21">
        <w:rPr>
          <w:lang w:eastAsia="en-IN"/>
        </w:rPr>
        <w:t xml:space="preserve">Plus </w:t>
      </w:r>
      <w:r>
        <w:rPr>
          <w:lang w:eastAsia="en-IN"/>
        </w:rPr>
        <w:t xml:space="preserve">and </w:t>
      </w:r>
      <w:r w:rsidR="00610E21">
        <w:rPr>
          <w:lang w:eastAsia="en-IN"/>
        </w:rPr>
        <w:t xml:space="preserve">the </w:t>
      </w:r>
      <w:r>
        <w:rPr>
          <w:lang w:eastAsia="en-IN"/>
        </w:rPr>
        <w:t>Orion TI</w:t>
      </w:r>
      <w:r w:rsidR="00610E21">
        <w:rPr>
          <w:lang w:eastAsia="en-IN"/>
        </w:rPr>
        <w:t>-</w:t>
      </w:r>
      <w:r>
        <w:rPr>
          <w:lang w:eastAsia="en-IN"/>
        </w:rPr>
        <w:t>84 Plus</w:t>
      </w:r>
      <w:r w:rsidR="00B378DA">
        <w:rPr>
          <w:lang w:eastAsia="en-IN"/>
        </w:rPr>
        <w:t>:</w:t>
      </w:r>
    </w:p>
    <w:p w14:paraId="7A878F03" w14:textId="77777777" w:rsidR="000B00EB" w:rsidRPr="00457E59" w:rsidRDefault="000B00EB" w:rsidP="000B00EB">
      <w:pPr>
        <w:rPr>
          <w:lang w:eastAsia="en-IN"/>
        </w:rPr>
      </w:pPr>
    </w:p>
    <w:p w14:paraId="3D8670B5" w14:textId="4AC942BB" w:rsidR="000B00EB" w:rsidRDefault="000B00EB" w:rsidP="000B00EB">
      <w:pPr>
        <w:pStyle w:val="Default"/>
        <w:numPr>
          <w:ilvl w:val="0"/>
          <w:numId w:val="125"/>
        </w:numPr>
        <w:spacing w:after="37"/>
        <w:ind w:left="360" w:hanging="360"/>
        <w:rPr>
          <w:sz w:val="23"/>
          <w:szCs w:val="23"/>
        </w:rPr>
      </w:pPr>
      <w:r>
        <w:rPr>
          <w:sz w:val="23"/>
          <w:szCs w:val="23"/>
        </w:rPr>
        <w:t xml:space="preserve">Turn </w:t>
      </w:r>
      <w:r w:rsidR="00B378DA">
        <w:rPr>
          <w:sz w:val="23"/>
          <w:szCs w:val="23"/>
        </w:rPr>
        <w:t>o</w:t>
      </w:r>
      <w:r>
        <w:rPr>
          <w:sz w:val="23"/>
          <w:szCs w:val="23"/>
        </w:rPr>
        <w:t xml:space="preserve">ff the </w:t>
      </w:r>
      <w:r w:rsidR="00E228C5">
        <w:rPr>
          <w:sz w:val="23"/>
          <w:szCs w:val="23"/>
        </w:rPr>
        <w:t xml:space="preserve">Orion </w:t>
      </w:r>
      <w:r>
        <w:rPr>
          <w:sz w:val="23"/>
          <w:szCs w:val="23"/>
        </w:rPr>
        <w:t xml:space="preserve">TI-84 </w:t>
      </w:r>
      <w:r w:rsidR="00E228C5">
        <w:rPr>
          <w:sz w:val="23"/>
          <w:szCs w:val="23"/>
        </w:rPr>
        <w:t xml:space="preserve">Plus </w:t>
      </w:r>
      <w:r>
        <w:rPr>
          <w:sz w:val="23"/>
          <w:szCs w:val="23"/>
        </w:rPr>
        <w:t xml:space="preserve">if it is already </w:t>
      </w:r>
      <w:r w:rsidR="00B378DA">
        <w:rPr>
          <w:sz w:val="23"/>
          <w:szCs w:val="23"/>
        </w:rPr>
        <w:t>o</w:t>
      </w:r>
      <w:r>
        <w:rPr>
          <w:sz w:val="23"/>
          <w:szCs w:val="23"/>
        </w:rPr>
        <w:t>n.</w:t>
      </w:r>
    </w:p>
    <w:p w14:paraId="07167B4F" w14:textId="1CDCEFA7" w:rsidR="000B00EB" w:rsidRPr="00B5662D" w:rsidRDefault="00B378DA" w:rsidP="000B00EB">
      <w:pPr>
        <w:pStyle w:val="Default"/>
        <w:numPr>
          <w:ilvl w:val="0"/>
          <w:numId w:val="125"/>
        </w:numPr>
        <w:spacing w:after="37"/>
        <w:ind w:left="360" w:hanging="360"/>
        <w:rPr>
          <w:sz w:val="23"/>
          <w:szCs w:val="23"/>
        </w:rPr>
      </w:pPr>
      <w:r>
        <w:rPr>
          <w:rFonts w:cs="Mangal"/>
          <w:color w:val="auto"/>
          <w:sz w:val="23"/>
          <w:szCs w:val="23"/>
        </w:rPr>
        <w:t>C</w:t>
      </w:r>
      <w:r w:rsidR="000B00EB">
        <w:rPr>
          <w:rFonts w:cs="Mangal"/>
          <w:color w:val="auto"/>
          <w:sz w:val="23"/>
          <w:szCs w:val="23"/>
        </w:rPr>
        <w:t xml:space="preserve">onnect the </w:t>
      </w:r>
      <w:r>
        <w:rPr>
          <w:rFonts w:cs="Mangal"/>
          <w:color w:val="auto"/>
          <w:sz w:val="23"/>
          <w:szCs w:val="23"/>
        </w:rPr>
        <w:t>M</w:t>
      </w:r>
      <w:r w:rsidR="000B00EB">
        <w:rPr>
          <w:rFonts w:cs="Mangal"/>
          <w:color w:val="auto"/>
          <w:sz w:val="23"/>
          <w:szCs w:val="23"/>
        </w:rPr>
        <w:t xml:space="preserve">icro-B end </w:t>
      </w:r>
      <w:r>
        <w:rPr>
          <w:rFonts w:cs="Mangal"/>
          <w:color w:val="auto"/>
          <w:sz w:val="23"/>
          <w:szCs w:val="23"/>
        </w:rPr>
        <w:t xml:space="preserve">of the cable </w:t>
      </w:r>
      <w:r w:rsidR="000B00EB">
        <w:rPr>
          <w:rFonts w:cs="Mangal"/>
          <w:color w:val="auto"/>
          <w:sz w:val="23"/>
          <w:szCs w:val="23"/>
        </w:rPr>
        <w:t xml:space="preserve">to the </w:t>
      </w:r>
      <w:r>
        <w:rPr>
          <w:rFonts w:cs="Mangal"/>
          <w:color w:val="auto"/>
          <w:sz w:val="23"/>
          <w:szCs w:val="23"/>
        </w:rPr>
        <w:t>Orbit Reader 20 Plus.</w:t>
      </w:r>
    </w:p>
    <w:p w14:paraId="04853309" w14:textId="417EAEC1" w:rsidR="000B00EB" w:rsidRPr="00597C7A" w:rsidRDefault="00B378DA">
      <w:pPr>
        <w:pStyle w:val="Default"/>
        <w:numPr>
          <w:ilvl w:val="0"/>
          <w:numId w:val="125"/>
        </w:numPr>
        <w:spacing w:after="37"/>
        <w:ind w:left="360" w:hanging="360"/>
        <w:rPr>
          <w:sz w:val="23"/>
          <w:szCs w:val="23"/>
        </w:rPr>
      </w:pPr>
      <w:r>
        <w:rPr>
          <w:rFonts w:cs="Mangal"/>
          <w:color w:val="auto"/>
          <w:sz w:val="23"/>
          <w:szCs w:val="23"/>
        </w:rPr>
        <w:t xml:space="preserve">Connect the Micro-A end of the cable to the </w:t>
      </w:r>
      <w:r w:rsidR="00E228C5">
        <w:rPr>
          <w:rFonts w:cs="Mangal"/>
          <w:color w:val="auto"/>
          <w:sz w:val="23"/>
          <w:szCs w:val="23"/>
        </w:rPr>
        <w:t xml:space="preserve">Orion </w:t>
      </w:r>
      <w:r w:rsidR="000B00EB">
        <w:rPr>
          <w:rFonts w:cs="Mangal"/>
          <w:color w:val="auto"/>
          <w:sz w:val="23"/>
          <w:szCs w:val="23"/>
        </w:rPr>
        <w:t>TI-84 Plus’s host USB port.</w:t>
      </w:r>
    </w:p>
    <w:p w14:paraId="523E7C2E" w14:textId="77777777" w:rsidR="00E228C5" w:rsidRDefault="00E228C5" w:rsidP="000B00EB">
      <w:pPr>
        <w:pStyle w:val="Default"/>
        <w:numPr>
          <w:ilvl w:val="0"/>
          <w:numId w:val="125"/>
        </w:numPr>
        <w:spacing w:after="37"/>
        <w:ind w:left="360" w:hanging="360"/>
      </w:pPr>
      <w:r>
        <w:t>Turn on the Orion TI-84 Plus.</w:t>
      </w:r>
    </w:p>
    <w:p w14:paraId="2D50CD84" w14:textId="77777777" w:rsidR="00E228C5" w:rsidRDefault="00E228C5" w:rsidP="000B00EB">
      <w:pPr>
        <w:pStyle w:val="Default"/>
        <w:numPr>
          <w:ilvl w:val="0"/>
          <w:numId w:val="125"/>
        </w:numPr>
        <w:spacing w:after="37"/>
        <w:ind w:left="360" w:hanging="360"/>
      </w:pPr>
      <w:r>
        <w:t>Turn on the Orbit Reader 20 Plus</w:t>
      </w:r>
    </w:p>
    <w:p w14:paraId="74A9BF2B" w14:textId="716BD29A" w:rsidR="000B00EB" w:rsidRPr="009C7E98" w:rsidRDefault="00E228C5" w:rsidP="000B00EB">
      <w:pPr>
        <w:pStyle w:val="Default"/>
        <w:numPr>
          <w:ilvl w:val="0"/>
          <w:numId w:val="125"/>
        </w:numPr>
        <w:spacing w:after="37"/>
        <w:ind w:left="360" w:hanging="360"/>
      </w:pPr>
      <w:r>
        <w:t>T</w:t>
      </w:r>
      <w:r w:rsidR="000B00EB">
        <w:t>he Orion TI-84 Plus announces "Braille display connected."</w:t>
      </w:r>
    </w:p>
    <w:p w14:paraId="2F17D0DB" w14:textId="507B608B" w:rsidR="000B00EB" w:rsidRDefault="000B00EB" w:rsidP="000B00EB">
      <w:pPr>
        <w:pStyle w:val="Default"/>
        <w:numPr>
          <w:ilvl w:val="0"/>
          <w:numId w:val="125"/>
        </w:numPr>
        <w:spacing w:after="37"/>
        <w:ind w:left="360" w:hanging="360"/>
      </w:pPr>
      <w:r w:rsidRPr="009C7E98">
        <w:lastRenderedPageBreak/>
        <w:t>Now the expressions you write on the home screen should appear on the O</w:t>
      </w:r>
      <w:r w:rsidR="00E228C5">
        <w:t xml:space="preserve">rbit </w:t>
      </w:r>
      <w:r w:rsidRPr="009C7E98">
        <w:t>R</w:t>
      </w:r>
      <w:r w:rsidR="00E228C5">
        <w:t xml:space="preserve">eader </w:t>
      </w:r>
      <w:r w:rsidRPr="009C7E98">
        <w:t>20</w:t>
      </w:r>
      <w:r w:rsidR="00E228C5">
        <w:t xml:space="preserve"> Plus</w:t>
      </w:r>
    </w:p>
    <w:p w14:paraId="33233066" w14:textId="77777777" w:rsidR="000B00EB" w:rsidRPr="00B5662D" w:rsidRDefault="000B00EB" w:rsidP="00342DBD">
      <w:pPr>
        <w:pStyle w:val="ListParagraph"/>
        <w:ind w:left="0"/>
        <w:rPr>
          <w:rFonts w:ascii="Arial" w:hAnsi="Arial"/>
          <w:sz w:val="24"/>
          <w:lang w:val="en-IN"/>
        </w:rPr>
      </w:pPr>
    </w:p>
    <w:p w14:paraId="31B7E101" w14:textId="346CD523" w:rsidR="00670535" w:rsidRPr="000967E4" w:rsidRDefault="00670535" w:rsidP="00670535">
      <w:pPr>
        <w:pStyle w:val="Heading1"/>
        <w:rPr>
          <w:lang w:eastAsia="en-IN"/>
        </w:rPr>
      </w:pPr>
      <w:bookmarkStart w:id="1309" w:name="_Toc75872461"/>
      <w:r w:rsidRPr="000967E4">
        <w:rPr>
          <w:lang w:eastAsia="en-IN"/>
        </w:rPr>
        <w:t>Calculator</w:t>
      </w:r>
      <w:bookmarkEnd w:id="1309"/>
    </w:p>
    <w:p w14:paraId="3A98E16D" w14:textId="33A93836" w:rsidR="00A36E2B" w:rsidRDefault="00A36E2B" w:rsidP="00670535">
      <w:pPr>
        <w:rPr>
          <w:lang w:eastAsia="en-IN"/>
        </w:rPr>
      </w:pPr>
      <w:r>
        <w:rPr>
          <w:lang w:eastAsia="en-IN"/>
        </w:rPr>
        <w:t xml:space="preserve">The Calculator can perform the four fundamental </w:t>
      </w:r>
      <w:r w:rsidR="00BF5B8C" w:rsidRPr="000967E4">
        <w:rPr>
          <w:lang w:eastAsia="en-IN"/>
        </w:rPr>
        <w:t xml:space="preserve">arithmetic </w:t>
      </w:r>
      <w:r>
        <w:rPr>
          <w:lang w:eastAsia="en-IN"/>
        </w:rPr>
        <w:t>operations.</w:t>
      </w:r>
    </w:p>
    <w:p w14:paraId="1618E021" w14:textId="77777777" w:rsidR="00A36E2B" w:rsidRDefault="00A36E2B" w:rsidP="00670535">
      <w:pPr>
        <w:rPr>
          <w:lang w:eastAsia="en-IN"/>
        </w:rPr>
      </w:pPr>
    </w:p>
    <w:p w14:paraId="605C961A" w14:textId="3D532AAC" w:rsidR="00670535" w:rsidRDefault="00670535" w:rsidP="00670535">
      <w:pPr>
        <w:rPr>
          <w:rFonts w:cs="Arial"/>
        </w:rPr>
      </w:pPr>
      <w:r w:rsidRPr="000967E4">
        <w:rPr>
          <w:lang w:eastAsia="en-IN"/>
        </w:rPr>
        <w:t xml:space="preserve">Press </w:t>
      </w:r>
      <w:r w:rsidRPr="000967E4">
        <w:rPr>
          <w:rFonts w:cs="Arial"/>
        </w:rPr>
        <w:t>Space + C (Dots 1 4 7) keys from the stand-alone mode to open and close the calculator application. It shows the message “Calculator” for 2 seconds and starts blinking the cursor on the first cell of the display when the calculator is launched.</w:t>
      </w:r>
    </w:p>
    <w:p w14:paraId="5AF75D94" w14:textId="77777777" w:rsidR="00670535" w:rsidRDefault="00670535" w:rsidP="00670535">
      <w:pPr>
        <w:rPr>
          <w:rFonts w:cs="Arial"/>
        </w:rPr>
      </w:pPr>
    </w:p>
    <w:p w14:paraId="41887D6B" w14:textId="2E21081A" w:rsidR="00670535" w:rsidRDefault="00670535" w:rsidP="00670535">
      <w:pPr>
        <w:rPr>
          <w:lang w:eastAsia="en-IN"/>
        </w:rPr>
      </w:pPr>
      <w:r w:rsidRPr="000967E4">
        <w:rPr>
          <w:rFonts w:cs="Arial"/>
        </w:rPr>
        <w:t>You can now start typing</w:t>
      </w:r>
      <w:r w:rsidR="00C71AF3">
        <w:rPr>
          <w:rFonts w:cs="Arial"/>
        </w:rPr>
        <w:t xml:space="preserve"> </w:t>
      </w:r>
      <w:r w:rsidRPr="000967E4">
        <w:rPr>
          <w:rFonts w:cs="Arial"/>
        </w:rPr>
        <w:t>digits (0 to 9), mathematical operators (+, -, *, /), decimal point, and equals sign.</w:t>
      </w:r>
      <w:r w:rsidR="00D87687">
        <w:rPr>
          <w:rFonts w:cs="Arial"/>
        </w:rPr>
        <w:t xml:space="preserve"> The Calculator gives an error indication in the form of vibration or audio on inserting invalid input.</w:t>
      </w:r>
      <w:r w:rsidRPr="000967E4">
        <w:rPr>
          <w:rFonts w:cs="Arial"/>
        </w:rPr>
        <w:t xml:space="preserve"> </w:t>
      </w:r>
    </w:p>
    <w:p w14:paraId="5EAF3560" w14:textId="77777777" w:rsidR="00387E8C" w:rsidRDefault="00387E8C" w:rsidP="00387E8C">
      <w:pPr>
        <w:rPr>
          <w:rFonts w:cs="Arial"/>
        </w:rPr>
      </w:pPr>
      <w:r>
        <w:rPr>
          <w:rFonts w:cs="Arial"/>
        </w:rPr>
        <w:t>While entering the expression, you must enter using the language that is set as “</w:t>
      </w:r>
      <w:r>
        <w:rPr>
          <w:rStyle w:val="normaltextrun"/>
          <w:rFonts w:cs="Arial"/>
        </w:rPr>
        <w:t>read/write language”.</w:t>
      </w:r>
    </w:p>
    <w:p w14:paraId="2F01448A" w14:textId="77777777" w:rsidR="00387E8C" w:rsidRPr="000967E4" w:rsidRDefault="00387E8C" w:rsidP="00670535">
      <w:pPr>
        <w:rPr>
          <w:rFonts w:cs="Arial"/>
        </w:rPr>
      </w:pPr>
    </w:p>
    <w:p w14:paraId="2C404E56" w14:textId="77777777" w:rsidR="00670535" w:rsidRDefault="00670535" w:rsidP="00670535">
      <w:pPr>
        <w:rPr>
          <w:rFonts w:cs="Arial"/>
        </w:rPr>
      </w:pPr>
    </w:p>
    <w:p w14:paraId="3A09F243" w14:textId="7DB50054" w:rsidR="00670535" w:rsidRDefault="00670535" w:rsidP="00670535">
      <w:pPr>
        <w:rPr>
          <w:rFonts w:cs="Arial"/>
        </w:rPr>
      </w:pPr>
      <w:r w:rsidRPr="000967E4">
        <w:rPr>
          <w:rFonts w:cs="Arial"/>
        </w:rPr>
        <w:t xml:space="preserve">When you type any digit or operator, it moves the cursor to the next cell. Press Dot 7 to remove the last digit/operator. Once the entire display is full, you can review the previous display by pressing Left/Right keys or pan keys. </w:t>
      </w:r>
      <w:r w:rsidR="008D0CE9">
        <w:rPr>
          <w:rFonts w:cs="Arial"/>
        </w:rPr>
        <w:t>(</w:t>
      </w:r>
      <w:r w:rsidRPr="000967E4">
        <w:rPr>
          <w:rFonts w:cs="Arial"/>
        </w:rPr>
        <w:t xml:space="preserve">Total </w:t>
      </w:r>
      <w:r w:rsidR="008D0CE9">
        <w:rPr>
          <w:rFonts w:cs="Arial"/>
        </w:rPr>
        <w:t xml:space="preserve">number </w:t>
      </w:r>
      <w:r w:rsidR="00531B19">
        <w:rPr>
          <w:rFonts w:cs="Arial"/>
        </w:rPr>
        <w:t xml:space="preserve">of </w:t>
      </w:r>
      <w:r w:rsidR="008D0CE9">
        <w:rPr>
          <w:rFonts w:cs="Arial"/>
        </w:rPr>
        <w:t xml:space="preserve">input digits and operators </w:t>
      </w:r>
      <w:r w:rsidRPr="000967E4">
        <w:rPr>
          <w:rFonts w:cs="Arial"/>
        </w:rPr>
        <w:t>is limited to 255 entries for a single operation and maximum 15 digits are allowed per operand</w:t>
      </w:r>
      <w:r w:rsidR="001067C3">
        <w:rPr>
          <w:rFonts w:cs="Arial"/>
        </w:rPr>
        <w:t>.</w:t>
      </w:r>
      <w:r w:rsidR="00951969">
        <w:rPr>
          <w:rFonts w:cs="Arial"/>
        </w:rPr>
        <w:t>)</w:t>
      </w:r>
    </w:p>
    <w:p w14:paraId="2A9FD6F2" w14:textId="77777777" w:rsidR="00670535" w:rsidRDefault="00670535" w:rsidP="00670535">
      <w:pPr>
        <w:rPr>
          <w:rFonts w:cs="Arial"/>
        </w:rPr>
      </w:pPr>
    </w:p>
    <w:p w14:paraId="5105DD40" w14:textId="2EF5CE76" w:rsidR="00670535" w:rsidRDefault="00670535" w:rsidP="00670535">
      <w:pPr>
        <w:rPr>
          <w:rFonts w:cs="Arial"/>
        </w:rPr>
      </w:pPr>
      <w:r w:rsidRPr="000967E4">
        <w:rPr>
          <w:rFonts w:cs="Arial"/>
        </w:rPr>
        <w:t xml:space="preserve">Press </w:t>
      </w:r>
      <w:r w:rsidR="00A373DD">
        <w:rPr>
          <w:rFonts w:cs="Arial"/>
        </w:rPr>
        <w:t>Dot 8</w:t>
      </w:r>
      <w:r w:rsidRPr="000967E4">
        <w:rPr>
          <w:rFonts w:cs="Arial"/>
        </w:rPr>
        <w:t xml:space="preserve"> </w:t>
      </w:r>
      <w:r w:rsidR="00036878">
        <w:rPr>
          <w:rFonts w:cs="Arial"/>
        </w:rPr>
        <w:t xml:space="preserve">key </w:t>
      </w:r>
      <w:r w:rsidRPr="000967E4">
        <w:rPr>
          <w:rFonts w:cs="Arial"/>
        </w:rPr>
        <w:t>to perform the calculation and</w:t>
      </w:r>
      <w:r w:rsidR="00B715AD">
        <w:rPr>
          <w:rFonts w:cs="Arial"/>
        </w:rPr>
        <w:t xml:space="preserve"> </w:t>
      </w:r>
      <w:r w:rsidRPr="000967E4">
        <w:rPr>
          <w:rFonts w:cs="Arial"/>
        </w:rPr>
        <w:t xml:space="preserve">display the answer. It stops blinking when the answer is shown. </w:t>
      </w:r>
      <w:r w:rsidR="00F544C6">
        <w:rPr>
          <w:rFonts w:cs="Arial"/>
        </w:rPr>
        <w:t xml:space="preserve">On pressing </w:t>
      </w:r>
      <w:r w:rsidR="00F811DE">
        <w:rPr>
          <w:rFonts w:cs="Arial"/>
          <w:lang w:val="en-IN"/>
        </w:rPr>
        <w:t>Dot 8</w:t>
      </w:r>
      <w:r w:rsidR="00C65984">
        <w:rPr>
          <w:rFonts w:cs="Arial"/>
          <w:lang w:val="en-IN"/>
        </w:rPr>
        <w:t xml:space="preserve"> </w:t>
      </w:r>
      <w:r w:rsidR="0034285C">
        <w:rPr>
          <w:rFonts w:cs="Arial"/>
          <w:lang w:val="en-IN"/>
        </w:rPr>
        <w:t xml:space="preserve">key on the </w:t>
      </w:r>
      <w:proofErr w:type="gramStart"/>
      <w:r w:rsidRPr="000967E4">
        <w:rPr>
          <w:rFonts w:cs="Arial"/>
          <w:lang w:val="en-IN"/>
        </w:rPr>
        <w:t>answer</w:t>
      </w:r>
      <w:proofErr w:type="gramEnd"/>
      <w:r w:rsidR="0032280B">
        <w:rPr>
          <w:rFonts w:cs="Arial"/>
          <w:lang w:val="en-IN"/>
        </w:rPr>
        <w:t xml:space="preserve"> </w:t>
      </w:r>
      <w:r w:rsidRPr="000967E4">
        <w:rPr>
          <w:rFonts w:cs="Arial"/>
          <w:lang w:val="en-IN"/>
        </w:rPr>
        <w:t>it</w:t>
      </w:r>
      <w:r w:rsidR="00F544C6">
        <w:rPr>
          <w:rFonts w:cs="Arial"/>
          <w:lang w:val="en-IN"/>
        </w:rPr>
        <w:t xml:space="preserve"> repeats the previous operation on the </w:t>
      </w:r>
      <w:r w:rsidR="00820FED">
        <w:rPr>
          <w:rFonts w:cs="Arial"/>
          <w:lang w:val="en-IN"/>
        </w:rPr>
        <w:t xml:space="preserve">answer </w:t>
      </w:r>
    </w:p>
    <w:p w14:paraId="6905CA32" w14:textId="77777777" w:rsidR="00670535" w:rsidRDefault="00670535" w:rsidP="00670535">
      <w:pPr>
        <w:rPr>
          <w:rFonts w:cs="Arial"/>
        </w:rPr>
      </w:pPr>
    </w:p>
    <w:p w14:paraId="1E2ADA3A" w14:textId="26FE4502" w:rsidR="00670535" w:rsidRDefault="00670535" w:rsidP="00670535">
      <w:pPr>
        <w:rPr>
          <w:rFonts w:cs="Arial"/>
        </w:rPr>
      </w:pPr>
      <w:r w:rsidRPr="000967E4">
        <w:rPr>
          <w:rFonts w:cs="Arial"/>
        </w:rPr>
        <w:t xml:space="preserve">Dot 8 at the last cell indicates the answer is longer than </w:t>
      </w:r>
      <w:r w:rsidR="00D9312B">
        <w:rPr>
          <w:rFonts w:cs="Arial"/>
        </w:rPr>
        <w:t>20</w:t>
      </w:r>
      <w:r w:rsidRPr="000967E4">
        <w:rPr>
          <w:rFonts w:cs="Arial"/>
        </w:rPr>
        <w:t xml:space="preserve"> digits. Press Pan keys to review the remaining answer. </w:t>
      </w:r>
    </w:p>
    <w:p w14:paraId="6D02926C" w14:textId="77777777" w:rsidR="00670535" w:rsidRDefault="00670535" w:rsidP="00670535">
      <w:pPr>
        <w:rPr>
          <w:rFonts w:cs="Arial"/>
        </w:rPr>
      </w:pPr>
    </w:p>
    <w:p w14:paraId="16B831A6" w14:textId="312BA97E" w:rsidR="00670535" w:rsidRPr="000967E4" w:rsidRDefault="00670535" w:rsidP="00670535">
      <w:pPr>
        <w:rPr>
          <w:rFonts w:cs="Arial"/>
        </w:rPr>
      </w:pPr>
      <w:r w:rsidRPr="000967E4">
        <w:rPr>
          <w:rFonts w:cs="Arial"/>
        </w:rPr>
        <w:t xml:space="preserve">To review the last </w:t>
      </w:r>
      <w:r w:rsidR="00AD3072">
        <w:rPr>
          <w:rFonts w:cs="Arial"/>
        </w:rPr>
        <w:t>10</w:t>
      </w:r>
      <w:r w:rsidR="00AD3072" w:rsidRPr="000967E4">
        <w:rPr>
          <w:rFonts w:cs="Arial"/>
        </w:rPr>
        <w:t xml:space="preserve"> </w:t>
      </w:r>
      <w:r w:rsidRPr="000967E4">
        <w:rPr>
          <w:rFonts w:cs="Arial"/>
        </w:rPr>
        <w:t xml:space="preserve">operations, press </w:t>
      </w:r>
      <w:r>
        <w:rPr>
          <w:rFonts w:cs="Arial"/>
        </w:rPr>
        <w:t>Space</w:t>
      </w:r>
      <w:r w:rsidRPr="000967E4">
        <w:rPr>
          <w:rFonts w:cs="Arial"/>
        </w:rPr>
        <w:t xml:space="preserve"> + Panning keys.</w:t>
      </w:r>
    </w:p>
    <w:p w14:paraId="33555CE3" w14:textId="77777777" w:rsidR="00670535" w:rsidRDefault="00670535" w:rsidP="00670535">
      <w:pPr>
        <w:rPr>
          <w:rFonts w:cs="Arial"/>
        </w:rPr>
      </w:pPr>
    </w:p>
    <w:p w14:paraId="6CD9310D" w14:textId="15B9E3E8" w:rsidR="00670535" w:rsidRDefault="00670535" w:rsidP="00670535">
      <w:pPr>
        <w:rPr>
          <w:rFonts w:cs="Arial"/>
        </w:rPr>
      </w:pPr>
      <w:r w:rsidRPr="000967E4">
        <w:rPr>
          <w:rFonts w:cs="Arial"/>
        </w:rPr>
        <w:t>Exit the Calculator to go to previous or other modes or preference menu. The calculator application exits automatically when you turn off the device or it goes into sleep mode.</w:t>
      </w:r>
    </w:p>
    <w:p w14:paraId="03CC150B" w14:textId="77777777" w:rsidR="00670535" w:rsidRPr="000967E4" w:rsidRDefault="00670535" w:rsidP="00670535">
      <w:pPr>
        <w:pStyle w:val="Heading2"/>
        <w:ind w:left="540"/>
        <w:rPr>
          <w:shd w:val="clear" w:color="auto" w:fill="FAFBFB"/>
        </w:rPr>
      </w:pPr>
      <w:bookmarkStart w:id="1310" w:name="_Toc12969522"/>
      <w:bookmarkStart w:id="1311" w:name="_Toc75872462"/>
      <w:r w:rsidRPr="000967E4">
        <w:t>B</w:t>
      </w:r>
      <w:r w:rsidRPr="000967E4">
        <w:rPr>
          <w:shd w:val="clear" w:color="auto" w:fill="FAFBFB"/>
        </w:rPr>
        <w:t>asic calculat</w:t>
      </w:r>
      <w:bookmarkEnd w:id="1310"/>
      <w:r w:rsidRPr="000967E4">
        <w:rPr>
          <w:shd w:val="clear" w:color="auto" w:fill="FAFBFB"/>
        </w:rPr>
        <w:t>or functions</w:t>
      </w:r>
      <w:bookmarkEnd w:id="1311"/>
    </w:p>
    <w:p w14:paraId="474FEAA9" w14:textId="77777777" w:rsidR="00670535" w:rsidRPr="000967E4" w:rsidRDefault="00670535" w:rsidP="00670535">
      <w:pPr>
        <w:pStyle w:val="Heading3"/>
      </w:pPr>
      <w:bookmarkStart w:id="1312" w:name="_Toc12969523"/>
      <w:bookmarkStart w:id="1313" w:name="_Toc75872463"/>
      <w:r w:rsidRPr="000967E4">
        <w:t>Addition</w:t>
      </w:r>
      <w:bookmarkEnd w:id="1312"/>
      <w:bookmarkEnd w:id="1313"/>
    </w:p>
    <w:p w14:paraId="5FEA40EA" w14:textId="1B9613FE" w:rsidR="00670535" w:rsidRDefault="00670535" w:rsidP="00670535">
      <w:r w:rsidRPr="000967E4">
        <w:t xml:space="preserve">Type </w:t>
      </w:r>
      <w:r w:rsidR="00A53533">
        <w:t xml:space="preserve">any </w:t>
      </w:r>
      <w:r w:rsidRPr="000967E4">
        <w:t>digits, then press ‘+’ sign to add the addition operator and then type digits</w:t>
      </w:r>
      <w:r w:rsidR="002A4C78">
        <w:t xml:space="preserve"> </w:t>
      </w:r>
      <w:r w:rsidR="00AB362F">
        <w:t xml:space="preserve">again </w:t>
      </w:r>
      <w:r w:rsidRPr="000967E4">
        <w:t>For example, 4+2</w:t>
      </w:r>
    </w:p>
    <w:p w14:paraId="38C943F3" w14:textId="77777777" w:rsidR="00670535" w:rsidRPr="000967E4" w:rsidRDefault="00670535" w:rsidP="00670535">
      <w:pPr>
        <w:pStyle w:val="Heading3"/>
      </w:pPr>
      <w:bookmarkStart w:id="1314" w:name="_Toc12969524"/>
      <w:bookmarkStart w:id="1315" w:name="_Toc75872464"/>
      <w:r w:rsidRPr="000967E4">
        <w:lastRenderedPageBreak/>
        <w:t>Subtraction</w:t>
      </w:r>
      <w:bookmarkEnd w:id="1314"/>
      <w:bookmarkEnd w:id="1315"/>
    </w:p>
    <w:p w14:paraId="1C408D2F" w14:textId="6991C912" w:rsidR="00670535" w:rsidRPr="00F528B9" w:rsidRDefault="00545E2A" w:rsidP="00670535">
      <w:r w:rsidRPr="000967E4">
        <w:t xml:space="preserve">Type </w:t>
      </w:r>
      <w:r w:rsidR="00166A18">
        <w:t xml:space="preserve">any </w:t>
      </w:r>
      <w:r w:rsidRPr="000967E4">
        <w:t>digits</w:t>
      </w:r>
      <w:r w:rsidR="00670535" w:rsidRPr="000967E4">
        <w:t xml:space="preserve">, then press ‘-’ sign to add the subtraction operator and </w:t>
      </w:r>
      <w:r w:rsidR="005B5D8B" w:rsidRPr="000967E4">
        <w:t>then type digits</w:t>
      </w:r>
      <w:r w:rsidR="003064CB">
        <w:t xml:space="preserve"> again</w:t>
      </w:r>
      <w:r w:rsidR="005B5D8B">
        <w:t>.</w:t>
      </w:r>
      <w:r w:rsidR="00670535" w:rsidRPr="000967E4">
        <w:t xml:space="preserve"> For example, 4-2</w:t>
      </w:r>
    </w:p>
    <w:p w14:paraId="7374F79F" w14:textId="77777777" w:rsidR="00670535" w:rsidRPr="000967E4" w:rsidRDefault="00670535" w:rsidP="00670535">
      <w:pPr>
        <w:pStyle w:val="Heading3"/>
      </w:pPr>
      <w:bookmarkStart w:id="1316" w:name="_Toc12969525"/>
      <w:bookmarkStart w:id="1317" w:name="_Toc75872465"/>
      <w:r w:rsidRPr="000967E4">
        <w:t>Multiplication</w:t>
      </w:r>
      <w:bookmarkEnd w:id="1316"/>
      <w:bookmarkEnd w:id="1317"/>
    </w:p>
    <w:p w14:paraId="694C8DC3" w14:textId="58D46F18" w:rsidR="00670535" w:rsidRPr="00F528B9" w:rsidRDefault="00670535" w:rsidP="00670535">
      <w:r w:rsidRPr="000967E4">
        <w:t xml:space="preserve">Type </w:t>
      </w:r>
      <w:r w:rsidR="00FD725D">
        <w:t xml:space="preserve">any </w:t>
      </w:r>
      <w:r w:rsidR="002D2EAD">
        <w:t>di</w:t>
      </w:r>
      <w:r w:rsidRPr="000967E4">
        <w:t>gits, then press ‘*’ sign to add the Multiplication operator and then type digits</w:t>
      </w:r>
      <w:r w:rsidR="00BE64E8">
        <w:t xml:space="preserve"> again.</w:t>
      </w:r>
      <w:r w:rsidRPr="000967E4">
        <w:t xml:space="preserve"> For example, 4*2</w:t>
      </w:r>
    </w:p>
    <w:p w14:paraId="38E76D8C" w14:textId="77777777" w:rsidR="00670535" w:rsidRPr="000967E4" w:rsidRDefault="00670535" w:rsidP="00670535">
      <w:pPr>
        <w:pStyle w:val="Heading3"/>
      </w:pPr>
      <w:bookmarkStart w:id="1318" w:name="_Toc12969526"/>
      <w:bookmarkStart w:id="1319" w:name="_Toc75872466"/>
      <w:r w:rsidRPr="000967E4">
        <w:t>Division</w:t>
      </w:r>
      <w:bookmarkEnd w:id="1318"/>
      <w:bookmarkEnd w:id="1319"/>
    </w:p>
    <w:p w14:paraId="2162696E" w14:textId="7BEBD2B5" w:rsidR="00670535" w:rsidRDefault="00670535" w:rsidP="00670535">
      <w:r w:rsidRPr="000967E4">
        <w:t>Type</w:t>
      </w:r>
      <w:r w:rsidR="00622B38">
        <w:t xml:space="preserve"> any</w:t>
      </w:r>
      <w:r w:rsidRPr="000967E4">
        <w:t xml:space="preserve"> digits, then press ‘/’ sign </w:t>
      </w:r>
      <w:r w:rsidR="00622B38">
        <w:t xml:space="preserve"> to </w:t>
      </w:r>
      <w:r w:rsidRPr="000967E4">
        <w:t xml:space="preserve">add the division operator and then type digits </w:t>
      </w:r>
      <w:r w:rsidR="00622B38">
        <w:t xml:space="preserve">again. </w:t>
      </w:r>
      <w:r w:rsidRPr="000967E4">
        <w:t>For example, 4/2</w:t>
      </w:r>
    </w:p>
    <w:p w14:paraId="57736512" w14:textId="77777777" w:rsidR="00670535" w:rsidRDefault="00670535" w:rsidP="00670535"/>
    <w:p w14:paraId="00F941A7" w14:textId="0276A369" w:rsidR="00670535" w:rsidRPr="000967E4" w:rsidRDefault="00670535" w:rsidP="00670535">
      <w:pPr>
        <w:rPr>
          <w:rFonts w:cs="Arial"/>
        </w:rPr>
      </w:pPr>
      <w:r w:rsidRPr="000967E4">
        <w:rPr>
          <w:rFonts w:cs="Arial"/>
        </w:rPr>
        <w:t xml:space="preserve">Press </w:t>
      </w:r>
      <w:r w:rsidR="00802F58">
        <w:rPr>
          <w:rFonts w:cs="Arial"/>
        </w:rPr>
        <w:t>Dot 8</w:t>
      </w:r>
      <w:r w:rsidR="00D275F9">
        <w:rPr>
          <w:rFonts w:cs="Arial"/>
        </w:rPr>
        <w:t xml:space="preserve"> key</w:t>
      </w:r>
      <w:r w:rsidRPr="000967E4">
        <w:rPr>
          <w:rFonts w:cs="Arial"/>
        </w:rPr>
        <w:t xml:space="preserve"> to display the answer.</w:t>
      </w:r>
    </w:p>
    <w:p w14:paraId="75585C89" w14:textId="77777777" w:rsidR="00670535" w:rsidRDefault="00670535" w:rsidP="00670535">
      <w:pPr>
        <w:rPr>
          <w:rFonts w:cs="Arial"/>
        </w:rPr>
      </w:pPr>
    </w:p>
    <w:p w14:paraId="59E2EECD" w14:textId="77777777" w:rsidR="00670535" w:rsidRPr="000967E4" w:rsidRDefault="00670535" w:rsidP="00670535">
      <w:r w:rsidRPr="000967E4">
        <w:t>Press Space + Dot 7 to clear the last operand typed into the display (CE – Clear Entry) and press Space + Dot 7 8 to clear the display and any partial calculation (AC – All Clear)</w:t>
      </w:r>
    </w:p>
    <w:p w14:paraId="71F01D97" w14:textId="77777777" w:rsidR="00670535" w:rsidRDefault="00670535" w:rsidP="00670535"/>
    <w:p w14:paraId="23AC1202" w14:textId="4D002F80" w:rsidR="00670535" w:rsidRPr="00DD6F23" w:rsidRDefault="00670535" w:rsidP="00670535">
      <w:r w:rsidRPr="00DD6F23">
        <w:t>The Calculator shows the following error</w:t>
      </w:r>
      <w:r w:rsidR="00A17359" w:rsidRPr="00E6754B">
        <w:t xml:space="preserve"> messages</w:t>
      </w:r>
    </w:p>
    <w:p w14:paraId="1B3B9CC9" w14:textId="7C9571C1" w:rsidR="00670535" w:rsidRPr="00DD6F23" w:rsidRDefault="00670535" w:rsidP="00670535">
      <w:pPr>
        <w:pStyle w:val="ListParagraph"/>
        <w:numPr>
          <w:ilvl w:val="0"/>
          <w:numId w:val="83"/>
        </w:numPr>
        <w:rPr>
          <w:rFonts w:ascii="Arial" w:hAnsi="Arial" w:cs="Arial"/>
          <w:sz w:val="24"/>
          <w:szCs w:val="24"/>
        </w:rPr>
      </w:pPr>
      <w:r w:rsidRPr="00DD6F23">
        <w:rPr>
          <w:rFonts w:ascii="Arial" w:hAnsi="Arial" w:cs="Arial"/>
          <w:sz w:val="24"/>
          <w:szCs w:val="24"/>
        </w:rPr>
        <w:t>Divide by zero: “</w:t>
      </w:r>
      <w:r w:rsidR="00FA4194" w:rsidRPr="00DD6F23">
        <w:rPr>
          <w:rFonts w:ascii="Arial" w:hAnsi="Arial" w:cs="Arial"/>
          <w:sz w:val="24"/>
          <w:szCs w:val="24"/>
        </w:rPr>
        <w:t xml:space="preserve">Cannot </w:t>
      </w:r>
      <w:r w:rsidRPr="00DD6F23">
        <w:rPr>
          <w:rFonts w:ascii="Arial" w:hAnsi="Arial" w:cs="Arial"/>
          <w:sz w:val="24"/>
          <w:szCs w:val="24"/>
        </w:rPr>
        <w:t xml:space="preserve">divide by </w:t>
      </w:r>
      <w:r w:rsidR="00FA4194" w:rsidRPr="00DD6F23">
        <w:rPr>
          <w:rFonts w:ascii="Arial" w:hAnsi="Arial" w:cs="Arial"/>
          <w:sz w:val="24"/>
          <w:szCs w:val="24"/>
        </w:rPr>
        <w:t>zero</w:t>
      </w:r>
      <w:r w:rsidRPr="00DD6F23">
        <w:rPr>
          <w:rFonts w:ascii="Arial" w:hAnsi="Arial" w:cs="Arial"/>
          <w:sz w:val="24"/>
          <w:szCs w:val="24"/>
        </w:rPr>
        <w:t>”</w:t>
      </w:r>
    </w:p>
    <w:p w14:paraId="58FA9E7D" w14:textId="23B4917D" w:rsidR="00670535" w:rsidRPr="00DD6F23" w:rsidRDefault="00670535" w:rsidP="00670535">
      <w:pPr>
        <w:pStyle w:val="ListParagraph"/>
        <w:numPr>
          <w:ilvl w:val="0"/>
          <w:numId w:val="83"/>
        </w:numPr>
        <w:rPr>
          <w:rFonts w:ascii="Arial" w:hAnsi="Arial" w:cs="Arial"/>
          <w:sz w:val="24"/>
          <w:szCs w:val="24"/>
        </w:rPr>
      </w:pPr>
      <w:r w:rsidRPr="00DD6F23">
        <w:rPr>
          <w:rFonts w:ascii="Arial" w:hAnsi="Arial" w:cs="Arial"/>
          <w:sz w:val="24"/>
          <w:szCs w:val="24"/>
        </w:rPr>
        <w:t>Zero</w:t>
      </w:r>
      <w:r w:rsidR="006538C9" w:rsidRPr="00DD6F23">
        <w:rPr>
          <w:rFonts w:ascii="Arial" w:hAnsi="Arial" w:cs="Arial"/>
          <w:sz w:val="24"/>
          <w:szCs w:val="24"/>
        </w:rPr>
        <w:t xml:space="preserve"> divided by</w:t>
      </w:r>
      <w:r w:rsidR="00FA38E8" w:rsidRPr="00E6754B">
        <w:rPr>
          <w:rFonts w:ascii="Arial" w:hAnsi="Arial" w:cs="Arial"/>
          <w:sz w:val="24"/>
          <w:szCs w:val="24"/>
        </w:rPr>
        <w:t xml:space="preserve"> </w:t>
      </w:r>
      <w:r w:rsidRPr="00DD6F23">
        <w:rPr>
          <w:rFonts w:ascii="Arial" w:hAnsi="Arial" w:cs="Arial"/>
          <w:sz w:val="24"/>
          <w:szCs w:val="24"/>
        </w:rPr>
        <w:t>Zero: “Result</w:t>
      </w:r>
      <w:r w:rsidR="006538C9" w:rsidRPr="00DD6F23">
        <w:rPr>
          <w:rFonts w:ascii="Arial" w:hAnsi="Arial" w:cs="Arial"/>
          <w:sz w:val="24"/>
          <w:szCs w:val="24"/>
        </w:rPr>
        <w:t xml:space="preserve"> is undefined</w:t>
      </w:r>
      <w:r w:rsidRPr="00DD6F23">
        <w:rPr>
          <w:rFonts w:ascii="Arial" w:hAnsi="Arial" w:cs="Arial"/>
          <w:sz w:val="24"/>
          <w:szCs w:val="24"/>
        </w:rPr>
        <w:t>”</w:t>
      </w:r>
    </w:p>
    <w:p w14:paraId="219F0897" w14:textId="2B808E6F" w:rsidR="00670535" w:rsidRPr="00DD6F23" w:rsidRDefault="00670535" w:rsidP="00670535">
      <w:pPr>
        <w:pStyle w:val="ListParagraph"/>
        <w:numPr>
          <w:ilvl w:val="0"/>
          <w:numId w:val="83"/>
        </w:numPr>
        <w:rPr>
          <w:rFonts w:ascii="Arial" w:hAnsi="Arial" w:cs="Arial"/>
          <w:sz w:val="24"/>
          <w:szCs w:val="24"/>
        </w:rPr>
      </w:pPr>
      <w:r w:rsidRPr="00DD6F23">
        <w:rPr>
          <w:rFonts w:ascii="Arial" w:hAnsi="Arial" w:cs="Arial"/>
          <w:sz w:val="24"/>
          <w:szCs w:val="24"/>
        </w:rPr>
        <w:t xml:space="preserve">Pressing </w:t>
      </w:r>
      <w:r w:rsidR="00622A4E" w:rsidRPr="00E6754B">
        <w:rPr>
          <w:rFonts w:ascii="Arial" w:hAnsi="Arial" w:cs="Arial"/>
          <w:sz w:val="24"/>
          <w:szCs w:val="24"/>
        </w:rPr>
        <w:t xml:space="preserve">Select key </w:t>
      </w:r>
      <w:r w:rsidRPr="00DD6F23">
        <w:rPr>
          <w:rFonts w:ascii="Arial" w:hAnsi="Arial" w:cs="Arial"/>
          <w:sz w:val="24"/>
          <w:szCs w:val="24"/>
        </w:rPr>
        <w:t>without entering the second operand: “Syntax error”</w:t>
      </w:r>
    </w:p>
    <w:p w14:paraId="6D1940E6" w14:textId="7DE500DA" w:rsidR="00670535" w:rsidRPr="000967E4" w:rsidRDefault="00670535" w:rsidP="00670535">
      <w:pPr>
        <w:pStyle w:val="Heading2"/>
        <w:ind w:left="540"/>
      </w:pPr>
      <w:bookmarkStart w:id="1320" w:name="_Toc12969527"/>
      <w:bookmarkStart w:id="1321" w:name="_Toc75872467"/>
      <w:r w:rsidRPr="000967E4">
        <w:t xml:space="preserve">Memory </w:t>
      </w:r>
      <w:bookmarkEnd w:id="1320"/>
      <w:r w:rsidR="00F86E0B">
        <w:t>operations</w:t>
      </w:r>
      <w:bookmarkEnd w:id="1321"/>
    </w:p>
    <w:p w14:paraId="7CDBB2A9" w14:textId="555EA4CE" w:rsidR="00670535" w:rsidRPr="000967E4" w:rsidRDefault="00670535" w:rsidP="00670535">
      <w:r w:rsidRPr="000967E4">
        <w:t xml:space="preserve">The memory </w:t>
      </w:r>
      <w:r w:rsidR="00C2588B">
        <w:t xml:space="preserve">operations </w:t>
      </w:r>
      <w:r w:rsidRPr="000967E4">
        <w:t xml:space="preserve">allow </w:t>
      </w:r>
      <w:r w:rsidR="00C2588B">
        <w:t xml:space="preserve">you </w:t>
      </w:r>
      <w:r w:rsidRPr="000967E4">
        <w:t xml:space="preserve">to store and recall </w:t>
      </w:r>
      <w:r w:rsidR="00C2588B">
        <w:t>the result</w:t>
      </w:r>
      <w:r w:rsidR="008021F0">
        <w:t>s</w:t>
      </w:r>
      <w:r w:rsidR="00C2588B">
        <w:t xml:space="preserve"> of </w:t>
      </w:r>
      <w:r w:rsidRPr="000967E4">
        <w:t>calculations.</w:t>
      </w:r>
    </w:p>
    <w:p w14:paraId="1361E805" w14:textId="77777777" w:rsidR="00670535" w:rsidRPr="0045359C" w:rsidRDefault="00670535" w:rsidP="00670535"/>
    <w:p w14:paraId="2E0ECD93" w14:textId="5ACF0E07" w:rsidR="00670535" w:rsidRPr="0045359C" w:rsidRDefault="00670535" w:rsidP="00670535">
      <w:r w:rsidRPr="000967E4">
        <w:t xml:space="preserve">The calculator memory is </w:t>
      </w:r>
      <w:r w:rsidR="00B55109">
        <w:t xml:space="preserve">set to </w:t>
      </w:r>
      <w:r w:rsidRPr="000967E4">
        <w:t xml:space="preserve">0 until you </w:t>
      </w:r>
      <w:r w:rsidR="00B55109">
        <w:t xml:space="preserve">press </w:t>
      </w:r>
      <w:r w:rsidRPr="000967E4">
        <w:t>M+</w:t>
      </w:r>
      <w:r w:rsidR="00B55109">
        <w:t xml:space="preserve"> (Space + Up)</w:t>
      </w:r>
      <w:r w:rsidRPr="000967E4">
        <w:t> or M-</w:t>
      </w:r>
      <w:r w:rsidR="00B55109">
        <w:t xml:space="preserve"> (Space + Down)</w:t>
      </w:r>
      <w:r w:rsidRPr="000967E4">
        <w:t xml:space="preserve">. Each time you </w:t>
      </w:r>
      <w:r w:rsidR="00B55109">
        <w:t xml:space="preserve">press </w:t>
      </w:r>
      <w:r w:rsidRPr="000967E4">
        <w:t>M+ the number on the display is added to the number</w:t>
      </w:r>
      <w:r w:rsidR="00114F7C">
        <w:t xml:space="preserve"> stored</w:t>
      </w:r>
      <w:r w:rsidRPr="000967E4">
        <w:t xml:space="preserve"> in the calculator memory. Each time you </w:t>
      </w:r>
      <w:r w:rsidR="00B55109">
        <w:t xml:space="preserve">press </w:t>
      </w:r>
      <w:r w:rsidRPr="000967E4">
        <w:t xml:space="preserve">M- the number on the display is subtracted from the number in the calculator memory. To recall the number in the calculator memory </w:t>
      </w:r>
      <w:r w:rsidR="00B55109">
        <w:t xml:space="preserve">press </w:t>
      </w:r>
      <w:r w:rsidRPr="000967E4">
        <w:t>MR</w:t>
      </w:r>
      <w:r w:rsidR="0012467A">
        <w:t xml:space="preserve"> (Space + Left)</w:t>
      </w:r>
      <w:r w:rsidRPr="000967E4">
        <w:t xml:space="preserve">. To </w:t>
      </w:r>
      <w:r w:rsidR="00EB67AC">
        <w:t xml:space="preserve">clear </w:t>
      </w:r>
      <w:r w:rsidRPr="000967E4">
        <w:t xml:space="preserve">the memory </w:t>
      </w:r>
      <w:r w:rsidR="00B55109">
        <w:t xml:space="preserve">press </w:t>
      </w:r>
      <w:r w:rsidRPr="000967E4">
        <w:t>MC</w:t>
      </w:r>
      <w:r w:rsidR="0012467A">
        <w:t xml:space="preserve"> (Space + Right)</w:t>
      </w:r>
      <w:r w:rsidRPr="000967E4">
        <w:t>.</w:t>
      </w:r>
    </w:p>
    <w:p w14:paraId="7322479A" w14:textId="77777777" w:rsidR="00670535" w:rsidRDefault="00670535" w:rsidP="00670535">
      <w:pPr>
        <w:shd w:val="clear" w:color="auto" w:fill="FFFFFF"/>
        <w:ind w:right="238"/>
      </w:pPr>
    </w:p>
    <w:p w14:paraId="7D529F61" w14:textId="77777777" w:rsidR="00670535" w:rsidRPr="000967E4" w:rsidRDefault="00670535" w:rsidP="00670535">
      <w:pPr>
        <w:pStyle w:val="Heading2"/>
        <w:ind w:left="540"/>
      </w:pPr>
      <w:bookmarkStart w:id="1322" w:name="_Toc12969538"/>
      <w:bookmarkStart w:id="1323" w:name="_Toc75872468"/>
      <w:r w:rsidRPr="000967E4">
        <w:t>Calculator Commands</w:t>
      </w:r>
      <w:bookmarkEnd w:id="1322"/>
      <w:bookmarkEnd w:id="1323"/>
    </w:p>
    <w:tbl>
      <w:tblPr>
        <w:tblW w:w="7941" w:type="dxa"/>
        <w:tblInd w:w="279" w:type="dxa"/>
        <w:tblLook w:val="04A0" w:firstRow="1" w:lastRow="0" w:firstColumn="1" w:lastColumn="0" w:noHBand="0" w:noVBand="1"/>
      </w:tblPr>
      <w:tblGrid>
        <w:gridCol w:w="4040"/>
        <w:gridCol w:w="3901"/>
      </w:tblGrid>
      <w:tr w:rsidR="00670535" w:rsidRPr="0082176F" w14:paraId="65E6F04C"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0F888A74" w14:textId="77777777" w:rsidR="00670535" w:rsidRPr="000967E4" w:rsidRDefault="00670535" w:rsidP="001135E9">
            <w:pPr>
              <w:jc w:val="center"/>
              <w:rPr>
                <w:b/>
                <w:bCs/>
              </w:rPr>
            </w:pPr>
            <w:r w:rsidRPr="000967E4">
              <w:rPr>
                <w:b/>
                <w:bCs/>
              </w:rPr>
              <w:t>Functions</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04344FD2" w14:textId="77777777" w:rsidR="00670535" w:rsidRPr="000967E4" w:rsidRDefault="00670535" w:rsidP="001135E9">
            <w:pPr>
              <w:jc w:val="center"/>
              <w:rPr>
                <w:b/>
                <w:bCs/>
              </w:rPr>
            </w:pPr>
            <w:r w:rsidRPr="000967E4">
              <w:rPr>
                <w:b/>
                <w:bCs/>
              </w:rPr>
              <w:t>Keys</w:t>
            </w:r>
          </w:p>
        </w:tc>
      </w:tr>
      <w:tr w:rsidR="00670535" w:rsidRPr="0082176F" w14:paraId="010604E1"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679D789C" w14:textId="77777777" w:rsidR="00670535" w:rsidRPr="000967E4" w:rsidRDefault="00670535" w:rsidP="001135E9">
            <w:r w:rsidRPr="000967E4">
              <w:t>Open/Close Calculator</w:t>
            </w:r>
          </w:p>
        </w:tc>
        <w:tc>
          <w:tcPr>
            <w:tcW w:w="3901" w:type="dxa"/>
            <w:tcBorders>
              <w:top w:val="single" w:sz="4" w:space="0" w:color="auto"/>
              <w:left w:val="nil"/>
              <w:bottom w:val="single" w:sz="4" w:space="0" w:color="auto"/>
              <w:right w:val="single" w:sz="4" w:space="0" w:color="auto"/>
            </w:tcBorders>
            <w:shd w:val="clear" w:color="auto" w:fill="auto"/>
            <w:noWrap/>
            <w:vAlign w:val="center"/>
            <w:hideMark/>
          </w:tcPr>
          <w:p w14:paraId="1F28F32F" w14:textId="77777777" w:rsidR="00670535" w:rsidRPr="000967E4" w:rsidRDefault="00670535" w:rsidP="001135E9">
            <w:r w:rsidRPr="000967E4">
              <w:t xml:space="preserve">Space + C (Dots 1 </w:t>
            </w:r>
            <w:r>
              <w:t>4</w:t>
            </w:r>
            <w:r w:rsidRPr="000967E4">
              <w:t xml:space="preserve"> 7)</w:t>
            </w:r>
          </w:p>
        </w:tc>
      </w:tr>
      <w:tr w:rsidR="00670535" w:rsidRPr="0082176F" w14:paraId="2129B8FF"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5EF5E50F" w14:textId="77777777" w:rsidR="00670535" w:rsidRPr="000967E4" w:rsidRDefault="00670535" w:rsidP="001135E9">
            <w:r w:rsidRPr="000967E4">
              <w:t>Addition</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1A614892" w14:textId="13B88DD7" w:rsidR="00670535" w:rsidRPr="000967E4" w:rsidRDefault="00056122" w:rsidP="001135E9">
            <w:r>
              <w:t>*</w:t>
            </w:r>
            <w:r w:rsidR="00670535" w:rsidRPr="000967E4">
              <w:t>Select + U</w:t>
            </w:r>
            <w:r w:rsidR="00670535">
              <w:t>p</w:t>
            </w:r>
            <w:r w:rsidR="00670535" w:rsidRPr="000967E4">
              <w:t xml:space="preserve"> arrow / (Dots 3 4 6)</w:t>
            </w:r>
          </w:p>
        </w:tc>
      </w:tr>
      <w:tr w:rsidR="00670535" w:rsidRPr="0082176F" w14:paraId="0D0E50A7"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58AACBB4" w14:textId="77777777" w:rsidR="00670535" w:rsidRPr="000967E4" w:rsidRDefault="00670535" w:rsidP="001135E9">
            <w:r w:rsidRPr="000967E4">
              <w:t>Subtraction</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2B5593A8" w14:textId="2A262ED9" w:rsidR="00670535" w:rsidRPr="000967E4" w:rsidRDefault="00056122" w:rsidP="001135E9">
            <w:r>
              <w:t>*</w:t>
            </w:r>
            <w:r w:rsidR="00670535" w:rsidRPr="000967E4">
              <w:t>Select + Down arrow / (Dots 3 6)</w:t>
            </w:r>
          </w:p>
        </w:tc>
      </w:tr>
      <w:tr w:rsidR="00670535" w:rsidRPr="0082176F" w14:paraId="59D669F3"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7938C81E" w14:textId="77777777" w:rsidR="00670535" w:rsidRPr="000967E4" w:rsidRDefault="00670535" w:rsidP="001135E9">
            <w:r w:rsidRPr="000967E4">
              <w:t>Multiplication</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1262229C" w14:textId="15E00816" w:rsidR="00670535" w:rsidRPr="000967E4" w:rsidRDefault="00056122" w:rsidP="001135E9">
            <w:r>
              <w:t>*</w:t>
            </w:r>
            <w:r w:rsidR="00670535" w:rsidRPr="000967E4">
              <w:t>Select + Right arrow / (Dots 1 6)</w:t>
            </w:r>
          </w:p>
        </w:tc>
      </w:tr>
      <w:tr w:rsidR="00670535" w:rsidRPr="0082176F" w14:paraId="760B86FC"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11AB80B9" w14:textId="77777777" w:rsidR="00670535" w:rsidRPr="000967E4" w:rsidRDefault="00670535" w:rsidP="001135E9">
            <w:r w:rsidRPr="000967E4">
              <w:t>Division</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7B75ECD4" w14:textId="4EA2F1E2" w:rsidR="00670535" w:rsidRPr="000967E4" w:rsidRDefault="00056122" w:rsidP="001135E9">
            <w:r>
              <w:t>*</w:t>
            </w:r>
            <w:r w:rsidR="00670535" w:rsidRPr="000967E4">
              <w:t>Select + Left arrow / (Dots 3 4)</w:t>
            </w:r>
          </w:p>
        </w:tc>
      </w:tr>
      <w:tr w:rsidR="00670535" w:rsidRPr="0082176F" w14:paraId="59E6C9FA"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105D86B9" w14:textId="77777777" w:rsidR="00670535" w:rsidRPr="000967E4" w:rsidRDefault="00670535" w:rsidP="001135E9">
            <w:r w:rsidRPr="000967E4">
              <w:lastRenderedPageBreak/>
              <w:t>Backspace</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6F0625D8" w14:textId="77777777" w:rsidR="00670535" w:rsidRPr="000967E4" w:rsidRDefault="00670535" w:rsidP="001135E9">
            <w:r w:rsidRPr="000967E4">
              <w:t>Dot 7</w:t>
            </w:r>
          </w:p>
        </w:tc>
      </w:tr>
      <w:tr w:rsidR="00670535" w:rsidRPr="0082176F" w14:paraId="18504471"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05DF5510" w14:textId="77777777" w:rsidR="00670535" w:rsidRPr="000967E4" w:rsidRDefault="00670535" w:rsidP="001135E9">
            <w:r w:rsidRPr="000967E4">
              <w:t>Clear Entry</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63CF0719" w14:textId="77777777" w:rsidR="00670535" w:rsidRPr="000967E4" w:rsidRDefault="00670535" w:rsidP="001135E9">
            <w:r w:rsidRPr="000967E4">
              <w:t>Space + Dot 7</w:t>
            </w:r>
          </w:p>
        </w:tc>
      </w:tr>
      <w:tr w:rsidR="00670535" w:rsidRPr="0082176F" w14:paraId="2EB24736"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5A5E6E47" w14:textId="77777777" w:rsidR="00670535" w:rsidRPr="000967E4" w:rsidRDefault="00670535" w:rsidP="001135E9">
            <w:r w:rsidRPr="000967E4">
              <w:t>All clear</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73B981B7" w14:textId="73B55B54" w:rsidR="00670535" w:rsidRPr="000967E4" w:rsidRDefault="00670535" w:rsidP="001135E9">
            <w:r w:rsidRPr="000967E4">
              <w:t>Space + Dot</w:t>
            </w:r>
            <w:r w:rsidR="00A54DE9">
              <w:t>s</w:t>
            </w:r>
            <w:r w:rsidRPr="000967E4">
              <w:t xml:space="preserve"> 7 8</w:t>
            </w:r>
          </w:p>
        </w:tc>
      </w:tr>
      <w:tr w:rsidR="00670535" w:rsidRPr="0082176F" w14:paraId="682CE11B"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0862B4AB" w14:textId="77777777" w:rsidR="00670535" w:rsidRPr="000967E4" w:rsidRDefault="00670535" w:rsidP="001135E9">
            <w:r w:rsidRPr="000967E4">
              <w:t>Decimal point</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4DB9B3A0" w14:textId="0F7D88F3" w:rsidR="00670535" w:rsidRPr="000967E4" w:rsidRDefault="00670535" w:rsidP="001135E9">
            <w:r w:rsidRPr="000967E4">
              <w:t xml:space="preserve">Dot 4 </w:t>
            </w:r>
            <w:r w:rsidR="000F5656">
              <w:t>6</w:t>
            </w:r>
          </w:p>
        </w:tc>
      </w:tr>
      <w:tr w:rsidR="00670535" w:rsidRPr="0082176F" w14:paraId="06252B0E"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1CC4BCCD" w14:textId="77777777" w:rsidR="00670535" w:rsidRPr="000967E4" w:rsidRDefault="00670535" w:rsidP="001135E9">
            <w:r w:rsidRPr="000967E4">
              <w:t>Pi key: Displays the value of pi</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428BBED8" w14:textId="7F8F5438" w:rsidR="00670535" w:rsidRPr="000967E4" w:rsidRDefault="00670535" w:rsidP="001135E9">
            <w:r w:rsidRPr="000967E4">
              <w:t>Dot</w:t>
            </w:r>
            <w:r w:rsidR="003D417A">
              <w:t>s</w:t>
            </w:r>
            <w:r w:rsidRPr="000967E4">
              <w:t xml:space="preserve"> 1 2 3 4</w:t>
            </w:r>
          </w:p>
        </w:tc>
      </w:tr>
      <w:tr w:rsidR="00670535" w:rsidRPr="0082176F" w14:paraId="4D15A708"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5AF16F9B" w14:textId="77777777" w:rsidR="00670535" w:rsidRPr="000967E4" w:rsidRDefault="00670535" w:rsidP="001135E9">
            <w:r w:rsidRPr="000967E4">
              <w:t>M+ (Memory Plus)</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7B537DFF" w14:textId="77777777" w:rsidR="00670535" w:rsidRPr="000967E4" w:rsidRDefault="00670535" w:rsidP="001135E9">
            <w:r w:rsidRPr="000967E4">
              <w:t>Space + Up arrow</w:t>
            </w:r>
          </w:p>
        </w:tc>
      </w:tr>
      <w:tr w:rsidR="00670535" w:rsidRPr="0082176F" w14:paraId="3992D028"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52B5C070" w14:textId="77777777" w:rsidR="00670535" w:rsidRPr="000967E4" w:rsidRDefault="00670535" w:rsidP="001135E9">
            <w:r w:rsidRPr="000967E4">
              <w:t>M- (Memory minus)</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21A45D0F" w14:textId="77777777" w:rsidR="00670535" w:rsidRPr="000967E4" w:rsidRDefault="00670535" w:rsidP="001135E9">
            <w:r w:rsidRPr="000967E4">
              <w:t>Space + Down arrow</w:t>
            </w:r>
          </w:p>
        </w:tc>
      </w:tr>
      <w:tr w:rsidR="00670535" w:rsidRPr="0082176F" w14:paraId="13AFA5FB"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504861DA" w14:textId="77777777" w:rsidR="00670535" w:rsidRPr="000967E4" w:rsidRDefault="00670535" w:rsidP="001135E9">
            <w:r w:rsidRPr="000967E4">
              <w:t>MR (Memory recall)</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03DEC170" w14:textId="77777777" w:rsidR="00670535" w:rsidRPr="000967E4" w:rsidRDefault="00670535" w:rsidP="001135E9">
            <w:r w:rsidRPr="000967E4">
              <w:t>Space + Left arrow</w:t>
            </w:r>
          </w:p>
        </w:tc>
      </w:tr>
      <w:tr w:rsidR="00670535" w:rsidRPr="0082176F" w14:paraId="51DB9C18"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547F3BD0" w14:textId="77777777" w:rsidR="00670535" w:rsidRPr="000967E4" w:rsidRDefault="00670535" w:rsidP="001135E9">
            <w:r w:rsidRPr="000967E4">
              <w:t>MC (Memory clear)</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30268C28" w14:textId="77777777" w:rsidR="00670535" w:rsidRPr="000967E4" w:rsidRDefault="00670535" w:rsidP="001135E9">
            <w:r w:rsidRPr="000967E4">
              <w:t>Space + Right arrow</w:t>
            </w:r>
          </w:p>
        </w:tc>
      </w:tr>
      <w:tr w:rsidR="00670535" w:rsidRPr="0082176F" w14:paraId="061977D7"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71001C15" w14:textId="77777777" w:rsidR="00670535" w:rsidRPr="000967E4" w:rsidRDefault="00670535" w:rsidP="001135E9">
            <w:r>
              <w:t>History navigation</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2C4249E4" w14:textId="77777777" w:rsidR="00670535" w:rsidRPr="000967E4" w:rsidRDefault="00670535" w:rsidP="001135E9">
            <w:r>
              <w:t>Space + Panning key</w:t>
            </w:r>
          </w:p>
        </w:tc>
      </w:tr>
    </w:tbl>
    <w:p w14:paraId="28F6FF47" w14:textId="77777777" w:rsidR="00387E8C" w:rsidRDefault="00387E8C" w:rsidP="00387E8C">
      <w:pPr>
        <w:rPr>
          <w:lang w:eastAsia="en-IN"/>
        </w:rPr>
      </w:pPr>
      <w:bookmarkStart w:id="1324" w:name="_Hlk36574134"/>
      <w:r>
        <w:rPr>
          <w:lang w:eastAsia="en-IN"/>
        </w:rPr>
        <w:t>* shortcut only available when Read/write language is set to Computer Braille</w:t>
      </w:r>
    </w:p>
    <w:p w14:paraId="02A37129" w14:textId="75ABB24E" w:rsidR="00670535" w:rsidRDefault="00670535" w:rsidP="00670535">
      <w:pPr>
        <w:pStyle w:val="Heading1"/>
        <w:rPr>
          <w:lang w:eastAsia="en-IN"/>
        </w:rPr>
      </w:pPr>
      <w:bookmarkStart w:id="1325" w:name="_Toc75872469"/>
      <w:bookmarkEnd w:id="1324"/>
      <w:r>
        <w:rPr>
          <w:lang w:eastAsia="en-IN"/>
        </w:rPr>
        <w:t>Calendar</w:t>
      </w:r>
      <w:bookmarkEnd w:id="1325"/>
    </w:p>
    <w:p w14:paraId="5338F3AE" w14:textId="74FBC684" w:rsidR="00670535" w:rsidRDefault="00670535" w:rsidP="00670535">
      <w:pPr>
        <w:rPr>
          <w:lang w:eastAsia="en-IN"/>
        </w:rPr>
      </w:pPr>
      <w:r w:rsidRPr="000177D2">
        <w:rPr>
          <w:lang w:eastAsia="en-IN"/>
        </w:rPr>
        <w:t xml:space="preserve">The Orbit Reader </w:t>
      </w:r>
      <w:r w:rsidR="004271FC">
        <w:rPr>
          <w:lang w:eastAsia="en-IN"/>
        </w:rPr>
        <w:t>20 Plus</w:t>
      </w:r>
      <w:r w:rsidRPr="000177D2">
        <w:rPr>
          <w:lang w:eastAsia="en-IN"/>
        </w:rPr>
        <w:t xml:space="preserve"> </w:t>
      </w:r>
      <w:r w:rsidR="00206BD6">
        <w:rPr>
          <w:lang w:eastAsia="en-IN"/>
        </w:rPr>
        <w:t xml:space="preserve">includes </w:t>
      </w:r>
      <w:r w:rsidRPr="000177D2">
        <w:rPr>
          <w:lang w:eastAsia="en-IN"/>
        </w:rPr>
        <w:t xml:space="preserve">a </w:t>
      </w:r>
      <w:r w:rsidR="00056122" w:rsidRPr="000177D2">
        <w:rPr>
          <w:lang w:eastAsia="en-IN"/>
        </w:rPr>
        <w:t>calendar</w:t>
      </w:r>
      <w:r w:rsidR="00056122" w:rsidDel="00056122">
        <w:rPr>
          <w:lang w:eastAsia="en-IN"/>
        </w:rPr>
        <w:t xml:space="preserve"> </w:t>
      </w:r>
    </w:p>
    <w:p w14:paraId="4AE9467C" w14:textId="77777777" w:rsidR="00670535" w:rsidRDefault="00670535" w:rsidP="00670535">
      <w:pPr>
        <w:rPr>
          <w:lang w:eastAsia="en-IN"/>
        </w:rPr>
      </w:pPr>
    </w:p>
    <w:p w14:paraId="7241DF95" w14:textId="6231C58B" w:rsidR="00670535" w:rsidRDefault="00670535" w:rsidP="00670535">
      <w:r w:rsidRPr="000177D2">
        <w:rPr>
          <w:lang w:eastAsia="en-IN"/>
        </w:rPr>
        <w:t>Press Space + Dots 1 4 8 to open</w:t>
      </w:r>
      <w:r w:rsidR="008D3BB9">
        <w:rPr>
          <w:lang w:eastAsia="en-IN"/>
        </w:rPr>
        <w:t xml:space="preserve"> or </w:t>
      </w:r>
      <w:r w:rsidRPr="000177D2">
        <w:rPr>
          <w:lang w:eastAsia="en-IN"/>
        </w:rPr>
        <w:t xml:space="preserve">close the </w:t>
      </w:r>
      <w:r w:rsidR="008969A7" w:rsidRPr="000177D2">
        <w:rPr>
          <w:lang w:eastAsia="en-IN"/>
        </w:rPr>
        <w:t>calendar</w:t>
      </w:r>
      <w:r w:rsidR="00142093">
        <w:rPr>
          <w:lang w:eastAsia="en-IN"/>
        </w:rPr>
        <w:t>.</w:t>
      </w:r>
      <w:r w:rsidR="009E328C">
        <w:rPr>
          <w:lang w:eastAsia="en-IN"/>
        </w:rPr>
        <w:t xml:space="preserve"> When you open the </w:t>
      </w:r>
      <w:r w:rsidR="00307F65" w:rsidRPr="000177D2">
        <w:rPr>
          <w:lang w:eastAsia="en-IN"/>
        </w:rPr>
        <w:t>calendar</w:t>
      </w:r>
      <w:r w:rsidR="00307F65" w:rsidDel="00307F65">
        <w:rPr>
          <w:lang w:eastAsia="en-IN"/>
        </w:rPr>
        <w:t xml:space="preserve"> </w:t>
      </w:r>
      <w:r w:rsidR="009E328C">
        <w:rPr>
          <w:lang w:eastAsia="en-IN"/>
        </w:rPr>
        <w:t>for the first time, you are placed in the first week of the current month.</w:t>
      </w:r>
    </w:p>
    <w:p w14:paraId="642B3D7B" w14:textId="77777777" w:rsidR="00670535" w:rsidRDefault="00670535" w:rsidP="00670535"/>
    <w:p w14:paraId="69E27651" w14:textId="1073B83F" w:rsidR="00670535" w:rsidRPr="00F863DF" w:rsidRDefault="00931AEC" w:rsidP="00DF6522">
      <w:pPr>
        <w:pStyle w:val="CommentText"/>
        <w:rPr>
          <w:sz w:val="24"/>
          <w:szCs w:val="24"/>
        </w:rPr>
      </w:pPr>
      <w:r>
        <w:rPr>
          <w:sz w:val="24"/>
          <w:szCs w:val="24"/>
          <w:lang w:eastAsia="en-IN"/>
        </w:rPr>
        <w:t xml:space="preserve">It shows </w:t>
      </w:r>
      <w:r w:rsidR="00142093">
        <w:rPr>
          <w:sz w:val="24"/>
          <w:szCs w:val="24"/>
        </w:rPr>
        <w:t xml:space="preserve">the </w:t>
      </w:r>
      <w:r w:rsidR="00670535" w:rsidRPr="00F863DF">
        <w:rPr>
          <w:sz w:val="24"/>
          <w:szCs w:val="24"/>
        </w:rPr>
        <w:t xml:space="preserve">current month and year </w:t>
      </w:r>
      <w:r>
        <w:rPr>
          <w:sz w:val="24"/>
          <w:szCs w:val="24"/>
        </w:rPr>
        <w:t xml:space="preserve">followed by the name of the days first. For example, </w:t>
      </w:r>
      <w:r w:rsidR="00670535" w:rsidRPr="00F863DF">
        <w:rPr>
          <w:sz w:val="24"/>
          <w:szCs w:val="24"/>
        </w:rPr>
        <w:t>MM YYYY</w:t>
      </w:r>
      <w:r w:rsidR="008C3E3F" w:rsidRPr="00F863DF">
        <w:rPr>
          <w:sz w:val="24"/>
          <w:szCs w:val="24"/>
          <w:lang w:eastAsia="en-IN"/>
        </w:rPr>
        <w:t xml:space="preserve"> “</w:t>
      </w:r>
      <w:r w:rsidR="00532383">
        <w:rPr>
          <w:sz w:val="24"/>
          <w:szCs w:val="24"/>
          <w:lang w:eastAsia="en-IN"/>
        </w:rPr>
        <w:t>-</w:t>
      </w:r>
      <w:r w:rsidR="00670535" w:rsidRPr="00F863DF">
        <w:rPr>
          <w:sz w:val="24"/>
          <w:szCs w:val="24"/>
        </w:rPr>
        <w:t>Su Mo Tu We Th Fr Sa</w:t>
      </w:r>
      <w:r w:rsidR="00532383">
        <w:rPr>
          <w:sz w:val="24"/>
          <w:szCs w:val="24"/>
        </w:rPr>
        <w:t>-</w:t>
      </w:r>
      <w:r w:rsidR="008C3E3F" w:rsidRPr="00F863DF">
        <w:rPr>
          <w:sz w:val="24"/>
          <w:szCs w:val="24"/>
          <w:lang w:eastAsia="en-IN"/>
        </w:rPr>
        <w:t>”.</w:t>
      </w:r>
      <w:r w:rsidR="00A6280D">
        <w:rPr>
          <w:sz w:val="24"/>
          <w:szCs w:val="24"/>
          <w:lang w:eastAsia="en-IN"/>
        </w:rPr>
        <w:t xml:space="preserve"> </w:t>
      </w:r>
      <w:r w:rsidR="00C30D0F">
        <w:rPr>
          <w:sz w:val="24"/>
          <w:szCs w:val="24"/>
          <w:lang w:eastAsia="en-IN"/>
        </w:rPr>
        <w:t>w</w:t>
      </w:r>
      <w:r w:rsidR="00A6280D">
        <w:rPr>
          <w:sz w:val="24"/>
          <w:szCs w:val="24"/>
          <w:lang w:eastAsia="en-IN"/>
        </w:rPr>
        <w:t>here MM is</w:t>
      </w:r>
      <w:r w:rsidR="00B66326">
        <w:rPr>
          <w:sz w:val="24"/>
          <w:szCs w:val="24"/>
          <w:lang w:eastAsia="en-IN"/>
        </w:rPr>
        <w:t xml:space="preserve"> the</w:t>
      </w:r>
      <w:r w:rsidR="00A6280D">
        <w:rPr>
          <w:sz w:val="24"/>
          <w:szCs w:val="24"/>
          <w:lang w:eastAsia="en-IN"/>
        </w:rPr>
        <w:t xml:space="preserve"> month number from 01 to 12 and YYYY is the year.</w:t>
      </w:r>
      <w:r w:rsidR="00670535" w:rsidRPr="00F863DF">
        <w:rPr>
          <w:sz w:val="24"/>
          <w:szCs w:val="24"/>
        </w:rPr>
        <w:t xml:space="preserve"> The week starts on Sunday and ends with Saturday and today’s date is </w:t>
      </w:r>
      <w:r w:rsidR="003603AC">
        <w:rPr>
          <w:sz w:val="24"/>
          <w:szCs w:val="24"/>
        </w:rPr>
        <w:t xml:space="preserve">indicated </w:t>
      </w:r>
      <w:r w:rsidR="00670535" w:rsidRPr="00F863DF">
        <w:rPr>
          <w:sz w:val="24"/>
          <w:szCs w:val="24"/>
        </w:rPr>
        <w:t xml:space="preserve">by </w:t>
      </w:r>
      <w:r w:rsidR="0073446A" w:rsidRPr="00E6754B">
        <w:rPr>
          <w:sz w:val="24"/>
          <w:szCs w:val="24"/>
        </w:rPr>
        <w:t>underlining it with Dots 7</w:t>
      </w:r>
      <w:r w:rsidR="006D7C9E">
        <w:rPr>
          <w:sz w:val="24"/>
          <w:szCs w:val="24"/>
        </w:rPr>
        <w:t xml:space="preserve"> 8</w:t>
      </w:r>
      <w:r w:rsidR="0073446A" w:rsidRPr="00F7035D">
        <w:rPr>
          <w:lang w:eastAsia="en-IN"/>
        </w:rPr>
        <w:t xml:space="preserve"> </w:t>
      </w:r>
      <w:r w:rsidR="00670535" w:rsidRPr="00F863DF">
        <w:rPr>
          <w:sz w:val="24"/>
          <w:szCs w:val="24"/>
        </w:rPr>
        <w:t>.</w:t>
      </w:r>
    </w:p>
    <w:p w14:paraId="2FE1EB13" w14:textId="77777777" w:rsidR="00670535" w:rsidRDefault="00670535" w:rsidP="00670535">
      <w:pPr>
        <w:pStyle w:val="Caption"/>
        <w:rPr>
          <w:b w:val="0"/>
          <w:bCs w:val="0"/>
          <w:sz w:val="24"/>
          <w:szCs w:val="24"/>
        </w:rPr>
      </w:pPr>
    </w:p>
    <w:p w14:paraId="09041617" w14:textId="605BE8FC" w:rsidR="00670535" w:rsidRPr="008B31A6" w:rsidRDefault="00670535" w:rsidP="00670535">
      <w:pPr>
        <w:pStyle w:val="Caption"/>
        <w:rPr>
          <w:b w:val="0"/>
          <w:bCs w:val="0"/>
          <w:sz w:val="24"/>
          <w:szCs w:val="24"/>
        </w:rPr>
      </w:pPr>
      <w:r w:rsidRPr="000177D2">
        <w:rPr>
          <w:b w:val="0"/>
          <w:bCs w:val="0"/>
          <w:sz w:val="24"/>
          <w:szCs w:val="24"/>
        </w:rPr>
        <w:t>Press Up</w:t>
      </w:r>
      <w:r w:rsidR="00AA7D22">
        <w:rPr>
          <w:b w:val="0"/>
          <w:bCs w:val="0"/>
          <w:sz w:val="24"/>
          <w:szCs w:val="24"/>
        </w:rPr>
        <w:t xml:space="preserve"> and </w:t>
      </w:r>
      <w:r w:rsidRPr="000177D2">
        <w:rPr>
          <w:b w:val="0"/>
          <w:bCs w:val="0"/>
          <w:sz w:val="24"/>
          <w:szCs w:val="24"/>
        </w:rPr>
        <w:t xml:space="preserve">Down arrow keys to navigate the calendar by weeks. Pressing </w:t>
      </w:r>
      <w:r w:rsidR="00E22587">
        <w:rPr>
          <w:b w:val="0"/>
          <w:bCs w:val="0"/>
          <w:sz w:val="24"/>
          <w:szCs w:val="24"/>
        </w:rPr>
        <w:t xml:space="preserve">the </w:t>
      </w:r>
      <w:r w:rsidRPr="000177D2">
        <w:rPr>
          <w:b w:val="0"/>
          <w:bCs w:val="0"/>
          <w:sz w:val="24"/>
          <w:szCs w:val="24"/>
        </w:rPr>
        <w:t xml:space="preserve">Down arrow key navigates to the next week and pressing </w:t>
      </w:r>
      <w:r w:rsidR="00E22587">
        <w:rPr>
          <w:b w:val="0"/>
          <w:bCs w:val="0"/>
          <w:sz w:val="24"/>
          <w:szCs w:val="24"/>
        </w:rPr>
        <w:t xml:space="preserve">the </w:t>
      </w:r>
      <w:r w:rsidRPr="000177D2">
        <w:rPr>
          <w:b w:val="0"/>
          <w:bCs w:val="0"/>
          <w:sz w:val="24"/>
          <w:szCs w:val="24"/>
        </w:rPr>
        <w:t xml:space="preserve">Up </w:t>
      </w:r>
      <w:r w:rsidR="00AA7D22">
        <w:rPr>
          <w:b w:val="0"/>
          <w:bCs w:val="0"/>
          <w:sz w:val="24"/>
          <w:szCs w:val="24"/>
        </w:rPr>
        <w:t>A</w:t>
      </w:r>
      <w:r w:rsidRPr="000177D2">
        <w:rPr>
          <w:b w:val="0"/>
          <w:bCs w:val="0"/>
          <w:sz w:val="24"/>
          <w:szCs w:val="24"/>
        </w:rPr>
        <w:t>rrow key navigates to the previous week.</w:t>
      </w:r>
    </w:p>
    <w:p w14:paraId="7CD03031" w14:textId="77777777" w:rsidR="00670535" w:rsidRDefault="00670535" w:rsidP="00670535">
      <w:pPr>
        <w:pStyle w:val="Caption"/>
        <w:rPr>
          <w:b w:val="0"/>
          <w:bCs w:val="0"/>
          <w:sz w:val="24"/>
          <w:szCs w:val="24"/>
        </w:rPr>
      </w:pPr>
    </w:p>
    <w:p w14:paraId="59D5BEB6" w14:textId="09112171" w:rsidR="00670535" w:rsidRDefault="00670535" w:rsidP="00670535">
      <w:pPr>
        <w:pStyle w:val="Caption"/>
        <w:rPr>
          <w:b w:val="0"/>
          <w:bCs w:val="0"/>
          <w:sz w:val="24"/>
          <w:szCs w:val="24"/>
        </w:rPr>
      </w:pPr>
      <w:r w:rsidRPr="000177D2">
        <w:rPr>
          <w:b w:val="0"/>
          <w:bCs w:val="0"/>
          <w:sz w:val="24"/>
          <w:szCs w:val="24"/>
        </w:rPr>
        <w:t xml:space="preserve">The calendar is shown in </w:t>
      </w:r>
      <w:r w:rsidR="003473B9">
        <w:rPr>
          <w:b w:val="0"/>
          <w:bCs w:val="0"/>
          <w:sz w:val="24"/>
          <w:szCs w:val="24"/>
        </w:rPr>
        <w:t xml:space="preserve">a </w:t>
      </w:r>
      <w:r w:rsidRPr="000177D2">
        <w:rPr>
          <w:b w:val="0"/>
          <w:bCs w:val="0"/>
          <w:sz w:val="24"/>
          <w:szCs w:val="24"/>
        </w:rPr>
        <w:t xml:space="preserve">tabular format. You may find blank spaces where the first day starts in the middle of the week. For example, the first week of January 2020 is shown, </w:t>
      </w:r>
      <w:r w:rsidR="00FC1098" w:rsidRPr="000177D2">
        <w:rPr>
          <w:b w:val="0"/>
          <w:bCs w:val="0"/>
          <w:sz w:val="24"/>
          <w:szCs w:val="24"/>
        </w:rPr>
        <w:t>“Jan 2020    1 2 3 4</w:t>
      </w:r>
      <w:proofErr w:type="gramStart"/>
      <w:r w:rsidR="00FC1098" w:rsidRPr="000177D2">
        <w:rPr>
          <w:b w:val="0"/>
          <w:bCs w:val="0"/>
          <w:sz w:val="24"/>
          <w:szCs w:val="24"/>
        </w:rPr>
        <w:t>”.</w:t>
      </w:r>
      <w:r w:rsidRPr="000177D2">
        <w:rPr>
          <w:b w:val="0"/>
          <w:bCs w:val="0"/>
          <w:sz w:val="24"/>
          <w:szCs w:val="24"/>
        </w:rPr>
        <w:t>.</w:t>
      </w:r>
      <w:proofErr w:type="gramEnd"/>
    </w:p>
    <w:p w14:paraId="1EEBE2E8" w14:textId="77777777" w:rsidR="00670535" w:rsidRDefault="00670535" w:rsidP="00670535"/>
    <w:p w14:paraId="78023025" w14:textId="77777777" w:rsidR="00670535" w:rsidRPr="00A8364F" w:rsidRDefault="00670535" w:rsidP="00670535"/>
    <w:p w14:paraId="6C178D90" w14:textId="77777777" w:rsidR="00616430" w:rsidRDefault="00616430" w:rsidP="00616430">
      <w:pPr>
        <w:rPr>
          <w:rFonts w:asciiTheme="minorHAnsi" w:hAnsiTheme="minorHAnsi"/>
          <w:sz w:val="22"/>
          <w:szCs w:val="22"/>
        </w:rPr>
      </w:pPr>
      <w:r w:rsidRPr="00A810CF">
        <w:rPr>
          <w:rStyle w:val="normaltextrun"/>
          <w:rFonts w:cs="Arial"/>
        </w:rPr>
        <w:t xml:space="preserve">Please note that the Letter sign, capital sign and number sign shall not be displayed along with month, </w:t>
      </w:r>
      <w:r w:rsidRPr="003879BE">
        <w:rPr>
          <w:rStyle w:val="normaltextrun"/>
          <w:rFonts w:cs="Arial"/>
        </w:rPr>
        <w:t>year,</w:t>
      </w:r>
      <w:r w:rsidRPr="00A810CF">
        <w:rPr>
          <w:rStyle w:val="normaltextrun"/>
          <w:rFonts w:cs="Arial"/>
        </w:rPr>
        <w:t xml:space="preserve"> and</w:t>
      </w:r>
      <w:r w:rsidRPr="00A810CF">
        <w:rPr>
          <w:rStyle w:val="normaltextrun"/>
          <w:rFonts w:cs="Arial"/>
          <w:u w:val="single"/>
        </w:rPr>
        <w:t> </w:t>
      </w:r>
      <w:r w:rsidRPr="00A810CF">
        <w:rPr>
          <w:rStyle w:val="normaltextrun"/>
        </w:rPr>
        <w:t>weekdays titles</w:t>
      </w:r>
      <w:r>
        <w:rPr>
          <w:rStyle w:val="normaltextrun"/>
        </w:rPr>
        <w:t xml:space="preserve"> if the System language selected is to be other than the English Computer Braille.</w:t>
      </w:r>
    </w:p>
    <w:p w14:paraId="615EBCB3" w14:textId="77777777" w:rsidR="00670535" w:rsidRPr="000177D2" w:rsidRDefault="00670535" w:rsidP="00670535">
      <w:pPr>
        <w:pStyle w:val="Heading2"/>
        <w:ind w:left="540"/>
      </w:pPr>
      <w:bookmarkStart w:id="1326" w:name="_Toc75872470"/>
      <w:r w:rsidRPr="000177D2">
        <w:t>Appointments</w:t>
      </w:r>
      <w:bookmarkEnd w:id="1326"/>
    </w:p>
    <w:p w14:paraId="532D96EB" w14:textId="37D01816" w:rsidR="00E042F5" w:rsidRDefault="00670535" w:rsidP="00E042F5">
      <w:r w:rsidRPr="000177D2">
        <w:t xml:space="preserve">You can </w:t>
      </w:r>
      <w:r w:rsidR="00E977B5">
        <w:t xml:space="preserve">also </w:t>
      </w:r>
      <w:r w:rsidRPr="000177D2">
        <w:t>add</w:t>
      </w:r>
      <w:r w:rsidR="00E977B5">
        <w:t xml:space="preserve"> and </w:t>
      </w:r>
      <w:r w:rsidRPr="000177D2">
        <w:t xml:space="preserve">view appointments </w:t>
      </w:r>
      <w:r w:rsidR="00E977B5">
        <w:t xml:space="preserve">for </w:t>
      </w:r>
      <w:r w:rsidRPr="000177D2">
        <w:t>a specific day.</w:t>
      </w:r>
      <w:r w:rsidR="00E02F3F" w:rsidRPr="000177D2">
        <w:t xml:space="preserve"> </w:t>
      </w:r>
      <w:r w:rsidR="00E042F5" w:rsidRPr="000177D2">
        <w:t xml:space="preserve">Press the Right arrow key to navigate to any day of the week. </w:t>
      </w:r>
    </w:p>
    <w:p w14:paraId="0A7A1CB0" w14:textId="12F44CB3" w:rsidR="00670535" w:rsidRDefault="00670535" w:rsidP="00670535"/>
    <w:p w14:paraId="2D657DC3" w14:textId="573DEE64" w:rsidR="00DA2946" w:rsidRPr="000177D2" w:rsidRDefault="006A0E9A" w:rsidP="00DA2946">
      <w:pPr>
        <w:pStyle w:val="Heading3"/>
      </w:pPr>
      <w:bookmarkStart w:id="1327" w:name="_Toc75872471"/>
      <w:r>
        <w:lastRenderedPageBreak/>
        <w:t>View</w:t>
      </w:r>
      <w:r w:rsidR="00E25F60">
        <w:t xml:space="preserve">, </w:t>
      </w:r>
      <w:r>
        <w:t>Edit</w:t>
      </w:r>
      <w:r w:rsidR="00E25F60">
        <w:t xml:space="preserve">, and </w:t>
      </w:r>
      <w:r w:rsidR="00264C27">
        <w:t>Create</w:t>
      </w:r>
      <w:r w:rsidR="00264C27" w:rsidRPr="000177D2">
        <w:t xml:space="preserve"> </w:t>
      </w:r>
      <w:r w:rsidR="00E25F60">
        <w:t>appointments</w:t>
      </w:r>
      <w:bookmarkEnd w:id="1327"/>
      <w:r w:rsidR="00E25F60">
        <w:t xml:space="preserve"> </w:t>
      </w:r>
    </w:p>
    <w:p w14:paraId="43968443" w14:textId="77777777" w:rsidR="003A1A4B" w:rsidRDefault="003A1A4B" w:rsidP="003A1A4B">
      <w:r w:rsidRPr="000177D2">
        <w:t>Press the Left</w:t>
      </w:r>
      <w:r>
        <w:t xml:space="preserve"> or </w:t>
      </w:r>
      <w:r w:rsidRPr="000177D2">
        <w:t>Right arrow key</w:t>
      </w:r>
      <w:r>
        <w:t>s</w:t>
      </w:r>
      <w:r w:rsidRPr="000177D2">
        <w:t xml:space="preserve"> to move the cursor to your desired day where you wish to view or add the appointment. </w:t>
      </w:r>
      <w:r>
        <w:t xml:space="preserve">Alternatively, you can press Space + Dots 1 2 4 5, which opens an edit box displaying the current date in one of the following formats DD/MM/YYYY, MM/DD/YYYY or YYYY/DD/MM. Type in the date on which you wish to set an appointment and press Select. While entering the date, you must enter it using the language that is set as “System language”. You can use the Left and Right arrow keys to jump between the date fields that you wish to type in. </w:t>
      </w:r>
    </w:p>
    <w:p w14:paraId="005CD410" w14:textId="77777777" w:rsidR="003A1A4B" w:rsidRDefault="003A1A4B" w:rsidP="003A1A4B"/>
    <w:p w14:paraId="04401580" w14:textId="77777777" w:rsidR="003A1A4B" w:rsidRDefault="003A1A4B" w:rsidP="003A1A4B">
      <w:r>
        <w:t xml:space="preserve">Once the date is entered, Press the Select key to jump directly to the appointment for the date. </w:t>
      </w:r>
    </w:p>
    <w:p w14:paraId="29857F02" w14:textId="77777777" w:rsidR="003A1A4B" w:rsidRDefault="003A1A4B" w:rsidP="003A1A4B">
      <w:r w:rsidRPr="000177D2">
        <w:t xml:space="preserve"> </w:t>
      </w:r>
    </w:p>
    <w:p w14:paraId="016637B9" w14:textId="77777777" w:rsidR="003A1A4B" w:rsidRDefault="003A1A4B" w:rsidP="003A1A4B">
      <w:r>
        <w:t>Alternatively, you can press the Down arrow key to jump to the week display for the date entered and then p</w:t>
      </w:r>
      <w:r w:rsidRPr="000177D2">
        <w:t>ress Select key to view the list of appointments starting from the current day. It shows “No appointment” if you have no appointment set on that day. The format of the appointment is “DD/MM/YYYY HH:MM</w:t>
      </w:r>
      <w:r>
        <w:t xml:space="preserve"> (Or MM/DD/YYYY depending on the format selected from menu)</w:t>
      </w:r>
      <w:r w:rsidRPr="000177D2">
        <w:t xml:space="preserve"> Notes”. For example, “09-03-2020 09:30 Dentist”. </w:t>
      </w:r>
    </w:p>
    <w:p w14:paraId="49746626" w14:textId="77777777" w:rsidR="003A1A4B" w:rsidRDefault="003A1A4B" w:rsidP="003A1A4B"/>
    <w:p w14:paraId="117F88E7" w14:textId="77777777" w:rsidR="003A1A4B" w:rsidRPr="00D004AA" w:rsidRDefault="003A1A4B" w:rsidP="003A1A4B">
      <w:r w:rsidRPr="000177D2">
        <w:t xml:space="preserve">Press </w:t>
      </w:r>
      <w:r>
        <w:t xml:space="preserve">the </w:t>
      </w:r>
      <w:r w:rsidRPr="000177D2">
        <w:t>Up</w:t>
      </w:r>
      <w:r>
        <w:t xml:space="preserve"> or </w:t>
      </w:r>
      <w:r w:rsidRPr="000177D2">
        <w:t>Down arrow key</w:t>
      </w:r>
      <w:r>
        <w:t>s</w:t>
      </w:r>
      <w:r w:rsidRPr="000177D2">
        <w:t xml:space="preserve"> to view appointments. Press Dot 7 to go back to the calendar.</w:t>
      </w:r>
    </w:p>
    <w:p w14:paraId="64B3B904" w14:textId="77777777" w:rsidR="003A1A4B" w:rsidRDefault="003A1A4B" w:rsidP="003A1A4B"/>
    <w:p w14:paraId="5DCDCA02" w14:textId="77777777" w:rsidR="003A1A4B" w:rsidRDefault="003A1A4B" w:rsidP="003A1A4B">
      <w:r w:rsidRPr="000177D2">
        <w:t>Press Select key to view the appointment list. From appointment list,</w:t>
      </w:r>
      <w:r>
        <w:t xml:space="preserve"> either press “select” to edit the appointment or </w:t>
      </w:r>
      <w:r w:rsidRPr="000177D2">
        <w:t>press Space + Dots 1 3 4 5 (Space + n) to create a new appointment. It starts blinking cursor on the first item. Press Left/Right arrow key to move your cursor to date and time field and press Up/Down arrow key to change the date/time.</w:t>
      </w:r>
    </w:p>
    <w:p w14:paraId="3ACB9CB9" w14:textId="77777777" w:rsidR="003A1A4B" w:rsidRDefault="003A1A4B" w:rsidP="003A1A4B"/>
    <w:p w14:paraId="3048318F" w14:textId="77777777" w:rsidR="003A1A4B" w:rsidRPr="000177D2" w:rsidRDefault="003A1A4B" w:rsidP="003A1A4B">
      <w:r w:rsidRPr="000177D2">
        <w:t>Go to the note field at the end of the date and time field and start typing the note for that particular appointment and press Dot 8 to add the appointment.</w:t>
      </w:r>
    </w:p>
    <w:p w14:paraId="5CA2184F" w14:textId="77777777" w:rsidR="003A1A4B" w:rsidRDefault="003A1A4B" w:rsidP="003A1A4B"/>
    <w:p w14:paraId="518B74FA" w14:textId="77777777" w:rsidR="003A1A4B" w:rsidRPr="000177D2" w:rsidRDefault="003A1A4B" w:rsidP="003A1A4B">
      <w:r w:rsidRPr="000177D2">
        <w:t>Press Space + Dot 1 4 8 to exit Calendar.</w:t>
      </w:r>
    </w:p>
    <w:p w14:paraId="6DB737D2" w14:textId="28E57118" w:rsidR="00D27B84" w:rsidRDefault="00D27B84" w:rsidP="00670535"/>
    <w:p w14:paraId="0310AEF7" w14:textId="77777777" w:rsidR="00D27B84" w:rsidRPr="000177D2" w:rsidRDefault="00D27B84" w:rsidP="00D27B84">
      <w:pPr>
        <w:pStyle w:val="Heading3"/>
      </w:pPr>
      <w:bookmarkStart w:id="1328" w:name="_Toc69983403"/>
      <w:bookmarkStart w:id="1329" w:name="_Toc75872472"/>
      <w:r w:rsidRPr="000177D2">
        <w:t>Modify/Delete an appointment</w:t>
      </w:r>
      <w:bookmarkEnd w:id="1328"/>
      <w:bookmarkEnd w:id="1329"/>
    </w:p>
    <w:p w14:paraId="3214E305" w14:textId="77777777" w:rsidR="00D27B84" w:rsidRDefault="00D27B84" w:rsidP="00D27B84">
      <w:r w:rsidRPr="000177D2">
        <w:t xml:space="preserve">You can also modify the existing appointment. Press Select key on any day. It shows the list of existing appointments and press </w:t>
      </w:r>
      <w:r>
        <w:t>Select</w:t>
      </w:r>
      <w:r w:rsidRPr="000177D2">
        <w:t xml:space="preserve"> key to get the cursor on the first field of that appointment and you can change any field by pressing Up/Down arrow key. </w:t>
      </w:r>
    </w:p>
    <w:p w14:paraId="66560483" w14:textId="77777777" w:rsidR="00D27B84" w:rsidRDefault="00D27B84" w:rsidP="00D27B84"/>
    <w:p w14:paraId="0CF7F5A7" w14:textId="77777777" w:rsidR="00D27B84" w:rsidRPr="000177D2" w:rsidRDefault="00D27B84" w:rsidP="00D27B84">
      <w:r w:rsidRPr="000177D2">
        <w:t>Dot 8 to confirm the modifications.</w:t>
      </w:r>
    </w:p>
    <w:p w14:paraId="1F97B5E7" w14:textId="77777777" w:rsidR="00D27B84" w:rsidRPr="000177D2" w:rsidRDefault="00D27B84" w:rsidP="00D27B84">
      <w:pPr>
        <w:pStyle w:val="Heading3"/>
      </w:pPr>
      <w:bookmarkStart w:id="1330" w:name="_Toc69983404"/>
      <w:bookmarkStart w:id="1331" w:name="_Toc75872473"/>
      <w:r w:rsidRPr="000177D2">
        <w:lastRenderedPageBreak/>
        <w:t>Delete appointment</w:t>
      </w:r>
      <w:bookmarkEnd w:id="1330"/>
      <w:bookmarkEnd w:id="1331"/>
    </w:p>
    <w:p w14:paraId="1A2A152B" w14:textId="59CB1103" w:rsidR="00D27B84" w:rsidRDefault="00D27B84" w:rsidP="00D27B84">
      <w:r w:rsidRPr="000177D2">
        <w:t>You can also delete the existing appointment. Press Select key on any day. It shows the list of existing appointments and Press Space + Dots 1 4 5 to delete that appointment.</w:t>
      </w:r>
      <w:r w:rsidR="00C66DC2">
        <w:t xml:space="preserve"> </w:t>
      </w:r>
    </w:p>
    <w:p w14:paraId="5B7AD994" w14:textId="77777777" w:rsidR="00D27B84" w:rsidRDefault="00D27B84" w:rsidP="00D27B84"/>
    <w:p w14:paraId="12F9DD22" w14:textId="6E0F17AA" w:rsidR="00D27B84" w:rsidRDefault="00D27B84" w:rsidP="00D27B84">
      <w:r w:rsidRPr="000177D2">
        <w:t xml:space="preserve">An </w:t>
      </w:r>
      <w:proofErr w:type="spellStart"/>
      <w:r>
        <w:t>appointmtne</w:t>
      </w:r>
      <w:proofErr w:type="spellEnd"/>
      <w:r>
        <w:t xml:space="preserve"> is displayed at </w:t>
      </w:r>
      <w:r w:rsidRPr="000177D2">
        <w:t xml:space="preserve">its programmed time and day of the appointment. Press Dot 7 to acknowledge the </w:t>
      </w:r>
      <w:r>
        <w:t>appointment</w:t>
      </w:r>
      <w:r w:rsidRPr="000177D2">
        <w:t>.</w:t>
      </w:r>
    </w:p>
    <w:p w14:paraId="05307EAA" w14:textId="77777777" w:rsidR="00D27B84" w:rsidRDefault="00D27B84" w:rsidP="00670535"/>
    <w:p w14:paraId="1E4A4B27" w14:textId="77777777" w:rsidR="00670535" w:rsidRPr="000177D2" w:rsidRDefault="00670535" w:rsidP="00670535">
      <w:pPr>
        <w:pStyle w:val="Heading2"/>
        <w:ind w:left="540"/>
      </w:pPr>
      <w:bookmarkStart w:id="1332" w:name="_Toc75872474"/>
      <w:r w:rsidRPr="000177D2">
        <w:t>Calendar Commands</w:t>
      </w:r>
      <w:bookmarkEnd w:id="1332"/>
    </w:p>
    <w:p w14:paraId="2331DCB4" w14:textId="5E588AA3" w:rsidR="00670535" w:rsidRPr="000177D2" w:rsidRDefault="00670535" w:rsidP="00670535">
      <w:pPr>
        <w:rPr>
          <w:lang w:eastAsia="en-IN"/>
        </w:rPr>
      </w:pPr>
      <w:r w:rsidRPr="000177D2">
        <w:rPr>
          <w:lang w:eastAsia="en-IN"/>
        </w:rPr>
        <w:t>The following are the command for the calendar application</w:t>
      </w:r>
    </w:p>
    <w:p w14:paraId="4AECAE72" w14:textId="77777777" w:rsidR="00670535" w:rsidRPr="000C3ED9" w:rsidRDefault="00670535" w:rsidP="00670535">
      <w:pPr>
        <w:rPr>
          <w:lang w:eastAsia="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73"/>
        <w:gridCol w:w="1216"/>
        <w:gridCol w:w="5541"/>
      </w:tblGrid>
      <w:tr w:rsidR="00670535" w:rsidRPr="000C3ED9" w14:paraId="4CB39815" w14:textId="77777777" w:rsidTr="001135E9">
        <w:trPr>
          <w:jc w:val="center"/>
        </w:trPr>
        <w:tc>
          <w:tcPr>
            <w:tcW w:w="0" w:type="auto"/>
            <w:vAlign w:val="center"/>
            <w:hideMark/>
          </w:tcPr>
          <w:p w14:paraId="74ED2912" w14:textId="77777777" w:rsidR="00670535" w:rsidRPr="000C3ED9" w:rsidRDefault="00670535" w:rsidP="001135E9">
            <w:pPr>
              <w:jc w:val="center"/>
              <w:rPr>
                <w:rFonts w:cs="Arial"/>
                <w:b/>
                <w:bCs/>
                <w:lang w:eastAsia="en-IN"/>
              </w:rPr>
            </w:pPr>
            <w:r w:rsidRPr="000C3ED9">
              <w:rPr>
                <w:rFonts w:cs="Arial"/>
                <w:b/>
                <w:bCs/>
                <w:lang w:eastAsia="en-IN"/>
              </w:rPr>
              <w:t xml:space="preserve">To... </w:t>
            </w:r>
          </w:p>
        </w:tc>
        <w:tc>
          <w:tcPr>
            <w:tcW w:w="0" w:type="auto"/>
            <w:vAlign w:val="center"/>
            <w:hideMark/>
          </w:tcPr>
          <w:p w14:paraId="494D99B0" w14:textId="77777777" w:rsidR="00670535" w:rsidRPr="000C3ED9" w:rsidRDefault="00670535" w:rsidP="001135E9">
            <w:pPr>
              <w:jc w:val="center"/>
              <w:rPr>
                <w:rFonts w:cs="Arial"/>
                <w:b/>
                <w:bCs/>
                <w:lang w:eastAsia="en-IN"/>
              </w:rPr>
            </w:pPr>
            <w:r w:rsidRPr="000C3ED9">
              <w:rPr>
                <w:rFonts w:cs="Arial"/>
                <w:b/>
                <w:bCs/>
                <w:lang w:eastAsia="en-IN"/>
              </w:rPr>
              <w:t xml:space="preserve">Press </w:t>
            </w:r>
          </w:p>
        </w:tc>
        <w:tc>
          <w:tcPr>
            <w:tcW w:w="0" w:type="auto"/>
            <w:vAlign w:val="center"/>
            <w:hideMark/>
          </w:tcPr>
          <w:p w14:paraId="410DE268" w14:textId="77777777" w:rsidR="00670535" w:rsidRPr="000C3ED9" w:rsidRDefault="00670535" w:rsidP="001135E9">
            <w:pPr>
              <w:jc w:val="center"/>
              <w:rPr>
                <w:rFonts w:cs="Arial"/>
                <w:b/>
                <w:bCs/>
                <w:lang w:eastAsia="en-IN"/>
              </w:rPr>
            </w:pPr>
            <w:r w:rsidRPr="000C3ED9">
              <w:rPr>
                <w:rFonts w:cs="Arial"/>
                <w:b/>
                <w:bCs/>
                <w:lang w:eastAsia="en-IN"/>
              </w:rPr>
              <w:t xml:space="preserve">Additional information </w:t>
            </w:r>
          </w:p>
        </w:tc>
      </w:tr>
      <w:tr w:rsidR="00670535" w:rsidRPr="000C3ED9" w14:paraId="65E900B8" w14:textId="77777777" w:rsidTr="001135E9">
        <w:trPr>
          <w:jc w:val="center"/>
        </w:trPr>
        <w:tc>
          <w:tcPr>
            <w:tcW w:w="0" w:type="auto"/>
            <w:vAlign w:val="center"/>
            <w:hideMark/>
          </w:tcPr>
          <w:p w14:paraId="20DE317A" w14:textId="77777777" w:rsidR="00670535" w:rsidRPr="000C3ED9" w:rsidRDefault="00670535" w:rsidP="001135E9">
            <w:pPr>
              <w:rPr>
                <w:rFonts w:cs="Arial"/>
                <w:lang w:eastAsia="en-IN"/>
              </w:rPr>
            </w:pPr>
            <w:r w:rsidRPr="000C3ED9">
              <w:rPr>
                <w:rFonts w:cs="Arial"/>
                <w:lang w:eastAsia="en-IN"/>
              </w:rPr>
              <w:t xml:space="preserve">Go </w:t>
            </w:r>
            <w:r>
              <w:rPr>
                <w:rFonts w:cs="Arial"/>
                <w:lang w:eastAsia="en-IN"/>
              </w:rPr>
              <w:t>open/close calendar</w:t>
            </w:r>
          </w:p>
        </w:tc>
        <w:tc>
          <w:tcPr>
            <w:tcW w:w="0" w:type="auto"/>
            <w:vAlign w:val="center"/>
            <w:hideMark/>
          </w:tcPr>
          <w:p w14:paraId="071CD29E" w14:textId="77777777" w:rsidR="00670535" w:rsidRPr="000C3ED9" w:rsidRDefault="00670535" w:rsidP="001135E9">
            <w:pPr>
              <w:rPr>
                <w:rFonts w:cs="Arial"/>
                <w:lang w:eastAsia="en-IN"/>
              </w:rPr>
            </w:pPr>
            <w:r>
              <w:rPr>
                <w:lang w:eastAsia="en-IN"/>
              </w:rPr>
              <w:t>Space + Dots 1 4 8</w:t>
            </w:r>
          </w:p>
        </w:tc>
        <w:tc>
          <w:tcPr>
            <w:tcW w:w="0" w:type="auto"/>
            <w:vAlign w:val="center"/>
            <w:hideMark/>
          </w:tcPr>
          <w:p w14:paraId="77C89AD6" w14:textId="77777777" w:rsidR="00670535" w:rsidRPr="001479A7" w:rsidRDefault="00670535" w:rsidP="001135E9">
            <w:pPr>
              <w:rPr>
                <w:rFonts w:cs="Arial"/>
                <w:lang w:eastAsia="en-IN"/>
              </w:rPr>
            </w:pPr>
            <w:r>
              <w:rPr>
                <w:lang w:eastAsia="en-IN"/>
              </w:rPr>
              <w:t>Open/close the calendar in Stand-alone mode</w:t>
            </w:r>
          </w:p>
        </w:tc>
      </w:tr>
      <w:tr w:rsidR="00670535" w:rsidRPr="000C3ED9" w14:paraId="4C491711" w14:textId="77777777" w:rsidTr="001135E9">
        <w:trPr>
          <w:jc w:val="center"/>
        </w:trPr>
        <w:tc>
          <w:tcPr>
            <w:tcW w:w="0" w:type="auto"/>
            <w:vAlign w:val="center"/>
            <w:hideMark/>
          </w:tcPr>
          <w:p w14:paraId="36CD9226" w14:textId="77777777" w:rsidR="00670535" w:rsidRPr="000C3ED9" w:rsidRDefault="00670535" w:rsidP="001135E9">
            <w:pPr>
              <w:rPr>
                <w:rFonts w:cs="Arial"/>
                <w:lang w:eastAsia="en-IN"/>
              </w:rPr>
            </w:pPr>
            <w:r w:rsidRPr="000C3ED9">
              <w:rPr>
                <w:rFonts w:cs="Arial"/>
                <w:lang w:eastAsia="en-IN"/>
              </w:rPr>
              <w:t>G</w:t>
            </w:r>
            <w:r>
              <w:rPr>
                <w:rFonts w:cs="Arial"/>
                <w:lang w:eastAsia="en-IN"/>
              </w:rPr>
              <w:t>o to Previous or Next Week</w:t>
            </w:r>
          </w:p>
        </w:tc>
        <w:tc>
          <w:tcPr>
            <w:tcW w:w="0" w:type="auto"/>
            <w:vAlign w:val="center"/>
            <w:hideMark/>
          </w:tcPr>
          <w:p w14:paraId="076C8696" w14:textId="77777777" w:rsidR="00670535" w:rsidRPr="000C3ED9" w:rsidRDefault="00670535" w:rsidP="001135E9">
            <w:pPr>
              <w:rPr>
                <w:rFonts w:cs="Arial"/>
                <w:lang w:eastAsia="en-IN"/>
              </w:rPr>
            </w:pPr>
            <w:r>
              <w:rPr>
                <w:rFonts w:cs="Arial"/>
                <w:lang w:eastAsia="en-IN"/>
              </w:rPr>
              <w:t>Up or Down</w:t>
            </w:r>
            <w:r w:rsidRPr="000C3ED9">
              <w:rPr>
                <w:rFonts w:cs="Arial"/>
                <w:lang w:eastAsia="en-IN"/>
              </w:rPr>
              <w:t xml:space="preserve"> Arrows </w:t>
            </w:r>
          </w:p>
        </w:tc>
        <w:tc>
          <w:tcPr>
            <w:tcW w:w="0" w:type="auto"/>
            <w:vAlign w:val="center"/>
            <w:hideMark/>
          </w:tcPr>
          <w:p w14:paraId="6973E69B" w14:textId="47FD802A" w:rsidR="00670535" w:rsidRPr="008B31A6" w:rsidRDefault="00670535" w:rsidP="001135E9">
            <w:pPr>
              <w:pStyle w:val="Caption"/>
              <w:rPr>
                <w:b w:val="0"/>
                <w:bCs w:val="0"/>
                <w:sz w:val="24"/>
                <w:szCs w:val="24"/>
              </w:rPr>
            </w:pPr>
            <w:r>
              <w:rPr>
                <w:b w:val="0"/>
                <w:bCs w:val="0"/>
                <w:sz w:val="24"/>
                <w:szCs w:val="24"/>
              </w:rPr>
              <w:t xml:space="preserve">You can </w:t>
            </w:r>
            <w:r w:rsidRPr="008B31A6">
              <w:rPr>
                <w:b w:val="0"/>
                <w:bCs w:val="0"/>
                <w:sz w:val="24"/>
                <w:szCs w:val="24"/>
              </w:rPr>
              <w:t>navigate</w:t>
            </w:r>
            <w:r>
              <w:rPr>
                <w:b w:val="0"/>
                <w:bCs w:val="0"/>
                <w:sz w:val="24"/>
                <w:szCs w:val="24"/>
              </w:rPr>
              <w:t xml:space="preserve"> in</w:t>
            </w:r>
            <w:r w:rsidRPr="008B31A6">
              <w:rPr>
                <w:b w:val="0"/>
                <w:bCs w:val="0"/>
                <w:sz w:val="24"/>
                <w:szCs w:val="24"/>
              </w:rPr>
              <w:t xml:space="preserve"> the calendar by weeks.</w:t>
            </w:r>
            <w:r>
              <w:rPr>
                <w:b w:val="0"/>
                <w:bCs w:val="0"/>
                <w:sz w:val="24"/>
                <w:szCs w:val="24"/>
              </w:rPr>
              <w:t xml:space="preserve"> </w:t>
            </w:r>
            <w:r w:rsidRPr="008B31A6">
              <w:rPr>
                <w:b w:val="0"/>
                <w:bCs w:val="0"/>
                <w:sz w:val="24"/>
                <w:szCs w:val="24"/>
              </w:rPr>
              <w:t>Press</w:t>
            </w:r>
            <w:r>
              <w:rPr>
                <w:b w:val="0"/>
                <w:bCs w:val="0"/>
                <w:sz w:val="24"/>
                <w:szCs w:val="24"/>
              </w:rPr>
              <w:t>ing</w:t>
            </w:r>
            <w:r w:rsidRPr="008B31A6">
              <w:rPr>
                <w:b w:val="0"/>
                <w:bCs w:val="0"/>
                <w:sz w:val="24"/>
                <w:szCs w:val="24"/>
              </w:rPr>
              <w:t xml:space="preserve"> Down arrow key go</w:t>
            </w:r>
            <w:r>
              <w:rPr>
                <w:b w:val="0"/>
                <w:bCs w:val="0"/>
                <w:sz w:val="24"/>
                <w:szCs w:val="24"/>
              </w:rPr>
              <w:t xml:space="preserve">es </w:t>
            </w:r>
            <w:r w:rsidR="00A57217">
              <w:rPr>
                <w:b w:val="0"/>
                <w:bCs w:val="0"/>
                <w:sz w:val="24"/>
                <w:szCs w:val="24"/>
              </w:rPr>
              <w:t xml:space="preserve">to </w:t>
            </w:r>
            <w:r>
              <w:rPr>
                <w:b w:val="0"/>
                <w:bCs w:val="0"/>
                <w:sz w:val="24"/>
                <w:szCs w:val="24"/>
              </w:rPr>
              <w:t>the next week and p</w:t>
            </w:r>
            <w:r w:rsidRPr="008B31A6">
              <w:rPr>
                <w:b w:val="0"/>
                <w:bCs w:val="0"/>
                <w:sz w:val="24"/>
                <w:szCs w:val="24"/>
              </w:rPr>
              <w:t>ress</w:t>
            </w:r>
            <w:r>
              <w:rPr>
                <w:b w:val="0"/>
                <w:bCs w:val="0"/>
                <w:sz w:val="24"/>
                <w:szCs w:val="24"/>
              </w:rPr>
              <w:t>ing</w:t>
            </w:r>
            <w:r w:rsidRPr="008B31A6">
              <w:rPr>
                <w:b w:val="0"/>
                <w:bCs w:val="0"/>
                <w:sz w:val="24"/>
                <w:szCs w:val="24"/>
              </w:rPr>
              <w:t xml:space="preserve"> Up arrow key go</w:t>
            </w:r>
            <w:r>
              <w:rPr>
                <w:b w:val="0"/>
                <w:bCs w:val="0"/>
                <w:sz w:val="24"/>
                <w:szCs w:val="24"/>
              </w:rPr>
              <w:t>es</w:t>
            </w:r>
            <w:r w:rsidRPr="008B31A6">
              <w:rPr>
                <w:b w:val="0"/>
                <w:bCs w:val="0"/>
                <w:sz w:val="24"/>
                <w:szCs w:val="24"/>
              </w:rPr>
              <w:t xml:space="preserve"> to </w:t>
            </w:r>
            <w:r>
              <w:rPr>
                <w:b w:val="0"/>
                <w:bCs w:val="0"/>
                <w:sz w:val="24"/>
                <w:szCs w:val="24"/>
              </w:rPr>
              <w:t xml:space="preserve">the </w:t>
            </w:r>
            <w:r w:rsidRPr="008B31A6">
              <w:rPr>
                <w:b w:val="0"/>
                <w:bCs w:val="0"/>
                <w:sz w:val="24"/>
                <w:szCs w:val="24"/>
              </w:rPr>
              <w:t>previous week.</w:t>
            </w:r>
          </w:p>
          <w:p w14:paraId="1E62B867" w14:textId="77777777" w:rsidR="00670535" w:rsidRPr="000C3ED9" w:rsidRDefault="00670535" w:rsidP="001135E9">
            <w:pPr>
              <w:rPr>
                <w:rFonts w:cs="Arial"/>
                <w:lang w:eastAsia="en-IN"/>
              </w:rPr>
            </w:pPr>
          </w:p>
        </w:tc>
      </w:tr>
      <w:tr w:rsidR="00670535" w:rsidRPr="000C3ED9" w14:paraId="48379966" w14:textId="77777777" w:rsidTr="001135E9">
        <w:trPr>
          <w:jc w:val="center"/>
        </w:trPr>
        <w:tc>
          <w:tcPr>
            <w:tcW w:w="0" w:type="auto"/>
            <w:vAlign w:val="center"/>
          </w:tcPr>
          <w:p w14:paraId="2B06C43D" w14:textId="77777777" w:rsidR="00670535" w:rsidRPr="000C3ED9" w:rsidRDefault="00670535" w:rsidP="001135E9">
            <w:pPr>
              <w:rPr>
                <w:rFonts w:cs="Arial"/>
                <w:lang w:eastAsia="en-IN"/>
              </w:rPr>
            </w:pPr>
            <w:r>
              <w:rPr>
                <w:rFonts w:cs="Arial"/>
                <w:lang w:eastAsia="en-IN"/>
              </w:rPr>
              <w:t>Add a new appointment</w:t>
            </w:r>
          </w:p>
        </w:tc>
        <w:tc>
          <w:tcPr>
            <w:tcW w:w="0" w:type="auto"/>
            <w:vAlign w:val="center"/>
          </w:tcPr>
          <w:p w14:paraId="3DA32290" w14:textId="77777777" w:rsidR="00670535" w:rsidRDefault="00670535" w:rsidP="001135E9">
            <w:pPr>
              <w:rPr>
                <w:rFonts w:cs="Arial"/>
                <w:lang w:eastAsia="en-IN"/>
              </w:rPr>
            </w:pPr>
            <w:r>
              <w:rPr>
                <w:rFonts w:cs="Arial"/>
                <w:lang w:eastAsia="en-IN"/>
              </w:rPr>
              <w:t xml:space="preserve">Space + </w:t>
            </w:r>
            <w:r>
              <w:t>Dots 1 3 4 5</w:t>
            </w:r>
          </w:p>
        </w:tc>
        <w:tc>
          <w:tcPr>
            <w:tcW w:w="0" w:type="auto"/>
            <w:vAlign w:val="center"/>
          </w:tcPr>
          <w:p w14:paraId="3671D650" w14:textId="77777777" w:rsidR="00670535" w:rsidRDefault="00670535" w:rsidP="001135E9">
            <w:pPr>
              <w:pStyle w:val="Caption"/>
              <w:rPr>
                <w:b w:val="0"/>
                <w:bCs w:val="0"/>
                <w:sz w:val="24"/>
                <w:szCs w:val="24"/>
              </w:rPr>
            </w:pPr>
            <w:r>
              <w:rPr>
                <w:b w:val="0"/>
                <w:bCs w:val="0"/>
                <w:sz w:val="24"/>
                <w:szCs w:val="24"/>
              </w:rPr>
              <w:t>Add new appointment in the list</w:t>
            </w:r>
          </w:p>
        </w:tc>
      </w:tr>
      <w:tr w:rsidR="00670535" w:rsidRPr="000C3ED9" w14:paraId="38B04A6E" w14:textId="77777777" w:rsidTr="001135E9">
        <w:trPr>
          <w:jc w:val="center"/>
        </w:trPr>
        <w:tc>
          <w:tcPr>
            <w:tcW w:w="0" w:type="auto"/>
            <w:vAlign w:val="center"/>
          </w:tcPr>
          <w:p w14:paraId="1804ABD5" w14:textId="77777777" w:rsidR="00670535" w:rsidRPr="000C3ED9" w:rsidRDefault="00670535" w:rsidP="001135E9">
            <w:pPr>
              <w:rPr>
                <w:rFonts w:cs="Arial"/>
                <w:lang w:eastAsia="en-IN"/>
              </w:rPr>
            </w:pPr>
            <w:r>
              <w:rPr>
                <w:rFonts w:cs="Arial"/>
                <w:lang w:eastAsia="en-IN"/>
              </w:rPr>
              <w:t>Delete appointment</w:t>
            </w:r>
          </w:p>
        </w:tc>
        <w:tc>
          <w:tcPr>
            <w:tcW w:w="0" w:type="auto"/>
            <w:vAlign w:val="center"/>
          </w:tcPr>
          <w:p w14:paraId="0640D2B0" w14:textId="77777777" w:rsidR="00670535" w:rsidRDefault="00670535" w:rsidP="001135E9">
            <w:pPr>
              <w:rPr>
                <w:rFonts w:cs="Arial"/>
                <w:lang w:eastAsia="en-IN"/>
              </w:rPr>
            </w:pPr>
            <w:r>
              <w:rPr>
                <w:rFonts w:cs="Arial"/>
                <w:lang w:eastAsia="en-IN"/>
              </w:rPr>
              <w:t xml:space="preserve">Space + </w:t>
            </w:r>
            <w:r>
              <w:t>Dots 1 4 5</w:t>
            </w:r>
          </w:p>
        </w:tc>
        <w:tc>
          <w:tcPr>
            <w:tcW w:w="0" w:type="auto"/>
            <w:vAlign w:val="center"/>
          </w:tcPr>
          <w:p w14:paraId="7FDF6846" w14:textId="77777777" w:rsidR="00670535" w:rsidRDefault="00670535" w:rsidP="001135E9">
            <w:pPr>
              <w:pStyle w:val="Caption"/>
              <w:rPr>
                <w:b w:val="0"/>
                <w:bCs w:val="0"/>
                <w:sz w:val="24"/>
                <w:szCs w:val="24"/>
              </w:rPr>
            </w:pPr>
            <w:r>
              <w:rPr>
                <w:b w:val="0"/>
                <w:bCs w:val="0"/>
                <w:sz w:val="24"/>
                <w:szCs w:val="24"/>
              </w:rPr>
              <w:t>Delete existing appointment from the list</w:t>
            </w:r>
          </w:p>
        </w:tc>
      </w:tr>
      <w:tr w:rsidR="00140F5B" w:rsidRPr="000C3ED9" w14:paraId="42682609" w14:textId="77777777" w:rsidTr="001135E9">
        <w:trPr>
          <w:jc w:val="center"/>
        </w:trPr>
        <w:tc>
          <w:tcPr>
            <w:tcW w:w="0" w:type="auto"/>
            <w:vAlign w:val="center"/>
          </w:tcPr>
          <w:p w14:paraId="6F11647D" w14:textId="2DB455C6" w:rsidR="00140F5B" w:rsidRDefault="00140F5B" w:rsidP="00140F5B">
            <w:pPr>
              <w:rPr>
                <w:rFonts w:cs="Arial"/>
                <w:lang w:eastAsia="en-IN"/>
              </w:rPr>
            </w:pPr>
            <w:r>
              <w:rPr>
                <w:rFonts w:cs="Arial"/>
                <w:lang w:eastAsia="en-IN"/>
              </w:rPr>
              <w:t>Go to Date</w:t>
            </w:r>
          </w:p>
        </w:tc>
        <w:tc>
          <w:tcPr>
            <w:tcW w:w="0" w:type="auto"/>
            <w:vAlign w:val="center"/>
          </w:tcPr>
          <w:p w14:paraId="0948FDC8" w14:textId="7A4B4D4A" w:rsidR="00140F5B" w:rsidRDefault="00140F5B" w:rsidP="00140F5B">
            <w:pPr>
              <w:rPr>
                <w:rFonts w:cs="Arial"/>
                <w:lang w:eastAsia="en-IN"/>
              </w:rPr>
            </w:pPr>
            <w:r>
              <w:rPr>
                <w:rFonts w:cs="Arial"/>
                <w:lang w:eastAsia="en-IN"/>
              </w:rPr>
              <w:t xml:space="preserve">Space + </w:t>
            </w:r>
            <w:r w:rsidRPr="00FA7710">
              <w:rPr>
                <w:rFonts w:cs="Arial"/>
                <w:lang w:eastAsia="en-IN"/>
              </w:rPr>
              <w:t xml:space="preserve">Dots 1 </w:t>
            </w:r>
            <w:r>
              <w:rPr>
                <w:rFonts w:cs="Arial"/>
                <w:lang w:eastAsia="en-IN"/>
              </w:rPr>
              <w:t xml:space="preserve">2 </w:t>
            </w:r>
            <w:r w:rsidRPr="00FA7710">
              <w:rPr>
                <w:rFonts w:cs="Arial"/>
                <w:lang w:eastAsia="en-IN"/>
              </w:rPr>
              <w:t>4 5</w:t>
            </w:r>
          </w:p>
        </w:tc>
        <w:tc>
          <w:tcPr>
            <w:tcW w:w="0" w:type="auto"/>
            <w:vAlign w:val="center"/>
          </w:tcPr>
          <w:p w14:paraId="503CAA90" w14:textId="35E11136" w:rsidR="00140F5B" w:rsidRDefault="00140F5B" w:rsidP="00140F5B">
            <w:pPr>
              <w:pStyle w:val="Caption"/>
              <w:rPr>
                <w:b w:val="0"/>
                <w:bCs w:val="0"/>
                <w:sz w:val="24"/>
                <w:szCs w:val="24"/>
              </w:rPr>
            </w:pPr>
            <w:r>
              <w:rPr>
                <w:b w:val="0"/>
                <w:bCs w:val="0"/>
                <w:sz w:val="24"/>
                <w:szCs w:val="24"/>
              </w:rPr>
              <w:t>E</w:t>
            </w:r>
            <w:r w:rsidRPr="00B06B4F">
              <w:rPr>
                <w:b w:val="0"/>
                <w:bCs w:val="0"/>
                <w:sz w:val="24"/>
                <w:szCs w:val="24"/>
              </w:rPr>
              <w:t>nter and</w:t>
            </w:r>
            <w:r>
              <w:rPr>
                <w:b w:val="0"/>
                <w:bCs w:val="0"/>
                <w:sz w:val="24"/>
                <w:szCs w:val="24"/>
              </w:rPr>
              <w:t xml:space="preserve"> jump to a date to set appointment</w:t>
            </w:r>
          </w:p>
        </w:tc>
      </w:tr>
    </w:tbl>
    <w:p w14:paraId="07FFBEC1" w14:textId="77777777" w:rsidR="00AA3872" w:rsidRPr="00651DDA" w:rsidRDefault="00AA3872" w:rsidP="00AA3872">
      <w:pPr>
        <w:pStyle w:val="Heading1"/>
        <w:rPr>
          <w:lang w:eastAsia="en-IN"/>
        </w:rPr>
      </w:pPr>
      <w:bookmarkStart w:id="1333" w:name="Key-Lock-Command"/>
      <w:bookmarkStart w:id="1334" w:name="_Toc9689957"/>
      <w:bookmarkStart w:id="1335" w:name="_Toc10194421"/>
      <w:bookmarkStart w:id="1336" w:name="_Toc17712061"/>
      <w:bookmarkStart w:id="1337" w:name="_Toc20754986"/>
      <w:bookmarkStart w:id="1338" w:name="_Toc20906473"/>
      <w:bookmarkStart w:id="1339" w:name="_Toc20910799"/>
      <w:bookmarkStart w:id="1340" w:name="_Toc20912969"/>
      <w:bookmarkStart w:id="1341" w:name="_Toc75872475"/>
      <w:bookmarkEnd w:id="1333"/>
      <w:r w:rsidRPr="00651DDA">
        <w:rPr>
          <w:lang w:eastAsia="en-IN"/>
        </w:rPr>
        <w:t>Key Lock Command</w:t>
      </w:r>
      <w:bookmarkEnd w:id="1283"/>
      <w:bookmarkEnd w:id="1334"/>
      <w:bookmarkEnd w:id="1335"/>
      <w:bookmarkEnd w:id="1336"/>
      <w:bookmarkEnd w:id="1337"/>
      <w:bookmarkEnd w:id="1338"/>
      <w:bookmarkEnd w:id="1339"/>
      <w:bookmarkEnd w:id="1340"/>
      <w:bookmarkEnd w:id="1341"/>
    </w:p>
    <w:p w14:paraId="79459C4B" w14:textId="493A1937" w:rsidR="00AA3872" w:rsidRPr="00651DDA" w:rsidRDefault="00AA3872" w:rsidP="00AA3872">
      <w:pPr>
        <w:rPr>
          <w:lang w:eastAsia="en-IN"/>
        </w:rPr>
      </w:pPr>
      <w:r w:rsidRPr="00651DDA">
        <w:rPr>
          <w:lang w:eastAsia="en-IN"/>
        </w:rPr>
        <w:t xml:space="preserve">The Key Lock command prevents accidental key presses. The command is to hold Dots 7 8 for two seconds or more. Pressing and holding these same keys again, unlocks the keys. You can also unlock the keys by turning the device off and </w:t>
      </w:r>
      <w:r w:rsidR="00A613C1" w:rsidRPr="000C3ED9">
        <w:rPr>
          <w:lang w:eastAsia="en-IN"/>
        </w:rPr>
        <w:t>then</w:t>
      </w:r>
      <w:r w:rsidR="0073098E">
        <w:rPr>
          <w:lang w:eastAsia="en-IN"/>
        </w:rPr>
        <w:t xml:space="preserve"> </w:t>
      </w:r>
      <w:r w:rsidRPr="00651DDA">
        <w:rPr>
          <w:lang w:eastAsia="en-IN"/>
        </w:rPr>
        <w:t>on again.</w:t>
      </w:r>
    </w:p>
    <w:p w14:paraId="7E89F38F" w14:textId="77777777" w:rsidR="00AA3872" w:rsidRPr="00651DDA" w:rsidRDefault="00AA3872" w:rsidP="00AA3872">
      <w:pPr>
        <w:pStyle w:val="Heading1"/>
        <w:rPr>
          <w:lang w:eastAsia="en-IN"/>
        </w:rPr>
      </w:pPr>
      <w:bookmarkStart w:id="1342" w:name="System-Alerts"/>
      <w:bookmarkStart w:id="1343" w:name="_Toc9689958"/>
      <w:bookmarkStart w:id="1344" w:name="_Toc10194422"/>
      <w:bookmarkStart w:id="1345" w:name="_Toc17712062"/>
      <w:bookmarkStart w:id="1346" w:name="_Toc531853383"/>
      <w:bookmarkStart w:id="1347" w:name="_Toc20754987"/>
      <w:bookmarkStart w:id="1348" w:name="_Toc20906474"/>
      <w:bookmarkStart w:id="1349" w:name="_Toc20910800"/>
      <w:bookmarkStart w:id="1350" w:name="_Toc20912970"/>
      <w:bookmarkStart w:id="1351" w:name="_Toc75872476"/>
      <w:bookmarkEnd w:id="1342"/>
      <w:r w:rsidRPr="00651DDA">
        <w:rPr>
          <w:lang w:eastAsia="en-IN"/>
        </w:rPr>
        <w:t>System Alerts</w:t>
      </w:r>
      <w:bookmarkEnd w:id="1343"/>
      <w:bookmarkEnd w:id="1344"/>
      <w:bookmarkEnd w:id="1345"/>
      <w:bookmarkEnd w:id="1346"/>
      <w:bookmarkEnd w:id="1347"/>
      <w:bookmarkEnd w:id="1348"/>
      <w:bookmarkEnd w:id="1349"/>
      <w:bookmarkEnd w:id="1350"/>
      <w:bookmarkEnd w:id="1351"/>
    </w:p>
    <w:p w14:paraId="0D51C125" w14:textId="3BD82791" w:rsidR="00AA3872" w:rsidRPr="00651DDA" w:rsidRDefault="00AA3872" w:rsidP="00AA3872">
      <w:pPr>
        <w:rPr>
          <w:lang w:eastAsia="en-IN"/>
        </w:rPr>
      </w:pPr>
      <w:r w:rsidRPr="00651DDA">
        <w:rPr>
          <w:lang w:eastAsia="en-IN"/>
        </w:rPr>
        <w:t>System alerts, such as — “Battery low" are indicated by periodic cycling of</w:t>
      </w:r>
      <w:r w:rsidR="00DA794F">
        <w:rPr>
          <w:lang w:eastAsia="en-IN"/>
        </w:rPr>
        <w:t xml:space="preserve"> </w:t>
      </w:r>
      <w:r w:rsidR="001D55A9" w:rsidRPr="000C3ED9">
        <w:rPr>
          <w:lang w:eastAsia="en-IN"/>
        </w:rPr>
        <w:t>D</w:t>
      </w:r>
      <w:r w:rsidR="00FE3743" w:rsidRPr="000C3ED9">
        <w:rPr>
          <w:lang w:eastAsia="en-IN"/>
        </w:rPr>
        <w:t>ot 8</w:t>
      </w:r>
      <w:r w:rsidR="00EF018C">
        <w:rPr>
          <w:lang w:eastAsia="en-IN"/>
        </w:rPr>
        <w:t xml:space="preserve"> </w:t>
      </w:r>
      <w:r w:rsidRPr="00651DDA">
        <w:rPr>
          <w:lang w:eastAsia="en-IN"/>
        </w:rPr>
        <w:t xml:space="preserve">in the last cell of the device. </w:t>
      </w:r>
    </w:p>
    <w:p w14:paraId="461FD9DD" w14:textId="77777777" w:rsidR="00FE6FD3" w:rsidRPr="00651DDA" w:rsidRDefault="00FE6FD3" w:rsidP="00AA3872">
      <w:pPr>
        <w:rPr>
          <w:lang w:eastAsia="en-IN"/>
        </w:rPr>
      </w:pPr>
    </w:p>
    <w:p w14:paraId="74D7A1DE" w14:textId="0A7A374B" w:rsidR="00AA3872" w:rsidRPr="00651DDA" w:rsidRDefault="00AA3872" w:rsidP="00AA3872">
      <w:pPr>
        <w:rPr>
          <w:lang w:eastAsia="en-IN"/>
        </w:rPr>
      </w:pPr>
      <w:r w:rsidRPr="00651DDA">
        <w:rPr>
          <w:lang w:eastAsia="en-IN"/>
        </w:rPr>
        <w:t xml:space="preserve">Alerts are seen by invoking the Menu or the Editor Context Menu. Pressing Select causes the next alert to appear, if there </w:t>
      </w:r>
      <w:r w:rsidR="002279D0">
        <w:rPr>
          <w:lang w:eastAsia="en-IN"/>
        </w:rPr>
        <w:t>is</w:t>
      </w:r>
      <w:r w:rsidR="002279D0" w:rsidRPr="00651DDA">
        <w:rPr>
          <w:lang w:eastAsia="en-IN"/>
        </w:rPr>
        <w:t xml:space="preserve"> </w:t>
      </w:r>
      <w:r w:rsidRPr="00651DDA">
        <w:rPr>
          <w:lang w:eastAsia="en-IN"/>
        </w:rPr>
        <w:t>any. The alert is removed from the alert list once it has been displayed.</w:t>
      </w:r>
    </w:p>
    <w:p w14:paraId="0F69C7B3" w14:textId="77777777" w:rsidR="00AA3872" w:rsidRPr="00651DDA" w:rsidRDefault="00AA3872" w:rsidP="00AA3872">
      <w:pPr>
        <w:rPr>
          <w:lang w:eastAsia="en-IN"/>
        </w:rPr>
      </w:pPr>
    </w:p>
    <w:p w14:paraId="681ECFDA" w14:textId="2E7930F5" w:rsidR="00AA3872" w:rsidRPr="00651DDA" w:rsidRDefault="00AA3872" w:rsidP="00AA3872">
      <w:pPr>
        <w:rPr>
          <w:lang w:eastAsia="en-IN"/>
        </w:rPr>
      </w:pPr>
      <w:r w:rsidRPr="00651DDA">
        <w:rPr>
          <w:lang w:eastAsia="en-IN"/>
        </w:rPr>
        <w:lastRenderedPageBreak/>
        <w:t xml:space="preserve">If no more alerts are in the list, the first Menu or Editor Context Menu item appears. Pressing Dot 7 clears all pending alerts and puts you back </w:t>
      </w:r>
      <w:r w:rsidR="00C573CB" w:rsidRPr="000C3ED9">
        <w:rPr>
          <w:lang w:eastAsia="en-IN"/>
        </w:rPr>
        <w:t>on</w:t>
      </w:r>
      <w:r w:rsidR="00605CB6">
        <w:rPr>
          <w:lang w:eastAsia="en-IN"/>
        </w:rPr>
        <w:t xml:space="preserve"> </w:t>
      </w:r>
      <w:r w:rsidRPr="00651DDA">
        <w:rPr>
          <w:lang w:eastAsia="en-IN"/>
        </w:rPr>
        <w:t>the first Menu or Editor Context Menu item.</w:t>
      </w:r>
    </w:p>
    <w:p w14:paraId="0118D662" w14:textId="77777777" w:rsidR="00AA3872" w:rsidRPr="00651DDA" w:rsidRDefault="00AA3872" w:rsidP="00AA3872">
      <w:pPr>
        <w:rPr>
          <w:lang w:eastAsia="en-IN"/>
        </w:rPr>
      </w:pPr>
    </w:p>
    <w:p w14:paraId="30E52E91" w14:textId="54792C7D" w:rsidR="00AA3872" w:rsidRPr="00651DDA" w:rsidRDefault="00AA3872" w:rsidP="00AA3872">
      <w:pPr>
        <w:rPr>
          <w:lang w:eastAsia="en-IN"/>
        </w:rPr>
      </w:pPr>
      <w:r w:rsidRPr="00651DDA">
        <w:rPr>
          <w:lang w:eastAsia="en-IN"/>
        </w:rPr>
        <w:t xml:space="preserve">If the alert message length is longer than 20 characters, you can navigate through the message using Panning keys. If you are already in Menu or Editor Context Menu when an alert </w:t>
      </w:r>
      <w:r w:rsidR="0040601F" w:rsidRPr="000C3ED9">
        <w:rPr>
          <w:lang w:eastAsia="en-IN"/>
        </w:rPr>
        <w:t>appears</w:t>
      </w:r>
      <w:r w:rsidRPr="00651DDA">
        <w:rPr>
          <w:lang w:eastAsia="en-IN"/>
        </w:rPr>
        <w:t>, you can review the alert by pressing</w:t>
      </w:r>
      <w:r w:rsidR="00C929CF">
        <w:rPr>
          <w:lang w:eastAsia="en-IN"/>
        </w:rPr>
        <w:t xml:space="preserve"> </w:t>
      </w:r>
      <w:r w:rsidRPr="00651DDA">
        <w:rPr>
          <w:lang w:eastAsia="en-IN"/>
        </w:rPr>
        <w:t>Space key.</w:t>
      </w:r>
    </w:p>
    <w:p w14:paraId="633836A8" w14:textId="566CA51E" w:rsidR="00AA3872" w:rsidRPr="00651DDA" w:rsidRDefault="00AA3872" w:rsidP="00AA3872">
      <w:pPr>
        <w:pStyle w:val="Heading1"/>
        <w:rPr>
          <w:lang w:eastAsia="en-IN"/>
        </w:rPr>
      </w:pPr>
      <w:bookmarkStart w:id="1352" w:name="Reboot-the-Device"/>
      <w:bookmarkStart w:id="1353" w:name="_Toc525726304"/>
      <w:bookmarkStart w:id="1354" w:name="_Toc525726305"/>
      <w:bookmarkStart w:id="1355" w:name="_Toc525726306"/>
      <w:bookmarkStart w:id="1356" w:name="_Toc9689959"/>
      <w:bookmarkStart w:id="1357" w:name="_Toc10194423"/>
      <w:bookmarkStart w:id="1358" w:name="_Toc17712063"/>
      <w:bookmarkStart w:id="1359" w:name="_Toc531853384"/>
      <w:bookmarkStart w:id="1360" w:name="_Toc20754988"/>
      <w:bookmarkStart w:id="1361" w:name="_Toc20906475"/>
      <w:bookmarkStart w:id="1362" w:name="_Toc20910801"/>
      <w:bookmarkStart w:id="1363" w:name="_Toc20912971"/>
      <w:bookmarkStart w:id="1364" w:name="_Toc75872477"/>
      <w:bookmarkEnd w:id="1352"/>
      <w:bookmarkEnd w:id="1353"/>
      <w:bookmarkEnd w:id="1354"/>
      <w:bookmarkEnd w:id="1355"/>
      <w:r w:rsidRPr="00651DDA">
        <w:rPr>
          <w:lang w:eastAsia="en-IN"/>
        </w:rPr>
        <w:t>Reboot the Device</w:t>
      </w:r>
      <w:bookmarkEnd w:id="1356"/>
      <w:bookmarkEnd w:id="1357"/>
      <w:bookmarkEnd w:id="1358"/>
      <w:bookmarkEnd w:id="1359"/>
      <w:bookmarkEnd w:id="1360"/>
      <w:bookmarkEnd w:id="1361"/>
      <w:bookmarkEnd w:id="1362"/>
      <w:bookmarkEnd w:id="1363"/>
      <w:bookmarkEnd w:id="1364"/>
    </w:p>
    <w:p w14:paraId="7E95C965" w14:textId="6635C121" w:rsidR="00AA3872" w:rsidRPr="00651DDA" w:rsidRDefault="00AA3872" w:rsidP="00AA3872">
      <w:pPr>
        <w:rPr>
          <w:lang w:eastAsia="en-IN"/>
        </w:rPr>
      </w:pPr>
      <w:r w:rsidRPr="00651DDA">
        <w:rPr>
          <w:lang w:eastAsia="en-IN"/>
        </w:rPr>
        <w:t xml:space="preserve">If the Orbit Reader </w:t>
      </w:r>
      <w:r w:rsidR="004271FC">
        <w:rPr>
          <w:lang w:eastAsia="en-IN"/>
        </w:rPr>
        <w:t>20 Plus</w:t>
      </w:r>
      <w:r w:rsidRPr="00651DDA">
        <w:rPr>
          <w:lang w:eastAsia="en-IN"/>
        </w:rPr>
        <w:t xml:space="preserve"> suddenly </w:t>
      </w:r>
      <w:r w:rsidR="00C573CB" w:rsidRPr="000C3ED9">
        <w:rPr>
          <w:lang w:eastAsia="en-IN"/>
        </w:rPr>
        <w:t>does</w:t>
      </w:r>
      <w:r w:rsidR="002417B5" w:rsidRPr="000C3ED9">
        <w:rPr>
          <w:lang w:eastAsia="en-IN"/>
        </w:rPr>
        <w:t xml:space="preserve"> not respond</w:t>
      </w:r>
      <w:r w:rsidR="004E5178">
        <w:rPr>
          <w:lang w:eastAsia="en-IN"/>
        </w:rPr>
        <w:t xml:space="preserve"> </w:t>
      </w:r>
      <w:r w:rsidRPr="00651DDA">
        <w:rPr>
          <w:lang w:eastAsia="en-IN"/>
        </w:rPr>
        <w:t>to button presses, and you know</w:t>
      </w:r>
      <w:r w:rsidR="002417B5" w:rsidRPr="000C3ED9">
        <w:rPr>
          <w:lang w:eastAsia="en-IN"/>
        </w:rPr>
        <w:t xml:space="preserve"> that</w:t>
      </w:r>
      <w:r w:rsidRPr="00651DDA">
        <w:rPr>
          <w:lang w:eastAsia="en-IN"/>
        </w:rPr>
        <w:t xml:space="preserve"> the battery is not fully discharged, then you may try rebooting the device by pressing the lower Right Panning key + Dot 8. There is no indication of the reset event. The unit is in power</w:t>
      </w:r>
      <w:r w:rsidR="00FB7AF9">
        <w:rPr>
          <w:lang w:eastAsia="en-IN"/>
        </w:rPr>
        <w:t>-</w:t>
      </w:r>
      <w:r w:rsidRPr="00651DDA">
        <w:rPr>
          <w:lang w:eastAsia="en-IN"/>
        </w:rPr>
        <w:t>off condition after reset and needs to be powered on before it can be used.</w:t>
      </w:r>
    </w:p>
    <w:p w14:paraId="535C21AC" w14:textId="77777777" w:rsidR="00AA3872" w:rsidRPr="00651DDA" w:rsidRDefault="00AA3872" w:rsidP="00AA3872">
      <w:pPr>
        <w:pStyle w:val="Heading1"/>
        <w:rPr>
          <w:lang w:eastAsia="en-IN"/>
        </w:rPr>
      </w:pPr>
      <w:bookmarkStart w:id="1365" w:name="Device-Upgrade-Procedure"/>
      <w:bookmarkStart w:id="1366" w:name="_Toc9689960"/>
      <w:bookmarkStart w:id="1367" w:name="_Toc10194424"/>
      <w:bookmarkStart w:id="1368" w:name="_Toc17712064"/>
      <w:bookmarkStart w:id="1369" w:name="_Toc531853385"/>
      <w:bookmarkStart w:id="1370" w:name="_Toc20754989"/>
      <w:bookmarkStart w:id="1371" w:name="_Toc20906476"/>
      <w:bookmarkStart w:id="1372" w:name="_Toc20910802"/>
      <w:bookmarkStart w:id="1373" w:name="_Toc20912972"/>
      <w:bookmarkStart w:id="1374" w:name="_Toc75872478"/>
      <w:bookmarkEnd w:id="1365"/>
      <w:r w:rsidRPr="00651DDA">
        <w:rPr>
          <w:lang w:eastAsia="en-IN"/>
        </w:rPr>
        <w:t>Device Upgrade Procedure</w:t>
      </w:r>
      <w:bookmarkEnd w:id="1366"/>
      <w:bookmarkEnd w:id="1367"/>
      <w:bookmarkEnd w:id="1368"/>
      <w:bookmarkEnd w:id="1369"/>
      <w:bookmarkEnd w:id="1370"/>
      <w:bookmarkEnd w:id="1371"/>
      <w:bookmarkEnd w:id="1372"/>
      <w:bookmarkEnd w:id="1373"/>
      <w:bookmarkEnd w:id="1374"/>
    </w:p>
    <w:p w14:paraId="079C0A0E" w14:textId="7FDD0A34" w:rsidR="00786E73" w:rsidRPr="008C272A" w:rsidRDefault="009B7179" w:rsidP="00786E73">
      <w:pPr>
        <w:rPr>
          <w:rFonts w:cs="Arial"/>
        </w:rPr>
      </w:pPr>
      <w:bookmarkStart w:id="1375" w:name="_Toc10194548"/>
      <w:bookmarkEnd w:id="1375"/>
      <w:r>
        <w:rPr>
          <w:rFonts w:cs="Arial"/>
        </w:rPr>
        <w:t xml:space="preserve">New versions of the </w:t>
      </w:r>
      <w:r w:rsidR="00786E73">
        <w:rPr>
          <w:rFonts w:cs="Arial"/>
        </w:rPr>
        <w:t xml:space="preserve">firmware </w:t>
      </w:r>
      <w:r>
        <w:rPr>
          <w:rFonts w:cs="Arial"/>
        </w:rPr>
        <w:t>for</w:t>
      </w:r>
      <w:r w:rsidR="00786E73">
        <w:rPr>
          <w:rFonts w:cs="Arial"/>
        </w:rPr>
        <w:t xml:space="preserve"> the Orbit Reader </w:t>
      </w:r>
      <w:r w:rsidR="004271FC">
        <w:rPr>
          <w:rFonts w:cs="Arial"/>
        </w:rPr>
        <w:t>20 Plus</w:t>
      </w:r>
      <w:r w:rsidR="00786E73">
        <w:rPr>
          <w:rFonts w:cs="Arial"/>
        </w:rPr>
        <w:t xml:space="preserve"> </w:t>
      </w:r>
      <w:r>
        <w:rPr>
          <w:rFonts w:cs="Arial"/>
        </w:rPr>
        <w:t xml:space="preserve">are released from </w:t>
      </w:r>
      <w:r w:rsidR="00786E73">
        <w:rPr>
          <w:rFonts w:cs="Arial"/>
        </w:rPr>
        <w:t>time to time</w:t>
      </w:r>
      <w:r>
        <w:rPr>
          <w:rFonts w:cs="Arial"/>
        </w:rPr>
        <w:t xml:space="preserve">, containing </w:t>
      </w:r>
      <w:r w:rsidR="00786E73">
        <w:rPr>
          <w:rFonts w:cs="Arial"/>
        </w:rPr>
        <w:t>improvements, bug fixes</w:t>
      </w:r>
      <w:r w:rsidR="00FB7AF9">
        <w:rPr>
          <w:rFonts w:cs="Arial"/>
        </w:rPr>
        <w:t>,</w:t>
      </w:r>
      <w:r w:rsidR="00786E73">
        <w:rPr>
          <w:rFonts w:cs="Arial"/>
        </w:rPr>
        <w:t xml:space="preserve"> and </w:t>
      </w:r>
      <w:r>
        <w:rPr>
          <w:rFonts w:cs="Arial"/>
        </w:rPr>
        <w:t xml:space="preserve">new </w:t>
      </w:r>
      <w:r w:rsidR="00786E73">
        <w:rPr>
          <w:rFonts w:cs="Arial"/>
        </w:rPr>
        <w:t>features</w:t>
      </w:r>
      <w:r>
        <w:rPr>
          <w:rFonts w:cs="Arial"/>
        </w:rPr>
        <w:t>.</w:t>
      </w:r>
      <w:r w:rsidR="00786E73">
        <w:rPr>
          <w:rFonts w:cs="Arial"/>
        </w:rPr>
        <w:t xml:space="preserve"> </w:t>
      </w:r>
      <w:r w:rsidR="00786E73" w:rsidRPr="008C272A">
        <w:rPr>
          <w:rFonts w:cs="Arial"/>
        </w:rPr>
        <w:t xml:space="preserve">This </w:t>
      </w:r>
      <w:r w:rsidR="007C0001">
        <w:rPr>
          <w:rFonts w:cs="Arial"/>
        </w:rPr>
        <w:t>section</w:t>
      </w:r>
      <w:r w:rsidR="007C0001" w:rsidRPr="008C272A">
        <w:rPr>
          <w:rFonts w:cs="Arial"/>
        </w:rPr>
        <w:t xml:space="preserve"> </w:t>
      </w:r>
      <w:r w:rsidR="00786E73" w:rsidRPr="008C272A">
        <w:rPr>
          <w:rFonts w:cs="Arial"/>
        </w:rPr>
        <w:t xml:space="preserve">describes the procedure for </w:t>
      </w:r>
      <w:r w:rsidR="00786E73">
        <w:rPr>
          <w:rFonts w:cs="Arial"/>
        </w:rPr>
        <w:t xml:space="preserve">updating the </w:t>
      </w:r>
      <w:r w:rsidR="004271FC">
        <w:rPr>
          <w:rFonts w:cs="Arial"/>
        </w:rPr>
        <w:t>Orbit Reader 20 Plus</w:t>
      </w:r>
      <w:r w:rsidR="00786E73">
        <w:rPr>
          <w:rFonts w:cs="Arial"/>
        </w:rPr>
        <w:t xml:space="preserve"> firmware</w:t>
      </w:r>
      <w:r w:rsidR="00786E73" w:rsidRPr="008C272A">
        <w:rPr>
          <w:rFonts w:cs="Arial"/>
        </w:rPr>
        <w:t>.</w:t>
      </w:r>
    </w:p>
    <w:p w14:paraId="083A6F51" w14:textId="77777777" w:rsidR="00786E73" w:rsidRPr="008C272A" w:rsidRDefault="00786E73" w:rsidP="00786E73"/>
    <w:p w14:paraId="44CD1AB1" w14:textId="27BD0AFA" w:rsidR="00786E73" w:rsidRDefault="009B7179" w:rsidP="00786E73">
      <w:pPr>
        <w:rPr>
          <w:rFonts w:cs="Arial"/>
        </w:rPr>
      </w:pPr>
      <w:r>
        <w:rPr>
          <w:rFonts w:cs="Arial"/>
        </w:rPr>
        <w:t>There are two ways to</w:t>
      </w:r>
      <w:r w:rsidR="00786E73" w:rsidRPr="008C272A">
        <w:rPr>
          <w:rFonts w:cs="Arial"/>
        </w:rPr>
        <w:t xml:space="preserve"> upgrade the firmware of </w:t>
      </w:r>
      <w:r w:rsidR="00786E73">
        <w:rPr>
          <w:rFonts w:cs="Arial"/>
        </w:rPr>
        <w:t xml:space="preserve">the </w:t>
      </w:r>
      <w:r w:rsidR="00E204D8">
        <w:rPr>
          <w:rFonts w:cs="Arial"/>
        </w:rPr>
        <w:t>Orbit Reader 20 Plus</w:t>
      </w:r>
      <w:r w:rsidR="00786E73">
        <w:rPr>
          <w:rFonts w:cs="Arial"/>
        </w:rPr>
        <w:t>:</w:t>
      </w:r>
      <w:r w:rsidR="00786E73" w:rsidRPr="008C272A">
        <w:rPr>
          <w:rFonts w:cs="Arial"/>
        </w:rPr>
        <w:t xml:space="preserve"> either </w:t>
      </w:r>
      <w:r>
        <w:rPr>
          <w:rFonts w:cs="Arial"/>
        </w:rPr>
        <w:t>using</w:t>
      </w:r>
      <w:r w:rsidR="00786E73" w:rsidRPr="008C272A">
        <w:rPr>
          <w:rFonts w:cs="Arial"/>
        </w:rPr>
        <w:t xml:space="preserve"> </w:t>
      </w:r>
      <w:r w:rsidR="00786E73">
        <w:rPr>
          <w:rFonts w:cs="Arial"/>
        </w:rPr>
        <w:t xml:space="preserve">a Windows PC </w:t>
      </w:r>
      <w:r>
        <w:rPr>
          <w:rFonts w:cs="Arial"/>
        </w:rPr>
        <w:t>and</w:t>
      </w:r>
      <w:r w:rsidR="00786E73">
        <w:rPr>
          <w:rFonts w:cs="Arial"/>
        </w:rPr>
        <w:t xml:space="preserve"> a </w:t>
      </w:r>
      <w:r w:rsidR="00786E73" w:rsidRPr="008C272A">
        <w:rPr>
          <w:rFonts w:cs="Arial"/>
        </w:rPr>
        <w:t xml:space="preserve">USB </w:t>
      </w:r>
      <w:r w:rsidR="00786E73">
        <w:rPr>
          <w:rFonts w:cs="Arial"/>
        </w:rPr>
        <w:t xml:space="preserve">cable </w:t>
      </w:r>
      <w:r w:rsidR="00786E73" w:rsidRPr="008C272A">
        <w:rPr>
          <w:rFonts w:cs="Arial"/>
        </w:rPr>
        <w:t xml:space="preserve">or </w:t>
      </w:r>
      <w:r w:rsidR="00786E73">
        <w:rPr>
          <w:rFonts w:cs="Arial"/>
        </w:rPr>
        <w:t xml:space="preserve">using an </w:t>
      </w:r>
      <w:r w:rsidR="00786E73" w:rsidRPr="008C272A">
        <w:rPr>
          <w:rFonts w:cs="Arial"/>
        </w:rPr>
        <w:t>SD card</w:t>
      </w:r>
      <w:bookmarkStart w:id="1376" w:name="_Toc521414272"/>
      <w:bookmarkStart w:id="1377" w:name="_Toc521414324"/>
      <w:bookmarkStart w:id="1378" w:name="_Toc521429402"/>
      <w:bookmarkEnd w:id="1376"/>
      <w:bookmarkEnd w:id="1377"/>
      <w:bookmarkEnd w:id="1378"/>
      <w:r w:rsidR="00786E73" w:rsidRPr="008C272A">
        <w:rPr>
          <w:rFonts w:cs="Arial"/>
        </w:rPr>
        <w:t xml:space="preserve"> </w:t>
      </w:r>
      <w:r w:rsidR="00786E73">
        <w:rPr>
          <w:rFonts w:cs="Arial"/>
        </w:rPr>
        <w:t>containing the update file.</w:t>
      </w:r>
    </w:p>
    <w:p w14:paraId="1A5AF07D" w14:textId="77777777" w:rsidR="009C44E7" w:rsidRDefault="009C44E7" w:rsidP="00786E73">
      <w:pPr>
        <w:rPr>
          <w:rFonts w:cs="Arial"/>
        </w:rPr>
      </w:pPr>
    </w:p>
    <w:p w14:paraId="0B85CED9" w14:textId="1D4CC05D" w:rsidR="00786E73" w:rsidRDefault="009B7179" w:rsidP="00786E73">
      <w:pPr>
        <w:rPr>
          <w:rFonts w:cs="Arial"/>
        </w:rPr>
      </w:pPr>
      <w:r>
        <w:rPr>
          <w:rFonts w:cs="Arial"/>
        </w:rPr>
        <w:t xml:space="preserve">The </w:t>
      </w:r>
      <w:r w:rsidR="00786E73" w:rsidRPr="00D0360F">
        <w:rPr>
          <w:rFonts w:cs="Arial"/>
        </w:rPr>
        <w:t xml:space="preserve">USB upgrade </w:t>
      </w:r>
      <w:r w:rsidR="00786E73">
        <w:rPr>
          <w:rFonts w:cs="Arial"/>
        </w:rPr>
        <w:t>method</w:t>
      </w:r>
      <w:r w:rsidR="00786E73" w:rsidRPr="00D0360F">
        <w:rPr>
          <w:rFonts w:cs="Arial"/>
        </w:rPr>
        <w:t xml:space="preserve"> requires a </w:t>
      </w:r>
      <w:r w:rsidR="00786E73">
        <w:rPr>
          <w:rFonts w:cs="Arial"/>
        </w:rPr>
        <w:t xml:space="preserve">Windows </w:t>
      </w:r>
      <w:r w:rsidR="00786E73" w:rsidRPr="00D0360F">
        <w:rPr>
          <w:rFonts w:cs="Arial"/>
        </w:rPr>
        <w:t>PC, but the upgrade process is</w:t>
      </w:r>
      <w:r w:rsidR="00786E73">
        <w:rPr>
          <w:rFonts w:cs="Arial"/>
        </w:rPr>
        <w:t xml:space="preserve"> simple and </w:t>
      </w:r>
      <w:r w:rsidR="00786E73" w:rsidRPr="00D0360F">
        <w:rPr>
          <w:rFonts w:cs="Arial"/>
        </w:rPr>
        <w:t>quicker</w:t>
      </w:r>
      <w:r>
        <w:rPr>
          <w:rFonts w:cs="Arial"/>
        </w:rPr>
        <w:t>, but the</w:t>
      </w:r>
      <w:r w:rsidR="00786E73">
        <w:rPr>
          <w:rFonts w:cs="Arial"/>
        </w:rPr>
        <w:t xml:space="preserve"> </w:t>
      </w:r>
      <w:r w:rsidR="00786E73" w:rsidRPr="00D0360F">
        <w:rPr>
          <w:rFonts w:cs="Arial"/>
        </w:rPr>
        <w:t xml:space="preserve">SD card upgrade </w:t>
      </w:r>
      <w:r w:rsidR="00786E73">
        <w:rPr>
          <w:rFonts w:cs="Arial"/>
        </w:rPr>
        <w:t xml:space="preserve">method </w:t>
      </w:r>
      <w:r w:rsidR="00786E73" w:rsidRPr="00D0360F">
        <w:rPr>
          <w:rFonts w:cs="Arial"/>
        </w:rPr>
        <w:t xml:space="preserve">only requires a computer </w:t>
      </w:r>
      <w:r>
        <w:rPr>
          <w:rFonts w:cs="Arial"/>
        </w:rPr>
        <w:t>to</w:t>
      </w:r>
      <w:r w:rsidR="00786E73" w:rsidRPr="00D0360F">
        <w:rPr>
          <w:rFonts w:cs="Arial"/>
        </w:rPr>
        <w:t xml:space="preserve"> download the </w:t>
      </w:r>
      <w:r>
        <w:rPr>
          <w:rFonts w:cs="Arial"/>
        </w:rPr>
        <w:t>update</w:t>
      </w:r>
      <w:r w:rsidR="00786E73" w:rsidRPr="00D0360F">
        <w:rPr>
          <w:rFonts w:cs="Arial"/>
        </w:rPr>
        <w:t xml:space="preserve"> file and put it on the </w:t>
      </w:r>
      <w:r w:rsidR="00786E73">
        <w:rPr>
          <w:rFonts w:cs="Arial"/>
        </w:rPr>
        <w:t xml:space="preserve">SD </w:t>
      </w:r>
      <w:r w:rsidR="00786E73" w:rsidRPr="00D0360F">
        <w:rPr>
          <w:rFonts w:cs="Arial"/>
        </w:rPr>
        <w:t>card; then no computer is required to perform the actual upgrade.</w:t>
      </w:r>
    </w:p>
    <w:p w14:paraId="247C80DC" w14:textId="77777777" w:rsidR="0095459F" w:rsidRDefault="0095459F" w:rsidP="00786E73">
      <w:pPr>
        <w:rPr>
          <w:rFonts w:cs="Arial"/>
        </w:rPr>
      </w:pPr>
    </w:p>
    <w:p w14:paraId="275D0671" w14:textId="07CFA524" w:rsidR="00786E73" w:rsidRDefault="00786E73" w:rsidP="00786E73">
      <w:pPr>
        <w:rPr>
          <w:rFonts w:cs="Arial"/>
        </w:rPr>
      </w:pPr>
      <w:r w:rsidRPr="008C272A">
        <w:rPr>
          <w:rFonts w:cs="Arial"/>
        </w:rPr>
        <w:t xml:space="preserve">There are two parts to </w:t>
      </w:r>
      <w:r w:rsidR="009B7179">
        <w:rPr>
          <w:rFonts w:cs="Arial"/>
        </w:rPr>
        <w:t>either</w:t>
      </w:r>
      <w:r w:rsidRPr="008C272A">
        <w:rPr>
          <w:rFonts w:cs="Arial"/>
        </w:rPr>
        <w:t xml:space="preserve"> upgrade </w:t>
      </w:r>
      <w:r w:rsidR="009B7179" w:rsidRPr="008C272A">
        <w:rPr>
          <w:rFonts w:cs="Arial"/>
        </w:rPr>
        <w:t>procedure</w:t>
      </w:r>
      <w:r w:rsidRPr="008C272A">
        <w:rPr>
          <w:rFonts w:cs="Arial"/>
        </w:rPr>
        <w:t xml:space="preserve">: </w:t>
      </w:r>
    </w:p>
    <w:p w14:paraId="36CCEBF3" w14:textId="2A9FB871" w:rsidR="00786E73" w:rsidRPr="00D0360F" w:rsidRDefault="009B7179" w:rsidP="00786E73">
      <w:pPr>
        <w:pStyle w:val="ListParagraph"/>
        <w:numPr>
          <w:ilvl w:val="0"/>
          <w:numId w:val="61"/>
        </w:numPr>
      </w:pPr>
      <w:r w:rsidRPr="00D0360F">
        <w:rPr>
          <w:rFonts w:ascii="Arial" w:hAnsi="Arial" w:cs="Arial"/>
          <w:sz w:val="24"/>
          <w:szCs w:val="24"/>
        </w:rPr>
        <w:t>Download</w:t>
      </w:r>
      <w:r w:rsidR="00786E73" w:rsidRPr="00D0360F">
        <w:rPr>
          <w:rFonts w:ascii="Arial" w:hAnsi="Arial" w:cs="Arial"/>
          <w:sz w:val="24"/>
          <w:szCs w:val="24"/>
        </w:rPr>
        <w:t xml:space="preserve"> the </w:t>
      </w:r>
      <w:r>
        <w:rPr>
          <w:rFonts w:ascii="Arial" w:hAnsi="Arial" w:cs="Arial"/>
          <w:sz w:val="24"/>
          <w:szCs w:val="24"/>
        </w:rPr>
        <w:t>firmware package</w:t>
      </w:r>
    </w:p>
    <w:p w14:paraId="6E84AD61" w14:textId="727C5055" w:rsidR="00786E73" w:rsidRPr="00D0360F" w:rsidRDefault="009B7179" w:rsidP="00786E73">
      <w:pPr>
        <w:pStyle w:val="ListParagraph"/>
        <w:numPr>
          <w:ilvl w:val="0"/>
          <w:numId w:val="61"/>
        </w:numPr>
      </w:pPr>
      <w:r w:rsidRPr="00D0360F">
        <w:rPr>
          <w:rFonts w:ascii="Arial" w:hAnsi="Arial" w:cs="Arial"/>
          <w:sz w:val="24"/>
          <w:szCs w:val="24"/>
        </w:rPr>
        <w:t>Upgrad</w:t>
      </w:r>
      <w:r>
        <w:rPr>
          <w:rFonts w:ascii="Arial" w:hAnsi="Arial" w:cs="Arial"/>
          <w:sz w:val="24"/>
          <w:szCs w:val="24"/>
        </w:rPr>
        <w:t>e</w:t>
      </w:r>
      <w:r w:rsidR="00786E73" w:rsidRPr="00D0360F">
        <w:rPr>
          <w:rFonts w:ascii="Arial" w:hAnsi="Arial" w:cs="Arial"/>
          <w:sz w:val="24"/>
          <w:szCs w:val="24"/>
        </w:rPr>
        <w:t xml:space="preserve"> the Orbit Reader </w:t>
      </w:r>
      <w:r w:rsidR="0015763F">
        <w:rPr>
          <w:rFonts w:ascii="Arial" w:hAnsi="Arial" w:cs="Arial"/>
          <w:sz w:val="24"/>
          <w:szCs w:val="24"/>
        </w:rPr>
        <w:t>20 Plus</w:t>
      </w:r>
    </w:p>
    <w:p w14:paraId="0CBC6E28" w14:textId="48EA1E10" w:rsidR="00786E73" w:rsidRPr="009D15AC" w:rsidRDefault="009B7179" w:rsidP="00C00EAD">
      <w:pPr>
        <w:rPr>
          <w:rFonts w:cs="Arial"/>
        </w:rPr>
      </w:pPr>
      <w:r>
        <w:rPr>
          <w:rFonts w:cs="Arial"/>
        </w:rPr>
        <w:t>The process for</w:t>
      </w:r>
      <w:r w:rsidR="00786E73">
        <w:rPr>
          <w:rFonts w:cs="Arial"/>
        </w:rPr>
        <w:t xml:space="preserve"> downloading the firmware package is common </w:t>
      </w:r>
      <w:r>
        <w:rPr>
          <w:rFonts w:cs="Arial"/>
        </w:rPr>
        <w:t xml:space="preserve">to </w:t>
      </w:r>
      <w:r w:rsidR="00786E73">
        <w:rPr>
          <w:rFonts w:cs="Arial"/>
        </w:rPr>
        <w:t>either upgrade method.</w:t>
      </w:r>
    </w:p>
    <w:p w14:paraId="61086359" w14:textId="77777777" w:rsidR="00786E73" w:rsidRDefault="00786E73" w:rsidP="009D15AC">
      <w:pPr>
        <w:pStyle w:val="Heading2"/>
      </w:pPr>
      <w:bookmarkStart w:id="1379" w:name="_Toc9444668"/>
      <w:bookmarkStart w:id="1380" w:name="_Ref9689032"/>
      <w:bookmarkStart w:id="1381" w:name="_Ref9689068"/>
      <w:bookmarkStart w:id="1382" w:name="_Toc9689961"/>
      <w:bookmarkStart w:id="1383" w:name="_Toc10194425"/>
      <w:bookmarkStart w:id="1384" w:name="_Toc17712065"/>
      <w:bookmarkStart w:id="1385" w:name="_Toc10195159"/>
      <w:bookmarkStart w:id="1386" w:name="_Toc20754990"/>
      <w:bookmarkStart w:id="1387" w:name="_Toc20906477"/>
      <w:bookmarkStart w:id="1388" w:name="_Toc20910803"/>
      <w:bookmarkStart w:id="1389" w:name="_Toc20912973"/>
      <w:bookmarkStart w:id="1390" w:name="_Toc75872479"/>
      <w:r>
        <w:t>Download firmware package</w:t>
      </w:r>
      <w:bookmarkEnd w:id="1379"/>
      <w:bookmarkEnd w:id="1380"/>
      <w:bookmarkEnd w:id="1381"/>
      <w:bookmarkEnd w:id="1382"/>
      <w:bookmarkEnd w:id="1383"/>
      <w:bookmarkEnd w:id="1384"/>
      <w:bookmarkEnd w:id="1385"/>
      <w:bookmarkEnd w:id="1386"/>
      <w:bookmarkEnd w:id="1387"/>
      <w:bookmarkEnd w:id="1388"/>
      <w:bookmarkEnd w:id="1389"/>
      <w:bookmarkEnd w:id="1390"/>
    </w:p>
    <w:p w14:paraId="7E7BC7C7" w14:textId="1B9644D5" w:rsidR="00AA3872" w:rsidRPr="00651DDA" w:rsidRDefault="00786E73" w:rsidP="00AA3872">
      <w:r w:rsidRPr="00770A45">
        <w:rPr>
          <w:rFonts w:cs="Arial"/>
        </w:rPr>
        <w:t>To download a Firmware</w:t>
      </w:r>
      <w:bookmarkStart w:id="1391" w:name="Download-the-Software"/>
      <w:bookmarkEnd w:id="1391"/>
      <w:r w:rsidR="00AA3872" w:rsidRPr="00651DDA">
        <w:t xml:space="preserve"> Upgrade Package for </w:t>
      </w:r>
      <w:r w:rsidR="009B7179">
        <w:rPr>
          <w:rFonts w:cs="Arial"/>
        </w:rPr>
        <w:t xml:space="preserve">the </w:t>
      </w:r>
      <w:r w:rsidR="00AA3872" w:rsidRPr="00651DDA">
        <w:t>Orbit Reader</w:t>
      </w:r>
      <w:r w:rsidR="009B7179">
        <w:rPr>
          <w:rFonts w:cs="Arial"/>
        </w:rPr>
        <w:t xml:space="preserve"> </w:t>
      </w:r>
      <w:r w:rsidR="0015763F">
        <w:rPr>
          <w:rFonts w:cs="Arial"/>
        </w:rPr>
        <w:t>20 Plus</w:t>
      </w:r>
      <w:r w:rsidRPr="00770A45">
        <w:rPr>
          <w:rFonts w:cs="Arial"/>
        </w:rPr>
        <w:t>:</w:t>
      </w:r>
    </w:p>
    <w:p w14:paraId="6DAC29E3" w14:textId="1B31E664" w:rsidR="00AA3872" w:rsidRPr="00651DDA" w:rsidRDefault="00AA3872" w:rsidP="007C0001">
      <w:pPr>
        <w:pStyle w:val="ListParagraph"/>
        <w:numPr>
          <w:ilvl w:val="0"/>
          <w:numId w:val="66"/>
        </w:numPr>
        <w:rPr>
          <w:rFonts w:ascii="Arial" w:hAnsi="Arial" w:cs="Arial"/>
          <w:sz w:val="24"/>
          <w:szCs w:val="24"/>
        </w:rPr>
      </w:pPr>
      <w:r w:rsidRPr="00651DDA">
        <w:rPr>
          <w:rFonts w:ascii="Arial" w:hAnsi="Arial" w:cs="Arial"/>
          <w:sz w:val="24"/>
          <w:szCs w:val="24"/>
        </w:rPr>
        <w:t xml:space="preserve">Go to the Orbit Research Support webpage </w:t>
      </w:r>
      <w:r w:rsidRPr="003D6D06">
        <w:rPr>
          <w:rFonts w:ascii="Arial" w:hAnsi="Arial" w:cs="Arial"/>
          <w:sz w:val="24"/>
          <w:szCs w:val="24"/>
        </w:rPr>
        <w:t>(</w:t>
      </w:r>
      <w:r w:rsidR="001633F1" w:rsidRPr="001633F1">
        <w:rPr>
          <w:rFonts w:ascii="Arial" w:hAnsi="Arial" w:cs="Arial"/>
          <w:sz w:val="24"/>
          <w:szCs w:val="24"/>
        </w:rPr>
        <w:t>http://www.orbitresearch.com/support/orbit-reader-20-plus-support/</w:t>
      </w:r>
      <w:r w:rsidR="00786E73" w:rsidRPr="001633F1">
        <w:rPr>
          <w:rFonts w:ascii="Arial" w:hAnsi="Arial" w:cs="Arial"/>
          <w:sz w:val="24"/>
          <w:szCs w:val="24"/>
        </w:rPr>
        <w:t>)</w:t>
      </w:r>
    </w:p>
    <w:p w14:paraId="3EFA0845" w14:textId="5A722F41" w:rsidR="00AA3872" w:rsidRPr="00651DDA" w:rsidRDefault="00AA3872" w:rsidP="007C0001">
      <w:pPr>
        <w:pStyle w:val="ListParagraph"/>
        <w:numPr>
          <w:ilvl w:val="0"/>
          <w:numId w:val="66"/>
        </w:numPr>
        <w:rPr>
          <w:rFonts w:ascii="Arial" w:hAnsi="Arial" w:cs="Arial"/>
          <w:sz w:val="24"/>
          <w:szCs w:val="24"/>
        </w:rPr>
      </w:pPr>
      <w:r w:rsidRPr="00651DDA">
        <w:rPr>
          <w:rFonts w:ascii="Arial" w:hAnsi="Arial" w:cs="Arial"/>
          <w:sz w:val="24"/>
          <w:szCs w:val="24"/>
        </w:rPr>
        <w:t>For the most current version, select Download Most Recent</w:t>
      </w:r>
      <w:r w:rsidR="00786E73" w:rsidRPr="00770A45">
        <w:rPr>
          <w:rFonts w:ascii="Arial" w:hAnsi="Arial" w:cs="Arial"/>
          <w:sz w:val="24"/>
          <w:szCs w:val="24"/>
        </w:rPr>
        <w:t xml:space="preserve"> Firmware. </w:t>
      </w:r>
      <w:r w:rsidR="00786E73" w:rsidRPr="0063482B">
        <w:rPr>
          <w:rFonts w:ascii="Arial" w:hAnsi="Arial" w:cs="Arial"/>
          <w:sz w:val="24"/>
          <w:szCs w:val="24"/>
        </w:rPr>
        <w:t>(</w:t>
      </w:r>
      <w:hyperlink r:id="rId43" w:history="1">
        <w:r w:rsidR="0063482B" w:rsidRPr="0063482B">
          <w:rPr>
            <w:rStyle w:val="Hyperlink"/>
            <w:rFonts w:ascii="Arial" w:hAnsi="Arial" w:cs="Arial"/>
            <w:sz w:val="24"/>
            <w:szCs w:val="24"/>
          </w:rPr>
          <w:t>http://www.orbitresearch.com/support/orbit-reader-20-plus-support/orbit-reader-20-plus-firmware-download</w:t>
        </w:r>
        <w:r w:rsidR="0063482B" w:rsidRPr="00570017">
          <w:rPr>
            <w:rStyle w:val="Hyperlink"/>
          </w:rPr>
          <w:t>/</w:t>
        </w:r>
      </w:hyperlink>
      <w:r w:rsidR="00786E73" w:rsidRPr="00770A45">
        <w:rPr>
          <w:rFonts w:ascii="Arial" w:hAnsi="Arial" w:cs="Arial"/>
          <w:sz w:val="24"/>
          <w:szCs w:val="24"/>
        </w:rPr>
        <w:t xml:space="preserve">). </w:t>
      </w:r>
      <w:r w:rsidRPr="00651DDA">
        <w:rPr>
          <w:rFonts w:ascii="Arial" w:hAnsi="Arial" w:cs="Arial"/>
          <w:sz w:val="24"/>
          <w:szCs w:val="24"/>
        </w:rPr>
        <w:t xml:space="preserve">Alternatively, to download an older </w:t>
      </w:r>
      <w:r w:rsidRPr="00651DDA">
        <w:rPr>
          <w:rFonts w:ascii="Arial" w:hAnsi="Arial" w:cs="Arial"/>
          <w:sz w:val="24"/>
          <w:szCs w:val="24"/>
        </w:rPr>
        <w:lastRenderedPageBreak/>
        <w:t>firmware version, select Download previous firmware release versions</w:t>
      </w:r>
      <w:r w:rsidR="00786E73" w:rsidRPr="00770A45">
        <w:rPr>
          <w:rFonts w:ascii="Arial" w:hAnsi="Arial" w:cs="Arial"/>
          <w:sz w:val="24"/>
          <w:szCs w:val="24"/>
        </w:rPr>
        <w:t>,</w:t>
      </w:r>
      <w:r w:rsidRPr="00651DDA">
        <w:rPr>
          <w:rFonts w:ascii="Arial" w:hAnsi="Arial" w:cs="Arial"/>
          <w:sz w:val="24"/>
          <w:szCs w:val="24"/>
        </w:rPr>
        <w:t xml:space="preserve"> and select the Upgrade Package of your choice. </w:t>
      </w:r>
      <w:r w:rsidR="00786E73" w:rsidRPr="00770A45">
        <w:rPr>
          <w:rFonts w:ascii="Arial" w:hAnsi="Arial" w:cs="Arial"/>
          <w:sz w:val="24"/>
          <w:szCs w:val="24"/>
        </w:rPr>
        <w:t>(</w:t>
      </w:r>
      <w:hyperlink r:id="rId44" w:history="1">
        <w:r w:rsidR="00273D00" w:rsidRPr="00570017">
          <w:rPr>
            <w:rStyle w:val="Hyperlink"/>
            <w:rFonts w:ascii="Arial" w:hAnsi="Arial" w:cs="Arial"/>
            <w:sz w:val="24"/>
            <w:szCs w:val="24"/>
          </w:rPr>
          <w:t>http://www.orbitresearch.com/support/orbit-reader-20-plus-support/or-20-plus-old-firmware-release-archive/</w:t>
        </w:r>
      </w:hyperlink>
      <w:r w:rsidR="00786E73" w:rsidRPr="00770A45">
        <w:rPr>
          <w:rFonts w:ascii="Arial" w:hAnsi="Arial" w:cs="Arial"/>
          <w:sz w:val="24"/>
          <w:szCs w:val="24"/>
        </w:rPr>
        <w:t>)</w:t>
      </w:r>
    </w:p>
    <w:p w14:paraId="191C20C7" w14:textId="1A2F9A8B" w:rsidR="00AA3872" w:rsidRPr="00651DDA" w:rsidRDefault="00AA3872" w:rsidP="007C0001">
      <w:pPr>
        <w:pStyle w:val="ListParagraph"/>
        <w:numPr>
          <w:ilvl w:val="0"/>
          <w:numId w:val="66"/>
        </w:numPr>
        <w:rPr>
          <w:rFonts w:ascii="Arial" w:hAnsi="Arial" w:cs="Arial"/>
          <w:sz w:val="24"/>
          <w:szCs w:val="24"/>
        </w:rPr>
      </w:pPr>
      <w:r w:rsidRPr="00651DDA">
        <w:rPr>
          <w:rFonts w:ascii="Arial" w:hAnsi="Arial" w:cs="Arial"/>
          <w:sz w:val="24"/>
          <w:szCs w:val="24"/>
        </w:rPr>
        <w:t xml:space="preserve">Select </w:t>
      </w:r>
      <w:r w:rsidR="0015763F">
        <w:rPr>
          <w:rFonts w:ascii="Arial" w:hAnsi="Arial" w:cs="Arial"/>
          <w:sz w:val="24"/>
          <w:szCs w:val="24"/>
        </w:rPr>
        <w:t>Orbit Reader 20 Plus</w:t>
      </w:r>
      <w:r w:rsidRPr="00651DDA">
        <w:rPr>
          <w:rFonts w:ascii="Arial" w:hAnsi="Arial" w:cs="Arial"/>
          <w:sz w:val="24"/>
          <w:szCs w:val="24"/>
        </w:rPr>
        <w:t xml:space="preserve"> Firmware Upgrade Package</w:t>
      </w:r>
      <w:r w:rsidR="004519DF">
        <w:rPr>
          <w:rFonts w:ascii="Arial" w:hAnsi="Arial" w:cs="Arial"/>
          <w:sz w:val="24"/>
          <w:szCs w:val="24"/>
        </w:rPr>
        <w:t xml:space="preserve"> </w:t>
      </w:r>
      <w:r w:rsidR="004519DF" w:rsidRPr="004519DF">
        <w:rPr>
          <w:rFonts w:ascii="Arial" w:hAnsi="Arial" w:cs="Arial"/>
          <w:sz w:val="24"/>
          <w:szCs w:val="24"/>
        </w:rPr>
        <w:t>v</w:t>
      </w:r>
      <w:r w:rsidR="005875FA">
        <w:rPr>
          <w:rFonts w:ascii="Arial" w:hAnsi="Arial" w:cs="Arial"/>
          <w:sz w:val="24"/>
          <w:szCs w:val="24"/>
        </w:rPr>
        <w:t>A</w:t>
      </w:r>
      <w:r w:rsidR="00EB7478">
        <w:rPr>
          <w:rFonts w:ascii="Arial" w:hAnsi="Arial" w:cs="Arial"/>
          <w:sz w:val="24"/>
          <w:szCs w:val="24"/>
        </w:rPr>
        <w:t>1</w:t>
      </w:r>
      <w:r w:rsidR="004519DF" w:rsidRPr="004519DF">
        <w:rPr>
          <w:rFonts w:ascii="Arial" w:hAnsi="Arial" w:cs="Arial"/>
          <w:sz w:val="24"/>
          <w:szCs w:val="24"/>
        </w:rPr>
        <w:t>.00.00.XXrYY</w:t>
      </w:r>
      <w:r w:rsidRPr="00651DDA">
        <w:rPr>
          <w:rFonts w:ascii="Arial" w:hAnsi="Arial" w:cs="Arial"/>
          <w:sz w:val="24"/>
          <w:szCs w:val="24"/>
        </w:rPr>
        <w:t>.</w:t>
      </w:r>
    </w:p>
    <w:p w14:paraId="67222BD6" w14:textId="77777777" w:rsidR="00AA3872" w:rsidRPr="00651DDA" w:rsidRDefault="00AA3872" w:rsidP="007C0001">
      <w:pPr>
        <w:pStyle w:val="ListParagraph"/>
        <w:numPr>
          <w:ilvl w:val="0"/>
          <w:numId w:val="66"/>
        </w:numPr>
        <w:rPr>
          <w:rFonts w:ascii="Arial" w:hAnsi="Arial" w:cs="Arial"/>
          <w:sz w:val="24"/>
          <w:szCs w:val="24"/>
          <w:lang w:eastAsia="en-IN"/>
        </w:rPr>
      </w:pPr>
      <w:r w:rsidRPr="00651DDA">
        <w:rPr>
          <w:rFonts w:ascii="Arial" w:hAnsi="Arial" w:cs="Arial"/>
          <w:sz w:val="24"/>
          <w:szCs w:val="24"/>
        </w:rPr>
        <w:t>Save the zip file to your PC.</w:t>
      </w:r>
    </w:p>
    <w:p w14:paraId="24F89DC4" w14:textId="77777777" w:rsidR="00AA3872" w:rsidRPr="00651DDA" w:rsidRDefault="00AA3872" w:rsidP="00AA3872">
      <w:pPr>
        <w:rPr>
          <w:rFonts w:cs="Arial"/>
          <w:lang w:eastAsia="en-IN"/>
        </w:rPr>
      </w:pPr>
      <w:r w:rsidRPr="00651DDA">
        <w:rPr>
          <w:rFonts w:cs="Arial"/>
          <w:lang w:eastAsia="en-IN"/>
        </w:rPr>
        <w:t xml:space="preserve">When </w:t>
      </w:r>
      <w:r w:rsidR="00786E73">
        <w:rPr>
          <w:rFonts w:cs="Arial"/>
        </w:rPr>
        <w:t xml:space="preserve">the </w:t>
      </w:r>
      <w:r w:rsidRPr="00651DDA">
        <w:rPr>
          <w:rFonts w:cs="Arial"/>
          <w:lang w:eastAsia="en-IN"/>
        </w:rPr>
        <w:t>download is complete, follow these steps:</w:t>
      </w:r>
    </w:p>
    <w:p w14:paraId="70C926B1" w14:textId="0B51124A" w:rsidR="00AA3872" w:rsidRPr="007C0001" w:rsidRDefault="00AA3872" w:rsidP="007C0001">
      <w:pPr>
        <w:pStyle w:val="ListParagraph"/>
        <w:numPr>
          <w:ilvl w:val="0"/>
          <w:numId w:val="60"/>
        </w:numPr>
      </w:pPr>
      <w:r w:rsidRPr="007C0001">
        <w:rPr>
          <w:rFonts w:ascii="Arial" w:hAnsi="Arial"/>
          <w:sz w:val="24"/>
        </w:rPr>
        <w:t xml:space="preserve">Open the folder on your computer where the firmware </w:t>
      </w:r>
      <w:r w:rsidR="00A51777" w:rsidRPr="007C3CB4">
        <w:rPr>
          <w:rFonts w:ascii="Arial" w:hAnsi="Arial" w:cs="Arial"/>
          <w:sz w:val="24"/>
          <w:szCs w:val="24"/>
        </w:rPr>
        <w:t xml:space="preserve">zip </w:t>
      </w:r>
      <w:r w:rsidRPr="007C0001">
        <w:rPr>
          <w:rFonts w:ascii="Arial" w:hAnsi="Arial"/>
          <w:sz w:val="24"/>
        </w:rPr>
        <w:t>file was downloaded.</w:t>
      </w:r>
      <w:r w:rsidR="00786E73">
        <w:rPr>
          <w:rFonts w:ascii="Arial" w:hAnsi="Arial" w:cs="Arial"/>
          <w:sz w:val="24"/>
          <w:szCs w:val="24"/>
        </w:rPr>
        <w:t xml:space="preserve"> This is usually your Downloads folder.</w:t>
      </w:r>
    </w:p>
    <w:p w14:paraId="6FDE40DF" w14:textId="4F3328D3" w:rsidR="00AA3872" w:rsidRPr="007C0001" w:rsidRDefault="00AA3872" w:rsidP="007C0001">
      <w:pPr>
        <w:pStyle w:val="ListParagraph"/>
        <w:numPr>
          <w:ilvl w:val="0"/>
          <w:numId w:val="60"/>
        </w:numPr>
      </w:pPr>
      <w:r w:rsidRPr="007C0001">
        <w:rPr>
          <w:rFonts w:ascii="Arial" w:hAnsi="Arial"/>
          <w:sz w:val="24"/>
        </w:rPr>
        <w:t>Right</w:t>
      </w:r>
      <w:r w:rsidR="00FB7AF9">
        <w:rPr>
          <w:rFonts w:ascii="Arial" w:hAnsi="Arial"/>
          <w:sz w:val="24"/>
        </w:rPr>
        <w:t>-</w:t>
      </w:r>
      <w:r w:rsidRPr="007C0001">
        <w:rPr>
          <w:rFonts w:ascii="Arial" w:hAnsi="Arial"/>
          <w:sz w:val="24"/>
        </w:rPr>
        <w:t xml:space="preserve">click on the file and choose "Extract all" OR select the file by </w:t>
      </w:r>
      <w:r w:rsidR="00786E73" w:rsidRPr="00770A45">
        <w:rPr>
          <w:rFonts w:ascii="Arial" w:hAnsi="Arial" w:cs="Arial"/>
          <w:sz w:val="24"/>
          <w:szCs w:val="24"/>
        </w:rPr>
        <w:t>arrowing</w:t>
      </w:r>
      <w:r w:rsidRPr="007C0001">
        <w:rPr>
          <w:rFonts w:ascii="Arial" w:hAnsi="Arial"/>
          <w:sz w:val="24"/>
        </w:rPr>
        <w:t xml:space="preserve"> to it</w:t>
      </w:r>
      <w:r w:rsidR="00786E73" w:rsidRPr="00770A45">
        <w:rPr>
          <w:rFonts w:ascii="Arial" w:hAnsi="Arial" w:cs="Arial"/>
          <w:sz w:val="24"/>
          <w:szCs w:val="24"/>
        </w:rPr>
        <w:t xml:space="preserve">, </w:t>
      </w:r>
      <w:r w:rsidR="00A51777" w:rsidRPr="007C3CB4">
        <w:rPr>
          <w:rFonts w:ascii="Arial" w:hAnsi="Arial" w:cs="Arial"/>
          <w:sz w:val="24"/>
          <w:szCs w:val="24"/>
        </w:rPr>
        <w:t>pressing</w:t>
      </w:r>
      <w:r w:rsidR="003B5F23" w:rsidRPr="007C0001">
        <w:rPr>
          <w:rFonts w:ascii="Arial" w:hAnsi="Arial"/>
          <w:sz w:val="24"/>
        </w:rPr>
        <w:t xml:space="preserve"> the</w:t>
      </w:r>
      <w:r w:rsidRPr="007C0001">
        <w:rPr>
          <w:rFonts w:ascii="Arial" w:hAnsi="Arial"/>
          <w:sz w:val="24"/>
        </w:rPr>
        <w:t xml:space="preserve"> application key and </w:t>
      </w:r>
      <w:r w:rsidR="00A51777" w:rsidRPr="007C3CB4">
        <w:rPr>
          <w:rFonts w:ascii="Arial" w:hAnsi="Arial" w:cs="Arial"/>
          <w:sz w:val="24"/>
          <w:szCs w:val="24"/>
        </w:rPr>
        <w:t>choosing</w:t>
      </w:r>
      <w:r w:rsidRPr="007C0001">
        <w:rPr>
          <w:rFonts w:ascii="Arial" w:hAnsi="Arial"/>
          <w:sz w:val="24"/>
        </w:rPr>
        <w:t xml:space="preserve"> "Extract </w:t>
      </w:r>
      <w:r w:rsidR="00FB7AF9">
        <w:rPr>
          <w:rFonts w:ascii="Arial" w:hAnsi="Arial"/>
          <w:sz w:val="24"/>
        </w:rPr>
        <w:t>A</w:t>
      </w:r>
      <w:r w:rsidR="00FB7AF9" w:rsidRPr="007C3CB4">
        <w:rPr>
          <w:rFonts w:ascii="Arial" w:hAnsi="Arial"/>
          <w:sz w:val="24"/>
        </w:rPr>
        <w:t>ll</w:t>
      </w:r>
      <w:r w:rsidRPr="007C0001">
        <w:rPr>
          <w:rFonts w:ascii="Arial" w:hAnsi="Arial"/>
          <w:sz w:val="24"/>
        </w:rPr>
        <w:t>" from the Context menu.</w:t>
      </w:r>
    </w:p>
    <w:p w14:paraId="3C6B8C7E" w14:textId="78B20FEC" w:rsidR="00AA3872" w:rsidRPr="007C0001" w:rsidRDefault="00AA3872" w:rsidP="007C0001">
      <w:pPr>
        <w:pStyle w:val="ListParagraph"/>
        <w:numPr>
          <w:ilvl w:val="0"/>
          <w:numId w:val="60"/>
        </w:numPr>
      </w:pPr>
      <w:r w:rsidRPr="007C0001">
        <w:rPr>
          <w:rFonts w:ascii="Arial" w:hAnsi="Arial"/>
          <w:sz w:val="24"/>
        </w:rPr>
        <w:t xml:space="preserve">Follow the dialog steps to extract </w:t>
      </w:r>
      <w:r w:rsidR="00786E73">
        <w:rPr>
          <w:rFonts w:ascii="Arial" w:hAnsi="Arial" w:cs="Arial"/>
          <w:sz w:val="24"/>
          <w:szCs w:val="24"/>
        </w:rPr>
        <w:t xml:space="preserve">the </w:t>
      </w:r>
      <w:r w:rsidR="00A51777">
        <w:rPr>
          <w:rFonts w:ascii="Arial" w:hAnsi="Arial" w:cs="Arial"/>
          <w:sz w:val="24"/>
          <w:szCs w:val="24"/>
        </w:rPr>
        <w:t>zip file</w:t>
      </w:r>
      <w:r w:rsidR="001C39AA">
        <w:rPr>
          <w:rFonts w:ascii="Arial" w:hAnsi="Arial"/>
          <w:sz w:val="24"/>
        </w:rPr>
        <w:t xml:space="preserve"> </w:t>
      </w:r>
      <w:r w:rsidRPr="007C0001">
        <w:rPr>
          <w:rFonts w:ascii="Arial" w:hAnsi="Arial"/>
          <w:sz w:val="24"/>
        </w:rPr>
        <w:t>to a folder of your choice.</w:t>
      </w:r>
    </w:p>
    <w:p w14:paraId="04F9A3C1" w14:textId="77777777" w:rsidR="00AA3872" w:rsidRPr="00651DDA" w:rsidRDefault="00AA3872" w:rsidP="00AA3872">
      <w:pPr>
        <w:rPr>
          <w:lang w:eastAsia="en-IN"/>
        </w:rPr>
      </w:pPr>
      <w:r w:rsidRPr="00651DDA">
        <w:rPr>
          <w:lang w:eastAsia="en-IN"/>
        </w:rPr>
        <w:t>When finished, your chosen folder should contain a folder named after the version of the release, for example, OR20_XX.XX.XX. Make a note of the location of this folder for use in the next section of this document.</w:t>
      </w:r>
    </w:p>
    <w:p w14:paraId="780BDEC1" w14:textId="77777777" w:rsidR="00AA3872" w:rsidRPr="00651DDA" w:rsidRDefault="00AA3872" w:rsidP="00AA3872">
      <w:pPr>
        <w:rPr>
          <w:lang w:eastAsia="en-IN"/>
        </w:rPr>
      </w:pPr>
    </w:p>
    <w:p w14:paraId="2862693F" w14:textId="60A0C256" w:rsidR="00AA3872" w:rsidRPr="00651DDA" w:rsidRDefault="00AA3872" w:rsidP="00AA3872">
      <w:pPr>
        <w:rPr>
          <w:lang w:eastAsia="en-IN"/>
        </w:rPr>
      </w:pPr>
      <w:bookmarkStart w:id="1392" w:name="Install-the-Software"/>
      <w:bookmarkEnd w:id="1392"/>
      <w:r w:rsidRPr="00651DDA">
        <w:t xml:space="preserve">For information about bugs, fixes, and additions to the software, see the latest version's Release Notes on the Orbit Research Firmware. Download the webpage </w:t>
      </w:r>
      <w:hyperlink r:id="rId45" w:history="1">
        <w:r w:rsidR="00D00E7E" w:rsidRPr="0063482B">
          <w:rPr>
            <w:rStyle w:val="Hyperlink"/>
            <w:rFonts w:cs="Arial"/>
          </w:rPr>
          <w:t>http://www.orbitresearch.com/support/orbit-reader-20-plus-support/orbit-reader-20-plus-firmware-download</w:t>
        </w:r>
        <w:r w:rsidR="00D00E7E" w:rsidRPr="00570017">
          <w:rPr>
            <w:rStyle w:val="Hyperlink"/>
          </w:rPr>
          <w:t>/</w:t>
        </w:r>
      </w:hyperlink>
    </w:p>
    <w:p w14:paraId="1CC88957" w14:textId="34455353" w:rsidR="00C00EAD" w:rsidRPr="00C00EAD" w:rsidRDefault="00786E73" w:rsidP="00786E73">
      <w:pPr>
        <w:pStyle w:val="Heading2"/>
      </w:pPr>
      <w:bookmarkStart w:id="1393" w:name="_Toc9444669"/>
      <w:bookmarkStart w:id="1394" w:name="_Toc8997678"/>
      <w:bookmarkStart w:id="1395" w:name="_Toc9689962"/>
      <w:bookmarkStart w:id="1396" w:name="_Toc10194426"/>
      <w:bookmarkStart w:id="1397" w:name="_Toc17712066"/>
      <w:bookmarkStart w:id="1398" w:name="_Toc10195160"/>
      <w:bookmarkStart w:id="1399" w:name="_Toc20754991"/>
      <w:bookmarkStart w:id="1400" w:name="_Toc20906478"/>
      <w:bookmarkStart w:id="1401" w:name="_Toc20910804"/>
      <w:bookmarkStart w:id="1402" w:name="_Toc20912974"/>
      <w:bookmarkStart w:id="1403" w:name="_Toc75872480"/>
      <w:r>
        <w:t xml:space="preserve">Using the Windows PC </w:t>
      </w:r>
      <w:r w:rsidRPr="008C272A">
        <w:t>Upgrade Utilit</w:t>
      </w:r>
      <w:r>
        <w:t>y</w:t>
      </w:r>
      <w:bookmarkEnd w:id="1393"/>
      <w:bookmarkEnd w:id="1394"/>
      <w:bookmarkEnd w:id="1395"/>
      <w:bookmarkEnd w:id="1396"/>
      <w:bookmarkEnd w:id="1397"/>
      <w:bookmarkEnd w:id="1398"/>
      <w:bookmarkEnd w:id="1399"/>
      <w:bookmarkEnd w:id="1400"/>
      <w:bookmarkEnd w:id="1401"/>
      <w:bookmarkEnd w:id="1402"/>
      <w:bookmarkEnd w:id="1403"/>
    </w:p>
    <w:p w14:paraId="256A00FF" w14:textId="3E8A3AFB" w:rsidR="00C80401" w:rsidRDefault="00AA3872" w:rsidP="00C80401">
      <w:pPr>
        <w:rPr>
          <w:rFonts w:cs="Arial"/>
        </w:rPr>
      </w:pPr>
      <w:r w:rsidRPr="00EE1A3C">
        <w:t xml:space="preserve">The following </w:t>
      </w:r>
      <w:r w:rsidR="00C00EAD" w:rsidRPr="00EE1A3C">
        <w:t xml:space="preserve">is </w:t>
      </w:r>
      <w:r w:rsidRPr="00EE1A3C">
        <w:t xml:space="preserve">required to perform the </w:t>
      </w:r>
      <w:r w:rsidR="00C80401" w:rsidRPr="008C272A">
        <w:rPr>
          <w:rFonts w:cs="Arial"/>
        </w:rPr>
        <w:t>upgrade</w:t>
      </w:r>
      <w:r w:rsidRPr="00EE1A3C">
        <w:t xml:space="preserve"> to the Orbit Reader </w:t>
      </w:r>
      <w:r w:rsidR="00A63872">
        <w:t>20 Plus</w:t>
      </w:r>
      <w:r w:rsidR="00C80401">
        <w:rPr>
          <w:rFonts w:cs="Arial"/>
        </w:rPr>
        <w:t xml:space="preserve"> with a PC</w:t>
      </w:r>
      <w:r w:rsidR="00C80401" w:rsidRPr="008C272A">
        <w:rPr>
          <w:rFonts w:cs="Arial"/>
        </w:rPr>
        <w:t>:</w:t>
      </w:r>
    </w:p>
    <w:p w14:paraId="580584AD" w14:textId="77777777" w:rsidR="007267F9" w:rsidRPr="008C272A" w:rsidRDefault="007267F9" w:rsidP="00C80401">
      <w:pPr>
        <w:rPr>
          <w:rFonts w:cs="Arial"/>
        </w:rPr>
      </w:pPr>
    </w:p>
    <w:p w14:paraId="511D07E5" w14:textId="59FF1C53" w:rsidR="00C80401" w:rsidRPr="008C272A" w:rsidRDefault="00666741" w:rsidP="00C80401">
      <w:pPr>
        <w:pStyle w:val="ListParagraph"/>
        <w:numPr>
          <w:ilvl w:val="0"/>
          <w:numId w:val="67"/>
        </w:numPr>
        <w:rPr>
          <w:rFonts w:ascii="Arial" w:hAnsi="Arial" w:cs="Arial"/>
          <w:sz w:val="24"/>
          <w:szCs w:val="24"/>
        </w:rPr>
      </w:pPr>
      <w:r>
        <w:rPr>
          <w:rFonts w:ascii="Arial" w:hAnsi="Arial"/>
          <w:sz w:val="24"/>
        </w:rPr>
        <w:t xml:space="preserve">The </w:t>
      </w:r>
      <w:r w:rsidR="00AA3872" w:rsidRPr="00EE1A3C">
        <w:rPr>
          <w:rFonts w:ascii="Arial" w:hAnsi="Arial"/>
          <w:sz w:val="24"/>
        </w:rPr>
        <w:t xml:space="preserve">Orbit Reader </w:t>
      </w:r>
      <w:r w:rsidR="00A63872">
        <w:rPr>
          <w:rFonts w:ascii="Arial" w:hAnsi="Arial"/>
          <w:sz w:val="24"/>
        </w:rPr>
        <w:t>20 Plus</w:t>
      </w:r>
      <w:r w:rsidR="00AA3872" w:rsidRPr="00EE1A3C">
        <w:rPr>
          <w:rFonts w:ascii="Arial" w:hAnsi="Arial"/>
          <w:sz w:val="24"/>
        </w:rPr>
        <w:t xml:space="preserve"> unit</w:t>
      </w:r>
    </w:p>
    <w:p w14:paraId="61C4CD7B" w14:textId="26FD8106" w:rsidR="00C80401" w:rsidRPr="00770A45" w:rsidRDefault="00AA3872" w:rsidP="00C80401">
      <w:pPr>
        <w:pStyle w:val="ListParagraph"/>
        <w:numPr>
          <w:ilvl w:val="0"/>
          <w:numId w:val="67"/>
        </w:numPr>
        <w:rPr>
          <w:rFonts w:ascii="Arial" w:hAnsi="Arial" w:cs="Arial"/>
          <w:sz w:val="24"/>
          <w:szCs w:val="24"/>
        </w:rPr>
      </w:pPr>
      <w:r w:rsidRPr="00EE1A3C">
        <w:rPr>
          <w:rFonts w:ascii="Arial" w:hAnsi="Arial"/>
          <w:sz w:val="24"/>
        </w:rPr>
        <w:t>Standard-A to Micro-B USB cable</w:t>
      </w:r>
    </w:p>
    <w:p w14:paraId="560BDA19" w14:textId="289D651F" w:rsidR="00C80401" w:rsidRPr="00770A45" w:rsidRDefault="00AA3872" w:rsidP="00C80401">
      <w:pPr>
        <w:pStyle w:val="ListParagraph"/>
        <w:numPr>
          <w:ilvl w:val="0"/>
          <w:numId w:val="67"/>
        </w:numPr>
        <w:rPr>
          <w:rFonts w:ascii="Arial" w:hAnsi="Arial" w:cs="Arial"/>
          <w:sz w:val="24"/>
          <w:szCs w:val="24"/>
        </w:rPr>
      </w:pPr>
      <w:r w:rsidRPr="00EE1A3C">
        <w:rPr>
          <w:rFonts w:ascii="Arial" w:hAnsi="Arial"/>
          <w:sz w:val="24"/>
        </w:rPr>
        <w:t>A PC running Windows XP or later</w:t>
      </w:r>
    </w:p>
    <w:p w14:paraId="1FBAD8EF" w14:textId="2D0F44F0" w:rsidR="00C80401" w:rsidRPr="00EE1A3C" w:rsidRDefault="00C00EAD" w:rsidP="00C80401">
      <w:pPr>
        <w:pStyle w:val="ListParagraph"/>
        <w:numPr>
          <w:ilvl w:val="0"/>
          <w:numId w:val="67"/>
        </w:numPr>
        <w:rPr>
          <w:rFonts w:ascii="Arial" w:hAnsi="Arial" w:cs="Arial"/>
          <w:sz w:val="24"/>
          <w:szCs w:val="24"/>
        </w:rPr>
      </w:pPr>
      <w:r w:rsidRPr="00EE1A3C">
        <w:rPr>
          <w:rFonts w:ascii="Arial" w:hAnsi="Arial"/>
          <w:sz w:val="24"/>
        </w:rPr>
        <w:t xml:space="preserve">The </w:t>
      </w:r>
      <w:r w:rsidR="00AA3872" w:rsidRPr="00EE1A3C">
        <w:rPr>
          <w:rFonts w:ascii="Arial" w:hAnsi="Arial"/>
          <w:sz w:val="24"/>
        </w:rPr>
        <w:t xml:space="preserve">Orbit Reader </w:t>
      </w:r>
      <w:r w:rsidR="00A63872">
        <w:rPr>
          <w:rFonts w:ascii="Arial" w:hAnsi="Arial"/>
          <w:sz w:val="24"/>
        </w:rPr>
        <w:t>20 Plus</w:t>
      </w:r>
      <w:r w:rsidR="00AA3872" w:rsidRPr="00EE1A3C">
        <w:rPr>
          <w:rFonts w:ascii="Arial" w:hAnsi="Arial"/>
          <w:sz w:val="24"/>
        </w:rPr>
        <w:t xml:space="preserve"> Upgrade Utility file found in the Orbit Reader </w:t>
      </w:r>
      <w:r w:rsidR="00A63872">
        <w:rPr>
          <w:rFonts w:ascii="Arial" w:hAnsi="Arial"/>
          <w:sz w:val="24"/>
        </w:rPr>
        <w:t>20 Plus</w:t>
      </w:r>
      <w:r w:rsidR="00AA3872" w:rsidRPr="00EE1A3C">
        <w:rPr>
          <w:rFonts w:ascii="Arial" w:hAnsi="Arial"/>
          <w:sz w:val="24"/>
        </w:rPr>
        <w:t xml:space="preserve"> </w:t>
      </w:r>
      <w:r w:rsidR="00AA3872" w:rsidRPr="00EE1A3C">
        <w:rPr>
          <w:rFonts w:ascii="Arial" w:hAnsi="Arial" w:cs="Arial"/>
          <w:sz w:val="24"/>
          <w:szCs w:val="24"/>
        </w:rPr>
        <w:t xml:space="preserve">folder (see </w:t>
      </w:r>
      <w:r w:rsidR="003D570F" w:rsidRPr="00EE1A3C">
        <w:rPr>
          <w:rFonts w:ascii="Arial" w:hAnsi="Arial" w:cs="Arial"/>
          <w:sz w:val="24"/>
          <w:szCs w:val="24"/>
        </w:rPr>
        <w:fldChar w:fldCharType="begin"/>
      </w:r>
      <w:r w:rsidR="003D570F" w:rsidRPr="00EE1A3C">
        <w:rPr>
          <w:rFonts w:ascii="Arial" w:hAnsi="Arial" w:cs="Arial"/>
          <w:sz w:val="24"/>
          <w:szCs w:val="24"/>
        </w:rPr>
        <w:instrText xml:space="preserve"> REF _Ref9689032 \h  \* MERGEFORMAT </w:instrText>
      </w:r>
      <w:r w:rsidR="003D570F" w:rsidRPr="00EE1A3C">
        <w:rPr>
          <w:rFonts w:ascii="Arial" w:hAnsi="Arial" w:cs="Arial"/>
          <w:sz w:val="24"/>
          <w:szCs w:val="24"/>
        </w:rPr>
      </w:r>
      <w:r w:rsidR="003D570F" w:rsidRPr="00EE1A3C">
        <w:rPr>
          <w:rFonts w:ascii="Arial" w:hAnsi="Arial" w:cs="Arial"/>
          <w:sz w:val="24"/>
          <w:szCs w:val="24"/>
        </w:rPr>
        <w:fldChar w:fldCharType="separate"/>
      </w:r>
      <w:r w:rsidR="00CB3C1E" w:rsidRPr="00CB3C1E">
        <w:rPr>
          <w:rFonts w:ascii="Arial" w:hAnsi="Arial" w:cs="Arial"/>
          <w:sz w:val="24"/>
          <w:szCs w:val="24"/>
        </w:rPr>
        <w:t>Download firmware package</w:t>
      </w:r>
      <w:r w:rsidR="003D570F" w:rsidRPr="00EE1A3C">
        <w:rPr>
          <w:rFonts w:ascii="Arial" w:hAnsi="Arial" w:cs="Arial"/>
          <w:sz w:val="24"/>
          <w:szCs w:val="24"/>
        </w:rPr>
        <w:fldChar w:fldCharType="end"/>
      </w:r>
      <w:r w:rsidR="00C80401" w:rsidRPr="00EE1A3C">
        <w:rPr>
          <w:rFonts w:ascii="Arial" w:hAnsi="Arial" w:cs="Arial"/>
          <w:sz w:val="24"/>
          <w:szCs w:val="24"/>
        </w:rPr>
        <w:t>).</w:t>
      </w:r>
    </w:p>
    <w:p w14:paraId="7A6D826D" w14:textId="3530F050" w:rsidR="00AA3872" w:rsidRPr="007C0001" w:rsidRDefault="00AA3872" w:rsidP="007C0001">
      <w:pPr>
        <w:pStyle w:val="ListParagraph"/>
        <w:numPr>
          <w:ilvl w:val="0"/>
          <w:numId w:val="67"/>
        </w:numPr>
      </w:pPr>
      <w:r w:rsidRPr="00EE1A3C">
        <w:rPr>
          <w:rFonts w:ascii="Arial" w:hAnsi="Arial" w:cs="Arial"/>
          <w:sz w:val="24"/>
          <w:szCs w:val="24"/>
        </w:rPr>
        <w:t xml:space="preserve">Orbit Reader </w:t>
      </w:r>
      <w:r w:rsidR="00A63872">
        <w:rPr>
          <w:rFonts w:ascii="Arial" w:hAnsi="Arial" w:cs="Arial"/>
          <w:sz w:val="24"/>
          <w:szCs w:val="24"/>
        </w:rPr>
        <w:t>20 Plus</w:t>
      </w:r>
      <w:r w:rsidRPr="00EE1A3C">
        <w:rPr>
          <w:rFonts w:ascii="Arial" w:hAnsi="Arial" w:cs="Arial"/>
          <w:sz w:val="24"/>
          <w:szCs w:val="24"/>
        </w:rPr>
        <w:t xml:space="preserve"> Release Bin file found in the Orbit Reader </w:t>
      </w:r>
      <w:r w:rsidR="00A63872">
        <w:rPr>
          <w:rFonts w:ascii="Arial" w:hAnsi="Arial" w:cs="Arial"/>
          <w:sz w:val="24"/>
          <w:szCs w:val="24"/>
        </w:rPr>
        <w:t>20 Plus</w:t>
      </w:r>
      <w:r w:rsidRPr="00EE1A3C">
        <w:rPr>
          <w:rFonts w:ascii="Arial" w:hAnsi="Arial" w:cs="Arial"/>
          <w:sz w:val="24"/>
          <w:szCs w:val="24"/>
        </w:rPr>
        <w:t xml:space="preserve"> folder (see </w:t>
      </w:r>
      <w:r w:rsidR="003D570F" w:rsidRPr="00EE1A3C">
        <w:rPr>
          <w:rFonts w:ascii="Arial" w:hAnsi="Arial" w:cs="Arial"/>
          <w:sz w:val="24"/>
          <w:szCs w:val="24"/>
        </w:rPr>
        <w:fldChar w:fldCharType="begin"/>
      </w:r>
      <w:r w:rsidR="003D570F" w:rsidRPr="00EE1A3C">
        <w:rPr>
          <w:rFonts w:ascii="Arial" w:hAnsi="Arial" w:cs="Arial"/>
          <w:sz w:val="24"/>
          <w:szCs w:val="24"/>
        </w:rPr>
        <w:instrText xml:space="preserve"> REF _Ref9689068 \h  \* MERGEFORMAT </w:instrText>
      </w:r>
      <w:r w:rsidR="003D570F" w:rsidRPr="00EE1A3C">
        <w:rPr>
          <w:rFonts w:ascii="Arial" w:hAnsi="Arial" w:cs="Arial"/>
          <w:sz w:val="24"/>
          <w:szCs w:val="24"/>
        </w:rPr>
      </w:r>
      <w:r w:rsidR="003D570F" w:rsidRPr="00EE1A3C">
        <w:rPr>
          <w:rFonts w:ascii="Arial" w:hAnsi="Arial" w:cs="Arial"/>
          <w:sz w:val="24"/>
          <w:szCs w:val="24"/>
        </w:rPr>
        <w:fldChar w:fldCharType="separate"/>
      </w:r>
      <w:r w:rsidR="00CB3C1E" w:rsidRPr="00CB3C1E">
        <w:rPr>
          <w:rFonts w:ascii="Arial" w:hAnsi="Arial" w:cs="Arial"/>
          <w:sz w:val="24"/>
          <w:szCs w:val="24"/>
        </w:rPr>
        <w:t>Download firmware package</w:t>
      </w:r>
      <w:r w:rsidR="003D570F" w:rsidRPr="00EE1A3C">
        <w:rPr>
          <w:rFonts w:ascii="Arial" w:hAnsi="Arial" w:cs="Arial"/>
          <w:sz w:val="24"/>
          <w:szCs w:val="24"/>
        </w:rPr>
        <w:fldChar w:fldCharType="end"/>
      </w:r>
      <w:r w:rsidR="00C80401" w:rsidRPr="00EE1A3C">
        <w:rPr>
          <w:rFonts w:ascii="Arial" w:hAnsi="Arial" w:cs="Arial"/>
          <w:sz w:val="24"/>
          <w:szCs w:val="24"/>
        </w:rPr>
        <w:t>).</w:t>
      </w:r>
      <w:r w:rsidR="00EF676E">
        <w:rPr>
          <w:rFonts w:ascii="Arial" w:hAnsi="Arial" w:cs="Arial"/>
          <w:sz w:val="24"/>
          <w:szCs w:val="24"/>
        </w:rPr>
        <w:t xml:space="preserve"> </w:t>
      </w:r>
    </w:p>
    <w:p w14:paraId="56319A97" w14:textId="569AD8D9" w:rsidR="00AA3872" w:rsidRDefault="00AA3872" w:rsidP="00AA3872">
      <w:pPr>
        <w:rPr>
          <w:rFonts w:cs="Arial"/>
          <w:lang w:eastAsia="en-IN"/>
        </w:rPr>
      </w:pPr>
      <w:bookmarkStart w:id="1404" w:name="_Toc500235027"/>
      <w:bookmarkStart w:id="1405" w:name="_Toc504838849"/>
      <w:bookmarkStart w:id="1406" w:name="_Toc504838984"/>
      <w:bookmarkStart w:id="1407" w:name="_Toc504839118"/>
      <w:bookmarkStart w:id="1408" w:name="_Toc500235028"/>
      <w:bookmarkStart w:id="1409" w:name="_Toc504826639"/>
      <w:bookmarkStart w:id="1410" w:name="_Toc504838850"/>
      <w:bookmarkStart w:id="1411" w:name="_Toc504838985"/>
      <w:bookmarkStart w:id="1412" w:name="_Toc504839119"/>
      <w:bookmarkEnd w:id="1404"/>
      <w:bookmarkEnd w:id="1405"/>
      <w:bookmarkEnd w:id="1406"/>
      <w:bookmarkEnd w:id="1407"/>
      <w:bookmarkEnd w:id="1408"/>
      <w:bookmarkEnd w:id="1409"/>
      <w:bookmarkEnd w:id="1410"/>
      <w:bookmarkEnd w:id="1411"/>
      <w:bookmarkEnd w:id="1412"/>
      <w:r w:rsidRPr="00651DDA">
        <w:rPr>
          <w:rFonts w:cs="Arial"/>
          <w:lang w:eastAsia="en-IN"/>
        </w:rPr>
        <w:t>To upgrade the firmware, follow these steps:</w:t>
      </w:r>
    </w:p>
    <w:p w14:paraId="0D7DD5DA" w14:textId="77777777" w:rsidR="004F4AA0" w:rsidRPr="00651DDA" w:rsidRDefault="004F4AA0" w:rsidP="00AA3872">
      <w:pPr>
        <w:rPr>
          <w:rFonts w:cs="Arial"/>
          <w:lang w:eastAsia="en-IN"/>
        </w:rPr>
      </w:pPr>
    </w:p>
    <w:p w14:paraId="48046A99" w14:textId="3D5A0EB1" w:rsidR="00AA3872" w:rsidRPr="00651DDA" w:rsidRDefault="00AA3872" w:rsidP="007C0001">
      <w:pPr>
        <w:pStyle w:val="ListParagraph"/>
        <w:numPr>
          <w:ilvl w:val="0"/>
          <w:numId w:val="42"/>
        </w:numPr>
        <w:rPr>
          <w:rFonts w:ascii="Arial" w:hAnsi="Arial" w:cs="Arial"/>
          <w:sz w:val="24"/>
          <w:szCs w:val="24"/>
          <w:lang w:eastAsia="en-IN"/>
        </w:rPr>
      </w:pPr>
      <w:r w:rsidRPr="00651DDA">
        <w:rPr>
          <w:rFonts w:ascii="Arial" w:hAnsi="Arial" w:cs="Arial"/>
          <w:sz w:val="24"/>
          <w:szCs w:val="24"/>
          <w:lang w:eastAsia="en-IN"/>
        </w:rPr>
        <w:t xml:space="preserve">Make sure the Orbit Reader </w:t>
      </w:r>
      <w:r w:rsidR="00A63872">
        <w:rPr>
          <w:rFonts w:ascii="Arial" w:hAnsi="Arial" w:cs="Arial"/>
          <w:sz w:val="24"/>
          <w:szCs w:val="24"/>
          <w:lang w:eastAsia="en-IN"/>
        </w:rPr>
        <w:t>20 Plus</w:t>
      </w:r>
      <w:r w:rsidRPr="00651DDA">
        <w:rPr>
          <w:rFonts w:ascii="Arial" w:hAnsi="Arial" w:cs="Arial"/>
          <w:sz w:val="24"/>
          <w:szCs w:val="24"/>
          <w:lang w:eastAsia="en-IN"/>
        </w:rPr>
        <w:t xml:space="preserve"> is turned off.</w:t>
      </w:r>
    </w:p>
    <w:p w14:paraId="6C7A3DF4" w14:textId="693E052C" w:rsidR="00AA3872" w:rsidRPr="00651DDA" w:rsidRDefault="00AA3872" w:rsidP="007C0001">
      <w:pPr>
        <w:pStyle w:val="ListParagraph"/>
        <w:numPr>
          <w:ilvl w:val="0"/>
          <w:numId w:val="42"/>
        </w:numPr>
        <w:rPr>
          <w:rFonts w:ascii="Arial" w:hAnsi="Arial" w:cs="Arial"/>
          <w:sz w:val="24"/>
          <w:szCs w:val="24"/>
          <w:lang w:eastAsia="en-IN"/>
        </w:rPr>
      </w:pPr>
      <w:r w:rsidRPr="00651DDA">
        <w:rPr>
          <w:rFonts w:ascii="Arial" w:hAnsi="Arial" w:cs="Arial"/>
          <w:sz w:val="24"/>
          <w:szCs w:val="24"/>
          <w:lang w:eastAsia="en-IN"/>
        </w:rPr>
        <w:t xml:space="preserve">Connect the Orbit Reader </w:t>
      </w:r>
      <w:r w:rsidR="00A63872">
        <w:rPr>
          <w:rFonts w:ascii="Arial" w:hAnsi="Arial" w:cs="Arial"/>
          <w:sz w:val="24"/>
          <w:szCs w:val="24"/>
          <w:lang w:eastAsia="en-IN"/>
        </w:rPr>
        <w:t>20 Plus</w:t>
      </w:r>
      <w:r w:rsidRPr="00651DDA">
        <w:rPr>
          <w:rFonts w:ascii="Arial" w:hAnsi="Arial" w:cs="Arial"/>
          <w:sz w:val="24"/>
          <w:szCs w:val="24"/>
          <w:lang w:eastAsia="en-IN"/>
        </w:rPr>
        <w:t xml:space="preserve"> to the PC using the USB cable.</w:t>
      </w:r>
    </w:p>
    <w:p w14:paraId="28A7B9B2" w14:textId="6D2C0865" w:rsidR="00AA3872" w:rsidRDefault="00AA3872">
      <w:pPr>
        <w:pStyle w:val="ListParagraph"/>
        <w:numPr>
          <w:ilvl w:val="0"/>
          <w:numId w:val="42"/>
        </w:numPr>
        <w:spacing w:before="100" w:beforeAutospacing="1" w:after="100" w:afterAutospacing="1"/>
        <w:rPr>
          <w:rFonts w:ascii="Arial" w:hAnsi="Arial" w:cs="Arial"/>
          <w:sz w:val="24"/>
          <w:szCs w:val="24"/>
          <w:lang w:eastAsia="en-IN"/>
        </w:rPr>
      </w:pPr>
      <w:bookmarkStart w:id="1413" w:name="_Hlk9689262"/>
      <w:r w:rsidRPr="00651DDA">
        <w:rPr>
          <w:rFonts w:ascii="Arial" w:hAnsi="Arial" w:cs="Arial"/>
          <w:sz w:val="24"/>
          <w:szCs w:val="24"/>
          <w:lang w:eastAsia="en-IN"/>
        </w:rPr>
        <w:t xml:space="preserve">In the Release folder on your PC, run the Orbit Reader </w:t>
      </w:r>
      <w:r w:rsidR="00A63872">
        <w:rPr>
          <w:rFonts w:ascii="Arial" w:hAnsi="Arial" w:cs="Arial"/>
          <w:sz w:val="24"/>
          <w:szCs w:val="24"/>
          <w:lang w:eastAsia="en-IN"/>
        </w:rPr>
        <w:t>20 Plus</w:t>
      </w:r>
      <w:r w:rsidRPr="00651DDA">
        <w:rPr>
          <w:rFonts w:ascii="Arial" w:hAnsi="Arial" w:cs="Arial"/>
          <w:sz w:val="24"/>
          <w:szCs w:val="24"/>
          <w:lang w:eastAsia="en-IN"/>
        </w:rPr>
        <w:t xml:space="preserve"> Firmware Upgrade Utility</w:t>
      </w:r>
      <w:bookmarkEnd w:id="1413"/>
      <w:r w:rsidRPr="00651DDA">
        <w:rPr>
          <w:rFonts w:ascii="Arial" w:hAnsi="Arial" w:cs="Arial"/>
          <w:sz w:val="24"/>
          <w:szCs w:val="24"/>
          <w:lang w:eastAsia="en-IN"/>
        </w:rPr>
        <w:t xml:space="preserve">. </w:t>
      </w:r>
      <w:r w:rsidRPr="00C55232">
        <w:rPr>
          <w:rFonts w:ascii="Arial" w:hAnsi="Arial" w:cs="Arial"/>
          <w:sz w:val="24"/>
          <w:szCs w:val="24"/>
          <w:lang w:eastAsia="en-IN"/>
        </w:rPr>
        <w:t xml:space="preserve">If you receive an error message, see </w:t>
      </w:r>
      <w:r w:rsidR="00462C91">
        <w:rPr>
          <w:rFonts w:ascii="Arial" w:hAnsi="Arial" w:cs="Arial"/>
          <w:sz w:val="24"/>
          <w:szCs w:val="24"/>
          <w:lang w:eastAsia="en-IN"/>
        </w:rPr>
        <w:t>the</w:t>
      </w:r>
      <w:r w:rsidR="00A51777" w:rsidRPr="00C55232">
        <w:rPr>
          <w:rFonts w:ascii="Arial" w:hAnsi="Arial" w:cs="Arial"/>
          <w:sz w:val="24"/>
          <w:szCs w:val="24"/>
          <w:lang w:eastAsia="en-IN"/>
        </w:rPr>
        <w:t xml:space="preserve"> </w:t>
      </w:r>
      <w:hyperlink w:anchor="_Toc523333639" w:history="1">
        <w:r w:rsidR="00A51777" w:rsidRPr="00B5662D">
          <w:rPr>
            <w:rStyle w:val="Hyperlink"/>
            <w:rFonts w:ascii="Arial" w:hAnsi="Arial" w:cs="Arial"/>
            <w:sz w:val="24"/>
            <w:szCs w:val="24"/>
            <w:lang w:eastAsia="en-IN"/>
          </w:rPr>
          <w:t>Troubleshooting</w:t>
        </w:r>
      </w:hyperlink>
      <w:r w:rsidRPr="003830E9">
        <w:rPr>
          <w:rFonts w:ascii="Arial" w:hAnsi="Arial" w:cs="Arial"/>
          <w:sz w:val="24"/>
          <w:szCs w:val="24"/>
          <w:lang w:eastAsia="en-IN"/>
        </w:rPr>
        <w:t xml:space="preserve"> </w:t>
      </w:r>
      <w:r w:rsidRPr="003945E0">
        <w:rPr>
          <w:rFonts w:ascii="Arial" w:hAnsi="Arial" w:cs="Arial"/>
          <w:sz w:val="24"/>
          <w:szCs w:val="24"/>
          <w:lang w:eastAsia="en-IN"/>
        </w:rPr>
        <w:lastRenderedPageBreak/>
        <w:t>section.</w:t>
      </w:r>
      <w:r w:rsidR="003945E0">
        <w:rPr>
          <w:rFonts w:ascii="Arial" w:hAnsi="Arial" w:cs="Arial"/>
          <w:sz w:val="24"/>
          <w:szCs w:val="24"/>
          <w:lang w:eastAsia="en-IN"/>
        </w:rPr>
        <w:t xml:space="preserve"> </w:t>
      </w:r>
      <w:r w:rsidR="00C00EAD">
        <w:rPr>
          <w:rFonts w:ascii="Arial" w:hAnsi="Arial" w:cs="Arial"/>
          <w:sz w:val="24"/>
          <w:szCs w:val="24"/>
        </w:rPr>
        <w:t>Assuming no errors, the program</w:t>
      </w:r>
      <w:r w:rsidR="00C00EAD" w:rsidRPr="00D80CC5">
        <w:rPr>
          <w:rFonts w:ascii="Arial" w:hAnsi="Arial" w:cs="Arial"/>
          <w:sz w:val="24"/>
          <w:szCs w:val="24"/>
        </w:rPr>
        <w:t xml:space="preserve"> </w:t>
      </w:r>
      <w:r w:rsidR="00C00EAD">
        <w:rPr>
          <w:rFonts w:ascii="Arial" w:hAnsi="Arial" w:cs="Arial"/>
          <w:sz w:val="24"/>
          <w:szCs w:val="24"/>
        </w:rPr>
        <w:t>displays</w:t>
      </w:r>
      <w:r w:rsidR="00C00EAD" w:rsidRPr="00D80CC5">
        <w:rPr>
          <w:rFonts w:ascii="Arial" w:hAnsi="Arial" w:cs="Arial"/>
          <w:sz w:val="24"/>
          <w:szCs w:val="24"/>
        </w:rPr>
        <w:t xml:space="preserve"> </w:t>
      </w:r>
      <w:r w:rsidR="00C00EAD">
        <w:rPr>
          <w:rFonts w:ascii="Arial" w:hAnsi="Arial" w:cs="Arial"/>
          <w:sz w:val="24"/>
          <w:szCs w:val="24"/>
          <w:lang w:eastAsia="en-IN"/>
        </w:rPr>
        <w:t>the</w:t>
      </w:r>
      <w:r w:rsidR="003945E0">
        <w:rPr>
          <w:rFonts w:ascii="Arial" w:hAnsi="Arial" w:cs="Arial"/>
          <w:sz w:val="24"/>
          <w:szCs w:val="24"/>
          <w:lang w:eastAsia="en-IN"/>
        </w:rPr>
        <w:t xml:space="preserve"> message,</w:t>
      </w:r>
      <w:r w:rsidRPr="003945E0">
        <w:rPr>
          <w:rFonts w:ascii="Arial" w:hAnsi="Arial" w:cs="Arial"/>
          <w:sz w:val="24"/>
          <w:szCs w:val="24"/>
          <w:lang w:eastAsia="en-IN"/>
        </w:rPr>
        <w:t xml:space="preserve"> </w:t>
      </w:r>
      <w:r w:rsidR="003945E0">
        <w:rPr>
          <w:rFonts w:ascii="Arial" w:hAnsi="Arial" w:cs="Arial"/>
          <w:sz w:val="24"/>
          <w:szCs w:val="24"/>
          <w:lang w:eastAsia="en-IN"/>
        </w:rPr>
        <w:t>“</w:t>
      </w:r>
      <w:r w:rsidR="003945E0" w:rsidRPr="003945E0">
        <w:rPr>
          <w:rFonts w:ascii="Arial" w:hAnsi="Arial" w:cs="Arial"/>
          <w:sz w:val="24"/>
          <w:szCs w:val="24"/>
          <w:lang w:eastAsia="en-IN"/>
        </w:rPr>
        <w:t xml:space="preserve">Note: Connect the device to the PC and put </w:t>
      </w:r>
      <w:r w:rsidR="00FB7AF9">
        <w:rPr>
          <w:rFonts w:ascii="Arial" w:hAnsi="Arial" w:cs="Arial"/>
          <w:sz w:val="24"/>
          <w:szCs w:val="24"/>
          <w:lang w:eastAsia="en-IN"/>
        </w:rPr>
        <w:t xml:space="preserve">it </w:t>
      </w:r>
      <w:r w:rsidR="003945E0" w:rsidRPr="003945E0">
        <w:rPr>
          <w:rFonts w:ascii="Arial" w:hAnsi="Arial" w:cs="Arial"/>
          <w:sz w:val="24"/>
          <w:szCs w:val="24"/>
          <w:lang w:eastAsia="en-IN"/>
        </w:rPr>
        <w:t xml:space="preserve">into upgrade mode. </w:t>
      </w:r>
      <w:r w:rsidR="003945E0" w:rsidRPr="00442F11">
        <w:rPr>
          <w:rFonts w:ascii="Arial" w:hAnsi="Arial" w:cs="Arial"/>
          <w:sz w:val="24"/>
          <w:szCs w:val="24"/>
          <w:lang w:eastAsia="en-IN"/>
        </w:rPr>
        <w:t>To enter Firmware Upgrade Mode press and hold the Right Panning forward button + 'Dot 5' key. Then press and release the 'Dot 8' key. The other keys can be released after this</w:t>
      </w:r>
      <w:r w:rsidR="004F4AA0">
        <w:rPr>
          <w:rFonts w:ascii="Arial" w:hAnsi="Arial" w:cs="Arial"/>
          <w:sz w:val="24"/>
          <w:szCs w:val="24"/>
          <w:lang w:eastAsia="en-IN"/>
        </w:rPr>
        <w:t>.</w:t>
      </w:r>
    </w:p>
    <w:p w14:paraId="6DABB960" w14:textId="77777777" w:rsidR="00252E51" w:rsidRPr="00DA5C56" w:rsidRDefault="00252E51" w:rsidP="00342DBD"/>
    <w:p w14:paraId="6AB01009" w14:textId="6C400C37" w:rsidR="00E61C9C" w:rsidRPr="00193A7C" w:rsidRDefault="00E61C9C" w:rsidP="007C0001">
      <w:pPr>
        <w:pStyle w:val="ListParagraph"/>
        <w:rPr>
          <w:rFonts w:cs="Arial"/>
          <w:lang w:eastAsia="en-IN"/>
        </w:rPr>
      </w:pPr>
      <w:r w:rsidRPr="007C0001">
        <w:rPr>
          <w:rFonts w:ascii="Arial" w:hAnsi="Arial"/>
          <w:noProof/>
          <w:sz w:val="24"/>
        </w:rPr>
        <w:drawing>
          <wp:inline distT="0" distB="0" distL="0" distR="0" wp14:anchorId="70218174" wp14:editId="139B3B11">
            <wp:extent cx="5486400" cy="2305685"/>
            <wp:effectExtent l="0" t="0" r="0" b="0"/>
            <wp:docPr id="11" name="Picture 11" descr="Upgrade Utility Screen shot for defaul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86400" cy="2305685"/>
                    </a:xfrm>
                    <a:prstGeom prst="rect">
                      <a:avLst/>
                    </a:prstGeom>
                  </pic:spPr>
                </pic:pic>
              </a:graphicData>
            </a:graphic>
          </wp:inline>
        </w:drawing>
      </w:r>
    </w:p>
    <w:p w14:paraId="52D6FD31" w14:textId="77777777" w:rsidR="00252E51" w:rsidRDefault="00252E51" w:rsidP="00252E51">
      <w:pPr>
        <w:pStyle w:val="ListParagraph"/>
        <w:rPr>
          <w:rFonts w:ascii="Arial" w:hAnsi="Arial" w:cs="Arial"/>
          <w:sz w:val="24"/>
          <w:szCs w:val="24"/>
        </w:rPr>
      </w:pPr>
    </w:p>
    <w:p w14:paraId="458BA579" w14:textId="6C529336" w:rsidR="00AA3872" w:rsidRPr="007C0001" w:rsidRDefault="00AA3872" w:rsidP="007C0001">
      <w:pPr>
        <w:pStyle w:val="ListParagraph"/>
        <w:numPr>
          <w:ilvl w:val="0"/>
          <w:numId w:val="42"/>
        </w:numPr>
        <w:rPr>
          <w:rFonts w:ascii="Arial" w:hAnsi="Arial"/>
          <w:sz w:val="24"/>
        </w:rPr>
      </w:pPr>
      <w:r w:rsidRPr="00651DDA">
        <w:rPr>
          <w:rFonts w:ascii="Arial" w:hAnsi="Arial" w:cs="Arial"/>
          <w:sz w:val="24"/>
          <w:szCs w:val="24"/>
          <w:lang w:eastAsia="en-IN"/>
        </w:rPr>
        <w:t>Press and hold down the Right Panning forward button + Dot 5, then press Dot 8.</w:t>
      </w:r>
      <w:r w:rsidR="00237BA9">
        <w:rPr>
          <w:rFonts w:ascii="Arial" w:hAnsi="Arial" w:cs="Arial"/>
          <w:sz w:val="24"/>
          <w:szCs w:val="24"/>
          <w:lang w:eastAsia="en-IN"/>
        </w:rPr>
        <w:t xml:space="preserve"> </w:t>
      </w:r>
      <w:r w:rsidR="00237BA9" w:rsidRPr="00B12477">
        <w:rPr>
          <w:rFonts w:ascii="Arial" w:hAnsi="Arial" w:cs="Arial"/>
          <w:sz w:val="24"/>
          <w:szCs w:val="24"/>
          <w:lang w:eastAsia="en-IN"/>
        </w:rPr>
        <w:t xml:space="preserve">The utility shows the message “Orbit Reader </w:t>
      </w:r>
      <w:r w:rsidR="00A63872">
        <w:rPr>
          <w:rFonts w:ascii="Arial" w:hAnsi="Arial" w:cs="Arial"/>
          <w:sz w:val="24"/>
          <w:szCs w:val="24"/>
          <w:lang w:eastAsia="en-IN"/>
        </w:rPr>
        <w:t>20 Plus</w:t>
      </w:r>
      <w:r w:rsidR="00237BA9" w:rsidRPr="00B12477">
        <w:rPr>
          <w:rFonts w:ascii="Arial" w:hAnsi="Arial" w:cs="Arial"/>
          <w:sz w:val="24"/>
          <w:szCs w:val="24"/>
          <w:lang w:eastAsia="en-IN"/>
        </w:rPr>
        <w:t xml:space="preserve"> is connected” in </w:t>
      </w:r>
      <w:r w:rsidR="00835F0B">
        <w:rPr>
          <w:rFonts w:ascii="Arial" w:hAnsi="Arial" w:cs="Arial"/>
          <w:sz w:val="24"/>
          <w:szCs w:val="24"/>
          <w:lang w:eastAsia="en-IN"/>
        </w:rPr>
        <w:t>the</w:t>
      </w:r>
      <w:r w:rsidR="00237BA9" w:rsidRPr="00B12477">
        <w:rPr>
          <w:rFonts w:ascii="Arial" w:hAnsi="Arial" w:cs="Arial"/>
          <w:sz w:val="24"/>
          <w:szCs w:val="24"/>
          <w:lang w:eastAsia="en-IN"/>
        </w:rPr>
        <w:t xml:space="preserve"> </w:t>
      </w:r>
      <w:r w:rsidR="00FB7AF9">
        <w:rPr>
          <w:rFonts w:ascii="Arial" w:hAnsi="Arial" w:cs="Arial"/>
          <w:sz w:val="24"/>
          <w:szCs w:val="24"/>
          <w:lang w:eastAsia="en-IN"/>
        </w:rPr>
        <w:t>D</w:t>
      </w:r>
      <w:r w:rsidR="00FB7AF9" w:rsidRPr="00B12477">
        <w:rPr>
          <w:rFonts w:ascii="Arial" w:hAnsi="Arial" w:cs="Arial"/>
          <w:sz w:val="24"/>
          <w:szCs w:val="24"/>
          <w:lang w:eastAsia="en-IN"/>
        </w:rPr>
        <w:t>evice</w:t>
      </w:r>
      <w:r w:rsidR="00237BA9" w:rsidRPr="00B12477">
        <w:rPr>
          <w:rFonts w:ascii="Arial" w:hAnsi="Arial" w:cs="Arial"/>
          <w:sz w:val="24"/>
          <w:szCs w:val="24"/>
          <w:lang w:eastAsia="en-IN"/>
        </w:rPr>
        <w:t xml:space="preserve"> status field.</w:t>
      </w:r>
      <w:r w:rsidR="00237BA9">
        <w:rPr>
          <w:rFonts w:ascii="Arial" w:hAnsi="Arial" w:cs="Arial"/>
          <w:sz w:val="24"/>
          <w:szCs w:val="24"/>
          <w:lang w:eastAsia="en-IN"/>
        </w:rPr>
        <w:t xml:space="preserve"> </w:t>
      </w:r>
      <w:r w:rsidR="00237BA9" w:rsidRPr="00442F11">
        <w:rPr>
          <w:rFonts w:ascii="Arial" w:hAnsi="Arial" w:cs="Arial"/>
          <w:sz w:val="24"/>
          <w:lang w:eastAsia="en-IN"/>
        </w:rPr>
        <w:t>It shows the message “Do you want to upgrade the device?” in the message field at the bottom of the dialog</w:t>
      </w:r>
      <w:r w:rsidR="00237BA9" w:rsidRPr="007218A8">
        <w:rPr>
          <w:rFonts w:ascii="Arial" w:hAnsi="Arial" w:cs="Arial"/>
          <w:sz w:val="24"/>
          <w:lang w:eastAsia="en-IN"/>
        </w:rPr>
        <w:t xml:space="preserve">. </w:t>
      </w:r>
    </w:p>
    <w:p w14:paraId="2A139182" w14:textId="43823146" w:rsidR="00AA3872" w:rsidRPr="007C0001" w:rsidRDefault="00AA3872" w:rsidP="007C0001">
      <w:pPr>
        <w:pStyle w:val="ListParagraph"/>
        <w:numPr>
          <w:ilvl w:val="0"/>
          <w:numId w:val="42"/>
        </w:numPr>
        <w:rPr>
          <w:rFonts w:ascii="Arial" w:hAnsi="Arial"/>
          <w:sz w:val="24"/>
        </w:rPr>
      </w:pPr>
      <w:r w:rsidRPr="00651DDA">
        <w:rPr>
          <w:rFonts w:ascii="Arial" w:hAnsi="Arial" w:cs="Arial"/>
          <w:sz w:val="24"/>
          <w:szCs w:val="24"/>
          <w:lang w:eastAsia="en-IN"/>
        </w:rPr>
        <w:t xml:space="preserve">Release Dot 8 first, then release the Right Panning key and Dot 5. This switches the Orbit reader </w:t>
      </w:r>
      <w:r w:rsidR="00A63872">
        <w:rPr>
          <w:rFonts w:ascii="Arial" w:hAnsi="Arial" w:cs="Arial"/>
          <w:sz w:val="24"/>
          <w:szCs w:val="24"/>
          <w:lang w:eastAsia="en-IN"/>
        </w:rPr>
        <w:t>20 Plus</w:t>
      </w:r>
      <w:r w:rsidRPr="00651DDA">
        <w:rPr>
          <w:rFonts w:ascii="Arial" w:hAnsi="Arial" w:cs="Arial"/>
          <w:sz w:val="24"/>
          <w:szCs w:val="24"/>
          <w:lang w:eastAsia="en-IN"/>
        </w:rPr>
        <w:t xml:space="preserve"> to Upgrade mode. You </w:t>
      </w:r>
      <w:r w:rsidR="003D570F" w:rsidRPr="00D80CC5">
        <w:rPr>
          <w:rFonts w:ascii="Arial" w:hAnsi="Arial" w:cs="Arial"/>
          <w:sz w:val="24"/>
          <w:szCs w:val="24"/>
        </w:rPr>
        <w:t>should</w:t>
      </w:r>
      <w:r w:rsidRPr="00651DDA">
        <w:rPr>
          <w:rFonts w:ascii="Arial" w:hAnsi="Arial" w:cs="Arial"/>
          <w:sz w:val="24"/>
          <w:szCs w:val="24"/>
          <w:lang w:eastAsia="en-IN"/>
        </w:rPr>
        <w:t xml:space="preserve"> hear a tone on your PC.</w:t>
      </w:r>
    </w:p>
    <w:p w14:paraId="4BC1F387" w14:textId="77777777" w:rsidR="00AA3872" w:rsidRPr="00651DDA" w:rsidRDefault="00AA3872" w:rsidP="007C0001">
      <w:pPr>
        <w:pStyle w:val="ListParagraph"/>
        <w:numPr>
          <w:ilvl w:val="0"/>
          <w:numId w:val="42"/>
        </w:numPr>
        <w:rPr>
          <w:rFonts w:ascii="Arial" w:hAnsi="Arial" w:cs="Arial"/>
          <w:sz w:val="24"/>
          <w:szCs w:val="24"/>
          <w:lang w:eastAsia="en-IN"/>
        </w:rPr>
      </w:pPr>
      <w:r w:rsidRPr="00651DDA">
        <w:rPr>
          <w:rFonts w:ascii="Arial" w:hAnsi="Arial" w:cs="Arial"/>
          <w:sz w:val="24"/>
          <w:szCs w:val="24"/>
          <w:lang w:eastAsia="en-IN"/>
        </w:rPr>
        <w:t xml:space="preserve">The utility shows the device serial number and the software version of the device at </w:t>
      </w:r>
      <w:r w:rsidR="00835F0B">
        <w:rPr>
          <w:rFonts w:ascii="Arial" w:hAnsi="Arial" w:cs="Arial"/>
          <w:sz w:val="24"/>
          <w:szCs w:val="24"/>
          <w:lang w:eastAsia="en-IN"/>
        </w:rPr>
        <w:t xml:space="preserve">the </w:t>
      </w:r>
      <w:r w:rsidRPr="00651DDA">
        <w:rPr>
          <w:rFonts w:ascii="Arial" w:hAnsi="Arial" w:cs="Arial"/>
          <w:sz w:val="24"/>
          <w:szCs w:val="24"/>
          <w:lang w:eastAsia="en-IN"/>
        </w:rPr>
        <w:t>top right corner of the window. If the serial number is blank, repeat steps 4 and 5.</w:t>
      </w:r>
    </w:p>
    <w:p w14:paraId="6AA870EF" w14:textId="77777777" w:rsidR="00AA3872" w:rsidRPr="00651DDA" w:rsidRDefault="00AA3872" w:rsidP="007C0001">
      <w:pPr>
        <w:pStyle w:val="ListParagraph"/>
        <w:numPr>
          <w:ilvl w:val="0"/>
          <w:numId w:val="42"/>
        </w:numPr>
        <w:rPr>
          <w:rFonts w:ascii="Arial" w:hAnsi="Arial" w:cs="Arial"/>
          <w:sz w:val="24"/>
          <w:szCs w:val="24"/>
          <w:lang w:eastAsia="en-IN"/>
        </w:rPr>
      </w:pPr>
      <w:r w:rsidRPr="00651DDA">
        <w:rPr>
          <w:rFonts w:ascii="Arial" w:hAnsi="Arial" w:cs="Arial"/>
          <w:sz w:val="24"/>
          <w:szCs w:val="24"/>
          <w:lang w:eastAsia="en-IN"/>
        </w:rPr>
        <w:t>Activate the Browse button found in the dialog.</w:t>
      </w:r>
    </w:p>
    <w:p w14:paraId="5B017A6E" w14:textId="46C64A3C" w:rsidR="00AA3872" w:rsidRPr="00651DDA" w:rsidRDefault="00AA3872" w:rsidP="007C0001">
      <w:pPr>
        <w:pStyle w:val="ListParagraph"/>
        <w:numPr>
          <w:ilvl w:val="0"/>
          <w:numId w:val="42"/>
        </w:numPr>
        <w:rPr>
          <w:rFonts w:ascii="Arial" w:hAnsi="Arial" w:cs="Arial"/>
          <w:sz w:val="24"/>
          <w:szCs w:val="24"/>
          <w:lang w:eastAsia="en-IN"/>
        </w:rPr>
      </w:pPr>
      <w:r w:rsidRPr="00651DDA">
        <w:rPr>
          <w:rFonts w:ascii="Arial" w:hAnsi="Arial" w:cs="Arial"/>
          <w:sz w:val="24"/>
          <w:szCs w:val="24"/>
          <w:lang w:eastAsia="en-IN"/>
        </w:rPr>
        <w:t>Browse and select the firmware bin file from your PC. The file is in the folder you unzipped previously.</w:t>
      </w:r>
    </w:p>
    <w:p w14:paraId="65499FFD" w14:textId="7984C705" w:rsidR="00AA3872" w:rsidRPr="00651DDA" w:rsidRDefault="00AA3872" w:rsidP="007C0001">
      <w:pPr>
        <w:pStyle w:val="ListParagraph"/>
        <w:numPr>
          <w:ilvl w:val="0"/>
          <w:numId w:val="42"/>
        </w:numPr>
        <w:rPr>
          <w:rFonts w:ascii="Arial" w:hAnsi="Arial" w:cs="Arial"/>
          <w:sz w:val="24"/>
          <w:szCs w:val="24"/>
          <w:lang w:eastAsia="en-IN"/>
        </w:rPr>
      </w:pPr>
      <w:r w:rsidRPr="00651DDA">
        <w:rPr>
          <w:rFonts w:ascii="Arial" w:hAnsi="Arial" w:cs="Arial"/>
          <w:sz w:val="24"/>
          <w:szCs w:val="24"/>
          <w:lang w:eastAsia="en-IN"/>
        </w:rPr>
        <w:t>Once the file is selected, the dialog shows the software version of the selected file.</w:t>
      </w:r>
    </w:p>
    <w:p w14:paraId="0E17C830" w14:textId="77777777" w:rsidR="005558AD" w:rsidRPr="00DA5C56" w:rsidRDefault="005558AD" w:rsidP="00342DBD">
      <w:pPr>
        <w:pStyle w:val="ListParagraph"/>
      </w:pPr>
    </w:p>
    <w:p w14:paraId="0C8E6DF2" w14:textId="0C406E46" w:rsidR="00AA3872" w:rsidRPr="007C0001" w:rsidRDefault="007E630A" w:rsidP="007C0001">
      <w:pPr>
        <w:pStyle w:val="ListParagraph"/>
      </w:pPr>
      <w:r w:rsidRPr="00252E51">
        <w:rPr>
          <w:rFonts w:cs="Arial"/>
          <w:noProof/>
        </w:rPr>
        <w:lastRenderedPageBreak/>
        <w:drawing>
          <wp:inline distT="0" distB="0" distL="0" distR="0" wp14:anchorId="69BF9D84" wp14:editId="564EB250">
            <wp:extent cx="5427155" cy="2219325"/>
            <wp:effectExtent l="0" t="0" r="2540" b="0"/>
            <wp:docPr id="1" name="Picture 1" descr="Upgrade Utility Screenshot - When Unit is connected in upgrade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31715" cy="2221190"/>
                    </a:xfrm>
                    <a:prstGeom prst="rect">
                      <a:avLst/>
                    </a:prstGeom>
                  </pic:spPr>
                </pic:pic>
              </a:graphicData>
            </a:graphic>
          </wp:inline>
        </w:drawing>
      </w:r>
    </w:p>
    <w:p w14:paraId="419210FE" w14:textId="77777777" w:rsidR="005558AD" w:rsidRDefault="005558AD" w:rsidP="00252E51">
      <w:pPr>
        <w:pStyle w:val="ListParagraph"/>
        <w:rPr>
          <w:rFonts w:ascii="Arial" w:hAnsi="Arial" w:cs="Arial"/>
          <w:sz w:val="24"/>
          <w:szCs w:val="24"/>
        </w:rPr>
      </w:pPr>
    </w:p>
    <w:p w14:paraId="4F1C8CB8" w14:textId="77777777" w:rsidR="00AA3872" w:rsidRPr="00651DDA" w:rsidRDefault="00AA3872" w:rsidP="007C0001">
      <w:pPr>
        <w:pStyle w:val="ListParagraph"/>
        <w:numPr>
          <w:ilvl w:val="0"/>
          <w:numId w:val="42"/>
        </w:numPr>
        <w:rPr>
          <w:rFonts w:ascii="Arial" w:hAnsi="Arial" w:cs="Arial"/>
          <w:sz w:val="24"/>
          <w:szCs w:val="24"/>
          <w:lang w:eastAsia="en-IN"/>
        </w:rPr>
      </w:pPr>
      <w:r w:rsidRPr="00651DDA">
        <w:rPr>
          <w:rFonts w:ascii="Arial" w:hAnsi="Arial" w:cs="Arial"/>
          <w:sz w:val="24"/>
          <w:szCs w:val="24"/>
          <w:lang w:eastAsia="en-IN"/>
        </w:rPr>
        <w:t>Activate the Upgrade button.</w:t>
      </w:r>
    </w:p>
    <w:p w14:paraId="154F4457" w14:textId="5439AF6D" w:rsidR="00AA3872" w:rsidRPr="00651DDA" w:rsidRDefault="00AA3872" w:rsidP="00342DBD">
      <w:pPr>
        <w:pStyle w:val="ListParagraph"/>
        <w:numPr>
          <w:ilvl w:val="0"/>
          <w:numId w:val="42"/>
        </w:numPr>
        <w:rPr>
          <w:rFonts w:ascii="Arial" w:hAnsi="Arial" w:cs="Arial"/>
          <w:sz w:val="24"/>
          <w:szCs w:val="24"/>
          <w:lang w:eastAsia="en-IN"/>
        </w:rPr>
      </w:pPr>
      <w:r w:rsidRPr="00651DDA">
        <w:rPr>
          <w:rFonts w:ascii="Arial" w:hAnsi="Arial" w:cs="Arial"/>
          <w:sz w:val="24"/>
          <w:szCs w:val="24"/>
          <w:lang w:eastAsia="en-IN"/>
        </w:rPr>
        <w:t>The utility starts upgrading the device.</w:t>
      </w:r>
    </w:p>
    <w:p w14:paraId="1CFD7AC0" w14:textId="02C2EDC5" w:rsidR="00AA3872" w:rsidRPr="00651DDA" w:rsidRDefault="00AA3872" w:rsidP="007C0001">
      <w:pPr>
        <w:pStyle w:val="ListParagraph"/>
        <w:rPr>
          <w:rFonts w:ascii="Arial" w:hAnsi="Arial" w:cs="Arial"/>
          <w:sz w:val="24"/>
          <w:szCs w:val="24"/>
          <w:lang w:eastAsia="en-IN"/>
        </w:rPr>
      </w:pPr>
    </w:p>
    <w:p w14:paraId="435AD39E" w14:textId="476DEF99" w:rsidR="00AA3872" w:rsidRPr="00651DDA" w:rsidRDefault="007E630A" w:rsidP="007C0001">
      <w:pPr>
        <w:pStyle w:val="ListParagraph"/>
        <w:rPr>
          <w:rFonts w:ascii="Arial" w:hAnsi="Arial" w:cs="Arial"/>
          <w:sz w:val="24"/>
          <w:szCs w:val="24"/>
          <w:lang w:eastAsia="en-IN"/>
        </w:rPr>
      </w:pPr>
      <w:r w:rsidRPr="007C0001">
        <w:rPr>
          <w:rFonts w:ascii="Arial" w:hAnsi="Arial"/>
          <w:noProof/>
          <w:sz w:val="24"/>
        </w:rPr>
        <w:drawing>
          <wp:inline distT="0" distB="0" distL="0" distR="0" wp14:anchorId="6EDEBCFB" wp14:editId="52AD27A4">
            <wp:extent cx="5486400" cy="2287925"/>
            <wp:effectExtent l="0" t="0" r="0" b="0"/>
            <wp:docPr id="18" name="Picture 18" descr="Upgrade Utility Screen shot - Upgrade 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86400" cy="2287925"/>
                    </a:xfrm>
                    <a:prstGeom prst="rect">
                      <a:avLst/>
                    </a:prstGeom>
                  </pic:spPr>
                </pic:pic>
              </a:graphicData>
            </a:graphic>
          </wp:inline>
        </w:drawing>
      </w:r>
    </w:p>
    <w:p w14:paraId="0E753343" w14:textId="77777777" w:rsidR="00AA3872" w:rsidRPr="00651DDA" w:rsidRDefault="00AA3872" w:rsidP="007C0001">
      <w:pPr>
        <w:pStyle w:val="ListParagraph"/>
        <w:rPr>
          <w:rFonts w:ascii="Arial" w:hAnsi="Arial" w:cs="Arial"/>
          <w:sz w:val="24"/>
          <w:szCs w:val="24"/>
          <w:lang w:eastAsia="en-IN"/>
        </w:rPr>
      </w:pPr>
    </w:p>
    <w:p w14:paraId="413C432B" w14:textId="653B544D" w:rsidR="00AA3872" w:rsidRPr="00651DDA" w:rsidRDefault="00AA3872" w:rsidP="007C0001">
      <w:pPr>
        <w:pStyle w:val="ListParagraph"/>
        <w:numPr>
          <w:ilvl w:val="0"/>
          <w:numId w:val="42"/>
        </w:numPr>
        <w:rPr>
          <w:rFonts w:ascii="Arial" w:hAnsi="Arial" w:cs="Arial"/>
          <w:sz w:val="24"/>
          <w:szCs w:val="24"/>
          <w:lang w:eastAsia="en-IN"/>
        </w:rPr>
      </w:pPr>
      <w:r w:rsidRPr="00651DDA">
        <w:rPr>
          <w:rFonts w:ascii="Arial" w:hAnsi="Arial" w:cs="Arial"/>
          <w:sz w:val="24"/>
          <w:szCs w:val="24"/>
          <w:lang w:eastAsia="en-IN"/>
        </w:rPr>
        <w:t xml:space="preserve">Do not unplug the cable. Wait for the message “Device upgrade has been completed” on the upgrade utility or until the </w:t>
      </w:r>
      <w:r w:rsidR="004F7655">
        <w:rPr>
          <w:rFonts w:ascii="Arial" w:hAnsi="Arial" w:cs="Arial"/>
          <w:sz w:val="24"/>
          <w:szCs w:val="24"/>
          <w:lang w:eastAsia="en-IN"/>
        </w:rPr>
        <w:t>Orbit Reader 20 Plus</w:t>
      </w:r>
      <w:r w:rsidRPr="00651DDA">
        <w:rPr>
          <w:rFonts w:ascii="Arial" w:hAnsi="Arial" w:cs="Arial"/>
          <w:sz w:val="24"/>
          <w:szCs w:val="24"/>
          <w:lang w:eastAsia="en-IN"/>
        </w:rPr>
        <w:t xml:space="preserve"> reboots and shuts down.</w:t>
      </w:r>
    </w:p>
    <w:p w14:paraId="3FE99A71" w14:textId="77777777" w:rsidR="00AA3872" w:rsidRPr="00651DDA" w:rsidRDefault="00AA3872" w:rsidP="007C0001">
      <w:pPr>
        <w:pStyle w:val="ListParagraph"/>
        <w:rPr>
          <w:rFonts w:ascii="Arial" w:hAnsi="Arial" w:cs="Arial"/>
          <w:sz w:val="24"/>
          <w:szCs w:val="24"/>
          <w:lang w:eastAsia="en-IN"/>
        </w:rPr>
      </w:pPr>
    </w:p>
    <w:p w14:paraId="7FD6C860" w14:textId="33A2971F" w:rsidR="00AA3872" w:rsidRPr="00651DDA" w:rsidRDefault="007E630A" w:rsidP="007C0001">
      <w:pPr>
        <w:pStyle w:val="ListParagraph"/>
        <w:rPr>
          <w:rFonts w:ascii="Arial" w:hAnsi="Arial" w:cs="Arial"/>
          <w:sz w:val="24"/>
          <w:szCs w:val="24"/>
          <w:lang w:eastAsia="en-IN"/>
        </w:rPr>
      </w:pPr>
      <w:r w:rsidRPr="007C0001">
        <w:rPr>
          <w:rFonts w:ascii="Arial" w:hAnsi="Arial"/>
          <w:noProof/>
          <w:sz w:val="24"/>
        </w:rPr>
        <w:lastRenderedPageBreak/>
        <w:drawing>
          <wp:inline distT="0" distB="0" distL="0" distR="0" wp14:anchorId="1344619F" wp14:editId="4AFAF9CF">
            <wp:extent cx="5486400" cy="2297042"/>
            <wp:effectExtent l="0" t="0" r="0" b="8255"/>
            <wp:docPr id="23" name="Picture 23" descr="Upgrade Utility Screenshot - Upgrade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86400" cy="2297042"/>
                    </a:xfrm>
                    <a:prstGeom prst="rect">
                      <a:avLst/>
                    </a:prstGeom>
                  </pic:spPr>
                </pic:pic>
              </a:graphicData>
            </a:graphic>
          </wp:inline>
        </w:drawing>
      </w:r>
    </w:p>
    <w:p w14:paraId="6DD1F738" w14:textId="77777777" w:rsidR="00AA3872" w:rsidRPr="00651DDA" w:rsidRDefault="00AA3872" w:rsidP="007C0001">
      <w:pPr>
        <w:pStyle w:val="ListParagraph"/>
        <w:rPr>
          <w:rFonts w:ascii="Arial" w:hAnsi="Arial" w:cs="Arial"/>
          <w:sz w:val="24"/>
          <w:szCs w:val="24"/>
          <w:lang w:eastAsia="en-IN"/>
        </w:rPr>
      </w:pPr>
    </w:p>
    <w:p w14:paraId="2B06125C" w14:textId="3D7C5F08" w:rsidR="00AA3872" w:rsidRPr="00651DDA" w:rsidRDefault="00AA3872" w:rsidP="007C0001">
      <w:pPr>
        <w:pStyle w:val="ListParagraph"/>
        <w:numPr>
          <w:ilvl w:val="0"/>
          <w:numId w:val="42"/>
        </w:numPr>
        <w:rPr>
          <w:rFonts w:ascii="Arial" w:hAnsi="Arial" w:cs="Arial"/>
          <w:sz w:val="24"/>
          <w:szCs w:val="24"/>
          <w:lang w:eastAsia="en-IN"/>
        </w:rPr>
      </w:pPr>
      <w:r w:rsidRPr="00651DDA">
        <w:rPr>
          <w:rFonts w:ascii="Arial" w:hAnsi="Arial" w:cs="Arial"/>
          <w:sz w:val="24"/>
          <w:szCs w:val="24"/>
          <w:lang w:eastAsia="en-IN"/>
        </w:rPr>
        <w:t xml:space="preserve">The </w:t>
      </w:r>
      <w:r w:rsidR="004F7655">
        <w:rPr>
          <w:rFonts w:ascii="Arial" w:hAnsi="Arial" w:cs="Arial"/>
          <w:sz w:val="24"/>
          <w:szCs w:val="24"/>
          <w:lang w:eastAsia="en-IN"/>
        </w:rPr>
        <w:t>Orbit Reader 20 Plus</w:t>
      </w:r>
      <w:r w:rsidRPr="00651DDA">
        <w:rPr>
          <w:rFonts w:ascii="Arial" w:hAnsi="Arial" w:cs="Arial"/>
          <w:sz w:val="24"/>
          <w:szCs w:val="24"/>
          <w:lang w:eastAsia="en-IN"/>
        </w:rPr>
        <w:t xml:space="preserve"> is upgraded. Turn on </w:t>
      </w:r>
      <w:r w:rsidR="00835F0B">
        <w:rPr>
          <w:rFonts w:ascii="Arial" w:hAnsi="Arial" w:cs="Arial"/>
          <w:sz w:val="24"/>
          <w:szCs w:val="24"/>
          <w:lang w:eastAsia="en-IN"/>
        </w:rPr>
        <w:t xml:space="preserve">the </w:t>
      </w:r>
      <w:r w:rsidR="004F7655">
        <w:rPr>
          <w:rFonts w:ascii="Arial" w:hAnsi="Arial" w:cs="Arial"/>
          <w:sz w:val="24"/>
          <w:szCs w:val="24"/>
          <w:lang w:eastAsia="en-IN"/>
        </w:rPr>
        <w:t>Orbit Reader 20 Plus</w:t>
      </w:r>
      <w:r w:rsidR="00835F0B">
        <w:rPr>
          <w:rFonts w:ascii="Arial" w:hAnsi="Arial" w:cs="Arial"/>
          <w:sz w:val="24"/>
          <w:szCs w:val="24"/>
          <w:lang w:eastAsia="en-IN"/>
        </w:rPr>
        <w:t xml:space="preserve"> </w:t>
      </w:r>
      <w:r w:rsidRPr="00651DDA">
        <w:rPr>
          <w:rFonts w:ascii="Arial" w:hAnsi="Arial" w:cs="Arial"/>
          <w:sz w:val="24"/>
          <w:szCs w:val="24"/>
          <w:lang w:eastAsia="en-IN"/>
        </w:rPr>
        <w:t>to start using the device.</w:t>
      </w:r>
    </w:p>
    <w:p w14:paraId="0D5BEF91" w14:textId="24F5E60F" w:rsidR="005544B4" w:rsidRDefault="00AA3872" w:rsidP="00EE1A3C">
      <w:pPr>
        <w:ind w:left="360"/>
        <w:rPr>
          <w:rFonts w:cs="Arial"/>
        </w:rPr>
      </w:pPr>
      <w:r w:rsidRPr="00651DDA">
        <w:rPr>
          <w:rFonts w:cs="Arial"/>
          <w:lang w:eastAsia="en-IN"/>
        </w:rPr>
        <w:t xml:space="preserve">To check for </w:t>
      </w:r>
      <w:r w:rsidR="00835F0B">
        <w:rPr>
          <w:rFonts w:cs="Arial"/>
          <w:lang w:eastAsia="en-IN"/>
        </w:rPr>
        <w:t>a</w:t>
      </w:r>
      <w:r w:rsidRPr="00651DDA">
        <w:rPr>
          <w:rFonts w:cs="Arial"/>
          <w:lang w:eastAsia="en-IN"/>
        </w:rPr>
        <w:t xml:space="preserve"> successful upgrade of the </w:t>
      </w:r>
      <w:r w:rsidR="004F7655">
        <w:rPr>
          <w:rFonts w:cs="Arial"/>
          <w:lang w:eastAsia="en-IN"/>
        </w:rPr>
        <w:t>Orbit Reader 20 Plus</w:t>
      </w:r>
      <w:r w:rsidRPr="00651DDA">
        <w:rPr>
          <w:rFonts w:cs="Arial"/>
          <w:lang w:eastAsia="en-IN"/>
        </w:rPr>
        <w:t xml:space="preserve">, press Select + Up Arrow to open the </w:t>
      </w:r>
      <w:r w:rsidR="004F7655">
        <w:rPr>
          <w:rFonts w:cs="Arial"/>
          <w:lang w:eastAsia="en-IN"/>
        </w:rPr>
        <w:t>Orbit Reader 20 Plus</w:t>
      </w:r>
      <w:r w:rsidRPr="00651DDA">
        <w:rPr>
          <w:rFonts w:cs="Arial"/>
          <w:lang w:eastAsia="en-IN"/>
        </w:rPr>
        <w:t xml:space="preserve"> Menu and arrow to "</w:t>
      </w:r>
      <w:r w:rsidR="005558AD" w:rsidRPr="00252E51">
        <w:rPr>
          <w:rFonts w:cs="Arial"/>
        </w:rPr>
        <w:t>Ver</w:t>
      </w:r>
      <w:r w:rsidRPr="00651DDA">
        <w:rPr>
          <w:rFonts w:cs="Arial"/>
          <w:lang w:eastAsia="en-IN"/>
        </w:rPr>
        <w:t xml:space="preserve">" in the list. The version number of the firmware release should match the number </w:t>
      </w:r>
      <w:r w:rsidR="00835F0B">
        <w:rPr>
          <w:rFonts w:cs="Arial"/>
        </w:rPr>
        <w:t>shown in the upgrade utility</w:t>
      </w:r>
      <w:r w:rsidR="00835F0B" w:rsidRPr="00D80CC5">
        <w:rPr>
          <w:rFonts w:cs="Arial"/>
        </w:rPr>
        <w:t>.</w:t>
      </w:r>
    </w:p>
    <w:p w14:paraId="626C5952" w14:textId="77777777" w:rsidR="00AA3872" w:rsidRPr="00651DDA" w:rsidRDefault="005544B4" w:rsidP="007C0001">
      <w:pPr>
        <w:pStyle w:val="Heading2"/>
      </w:pPr>
      <w:bookmarkStart w:id="1414" w:name="_Toc9444670"/>
      <w:bookmarkStart w:id="1415" w:name="_Toc9689963"/>
      <w:bookmarkStart w:id="1416" w:name="_Toc10194427"/>
      <w:bookmarkStart w:id="1417" w:name="_Toc17712067"/>
      <w:bookmarkStart w:id="1418" w:name="_Toc10195161"/>
      <w:bookmarkStart w:id="1419" w:name="_Toc20754992"/>
      <w:bookmarkStart w:id="1420" w:name="_Toc20906479"/>
      <w:bookmarkStart w:id="1421" w:name="_Toc20910805"/>
      <w:bookmarkStart w:id="1422" w:name="_Toc20912975"/>
      <w:bookmarkStart w:id="1423" w:name="_Toc75872481"/>
      <w:r>
        <w:t>Using an SD card to Perform the Upgrade</w:t>
      </w:r>
      <w:bookmarkStart w:id="1424" w:name="_Toc9596503"/>
      <w:bookmarkStart w:id="1425" w:name="_Toc9596504"/>
      <w:bookmarkStart w:id="1426" w:name="_Toc9596505"/>
      <w:bookmarkStart w:id="1427" w:name="_Toc9596506"/>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p>
    <w:p w14:paraId="7C54D0EA" w14:textId="19B5C7A9" w:rsidR="005544B4" w:rsidRPr="008C272A" w:rsidRDefault="00AA3872" w:rsidP="005544B4">
      <w:pPr>
        <w:rPr>
          <w:rFonts w:cs="Arial"/>
        </w:rPr>
      </w:pPr>
      <w:r w:rsidRPr="007C0001">
        <w:t xml:space="preserve">The following </w:t>
      </w:r>
      <w:r w:rsidR="005544B4">
        <w:rPr>
          <w:rFonts w:cs="Arial"/>
        </w:rPr>
        <w:t>is</w:t>
      </w:r>
      <w:r w:rsidR="005544B4" w:rsidRPr="008C272A">
        <w:rPr>
          <w:rFonts w:cs="Arial"/>
        </w:rPr>
        <w:t xml:space="preserve"> required to perform the upgrade to the Orbit Reader </w:t>
      </w:r>
      <w:r w:rsidR="00A63872">
        <w:rPr>
          <w:rFonts w:cs="Arial"/>
        </w:rPr>
        <w:t>20 Plus</w:t>
      </w:r>
      <w:r w:rsidR="005558AD">
        <w:rPr>
          <w:rFonts w:cs="Arial"/>
        </w:rPr>
        <w:t xml:space="preserve"> from an SD card</w:t>
      </w:r>
      <w:r w:rsidR="005544B4" w:rsidRPr="008C272A">
        <w:rPr>
          <w:rFonts w:cs="Arial"/>
        </w:rPr>
        <w:t>:</w:t>
      </w:r>
    </w:p>
    <w:p w14:paraId="5CDFA6E7" w14:textId="7C49C9DE" w:rsidR="005544B4" w:rsidRPr="008C272A" w:rsidRDefault="005544B4" w:rsidP="005544B4">
      <w:pPr>
        <w:pStyle w:val="ListParagraph"/>
        <w:numPr>
          <w:ilvl w:val="0"/>
          <w:numId w:val="62"/>
        </w:numPr>
        <w:rPr>
          <w:rFonts w:ascii="Arial" w:hAnsi="Arial" w:cs="Arial"/>
          <w:sz w:val="24"/>
          <w:szCs w:val="24"/>
        </w:rPr>
      </w:pPr>
      <w:r w:rsidRPr="008C272A">
        <w:rPr>
          <w:rFonts w:ascii="Arial" w:hAnsi="Arial" w:cs="Arial"/>
          <w:sz w:val="24"/>
          <w:szCs w:val="24"/>
        </w:rPr>
        <w:t xml:space="preserve">Orbit Reader </w:t>
      </w:r>
      <w:r w:rsidR="00A63872">
        <w:rPr>
          <w:rFonts w:ascii="Arial" w:hAnsi="Arial" w:cs="Arial"/>
          <w:sz w:val="24"/>
          <w:szCs w:val="24"/>
        </w:rPr>
        <w:t>20 Plus</w:t>
      </w:r>
      <w:r w:rsidRPr="008C272A">
        <w:rPr>
          <w:rFonts w:ascii="Arial" w:hAnsi="Arial" w:cs="Arial"/>
          <w:sz w:val="24"/>
          <w:szCs w:val="24"/>
        </w:rPr>
        <w:t xml:space="preserve"> unit</w:t>
      </w:r>
    </w:p>
    <w:p w14:paraId="0B12DC8A" w14:textId="4F293954" w:rsidR="005544B4" w:rsidRDefault="005544B4" w:rsidP="005544B4">
      <w:pPr>
        <w:pStyle w:val="ListParagraph"/>
        <w:numPr>
          <w:ilvl w:val="0"/>
          <w:numId w:val="62"/>
        </w:numPr>
        <w:rPr>
          <w:rFonts w:ascii="Arial" w:hAnsi="Arial" w:cs="Arial"/>
          <w:sz w:val="24"/>
          <w:szCs w:val="24"/>
        </w:rPr>
      </w:pPr>
      <w:r w:rsidRPr="008C272A">
        <w:rPr>
          <w:rFonts w:ascii="Arial" w:hAnsi="Arial" w:cs="Arial"/>
          <w:sz w:val="24"/>
          <w:szCs w:val="24"/>
        </w:rPr>
        <w:t xml:space="preserve">Orbit Reader </w:t>
      </w:r>
      <w:r w:rsidR="00A63872">
        <w:rPr>
          <w:rFonts w:ascii="Arial" w:hAnsi="Arial" w:cs="Arial"/>
          <w:sz w:val="24"/>
          <w:szCs w:val="24"/>
        </w:rPr>
        <w:t>20 Plus</w:t>
      </w:r>
      <w:r w:rsidRPr="008C272A">
        <w:rPr>
          <w:rFonts w:ascii="Arial" w:hAnsi="Arial" w:cs="Arial"/>
          <w:sz w:val="24"/>
          <w:szCs w:val="24"/>
        </w:rPr>
        <w:t xml:space="preserve"> Release Bin file found in the Orbit Reader </w:t>
      </w:r>
      <w:r w:rsidR="00A63872">
        <w:rPr>
          <w:rFonts w:ascii="Arial" w:hAnsi="Arial" w:cs="Arial"/>
          <w:sz w:val="24"/>
          <w:szCs w:val="24"/>
        </w:rPr>
        <w:t>20 Plus</w:t>
      </w:r>
      <w:r w:rsidRPr="008C272A">
        <w:rPr>
          <w:rFonts w:ascii="Arial" w:hAnsi="Arial" w:cs="Arial"/>
          <w:sz w:val="24"/>
          <w:szCs w:val="24"/>
        </w:rPr>
        <w:t xml:space="preserve"> folder </w:t>
      </w:r>
      <w:r w:rsidR="005558AD">
        <w:rPr>
          <w:rFonts w:ascii="Arial" w:hAnsi="Arial" w:cs="Arial"/>
          <w:sz w:val="24"/>
          <w:szCs w:val="24"/>
        </w:rPr>
        <w:t xml:space="preserve">of the download package </w:t>
      </w:r>
      <w:r w:rsidRPr="008C272A">
        <w:rPr>
          <w:rFonts w:ascii="Arial" w:hAnsi="Arial" w:cs="Arial"/>
          <w:sz w:val="24"/>
          <w:szCs w:val="24"/>
        </w:rPr>
        <w:t xml:space="preserve">(see Download the </w:t>
      </w:r>
      <w:r w:rsidR="005558AD">
        <w:rPr>
          <w:rFonts w:ascii="Arial" w:hAnsi="Arial" w:cs="Arial"/>
          <w:sz w:val="24"/>
          <w:szCs w:val="24"/>
        </w:rPr>
        <w:t>Firmware Package</w:t>
      </w:r>
      <w:r w:rsidRPr="008C272A">
        <w:rPr>
          <w:rFonts w:ascii="Arial" w:hAnsi="Arial" w:cs="Arial"/>
          <w:sz w:val="24"/>
          <w:szCs w:val="24"/>
        </w:rPr>
        <w:t>).</w:t>
      </w:r>
    </w:p>
    <w:p w14:paraId="6DA34DD5" w14:textId="45ACA50E" w:rsidR="005544B4" w:rsidRPr="000B6299" w:rsidRDefault="005544B4" w:rsidP="005544B4">
      <w:pPr>
        <w:pStyle w:val="ListParagraph"/>
        <w:numPr>
          <w:ilvl w:val="0"/>
          <w:numId w:val="62"/>
        </w:numPr>
        <w:rPr>
          <w:rFonts w:ascii="Arial" w:hAnsi="Arial" w:cs="Arial"/>
          <w:sz w:val="24"/>
          <w:szCs w:val="24"/>
        </w:rPr>
      </w:pPr>
      <w:r w:rsidRPr="000B6299">
        <w:rPr>
          <w:rFonts w:ascii="Arial" w:hAnsi="Arial" w:cs="Arial"/>
          <w:sz w:val="24"/>
          <w:szCs w:val="24"/>
        </w:rPr>
        <w:t>Please note that in order to use this feature, you need to have bootloader version vB0.00.00.10b04 or later. You can check the current bootloader version from the Menu. Press Select + Up Arrow to open the Menu and arrow to "</w:t>
      </w:r>
      <w:proofErr w:type="spellStart"/>
      <w:r w:rsidRPr="000B6299">
        <w:rPr>
          <w:rFonts w:ascii="Arial" w:hAnsi="Arial" w:cs="Arial"/>
          <w:sz w:val="24"/>
          <w:szCs w:val="24"/>
        </w:rPr>
        <w:t>Bver</w:t>
      </w:r>
      <w:proofErr w:type="spellEnd"/>
      <w:r w:rsidRPr="000B6299">
        <w:rPr>
          <w:rFonts w:ascii="Arial" w:hAnsi="Arial" w:cs="Arial"/>
          <w:sz w:val="24"/>
          <w:szCs w:val="24"/>
        </w:rPr>
        <w:t xml:space="preserve">" in the list or alternatively, press Space + Dot 127. </w:t>
      </w:r>
      <w:r>
        <w:rPr>
          <w:rFonts w:ascii="Arial" w:hAnsi="Arial" w:cs="Arial"/>
          <w:sz w:val="24"/>
          <w:szCs w:val="24"/>
        </w:rPr>
        <w:t>I</w:t>
      </w:r>
      <w:r w:rsidRPr="000B6299">
        <w:rPr>
          <w:rFonts w:ascii="Arial" w:hAnsi="Arial" w:cs="Arial"/>
          <w:sz w:val="24"/>
          <w:szCs w:val="24"/>
        </w:rPr>
        <w:t xml:space="preserve">f the current bootloader version is </w:t>
      </w:r>
      <w:r>
        <w:rPr>
          <w:rFonts w:ascii="Arial" w:hAnsi="Arial" w:cs="Arial"/>
          <w:sz w:val="24"/>
          <w:szCs w:val="24"/>
        </w:rPr>
        <w:t xml:space="preserve">an </w:t>
      </w:r>
      <w:r w:rsidRPr="000B6299">
        <w:rPr>
          <w:rFonts w:ascii="Arial" w:hAnsi="Arial" w:cs="Arial"/>
          <w:sz w:val="24"/>
          <w:szCs w:val="24"/>
        </w:rPr>
        <w:t xml:space="preserve">older one, please upgrade </w:t>
      </w:r>
      <w:r w:rsidR="005558AD">
        <w:rPr>
          <w:rFonts w:ascii="Arial" w:hAnsi="Arial" w:cs="Arial"/>
          <w:sz w:val="24"/>
          <w:szCs w:val="24"/>
        </w:rPr>
        <w:t xml:space="preserve">the </w:t>
      </w:r>
      <w:r w:rsidRPr="000B6299">
        <w:rPr>
          <w:rFonts w:ascii="Arial" w:hAnsi="Arial" w:cs="Arial"/>
          <w:sz w:val="24"/>
          <w:szCs w:val="24"/>
        </w:rPr>
        <w:t xml:space="preserve">bootloader first. The latest bootloader package can be found </w:t>
      </w:r>
      <w:r w:rsidR="00AA3872" w:rsidRPr="007C0001">
        <w:rPr>
          <w:rFonts w:ascii="Arial" w:hAnsi="Arial"/>
          <w:sz w:val="24"/>
        </w:rPr>
        <w:t xml:space="preserve">on the </w:t>
      </w:r>
      <w:r w:rsidR="005558AD">
        <w:rPr>
          <w:rFonts w:ascii="Arial" w:hAnsi="Arial" w:cs="Arial"/>
          <w:sz w:val="24"/>
          <w:szCs w:val="24"/>
        </w:rPr>
        <w:t xml:space="preserve">Orbit Research </w:t>
      </w:r>
      <w:r w:rsidR="005558AD" w:rsidRPr="000B6299">
        <w:rPr>
          <w:rFonts w:ascii="Arial" w:hAnsi="Arial" w:cs="Arial"/>
          <w:sz w:val="24"/>
          <w:szCs w:val="24"/>
        </w:rPr>
        <w:t>website</w:t>
      </w:r>
      <w:r w:rsidR="00BB57BE">
        <w:rPr>
          <w:rFonts w:ascii="Arial" w:hAnsi="Arial" w:cs="Arial"/>
          <w:sz w:val="24"/>
          <w:szCs w:val="24"/>
        </w:rPr>
        <w:t xml:space="preserve"> (</w:t>
      </w:r>
      <w:hyperlink r:id="rId50" w:history="1">
        <w:r w:rsidR="009437E0" w:rsidRPr="00570017">
          <w:rPr>
            <w:rStyle w:val="Hyperlink"/>
            <w:rFonts w:ascii="Arial" w:hAnsi="Arial" w:cs="Arial"/>
            <w:sz w:val="24"/>
            <w:szCs w:val="24"/>
          </w:rPr>
          <w:t>http://www.orbitresearch.com/support/orbit-reader-20-plus-support/</w:t>
        </w:r>
      </w:hyperlink>
      <w:r w:rsidR="00BB57BE" w:rsidRPr="009437E0">
        <w:rPr>
          <w:rFonts w:ascii="Arial" w:hAnsi="Arial" w:cs="Arial"/>
          <w:sz w:val="24"/>
          <w:szCs w:val="24"/>
        </w:rPr>
        <w:t>)</w:t>
      </w:r>
      <w:r w:rsidR="005558AD" w:rsidRPr="009437E0">
        <w:rPr>
          <w:rFonts w:ascii="Arial" w:hAnsi="Arial" w:cs="Arial"/>
          <w:sz w:val="24"/>
          <w:szCs w:val="24"/>
        </w:rPr>
        <w:t>.</w:t>
      </w:r>
    </w:p>
    <w:p w14:paraId="2CEDCAF5" w14:textId="77777777" w:rsidR="005544B4" w:rsidRDefault="005544B4" w:rsidP="005544B4">
      <w:pPr>
        <w:pStyle w:val="ListParagraph"/>
        <w:numPr>
          <w:ilvl w:val="0"/>
          <w:numId w:val="62"/>
        </w:numPr>
        <w:rPr>
          <w:rFonts w:ascii="Arial" w:hAnsi="Arial" w:cs="Arial"/>
          <w:sz w:val="24"/>
          <w:szCs w:val="24"/>
        </w:rPr>
      </w:pPr>
      <w:r>
        <w:rPr>
          <w:rFonts w:ascii="Arial" w:hAnsi="Arial" w:cs="Arial"/>
          <w:sz w:val="24"/>
          <w:szCs w:val="24"/>
        </w:rPr>
        <w:t xml:space="preserve">Your SD card should have a </w:t>
      </w:r>
      <w:r w:rsidRPr="008C272A">
        <w:rPr>
          <w:rFonts w:ascii="Arial" w:hAnsi="Arial" w:cs="Arial"/>
          <w:sz w:val="24"/>
          <w:szCs w:val="24"/>
        </w:rPr>
        <w:t>FAT32 file system</w:t>
      </w:r>
    </w:p>
    <w:p w14:paraId="398FE61B" w14:textId="77777777" w:rsidR="005544B4" w:rsidRPr="009D5A78" w:rsidRDefault="005544B4" w:rsidP="005544B4">
      <w:pPr>
        <w:rPr>
          <w:rFonts w:cs="Arial"/>
        </w:rPr>
      </w:pPr>
      <w:r w:rsidRPr="008C272A">
        <w:rPr>
          <w:rFonts w:cs="Arial"/>
        </w:rPr>
        <w:t>To upgrade the firmware, follow these steps:</w:t>
      </w:r>
    </w:p>
    <w:p w14:paraId="0310775A" w14:textId="5BE92287" w:rsidR="005544B4" w:rsidRPr="008C272A" w:rsidRDefault="005544B4" w:rsidP="005544B4">
      <w:pPr>
        <w:pStyle w:val="ListParagraph"/>
        <w:numPr>
          <w:ilvl w:val="0"/>
          <w:numId w:val="63"/>
        </w:numPr>
        <w:rPr>
          <w:rFonts w:ascii="Arial" w:hAnsi="Arial" w:cs="Arial"/>
          <w:sz w:val="24"/>
          <w:szCs w:val="24"/>
        </w:rPr>
      </w:pPr>
      <w:r w:rsidRPr="0015584D">
        <w:rPr>
          <w:rFonts w:ascii="Arial" w:hAnsi="Arial" w:cs="Arial"/>
          <w:sz w:val="24"/>
          <w:szCs w:val="24"/>
        </w:rPr>
        <w:t xml:space="preserve">Copy the </w:t>
      </w:r>
      <w:r w:rsidR="005558AD">
        <w:rPr>
          <w:rFonts w:ascii="Arial" w:hAnsi="Arial" w:cs="Arial"/>
          <w:sz w:val="24"/>
          <w:szCs w:val="24"/>
        </w:rPr>
        <w:t>binary</w:t>
      </w:r>
      <w:r w:rsidRPr="0015584D">
        <w:rPr>
          <w:rFonts w:ascii="Arial" w:hAnsi="Arial" w:cs="Arial"/>
          <w:sz w:val="24"/>
          <w:szCs w:val="24"/>
        </w:rPr>
        <w:t xml:space="preserve"> file </w:t>
      </w:r>
      <w:r w:rsidR="005558AD">
        <w:rPr>
          <w:rFonts w:ascii="Arial" w:hAnsi="Arial" w:cs="Arial"/>
          <w:sz w:val="24"/>
          <w:szCs w:val="24"/>
        </w:rPr>
        <w:t xml:space="preserve">“Orbit Reader </w:t>
      </w:r>
      <w:r w:rsidR="00A63872">
        <w:rPr>
          <w:rFonts w:ascii="Arial" w:hAnsi="Arial" w:cs="Arial"/>
          <w:sz w:val="24"/>
          <w:szCs w:val="24"/>
        </w:rPr>
        <w:t>20 Plus</w:t>
      </w:r>
      <w:r w:rsidR="005558AD">
        <w:rPr>
          <w:rFonts w:ascii="Arial" w:hAnsi="Arial" w:cs="Arial"/>
          <w:sz w:val="24"/>
          <w:szCs w:val="24"/>
        </w:rPr>
        <w:t xml:space="preserve"> - Target Software vB0.00.00.XXrYY.bin”</w:t>
      </w:r>
      <w:r w:rsidR="005558AD" w:rsidRPr="0015584D">
        <w:rPr>
          <w:rFonts w:ascii="Arial" w:hAnsi="Arial" w:cs="Arial"/>
          <w:sz w:val="24"/>
          <w:szCs w:val="24"/>
        </w:rPr>
        <w:t xml:space="preserve"> </w:t>
      </w:r>
      <w:r w:rsidRPr="0015584D">
        <w:rPr>
          <w:rFonts w:ascii="Arial" w:hAnsi="Arial" w:cs="Arial"/>
          <w:sz w:val="24"/>
          <w:szCs w:val="24"/>
        </w:rPr>
        <w:t xml:space="preserve">from the download package to the root folder of the SD card. Use either the </w:t>
      </w:r>
      <w:r w:rsidR="004F7655">
        <w:rPr>
          <w:rFonts w:ascii="Arial" w:hAnsi="Arial" w:cs="Arial"/>
          <w:sz w:val="24"/>
          <w:szCs w:val="24"/>
        </w:rPr>
        <w:t>Orbit Reader 20 Plus</w:t>
      </w:r>
      <w:r w:rsidRPr="0015584D">
        <w:rPr>
          <w:rFonts w:ascii="Arial" w:hAnsi="Arial" w:cs="Arial"/>
          <w:sz w:val="24"/>
          <w:szCs w:val="24"/>
        </w:rPr>
        <w:t xml:space="preserve"> Mass Storage Mode, or </w:t>
      </w:r>
      <w:r w:rsidRPr="0015584D">
        <w:rPr>
          <w:rFonts w:ascii="Arial" w:hAnsi="Arial" w:cs="Arial"/>
          <w:sz w:val="24"/>
          <w:szCs w:val="24"/>
        </w:rPr>
        <w:lastRenderedPageBreak/>
        <w:t>remove the SD card and put it in a card reader</w:t>
      </w:r>
      <w:r w:rsidR="00A9290E">
        <w:rPr>
          <w:rFonts w:ascii="Arial" w:hAnsi="Arial" w:cs="Arial"/>
          <w:sz w:val="24"/>
          <w:szCs w:val="24"/>
        </w:rPr>
        <w:t xml:space="preserve"> and connect the same to </w:t>
      </w:r>
      <w:r w:rsidR="007002FB">
        <w:rPr>
          <w:rFonts w:ascii="Arial" w:hAnsi="Arial" w:cs="Arial"/>
          <w:sz w:val="24"/>
          <w:szCs w:val="24"/>
        </w:rPr>
        <w:t xml:space="preserve">a </w:t>
      </w:r>
      <w:r w:rsidR="00A9290E">
        <w:rPr>
          <w:rFonts w:ascii="Arial" w:hAnsi="Arial" w:cs="Arial"/>
          <w:sz w:val="24"/>
          <w:szCs w:val="24"/>
        </w:rPr>
        <w:t>PC</w:t>
      </w:r>
      <w:r w:rsidR="005558AD">
        <w:rPr>
          <w:rFonts w:ascii="Arial" w:hAnsi="Arial" w:cs="Arial"/>
          <w:sz w:val="24"/>
          <w:szCs w:val="24"/>
        </w:rPr>
        <w:t>. When completed, insert</w:t>
      </w:r>
      <w:r>
        <w:rPr>
          <w:rFonts w:ascii="Arial" w:hAnsi="Arial" w:cs="Arial"/>
          <w:sz w:val="24"/>
          <w:szCs w:val="24"/>
        </w:rPr>
        <w:t xml:space="preserve"> the SD card into the </w:t>
      </w:r>
      <w:r w:rsidR="005558AD">
        <w:rPr>
          <w:rFonts w:ascii="Arial" w:hAnsi="Arial" w:cs="Arial"/>
          <w:sz w:val="24"/>
          <w:szCs w:val="24"/>
        </w:rPr>
        <w:t xml:space="preserve">Orbit Reader </w:t>
      </w:r>
      <w:r w:rsidR="00A63872">
        <w:rPr>
          <w:rFonts w:ascii="Arial" w:hAnsi="Arial" w:cs="Arial"/>
          <w:sz w:val="24"/>
          <w:szCs w:val="24"/>
        </w:rPr>
        <w:t>20 Plus</w:t>
      </w:r>
      <w:r w:rsidR="005558AD">
        <w:rPr>
          <w:rFonts w:ascii="Arial" w:hAnsi="Arial" w:cs="Arial"/>
          <w:sz w:val="24"/>
          <w:szCs w:val="24"/>
        </w:rPr>
        <w:t>.</w:t>
      </w:r>
    </w:p>
    <w:p w14:paraId="29BF7477" w14:textId="5B86E526" w:rsidR="005544B4" w:rsidRPr="008C272A" w:rsidRDefault="005544B4" w:rsidP="005544B4">
      <w:pPr>
        <w:pStyle w:val="ListParagraph"/>
        <w:numPr>
          <w:ilvl w:val="0"/>
          <w:numId w:val="63"/>
        </w:numPr>
        <w:rPr>
          <w:rFonts w:ascii="Arial" w:hAnsi="Arial" w:cs="Arial"/>
          <w:sz w:val="24"/>
          <w:szCs w:val="24"/>
        </w:rPr>
      </w:pPr>
      <w:r w:rsidRPr="008C272A">
        <w:rPr>
          <w:rFonts w:ascii="Arial" w:hAnsi="Arial" w:cs="Arial"/>
          <w:sz w:val="24"/>
          <w:szCs w:val="24"/>
        </w:rPr>
        <w:t xml:space="preserve">Turn off the </w:t>
      </w:r>
      <w:r w:rsidR="00A63872">
        <w:rPr>
          <w:rFonts w:ascii="Arial" w:hAnsi="Arial" w:cs="Arial"/>
          <w:sz w:val="24"/>
          <w:szCs w:val="24"/>
        </w:rPr>
        <w:t>Orbit Reader 20 Plus</w:t>
      </w:r>
      <w:r>
        <w:rPr>
          <w:rFonts w:ascii="Arial" w:hAnsi="Arial" w:cs="Arial"/>
          <w:sz w:val="24"/>
          <w:szCs w:val="24"/>
        </w:rPr>
        <w:t>. The unit should be turned off before the upgrade is started.</w:t>
      </w:r>
    </w:p>
    <w:p w14:paraId="30E3B8A0" w14:textId="1F77BB29" w:rsidR="005544B4" w:rsidRPr="00B0520F" w:rsidRDefault="005544B4" w:rsidP="005544B4">
      <w:pPr>
        <w:pStyle w:val="ListParagraph"/>
        <w:numPr>
          <w:ilvl w:val="0"/>
          <w:numId w:val="63"/>
        </w:numPr>
        <w:rPr>
          <w:rFonts w:ascii="Arial" w:hAnsi="Arial" w:cs="Arial"/>
          <w:sz w:val="24"/>
          <w:szCs w:val="24"/>
        </w:rPr>
      </w:pPr>
      <w:r w:rsidRPr="00B0520F">
        <w:rPr>
          <w:rFonts w:ascii="Arial" w:hAnsi="Arial" w:cs="Arial"/>
          <w:sz w:val="24"/>
          <w:szCs w:val="24"/>
        </w:rPr>
        <w:t xml:space="preserve">Press and hold </w:t>
      </w:r>
      <w:r>
        <w:rPr>
          <w:rFonts w:ascii="Arial" w:hAnsi="Arial" w:cs="Arial"/>
          <w:sz w:val="24"/>
          <w:szCs w:val="24"/>
        </w:rPr>
        <w:t xml:space="preserve">the </w:t>
      </w:r>
      <w:r w:rsidRPr="00B0520F">
        <w:rPr>
          <w:rFonts w:ascii="Arial" w:hAnsi="Arial" w:cs="Arial"/>
          <w:sz w:val="24"/>
          <w:szCs w:val="24"/>
        </w:rPr>
        <w:t xml:space="preserve">Right </w:t>
      </w:r>
      <w:r w:rsidR="005558AD">
        <w:rPr>
          <w:rFonts w:ascii="Arial" w:hAnsi="Arial" w:cs="Arial"/>
          <w:sz w:val="24"/>
          <w:szCs w:val="24"/>
        </w:rPr>
        <w:t>Panning forward button</w:t>
      </w:r>
      <w:r w:rsidRPr="00B0520F">
        <w:rPr>
          <w:rFonts w:ascii="Arial" w:hAnsi="Arial" w:cs="Arial"/>
          <w:sz w:val="24"/>
          <w:szCs w:val="24"/>
        </w:rPr>
        <w:t xml:space="preserve"> + Dot 4</w:t>
      </w:r>
      <w:r w:rsidR="005558AD">
        <w:rPr>
          <w:rFonts w:ascii="Arial" w:hAnsi="Arial" w:cs="Arial"/>
          <w:sz w:val="24"/>
          <w:szCs w:val="24"/>
        </w:rPr>
        <w:t>, then</w:t>
      </w:r>
      <w:r w:rsidRPr="00B0520F">
        <w:rPr>
          <w:rFonts w:ascii="Arial" w:hAnsi="Arial" w:cs="Arial"/>
          <w:sz w:val="24"/>
          <w:szCs w:val="24"/>
        </w:rPr>
        <w:t xml:space="preserve"> turn on the </w:t>
      </w:r>
      <w:r w:rsidR="005558AD">
        <w:rPr>
          <w:rFonts w:ascii="Arial" w:hAnsi="Arial" w:cs="Arial"/>
          <w:sz w:val="24"/>
          <w:szCs w:val="24"/>
        </w:rPr>
        <w:t xml:space="preserve">Orbit Reader </w:t>
      </w:r>
      <w:r w:rsidR="00AC747C">
        <w:rPr>
          <w:rFonts w:ascii="Arial" w:hAnsi="Arial" w:cs="Arial"/>
          <w:sz w:val="24"/>
          <w:szCs w:val="24"/>
        </w:rPr>
        <w:t>20 Plus</w:t>
      </w:r>
      <w:r>
        <w:rPr>
          <w:rFonts w:ascii="Arial" w:hAnsi="Arial" w:cs="Arial"/>
          <w:sz w:val="24"/>
          <w:szCs w:val="24"/>
        </w:rPr>
        <w:t>;</w:t>
      </w:r>
      <w:r w:rsidRPr="00B0520F">
        <w:rPr>
          <w:rFonts w:ascii="Arial" w:hAnsi="Arial" w:cs="Arial"/>
          <w:sz w:val="24"/>
          <w:szCs w:val="24"/>
        </w:rPr>
        <w:t xml:space="preserve"> </w:t>
      </w:r>
      <w:r>
        <w:rPr>
          <w:rFonts w:ascii="Arial" w:hAnsi="Arial" w:cs="Arial"/>
          <w:sz w:val="24"/>
          <w:szCs w:val="24"/>
        </w:rPr>
        <w:t>it</w:t>
      </w:r>
      <w:r w:rsidRPr="00B0520F">
        <w:rPr>
          <w:rFonts w:ascii="Arial" w:hAnsi="Arial" w:cs="Arial"/>
          <w:sz w:val="24"/>
          <w:szCs w:val="24"/>
        </w:rPr>
        <w:t xml:space="preserve"> </w:t>
      </w:r>
      <w:r>
        <w:rPr>
          <w:rFonts w:ascii="Arial" w:hAnsi="Arial" w:cs="Arial"/>
          <w:sz w:val="24"/>
          <w:szCs w:val="24"/>
        </w:rPr>
        <w:t>will show</w:t>
      </w:r>
      <w:r w:rsidRPr="00B0520F">
        <w:rPr>
          <w:rFonts w:ascii="Arial" w:hAnsi="Arial" w:cs="Arial"/>
          <w:sz w:val="24"/>
          <w:szCs w:val="24"/>
        </w:rPr>
        <w:t xml:space="preserve"> the message “Preparing</w:t>
      </w:r>
      <w:r w:rsidR="005558AD" w:rsidRPr="00B0520F">
        <w:rPr>
          <w:rFonts w:ascii="Arial" w:hAnsi="Arial" w:cs="Arial"/>
          <w:sz w:val="24"/>
          <w:szCs w:val="24"/>
        </w:rPr>
        <w:t>…”.</w:t>
      </w:r>
      <w:r w:rsidRPr="00B0520F">
        <w:rPr>
          <w:rFonts w:ascii="Arial" w:hAnsi="Arial" w:cs="Arial"/>
          <w:sz w:val="24"/>
          <w:szCs w:val="24"/>
        </w:rPr>
        <w:t xml:space="preserve"> Now you can release all the key</w:t>
      </w:r>
      <w:r>
        <w:rPr>
          <w:rFonts w:ascii="Arial" w:hAnsi="Arial" w:cs="Arial"/>
          <w:sz w:val="24"/>
          <w:szCs w:val="24"/>
        </w:rPr>
        <w:t>s</w:t>
      </w:r>
      <w:r w:rsidRPr="00B0520F">
        <w:rPr>
          <w:rFonts w:ascii="Arial" w:hAnsi="Arial" w:cs="Arial"/>
          <w:sz w:val="24"/>
          <w:szCs w:val="24"/>
        </w:rPr>
        <w:t xml:space="preserve">. Typically, it </w:t>
      </w:r>
      <w:r>
        <w:rPr>
          <w:rFonts w:ascii="Arial" w:hAnsi="Arial" w:cs="Arial"/>
          <w:sz w:val="24"/>
          <w:szCs w:val="24"/>
        </w:rPr>
        <w:t>will</w:t>
      </w:r>
      <w:r w:rsidRPr="00B0520F">
        <w:rPr>
          <w:rFonts w:ascii="Arial" w:hAnsi="Arial" w:cs="Arial"/>
          <w:sz w:val="24"/>
          <w:szCs w:val="24"/>
        </w:rPr>
        <w:t xml:space="preserve"> take about 40 to 50 seconds to prepare.</w:t>
      </w:r>
    </w:p>
    <w:p w14:paraId="2B2E8FDE" w14:textId="774FEE0E" w:rsidR="005544B4" w:rsidRPr="00D80CC5" w:rsidRDefault="005544B4" w:rsidP="005544B4">
      <w:pPr>
        <w:pStyle w:val="ListParagraph"/>
        <w:numPr>
          <w:ilvl w:val="0"/>
          <w:numId w:val="63"/>
        </w:numPr>
        <w:rPr>
          <w:rFonts w:ascii="Arial" w:hAnsi="Arial" w:cs="Arial"/>
          <w:sz w:val="24"/>
          <w:szCs w:val="24"/>
        </w:rPr>
      </w:pPr>
      <w:r w:rsidRPr="008C272A">
        <w:rPr>
          <w:rFonts w:ascii="Arial" w:hAnsi="Arial" w:cs="Arial"/>
          <w:sz w:val="24"/>
          <w:szCs w:val="24"/>
        </w:rPr>
        <w:t xml:space="preserve">Once </w:t>
      </w:r>
      <w:r>
        <w:rPr>
          <w:rFonts w:ascii="Arial" w:hAnsi="Arial" w:cs="Arial"/>
          <w:sz w:val="24"/>
          <w:szCs w:val="24"/>
        </w:rPr>
        <w:t>preparation is complete</w:t>
      </w:r>
      <w:r w:rsidRPr="008C272A">
        <w:rPr>
          <w:rFonts w:ascii="Arial" w:hAnsi="Arial" w:cs="Arial"/>
          <w:sz w:val="24"/>
          <w:szCs w:val="24"/>
        </w:rPr>
        <w:t xml:space="preserve">, </w:t>
      </w:r>
      <w:r w:rsidR="005558AD">
        <w:rPr>
          <w:rFonts w:ascii="Arial" w:hAnsi="Arial" w:cs="Arial"/>
          <w:sz w:val="24"/>
          <w:szCs w:val="24"/>
        </w:rPr>
        <w:t xml:space="preserve">the Orbit Reader </w:t>
      </w:r>
      <w:r w:rsidR="00AC747C">
        <w:rPr>
          <w:rFonts w:ascii="Arial" w:hAnsi="Arial" w:cs="Arial"/>
          <w:sz w:val="24"/>
          <w:szCs w:val="24"/>
        </w:rPr>
        <w:t>20 Plus</w:t>
      </w:r>
      <w:r w:rsidRPr="008C272A">
        <w:rPr>
          <w:rFonts w:ascii="Arial" w:hAnsi="Arial" w:cs="Arial"/>
          <w:sz w:val="24"/>
          <w:szCs w:val="24"/>
        </w:rPr>
        <w:t xml:space="preserve"> </w:t>
      </w:r>
      <w:r w:rsidR="005558AD">
        <w:rPr>
          <w:rFonts w:ascii="Arial" w:hAnsi="Arial" w:cs="Arial"/>
          <w:sz w:val="24"/>
          <w:szCs w:val="24"/>
        </w:rPr>
        <w:t>should show</w:t>
      </w:r>
      <w:r w:rsidRPr="008C272A">
        <w:rPr>
          <w:rFonts w:ascii="Arial" w:hAnsi="Arial" w:cs="Arial"/>
          <w:sz w:val="24"/>
          <w:szCs w:val="24"/>
        </w:rPr>
        <w:t xml:space="preserve"> the message “Upgrading</w:t>
      </w:r>
      <w:r w:rsidR="005558AD" w:rsidRPr="008C272A">
        <w:rPr>
          <w:rFonts w:ascii="Arial" w:hAnsi="Arial" w:cs="Arial"/>
          <w:sz w:val="24"/>
          <w:szCs w:val="24"/>
        </w:rPr>
        <w:t>….”.</w:t>
      </w:r>
      <w:r w:rsidRPr="008C272A">
        <w:rPr>
          <w:rFonts w:ascii="Arial" w:hAnsi="Arial" w:cs="Arial"/>
          <w:sz w:val="24"/>
          <w:szCs w:val="24"/>
        </w:rPr>
        <w:t xml:space="preserve"> Progress is shown by blinking </w:t>
      </w:r>
      <w:r w:rsidR="005467B9">
        <w:rPr>
          <w:rFonts w:ascii="Arial" w:hAnsi="Arial" w:cs="Arial"/>
          <w:sz w:val="24"/>
          <w:szCs w:val="24"/>
        </w:rPr>
        <w:t xml:space="preserve">dot 6 </w:t>
      </w:r>
      <w:r>
        <w:rPr>
          <w:rFonts w:ascii="Arial" w:hAnsi="Arial" w:cs="Arial"/>
          <w:sz w:val="24"/>
          <w:szCs w:val="24"/>
        </w:rPr>
        <w:t xml:space="preserve">of </w:t>
      </w:r>
      <w:r w:rsidR="005467B9">
        <w:rPr>
          <w:rFonts w:ascii="Arial" w:hAnsi="Arial" w:cs="Arial"/>
          <w:sz w:val="24"/>
          <w:szCs w:val="24"/>
        </w:rPr>
        <w:t xml:space="preserve">4 cells </w:t>
      </w:r>
      <w:r w:rsidR="005558AD">
        <w:rPr>
          <w:rFonts w:ascii="Arial" w:hAnsi="Arial" w:cs="Arial"/>
          <w:sz w:val="24"/>
          <w:szCs w:val="24"/>
        </w:rPr>
        <w:t>at the end of</w:t>
      </w:r>
      <w:r w:rsidRPr="008C272A">
        <w:rPr>
          <w:rFonts w:ascii="Arial" w:hAnsi="Arial" w:cs="Arial"/>
          <w:sz w:val="24"/>
          <w:szCs w:val="24"/>
        </w:rPr>
        <w:t xml:space="preserve"> the message</w:t>
      </w:r>
      <w:r w:rsidR="005558AD">
        <w:rPr>
          <w:rFonts w:ascii="Arial" w:hAnsi="Arial" w:cs="Arial"/>
          <w:sz w:val="24"/>
          <w:szCs w:val="24"/>
        </w:rPr>
        <w:t>.</w:t>
      </w:r>
    </w:p>
    <w:p w14:paraId="345204E7" w14:textId="77777777" w:rsidR="005544B4" w:rsidRPr="008C272A" w:rsidRDefault="005544B4" w:rsidP="005544B4">
      <w:pPr>
        <w:pStyle w:val="ListParagraph"/>
        <w:numPr>
          <w:ilvl w:val="0"/>
          <w:numId w:val="63"/>
        </w:numPr>
        <w:rPr>
          <w:rFonts w:ascii="Arial" w:hAnsi="Arial" w:cs="Arial"/>
          <w:sz w:val="24"/>
          <w:szCs w:val="24"/>
        </w:rPr>
      </w:pPr>
      <w:r w:rsidRPr="008C272A">
        <w:rPr>
          <w:rFonts w:ascii="Arial" w:hAnsi="Arial" w:cs="Arial"/>
          <w:sz w:val="24"/>
          <w:szCs w:val="24"/>
        </w:rPr>
        <w:t xml:space="preserve">Typically, it </w:t>
      </w:r>
      <w:r>
        <w:rPr>
          <w:rFonts w:ascii="Arial" w:hAnsi="Arial" w:cs="Arial"/>
          <w:sz w:val="24"/>
          <w:szCs w:val="24"/>
        </w:rPr>
        <w:t>will</w:t>
      </w:r>
      <w:r w:rsidRPr="008C272A">
        <w:rPr>
          <w:rFonts w:ascii="Arial" w:hAnsi="Arial" w:cs="Arial"/>
          <w:sz w:val="24"/>
          <w:szCs w:val="24"/>
        </w:rPr>
        <w:t xml:space="preserve"> take 2.5 to 3 minutes to upgrade the firmware.</w:t>
      </w:r>
      <w:r w:rsidR="005558AD">
        <w:rPr>
          <w:rFonts w:ascii="Arial" w:hAnsi="Arial" w:cs="Arial"/>
          <w:sz w:val="24"/>
          <w:szCs w:val="24"/>
        </w:rPr>
        <w:t xml:space="preserve"> Do not remove the SD card during the upgrade.</w:t>
      </w:r>
    </w:p>
    <w:p w14:paraId="4992CFCF" w14:textId="0E4BC5EF" w:rsidR="005544B4" w:rsidRPr="008C272A" w:rsidRDefault="005558AD" w:rsidP="005544B4">
      <w:pPr>
        <w:pStyle w:val="ListParagraph"/>
        <w:numPr>
          <w:ilvl w:val="0"/>
          <w:numId w:val="63"/>
        </w:numPr>
        <w:rPr>
          <w:rFonts w:ascii="Arial" w:hAnsi="Arial" w:cs="Arial"/>
          <w:sz w:val="24"/>
          <w:szCs w:val="24"/>
        </w:rPr>
      </w:pPr>
      <w:r>
        <w:rPr>
          <w:rFonts w:ascii="Arial" w:hAnsi="Arial" w:cs="Arial"/>
          <w:sz w:val="24"/>
          <w:szCs w:val="24"/>
        </w:rPr>
        <w:t>When the upgrade has completed, t</w:t>
      </w:r>
      <w:r w:rsidRPr="008C272A">
        <w:rPr>
          <w:rFonts w:ascii="Arial" w:hAnsi="Arial" w:cs="Arial"/>
          <w:sz w:val="24"/>
          <w:szCs w:val="24"/>
        </w:rPr>
        <w:t xml:space="preserve">he </w:t>
      </w:r>
      <w:r>
        <w:rPr>
          <w:rFonts w:ascii="Arial" w:hAnsi="Arial" w:cs="Arial"/>
          <w:sz w:val="24"/>
          <w:szCs w:val="24"/>
        </w:rPr>
        <w:t xml:space="preserve">Orbit Reader </w:t>
      </w:r>
      <w:r w:rsidR="00AC747C">
        <w:rPr>
          <w:rFonts w:ascii="Arial" w:hAnsi="Arial" w:cs="Arial"/>
          <w:sz w:val="24"/>
          <w:szCs w:val="24"/>
        </w:rPr>
        <w:t>20 Plus</w:t>
      </w:r>
      <w:r w:rsidRPr="008C272A">
        <w:rPr>
          <w:rFonts w:ascii="Arial" w:hAnsi="Arial" w:cs="Arial"/>
          <w:sz w:val="24"/>
          <w:szCs w:val="24"/>
        </w:rPr>
        <w:t xml:space="preserve"> </w:t>
      </w:r>
      <w:r w:rsidR="005544B4">
        <w:rPr>
          <w:rFonts w:ascii="Arial" w:hAnsi="Arial" w:cs="Arial"/>
          <w:sz w:val="24"/>
          <w:szCs w:val="24"/>
        </w:rPr>
        <w:t>will show</w:t>
      </w:r>
      <w:r w:rsidR="005544B4" w:rsidRPr="008C272A">
        <w:rPr>
          <w:rFonts w:ascii="Arial" w:hAnsi="Arial" w:cs="Arial"/>
          <w:sz w:val="24"/>
          <w:szCs w:val="24"/>
        </w:rPr>
        <w:t xml:space="preserve"> the </w:t>
      </w:r>
      <w:r>
        <w:rPr>
          <w:rFonts w:ascii="Arial" w:hAnsi="Arial" w:cs="Arial"/>
          <w:sz w:val="24"/>
          <w:szCs w:val="24"/>
        </w:rPr>
        <w:t xml:space="preserve">message </w:t>
      </w:r>
      <w:r w:rsidR="005544B4" w:rsidRPr="008C272A">
        <w:rPr>
          <w:rFonts w:ascii="Arial" w:hAnsi="Arial" w:cs="Arial"/>
          <w:sz w:val="24"/>
          <w:szCs w:val="24"/>
        </w:rPr>
        <w:t xml:space="preserve">“Upgrade complete” </w:t>
      </w:r>
      <w:r w:rsidR="005544B4">
        <w:rPr>
          <w:rFonts w:ascii="Arial" w:hAnsi="Arial" w:cs="Arial"/>
          <w:sz w:val="24"/>
          <w:szCs w:val="24"/>
        </w:rPr>
        <w:t>for</w:t>
      </w:r>
      <w:r w:rsidR="005544B4" w:rsidRPr="008C272A">
        <w:rPr>
          <w:rFonts w:ascii="Arial" w:hAnsi="Arial" w:cs="Arial"/>
          <w:sz w:val="24"/>
          <w:szCs w:val="24"/>
        </w:rPr>
        <w:t xml:space="preserve"> </w:t>
      </w:r>
      <w:r w:rsidR="005544B4">
        <w:rPr>
          <w:rFonts w:ascii="Arial" w:hAnsi="Arial" w:cs="Arial"/>
          <w:sz w:val="24"/>
          <w:szCs w:val="24"/>
        </w:rPr>
        <w:t>a few</w:t>
      </w:r>
      <w:r w:rsidR="005544B4" w:rsidRPr="008C272A">
        <w:rPr>
          <w:rFonts w:ascii="Arial" w:hAnsi="Arial" w:cs="Arial"/>
          <w:sz w:val="24"/>
          <w:szCs w:val="24"/>
        </w:rPr>
        <w:t xml:space="preserve"> seconds and then the device will automatically reset itself</w:t>
      </w:r>
      <w:r w:rsidR="00CD2112">
        <w:rPr>
          <w:rFonts w:ascii="Arial" w:hAnsi="Arial" w:cs="Arial"/>
          <w:sz w:val="24"/>
          <w:szCs w:val="24"/>
        </w:rPr>
        <w:t xml:space="preserve"> and turned off.</w:t>
      </w:r>
    </w:p>
    <w:p w14:paraId="203B1364" w14:textId="610183B9" w:rsidR="005544B4" w:rsidRPr="008C272A" w:rsidRDefault="005544B4" w:rsidP="005544B4">
      <w:pPr>
        <w:pStyle w:val="ListParagraph"/>
        <w:numPr>
          <w:ilvl w:val="0"/>
          <w:numId w:val="63"/>
        </w:numPr>
        <w:rPr>
          <w:rFonts w:ascii="Arial" w:hAnsi="Arial" w:cs="Arial"/>
          <w:sz w:val="24"/>
          <w:szCs w:val="24"/>
        </w:rPr>
      </w:pPr>
      <w:r w:rsidRPr="008C272A">
        <w:rPr>
          <w:rFonts w:ascii="Arial" w:hAnsi="Arial" w:cs="Arial"/>
          <w:sz w:val="24"/>
          <w:szCs w:val="24"/>
        </w:rPr>
        <w:t xml:space="preserve">After upgrading the firmware, when you turn on the </w:t>
      </w:r>
      <w:r w:rsidR="00AC747C">
        <w:rPr>
          <w:rFonts w:ascii="Arial" w:hAnsi="Arial" w:cs="Arial"/>
          <w:sz w:val="24"/>
          <w:szCs w:val="24"/>
        </w:rPr>
        <w:t>Orbit Reader 20 Plus</w:t>
      </w:r>
      <w:r w:rsidRPr="008C272A">
        <w:rPr>
          <w:rFonts w:ascii="Arial" w:hAnsi="Arial" w:cs="Arial"/>
          <w:sz w:val="24"/>
          <w:szCs w:val="24"/>
        </w:rPr>
        <w:t xml:space="preserve"> for the first time, it </w:t>
      </w:r>
      <w:r>
        <w:rPr>
          <w:rFonts w:ascii="Arial" w:hAnsi="Arial" w:cs="Arial"/>
          <w:sz w:val="24"/>
          <w:szCs w:val="24"/>
        </w:rPr>
        <w:t>will show</w:t>
      </w:r>
      <w:r w:rsidRPr="008C272A">
        <w:rPr>
          <w:rFonts w:ascii="Arial" w:hAnsi="Arial" w:cs="Arial"/>
          <w:sz w:val="24"/>
          <w:szCs w:val="24"/>
        </w:rPr>
        <w:t xml:space="preserve"> the </w:t>
      </w:r>
      <w:r w:rsidR="005558AD">
        <w:rPr>
          <w:rFonts w:ascii="Arial" w:hAnsi="Arial" w:cs="Arial"/>
          <w:sz w:val="24"/>
          <w:szCs w:val="24"/>
        </w:rPr>
        <w:t xml:space="preserve">message </w:t>
      </w:r>
      <w:r w:rsidRPr="008C272A">
        <w:rPr>
          <w:rFonts w:ascii="Arial" w:hAnsi="Arial" w:cs="Arial"/>
          <w:sz w:val="24"/>
          <w:szCs w:val="24"/>
        </w:rPr>
        <w:t>“Upgrade successful</w:t>
      </w:r>
      <w:r w:rsidR="005558AD" w:rsidRPr="008C272A">
        <w:rPr>
          <w:rFonts w:ascii="Arial" w:hAnsi="Arial" w:cs="Arial"/>
          <w:sz w:val="24"/>
          <w:szCs w:val="24"/>
        </w:rPr>
        <w:t>”</w:t>
      </w:r>
      <w:r w:rsidR="005558AD">
        <w:rPr>
          <w:rFonts w:ascii="Arial" w:hAnsi="Arial" w:cs="Arial"/>
          <w:sz w:val="24"/>
          <w:szCs w:val="24"/>
        </w:rPr>
        <w:t>.</w:t>
      </w:r>
      <w:r>
        <w:rPr>
          <w:rFonts w:ascii="Arial" w:hAnsi="Arial" w:cs="Arial"/>
          <w:sz w:val="24"/>
          <w:szCs w:val="24"/>
        </w:rPr>
        <w:t xml:space="preserve"> It does not show this message if you upgrade the same software version</w:t>
      </w:r>
      <w:r w:rsidR="00CD2112">
        <w:rPr>
          <w:rFonts w:ascii="Arial" w:hAnsi="Arial" w:cs="Arial"/>
          <w:sz w:val="24"/>
          <w:szCs w:val="24"/>
        </w:rPr>
        <w:t xml:space="preserve"> or older one</w:t>
      </w:r>
      <w:r>
        <w:rPr>
          <w:rFonts w:ascii="Arial" w:hAnsi="Arial" w:cs="Arial"/>
          <w:sz w:val="24"/>
          <w:szCs w:val="24"/>
        </w:rPr>
        <w:t>.</w:t>
      </w:r>
    </w:p>
    <w:p w14:paraId="156398FB" w14:textId="0CBA0DA7" w:rsidR="005544B4" w:rsidRPr="00D80CC5" w:rsidRDefault="005544B4" w:rsidP="005544B4">
      <w:pPr>
        <w:pStyle w:val="ListParagraph"/>
        <w:numPr>
          <w:ilvl w:val="0"/>
          <w:numId w:val="63"/>
        </w:numPr>
        <w:rPr>
          <w:rFonts w:ascii="Arial" w:hAnsi="Arial" w:cs="Arial"/>
          <w:sz w:val="24"/>
          <w:szCs w:val="24"/>
        </w:rPr>
      </w:pPr>
      <w:r w:rsidRPr="008C272A">
        <w:rPr>
          <w:rFonts w:ascii="Arial" w:hAnsi="Arial" w:cs="Arial"/>
          <w:sz w:val="24"/>
          <w:szCs w:val="24"/>
        </w:rPr>
        <w:t xml:space="preserve">The </w:t>
      </w:r>
      <w:r w:rsidR="004F7655">
        <w:rPr>
          <w:rFonts w:ascii="Arial" w:hAnsi="Arial" w:cs="Arial"/>
          <w:sz w:val="24"/>
          <w:szCs w:val="24"/>
        </w:rPr>
        <w:t>Orbit Reader 20 Plus</w:t>
      </w:r>
      <w:r w:rsidRPr="008C272A">
        <w:rPr>
          <w:rFonts w:ascii="Arial" w:hAnsi="Arial" w:cs="Arial"/>
          <w:sz w:val="24"/>
          <w:szCs w:val="24"/>
        </w:rPr>
        <w:t xml:space="preserve"> is upgraded. Turn on </w:t>
      </w:r>
      <w:r>
        <w:rPr>
          <w:rFonts w:ascii="Arial" w:hAnsi="Arial" w:cs="Arial"/>
          <w:sz w:val="24"/>
          <w:szCs w:val="24"/>
        </w:rPr>
        <w:t xml:space="preserve">the </w:t>
      </w:r>
      <w:r w:rsidR="004F7655">
        <w:rPr>
          <w:rFonts w:ascii="Arial" w:hAnsi="Arial" w:cs="Arial"/>
          <w:sz w:val="24"/>
          <w:szCs w:val="24"/>
        </w:rPr>
        <w:t>Orbit Reader 20 Plus</w:t>
      </w:r>
      <w:r>
        <w:rPr>
          <w:rFonts w:ascii="Arial" w:hAnsi="Arial" w:cs="Arial"/>
          <w:sz w:val="24"/>
          <w:szCs w:val="24"/>
        </w:rPr>
        <w:t xml:space="preserve"> </w:t>
      </w:r>
      <w:r w:rsidRPr="008C272A">
        <w:rPr>
          <w:rFonts w:ascii="Arial" w:hAnsi="Arial" w:cs="Arial"/>
          <w:sz w:val="24"/>
          <w:szCs w:val="24"/>
        </w:rPr>
        <w:t>to start using the device.</w:t>
      </w:r>
    </w:p>
    <w:p w14:paraId="204605C1" w14:textId="1F6BF478" w:rsidR="00786E73" w:rsidRDefault="005544B4" w:rsidP="00786E73">
      <w:pPr>
        <w:rPr>
          <w:rFonts w:cs="Arial"/>
        </w:rPr>
      </w:pPr>
      <w:r w:rsidRPr="008C272A">
        <w:rPr>
          <w:rFonts w:cs="Arial"/>
        </w:rPr>
        <w:t xml:space="preserve">To check for </w:t>
      </w:r>
      <w:r>
        <w:rPr>
          <w:rFonts w:cs="Arial"/>
        </w:rPr>
        <w:t xml:space="preserve">the </w:t>
      </w:r>
      <w:r w:rsidRPr="008C272A">
        <w:rPr>
          <w:rFonts w:cs="Arial"/>
        </w:rPr>
        <w:t xml:space="preserve">successful upgrade of the device, press Select + Up Arrow to open the </w:t>
      </w:r>
      <w:r w:rsidR="004F7655">
        <w:rPr>
          <w:rFonts w:cs="Arial"/>
        </w:rPr>
        <w:t>Orbit Reader 20 Plus</w:t>
      </w:r>
      <w:r w:rsidRPr="008C272A">
        <w:rPr>
          <w:rFonts w:cs="Arial"/>
        </w:rPr>
        <w:t xml:space="preserve"> Menu and arrow to "Ver" in the list. The version number of the firmware release should match the number </w:t>
      </w:r>
      <w:r>
        <w:rPr>
          <w:rFonts w:cs="Arial"/>
        </w:rPr>
        <w:t>in the name of the bin file</w:t>
      </w:r>
      <w:r w:rsidRPr="008C272A">
        <w:rPr>
          <w:rFonts w:cs="Arial"/>
        </w:rPr>
        <w:t>.</w:t>
      </w:r>
    </w:p>
    <w:p w14:paraId="558F8778" w14:textId="77777777" w:rsidR="005544B4" w:rsidRDefault="005544B4" w:rsidP="009D15AC">
      <w:pPr>
        <w:pStyle w:val="Heading3"/>
      </w:pPr>
      <w:bookmarkStart w:id="1428" w:name="_Toc9444671"/>
      <w:bookmarkStart w:id="1429" w:name="_Toc9689964"/>
      <w:bookmarkStart w:id="1430" w:name="_Toc10194428"/>
      <w:bookmarkStart w:id="1431" w:name="_Toc17712068"/>
      <w:bookmarkStart w:id="1432" w:name="_Toc10195162"/>
      <w:bookmarkStart w:id="1433" w:name="_Toc20754993"/>
      <w:bookmarkStart w:id="1434" w:name="_Toc20906480"/>
      <w:bookmarkStart w:id="1435" w:name="_Toc20910806"/>
      <w:bookmarkStart w:id="1436" w:name="_Toc20912976"/>
      <w:bookmarkStart w:id="1437" w:name="_Toc75872482"/>
      <w:r w:rsidRPr="008C272A">
        <w:t>Troubleshooting</w:t>
      </w:r>
      <w:bookmarkEnd w:id="1428"/>
      <w:bookmarkEnd w:id="1429"/>
      <w:bookmarkEnd w:id="1430"/>
      <w:bookmarkEnd w:id="1431"/>
      <w:bookmarkEnd w:id="1432"/>
      <w:bookmarkEnd w:id="1433"/>
      <w:bookmarkEnd w:id="1434"/>
      <w:bookmarkEnd w:id="1435"/>
      <w:bookmarkEnd w:id="1436"/>
      <w:bookmarkEnd w:id="1437"/>
    </w:p>
    <w:p w14:paraId="7E4CF94E" w14:textId="7D41B2EE" w:rsidR="005544B4" w:rsidRPr="006F7150" w:rsidRDefault="005544B4" w:rsidP="005544B4">
      <w:pPr>
        <w:pStyle w:val="ListParagraph"/>
        <w:numPr>
          <w:ilvl w:val="0"/>
          <w:numId w:val="65"/>
        </w:numPr>
        <w:rPr>
          <w:rFonts w:ascii="Arial" w:hAnsi="Arial" w:cs="Arial"/>
          <w:sz w:val="24"/>
          <w:szCs w:val="24"/>
        </w:rPr>
      </w:pPr>
      <w:r>
        <w:rPr>
          <w:rFonts w:ascii="Arial" w:hAnsi="Arial" w:cs="Arial"/>
          <w:sz w:val="24"/>
          <w:szCs w:val="24"/>
        </w:rPr>
        <w:t>In case the unit freezes up or does not accept any commands at all, y</w:t>
      </w:r>
      <w:r w:rsidRPr="006F7150">
        <w:rPr>
          <w:rFonts w:ascii="Arial" w:hAnsi="Arial" w:cs="Arial"/>
          <w:sz w:val="24"/>
          <w:szCs w:val="24"/>
        </w:rPr>
        <w:t xml:space="preserve">ou can </w:t>
      </w:r>
      <w:r>
        <w:rPr>
          <w:rFonts w:ascii="Arial" w:hAnsi="Arial" w:cs="Arial"/>
          <w:sz w:val="24"/>
          <w:szCs w:val="24"/>
        </w:rPr>
        <w:t>perform a recovery</w:t>
      </w:r>
      <w:r w:rsidR="00A6184E">
        <w:rPr>
          <w:rFonts w:ascii="Arial" w:hAnsi="Arial" w:cs="Arial"/>
          <w:sz w:val="24"/>
          <w:szCs w:val="24"/>
        </w:rPr>
        <w:t xml:space="preserve"> operation by following</w:t>
      </w:r>
      <w:r w:rsidRPr="006F7150">
        <w:rPr>
          <w:rFonts w:ascii="Arial" w:hAnsi="Arial" w:cs="Arial"/>
          <w:sz w:val="24"/>
          <w:szCs w:val="24"/>
        </w:rPr>
        <w:t xml:space="preserve"> the steps suggested below</w:t>
      </w:r>
      <w:r>
        <w:rPr>
          <w:rFonts w:ascii="Arial" w:hAnsi="Arial" w:cs="Arial"/>
          <w:sz w:val="24"/>
          <w:szCs w:val="24"/>
        </w:rPr>
        <w:t>.</w:t>
      </w:r>
    </w:p>
    <w:p w14:paraId="63050AE0" w14:textId="19996B8B" w:rsidR="005544B4" w:rsidRPr="006F7150" w:rsidRDefault="005544B4" w:rsidP="005544B4">
      <w:pPr>
        <w:pStyle w:val="ListParagraph"/>
        <w:numPr>
          <w:ilvl w:val="1"/>
          <w:numId w:val="65"/>
        </w:numPr>
        <w:rPr>
          <w:rFonts w:ascii="Arial" w:hAnsi="Arial" w:cs="Arial"/>
          <w:sz w:val="24"/>
          <w:szCs w:val="24"/>
        </w:rPr>
      </w:pPr>
      <w:r w:rsidRPr="006F7150">
        <w:rPr>
          <w:rFonts w:ascii="Arial" w:hAnsi="Arial" w:cs="Arial"/>
          <w:sz w:val="24"/>
          <w:szCs w:val="24"/>
        </w:rPr>
        <w:t xml:space="preserve">Make sure that you have the binary file “Orbit Reader </w:t>
      </w:r>
      <w:r w:rsidR="009C47A2">
        <w:rPr>
          <w:rFonts w:ascii="Arial" w:hAnsi="Arial" w:cs="Arial"/>
          <w:sz w:val="24"/>
          <w:szCs w:val="24"/>
        </w:rPr>
        <w:t>20 Plus</w:t>
      </w:r>
      <w:r w:rsidRPr="006F7150">
        <w:rPr>
          <w:rFonts w:ascii="Arial" w:hAnsi="Arial" w:cs="Arial"/>
          <w:sz w:val="24"/>
          <w:szCs w:val="24"/>
        </w:rPr>
        <w:t xml:space="preserve"> - Target Software vB0.00.00.XXrYY.bin” into the root directory of the SD card</w:t>
      </w:r>
      <w:r>
        <w:rPr>
          <w:rFonts w:ascii="Arial" w:hAnsi="Arial" w:cs="Arial"/>
          <w:sz w:val="24"/>
          <w:szCs w:val="24"/>
        </w:rPr>
        <w:t>.</w:t>
      </w:r>
    </w:p>
    <w:p w14:paraId="537F18D4" w14:textId="5C7A41C8" w:rsidR="005544B4" w:rsidRPr="006F7150" w:rsidRDefault="005544B4" w:rsidP="005544B4">
      <w:pPr>
        <w:pStyle w:val="ListParagraph"/>
        <w:numPr>
          <w:ilvl w:val="1"/>
          <w:numId w:val="65"/>
        </w:numPr>
        <w:rPr>
          <w:rFonts w:ascii="Arial" w:hAnsi="Arial" w:cs="Arial"/>
          <w:sz w:val="24"/>
          <w:szCs w:val="24"/>
        </w:rPr>
      </w:pPr>
      <w:r w:rsidRPr="006F7150">
        <w:rPr>
          <w:rFonts w:ascii="Arial" w:hAnsi="Arial" w:cs="Arial"/>
          <w:sz w:val="24"/>
          <w:szCs w:val="24"/>
        </w:rPr>
        <w:t xml:space="preserve">Press and hold </w:t>
      </w:r>
      <w:r>
        <w:rPr>
          <w:rFonts w:ascii="Arial" w:hAnsi="Arial" w:cs="Arial"/>
          <w:sz w:val="24"/>
          <w:szCs w:val="24"/>
        </w:rPr>
        <w:t xml:space="preserve">the </w:t>
      </w:r>
      <w:r w:rsidRPr="006F7150">
        <w:rPr>
          <w:rFonts w:ascii="Arial" w:hAnsi="Arial" w:cs="Arial"/>
          <w:sz w:val="24"/>
          <w:szCs w:val="24"/>
        </w:rPr>
        <w:t xml:space="preserve">Right pan lower + Dot 4 keys + </w:t>
      </w:r>
      <w:r>
        <w:rPr>
          <w:rFonts w:ascii="Arial" w:hAnsi="Arial" w:cs="Arial"/>
          <w:sz w:val="24"/>
          <w:szCs w:val="24"/>
        </w:rPr>
        <w:t xml:space="preserve">the </w:t>
      </w:r>
      <w:r w:rsidRPr="006F7150">
        <w:rPr>
          <w:rFonts w:ascii="Arial" w:hAnsi="Arial" w:cs="Arial"/>
          <w:sz w:val="24"/>
          <w:szCs w:val="24"/>
        </w:rPr>
        <w:t xml:space="preserve">Power </w:t>
      </w:r>
      <w:r>
        <w:rPr>
          <w:rFonts w:ascii="Arial" w:hAnsi="Arial" w:cs="Arial"/>
          <w:sz w:val="24"/>
          <w:szCs w:val="24"/>
        </w:rPr>
        <w:t>button</w:t>
      </w:r>
      <w:r w:rsidRPr="006F7150">
        <w:rPr>
          <w:rFonts w:ascii="Arial" w:hAnsi="Arial" w:cs="Arial"/>
          <w:sz w:val="24"/>
          <w:szCs w:val="24"/>
        </w:rPr>
        <w:t xml:space="preserve"> and wait for the message “Preparing…”. </w:t>
      </w:r>
      <w:r>
        <w:rPr>
          <w:rFonts w:ascii="Arial" w:hAnsi="Arial" w:cs="Arial"/>
          <w:sz w:val="24"/>
          <w:szCs w:val="24"/>
        </w:rPr>
        <w:t>I</w:t>
      </w:r>
      <w:r w:rsidRPr="006F7150">
        <w:rPr>
          <w:rFonts w:ascii="Arial" w:hAnsi="Arial" w:cs="Arial"/>
          <w:sz w:val="24"/>
          <w:szCs w:val="24"/>
        </w:rPr>
        <w:t>f you do</w:t>
      </w:r>
      <w:r w:rsidR="00440724">
        <w:rPr>
          <w:rFonts w:ascii="Arial" w:hAnsi="Arial" w:cs="Arial"/>
          <w:sz w:val="24"/>
          <w:szCs w:val="24"/>
        </w:rPr>
        <w:t xml:space="preserve"> not </w:t>
      </w:r>
      <w:r w:rsidRPr="006F7150">
        <w:rPr>
          <w:rFonts w:ascii="Arial" w:hAnsi="Arial" w:cs="Arial"/>
          <w:sz w:val="24"/>
          <w:szCs w:val="24"/>
        </w:rPr>
        <w:t xml:space="preserve">get any message within 4 or 5 seconds, press and release </w:t>
      </w:r>
      <w:r>
        <w:rPr>
          <w:rFonts w:ascii="Arial" w:hAnsi="Arial" w:cs="Arial"/>
          <w:sz w:val="24"/>
          <w:szCs w:val="24"/>
        </w:rPr>
        <w:t xml:space="preserve">the </w:t>
      </w:r>
      <w:r w:rsidRPr="006F7150">
        <w:rPr>
          <w:rFonts w:ascii="Arial" w:hAnsi="Arial" w:cs="Arial"/>
          <w:sz w:val="24"/>
          <w:szCs w:val="24"/>
        </w:rPr>
        <w:t xml:space="preserve">Dot 8 key and then release </w:t>
      </w:r>
      <w:r>
        <w:rPr>
          <w:rFonts w:ascii="Arial" w:hAnsi="Arial" w:cs="Arial"/>
          <w:sz w:val="24"/>
          <w:szCs w:val="24"/>
        </w:rPr>
        <w:t xml:space="preserve">the </w:t>
      </w:r>
      <w:r w:rsidRPr="006F7150">
        <w:rPr>
          <w:rFonts w:ascii="Arial" w:hAnsi="Arial" w:cs="Arial"/>
          <w:sz w:val="24"/>
          <w:szCs w:val="24"/>
        </w:rPr>
        <w:t xml:space="preserve">other keys. </w:t>
      </w:r>
    </w:p>
    <w:p w14:paraId="4DE8549B" w14:textId="14DECC45" w:rsidR="005544B4" w:rsidRPr="006F7150" w:rsidRDefault="005544B4" w:rsidP="005544B4">
      <w:pPr>
        <w:pStyle w:val="ListParagraph"/>
        <w:numPr>
          <w:ilvl w:val="1"/>
          <w:numId w:val="65"/>
        </w:numPr>
        <w:rPr>
          <w:rFonts w:ascii="Arial" w:hAnsi="Arial" w:cs="Arial"/>
          <w:sz w:val="24"/>
          <w:szCs w:val="24"/>
        </w:rPr>
      </w:pPr>
      <w:r w:rsidRPr="006F7150">
        <w:rPr>
          <w:rFonts w:ascii="Arial" w:hAnsi="Arial" w:cs="Arial"/>
          <w:sz w:val="24"/>
          <w:szCs w:val="24"/>
        </w:rPr>
        <w:t xml:space="preserve">Wait for about a minute. </w:t>
      </w:r>
      <w:r>
        <w:rPr>
          <w:rFonts w:ascii="Arial" w:hAnsi="Arial" w:cs="Arial"/>
          <w:sz w:val="24"/>
          <w:szCs w:val="24"/>
        </w:rPr>
        <w:t xml:space="preserve">The </w:t>
      </w:r>
      <w:r w:rsidR="004F7655">
        <w:rPr>
          <w:rFonts w:ascii="Arial" w:hAnsi="Arial" w:cs="Arial"/>
          <w:sz w:val="24"/>
          <w:szCs w:val="24"/>
        </w:rPr>
        <w:t>Orbit Reader 20 Plus</w:t>
      </w:r>
      <w:r>
        <w:rPr>
          <w:rFonts w:ascii="Arial" w:hAnsi="Arial" w:cs="Arial"/>
          <w:sz w:val="24"/>
          <w:szCs w:val="24"/>
        </w:rPr>
        <w:t xml:space="preserve"> </w:t>
      </w:r>
      <w:r w:rsidRPr="006F7150">
        <w:rPr>
          <w:rFonts w:ascii="Arial" w:hAnsi="Arial" w:cs="Arial"/>
          <w:sz w:val="24"/>
          <w:szCs w:val="24"/>
        </w:rPr>
        <w:t>should start upgrading and show the message “Upgrading</w:t>
      </w:r>
      <w:r w:rsidR="00062F18">
        <w:rPr>
          <w:rFonts w:ascii="Arial" w:hAnsi="Arial" w:cs="Arial"/>
          <w:sz w:val="24"/>
          <w:szCs w:val="24"/>
        </w:rPr>
        <w:t xml:space="preserve"> firmware</w:t>
      </w:r>
      <w:r w:rsidRPr="006F7150">
        <w:rPr>
          <w:rFonts w:ascii="Arial" w:hAnsi="Arial" w:cs="Arial"/>
          <w:sz w:val="24"/>
          <w:szCs w:val="24"/>
        </w:rPr>
        <w:t>”.</w:t>
      </w:r>
    </w:p>
    <w:p w14:paraId="6502A51C" w14:textId="77777777" w:rsidR="005544B4" w:rsidRPr="006F7150" w:rsidRDefault="005544B4" w:rsidP="005544B4">
      <w:pPr>
        <w:pStyle w:val="ListParagraph"/>
        <w:numPr>
          <w:ilvl w:val="1"/>
          <w:numId w:val="65"/>
        </w:numPr>
        <w:rPr>
          <w:rFonts w:ascii="Arial" w:hAnsi="Arial" w:cs="Arial"/>
          <w:sz w:val="24"/>
          <w:szCs w:val="24"/>
        </w:rPr>
      </w:pPr>
      <w:r w:rsidRPr="006F7150">
        <w:rPr>
          <w:rFonts w:ascii="Arial" w:hAnsi="Arial" w:cs="Arial"/>
          <w:sz w:val="24"/>
          <w:szCs w:val="24"/>
        </w:rPr>
        <w:t xml:space="preserve">Typically, it </w:t>
      </w:r>
      <w:r>
        <w:rPr>
          <w:rFonts w:ascii="Arial" w:hAnsi="Arial" w:cs="Arial"/>
          <w:sz w:val="24"/>
          <w:szCs w:val="24"/>
        </w:rPr>
        <w:t>will</w:t>
      </w:r>
      <w:r w:rsidRPr="006F7150">
        <w:rPr>
          <w:rFonts w:ascii="Arial" w:hAnsi="Arial" w:cs="Arial"/>
          <w:sz w:val="24"/>
          <w:szCs w:val="24"/>
        </w:rPr>
        <w:t xml:space="preserve"> take 2.5 to 3 minutes to upgrade the firmware.</w:t>
      </w:r>
    </w:p>
    <w:p w14:paraId="3185051B" w14:textId="2387C7FC" w:rsidR="005544B4" w:rsidRPr="006F7150" w:rsidRDefault="005544B4" w:rsidP="005544B4">
      <w:pPr>
        <w:pStyle w:val="ListParagraph"/>
        <w:numPr>
          <w:ilvl w:val="1"/>
          <w:numId w:val="65"/>
        </w:numPr>
        <w:rPr>
          <w:rFonts w:ascii="Arial" w:hAnsi="Arial" w:cs="Arial"/>
          <w:sz w:val="24"/>
          <w:szCs w:val="24"/>
        </w:rPr>
      </w:pPr>
      <w:r w:rsidRPr="006F7150">
        <w:rPr>
          <w:rFonts w:ascii="Arial" w:hAnsi="Arial" w:cs="Arial"/>
          <w:sz w:val="24"/>
          <w:szCs w:val="24"/>
        </w:rPr>
        <w:lastRenderedPageBreak/>
        <w:t>The O</w:t>
      </w:r>
      <w:r w:rsidR="009C47A2">
        <w:rPr>
          <w:rFonts w:ascii="Arial" w:hAnsi="Arial" w:cs="Arial"/>
          <w:sz w:val="24"/>
          <w:szCs w:val="24"/>
        </w:rPr>
        <w:t>rbit Reader 20 Plus</w:t>
      </w:r>
      <w:r w:rsidRPr="006F7150">
        <w:rPr>
          <w:rFonts w:ascii="Arial" w:hAnsi="Arial" w:cs="Arial"/>
          <w:sz w:val="24"/>
          <w:szCs w:val="24"/>
        </w:rPr>
        <w:t xml:space="preserve"> shows the “Upgrade complete” message after completion of a successful firmware upgrade </w:t>
      </w:r>
      <w:r>
        <w:rPr>
          <w:rFonts w:ascii="Arial" w:hAnsi="Arial" w:cs="Arial"/>
          <w:sz w:val="24"/>
          <w:szCs w:val="24"/>
        </w:rPr>
        <w:t xml:space="preserve">for </w:t>
      </w:r>
      <w:r w:rsidRPr="006F7150">
        <w:rPr>
          <w:rFonts w:ascii="Arial" w:hAnsi="Arial" w:cs="Arial"/>
          <w:sz w:val="24"/>
          <w:szCs w:val="24"/>
        </w:rPr>
        <w:t>5 to 8 seconds and then the device will automatically reset/shut down itself.</w:t>
      </w:r>
    </w:p>
    <w:p w14:paraId="3FFC176C" w14:textId="003359F1" w:rsidR="005544B4" w:rsidRPr="006F7150" w:rsidRDefault="005544B4" w:rsidP="005544B4">
      <w:pPr>
        <w:pStyle w:val="ListParagraph"/>
        <w:numPr>
          <w:ilvl w:val="0"/>
          <w:numId w:val="65"/>
        </w:numPr>
        <w:rPr>
          <w:rFonts w:ascii="Arial" w:hAnsi="Arial" w:cs="Arial"/>
          <w:sz w:val="24"/>
          <w:szCs w:val="24"/>
        </w:rPr>
      </w:pPr>
      <w:r w:rsidRPr="006F7150">
        <w:rPr>
          <w:rFonts w:ascii="Arial" w:hAnsi="Arial" w:cs="Arial"/>
          <w:sz w:val="24"/>
          <w:szCs w:val="24"/>
        </w:rPr>
        <w:t>I</w:t>
      </w:r>
      <w:r>
        <w:rPr>
          <w:rFonts w:ascii="Arial" w:hAnsi="Arial" w:cs="Arial"/>
          <w:sz w:val="24"/>
          <w:szCs w:val="24"/>
        </w:rPr>
        <w:t>f</w:t>
      </w:r>
      <w:r w:rsidRPr="006F7150">
        <w:rPr>
          <w:rFonts w:ascii="Arial" w:hAnsi="Arial" w:cs="Arial"/>
          <w:sz w:val="24"/>
          <w:szCs w:val="24"/>
        </w:rPr>
        <w:t xml:space="preserve"> the </w:t>
      </w:r>
      <w:r w:rsidR="004F7655">
        <w:rPr>
          <w:rFonts w:ascii="Arial" w:hAnsi="Arial" w:cs="Arial"/>
          <w:sz w:val="24"/>
          <w:szCs w:val="24"/>
        </w:rPr>
        <w:t>Orbit Reader 20 Plus</w:t>
      </w:r>
      <w:r>
        <w:rPr>
          <w:rFonts w:ascii="Arial" w:hAnsi="Arial" w:cs="Arial"/>
          <w:sz w:val="24"/>
          <w:szCs w:val="24"/>
        </w:rPr>
        <w:t xml:space="preserve"> </w:t>
      </w:r>
      <w:r w:rsidRPr="006F7150">
        <w:rPr>
          <w:rFonts w:ascii="Arial" w:hAnsi="Arial" w:cs="Arial"/>
          <w:sz w:val="24"/>
          <w:szCs w:val="24"/>
        </w:rPr>
        <w:t xml:space="preserve">does not show the message “Preparing”, make sure you had </w:t>
      </w:r>
      <w:r>
        <w:rPr>
          <w:rFonts w:ascii="Arial" w:hAnsi="Arial" w:cs="Arial"/>
          <w:sz w:val="24"/>
          <w:szCs w:val="24"/>
        </w:rPr>
        <w:t xml:space="preserve">pressed the keys in the correct sequence. </w:t>
      </w:r>
      <w:r w:rsidRPr="006F7150">
        <w:rPr>
          <w:rFonts w:ascii="Arial" w:hAnsi="Arial" w:cs="Arial"/>
          <w:sz w:val="24"/>
          <w:szCs w:val="24"/>
        </w:rPr>
        <w:t>Press and hold the Right pan lower + Dot 4 key</w:t>
      </w:r>
      <w:r>
        <w:rPr>
          <w:rFonts w:ascii="Arial" w:hAnsi="Arial" w:cs="Arial"/>
          <w:sz w:val="24"/>
          <w:szCs w:val="24"/>
        </w:rPr>
        <w:t xml:space="preserve">s and </w:t>
      </w:r>
      <w:r w:rsidRPr="006F7150">
        <w:rPr>
          <w:rFonts w:ascii="Arial" w:hAnsi="Arial" w:cs="Arial"/>
          <w:sz w:val="24"/>
          <w:szCs w:val="24"/>
        </w:rPr>
        <w:t>without releasing them</w:t>
      </w:r>
      <w:r>
        <w:rPr>
          <w:rFonts w:ascii="Arial" w:hAnsi="Arial" w:cs="Arial"/>
          <w:sz w:val="24"/>
          <w:szCs w:val="24"/>
        </w:rPr>
        <w:t>,</w:t>
      </w:r>
      <w:r w:rsidRPr="006F7150">
        <w:rPr>
          <w:rFonts w:ascii="Arial" w:hAnsi="Arial" w:cs="Arial"/>
          <w:sz w:val="24"/>
          <w:szCs w:val="24"/>
        </w:rPr>
        <w:t xml:space="preserve"> press </w:t>
      </w:r>
      <w:r>
        <w:rPr>
          <w:rFonts w:ascii="Arial" w:hAnsi="Arial" w:cs="Arial"/>
          <w:sz w:val="24"/>
          <w:szCs w:val="24"/>
        </w:rPr>
        <w:t xml:space="preserve">the </w:t>
      </w:r>
      <w:r w:rsidRPr="006F7150">
        <w:rPr>
          <w:rFonts w:ascii="Arial" w:hAnsi="Arial" w:cs="Arial"/>
          <w:sz w:val="24"/>
          <w:szCs w:val="24"/>
        </w:rPr>
        <w:t xml:space="preserve">power key </w:t>
      </w:r>
      <w:r>
        <w:rPr>
          <w:rFonts w:ascii="Arial" w:hAnsi="Arial" w:cs="Arial"/>
          <w:sz w:val="24"/>
          <w:szCs w:val="24"/>
        </w:rPr>
        <w:t>to</w:t>
      </w:r>
      <w:r w:rsidRPr="006F7150">
        <w:rPr>
          <w:rFonts w:ascii="Arial" w:hAnsi="Arial" w:cs="Arial"/>
          <w:sz w:val="24"/>
          <w:szCs w:val="24"/>
        </w:rPr>
        <w:t xml:space="preserve"> turn on the device</w:t>
      </w:r>
      <w:r>
        <w:rPr>
          <w:rFonts w:ascii="Arial" w:hAnsi="Arial" w:cs="Arial"/>
          <w:sz w:val="24"/>
          <w:szCs w:val="24"/>
        </w:rPr>
        <w:t>.</w:t>
      </w:r>
    </w:p>
    <w:p w14:paraId="451B5A8F" w14:textId="77777777" w:rsidR="005544B4" w:rsidRPr="006F7150" w:rsidRDefault="005544B4" w:rsidP="005544B4">
      <w:pPr>
        <w:pStyle w:val="ListParagraph"/>
        <w:numPr>
          <w:ilvl w:val="0"/>
          <w:numId w:val="65"/>
        </w:numPr>
        <w:rPr>
          <w:rFonts w:ascii="Arial" w:hAnsi="Arial" w:cs="Arial"/>
          <w:sz w:val="24"/>
          <w:szCs w:val="24"/>
        </w:rPr>
      </w:pPr>
      <w:r w:rsidRPr="006F7150">
        <w:rPr>
          <w:rFonts w:ascii="Arial" w:hAnsi="Arial" w:cs="Arial"/>
          <w:sz w:val="24"/>
          <w:szCs w:val="24"/>
        </w:rPr>
        <w:t>If you don’t have firmware version B0.00.00.55r02 or later, you may not see the messages “Preparing…” properly when you start the firmware. Wait for around 1 minute</w:t>
      </w:r>
      <w:r>
        <w:rPr>
          <w:rFonts w:ascii="Arial" w:hAnsi="Arial" w:cs="Arial"/>
          <w:sz w:val="24"/>
          <w:szCs w:val="24"/>
        </w:rPr>
        <w:t>.</w:t>
      </w:r>
      <w:r w:rsidRPr="006F7150">
        <w:rPr>
          <w:rFonts w:ascii="Arial" w:hAnsi="Arial" w:cs="Arial"/>
          <w:sz w:val="24"/>
          <w:szCs w:val="24"/>
        </w:rPr>
        <w:t xml:space="preserve"> </w:t>
      </w:r>
      <w:r>
        <w:rPr>
          <w:rFonts w:ascii="Arial" w:hAnsi="Arial" w:cs="Arial"/>
          <w:sz w:val="24"/>
          <w:szCs w:val="24"/>
        </w:rPr>
        <w:t>I</w:t>
      </w:r>
      <w:r w:rsidRPr="006F7150">
        <w:rPr>
          <w:rFonts w:ascii="Arial" w:hAnsi="Arial" w:cs="Arial"/>
          <w:sz w:val="24"/>
          <w:szCs w:val="24"/>
        </w:rPr>
        <w:t xml:space="preserve">t will </w:t>
      </w:r>
      <w:r>
        <w:rPr>
          <w:rFonts w:ascii="Arial" w:hAnsi="Arial" w:cs="Arial"/>
          <w:sz w:val="24"/>
          <w:szCs w:val="24"/>
        </w:rPr>
        <w:t>eventually</w:t>
      </w:r>
      <w:r w:rsidRPr="006F7150">
        <w:rPr>
          <w:rFonts w:ascii="Arial" w:hAnsi="Arial" w:cs="Arial"/>
          <w:sz w:val="24"/>
          <w:szCs w:val="24"/>
        </w:rPr>
        <w:t xml:space="preserve"> show the message “Upgrading”.</w:t>
      </w:r>
    </w:p>
    <w:p w14:paraId="456DEF00" w14:textId="47080468" w:rsidR="005544B4" w:rsidRDefault="005544B4" w:rsidP="005544B4">
      <w:pPr>
        <w:pStyle w:val="ListParagraph"/>
        <w:numPr>
          <w:ilvl w:val="0"/>
          <w:numId w:val="65"/>
        </w:numPr>
        <w:rPr>
          <w:rFonts w:ascii="Arial" w:hAnsi="Arial" w:cs="Arial"/>
          <w:sz w:val="24"/>
          <w:szCs w:val="24"/>
        </w:rPr>
      </w:pPr>
      <w:r w:rsidRPr="006F7150">
        <w:rPr>
          <w:rFonts w:ascii="Arial" w:hAnsi="Arial" w:cs="Arial"/>
          <w:sz w:val="24"/>
          <w:szCs w:val="24"/>
        </w:rPr>
        <w:t xml:space="preserve">If you are not sure at what stage of </w:t>
      </w:r>
      <w:r>
        <w:rPr>
          <w:rFonts w:ascii="Arial" w:hAnsi="Arial" w:cs="Arial"/>
          <w:sz w:val="24"/>
          <w:szCs w:val="24"/>
        </w:rPr>
        <w:t xml:space="preserve">the </w:t>
      </w:r>
      <w:r w:rsidRPr="006F7150">
        <w:rPr>
          <w:rFonts w:ascii="Arial" w:hAnsi="Arial" w:cs="Arial"/>
          <w:sz w:val="24"/>
          <w:szCs w:val="24"/>
        </w:rPr>
        <w:t>upgrade process you are</w:t>
      </w:r>
      <w:r>
        <w:rPr>
          <w:rFonts w:ascii="Arial" w:hAnsi="Arial" w:cs="Arial"/>
          <w:sz w:val="24"/>
          <w:szCs w:val="24"/>
        </w:rPr>
        <w:t>,</w:t>
      </w:r>
      <w:r w:rsidRPr="006F7150">
        <w:rPr>
          <w:rFonts w:ascii="Arial" w:hAnsi="Arial" w:cs="Arial"/>
          <w:sz w:val="24"/>
          <w:szCs w:val="24"/>
        </w:rPr>
        <w:t xml:space="preserve"> you can always start from the first step. Just reset the </w:t>
      </w:r>
      <w:r w:rsidR="00B44E94">
        <w:rPr>
          <w:rFonts w:ascii="Arial" w:hAnsi="Arial" w:cs="Arial"/>
          <w:sz w:val="24"/>
          <w:szCs w:val="24"/>
        </w:rPr>
        <w:t>Orbit Reader 20 Plus</w:t>
      </w:r>
      <w:r w:rsidRPr="006F7150">
        <w:rPr>
          <w:rFonts w:ascii="Arial" w:hAnsi="Arial" w:cs="Arial"/>
          <w:sz w:val="24"/>
          <w:szCs w:val="24"/>
        </w:rPr>
        <w:t xml:space="preserve"> by pressing Dot 8 and </w:t>
      </w:r>
      <w:r>
        <w:rPr>
          <w:rFonts w:ascii="Arial" w:hAnsi="Arial" w:cs="Arial"/>
          <w:sz w:val="24"/>
          <w:szCs w:val="24"/>
        </w:rPr>
        <w:t xml:space="preserve">the </w:t>
      </w:r>
      <w:r w:rsidRPr="006F7150">
        <w:rPr>
          <w:rFonts w:ascii="Arial" w:hAnsi="Arial" w:cs="Arial"/>
          <w:sz w:val="24"/>
          <w:szCs w:val="24"/>
        </w:rPr>
        <w:t xml:space="preserve">Right pan </w:t>
      </w:r>
      <w:r>
        <w:rPr>
          <w:rFonts w:ascii="Arial" w:hAnsi="Arial" w:cs="Arial"/>
          <w:sz w:val="24"/>
          <w:szCs w:val="24"/>
        </w:rPr>
        <w:t xml:space="preserve">down </w:t>
      </w:r>
      <w:r w:rsidRPr="006F7150">
        <w:rPr>
          <w:rFonts w:ascii="Arial" w:hAnsi="Arial" w:cs="Arial"/>
          <w:sz w:val="24"/>
          <w:szCs w:val="24"/>
        </w:rPr>
        <w:t>key.</w:t>
      </w:r>
    </w:p>
    <w:p w14:paraId="22FB265F" w14:textId="6EFAF50E" w:rsidR="00AA3872" w:rsidRPr="007C0001" w:rsidRDefault="005544B4" w:rsidP="007C0001">
      <w:pPr>
        <w:pStyle w:val="ListParagraph"/>
        <w:numPr>
          <w:ilvl w:val="0"/>
          <w:numId w:val="65"/>
        </w:numPr>
      </w:pPr>
      <w:r>
        <w:rPr>
          <w:rFonts w:ascii="Arial" w:hAnsi="Arial" w:cs="Arial"/>
          <w:sz w:val="24"/>
          <w:szCs w:val="24"/>
        </w:rPr>
        <w:t xml:space="preserve">If you do not get the message </w:t>
      </w:r>
      <w:r w:rsidRPr="008C272A">
        <w:rPr>
          <w:rFonts w:ascii="Arial" w:hAnsi="Arial" w:cs="Arial"/>
          <w:sz w:val="24"/>
          <w:szCs w:val="24"/>
        </w:rPr>
        <w:t>“Upgrade successful”</w:t>
      </w:r>
      <w:r>
        <w:rPr>
          <w:rFonts w:ascii="Arial" w:hAnsi="Arial" w:cs="Arial"/>
          <w:sz w:val="24"/>
          <w:szCs w:val="24"/>
        </w:rPr>
        <w:t xml:space="preserve"> after turning on the </w:t>
      </w:r>
      <w:r w:rsidR="0008297E">
        <w:rPr>
          <w:rFonts w:ascii="Arial" w:hAnsi="Arial" w:cs="Arial"/>
          <w:sz w:val="24"/>
          <w:szCs w:val="24"/>
        </w:rPr>
        <w:t>Orbit Reader 20 Plus</w:t>
      </w:r>
      <w:r>
        <w:rPr>
          <w:rFonts w:ascii="Arial" w:hAnsi="Arial" w:cs="Arial"/>
          <w:sz w:val="24"/>
          <w:szCs w:val="24"/>
        </w:rPr>
        <w:t xml:space="preserve"> for the first time, there could be a chance that you had upgraded the </w:t>
      </w:r>
      <w:r w:rsidR="0008297E">
        <w:rPr>
          <w:rFonts w:ascii="Arial" w:hAnsi="Arial" w:cs="Arial"/>
          <w:sz w:val="24"/>
          <w:szCs w:val="24"/>
        </w:rPr>
        <w:t>Orbit Reader 20 Plus</w:t>
      </w:r>
      <w:r>
        <w:rPr>
          <w:rFonts w:ascii="Arial" w:hAnsi="Arial" w:cs="Arial"/>
          <w:sz w:val="24"/>
          <w:szCs w:val="24"/>
        </w:rPr>
        <w:t xml:space="preserve"> with the same software version. You can always check the current firmware version from the menu. P</w:t>
      </w:r>
      <w:r w:rsidRPr="008C272A">
        <w:rPr>
          <w:rFonts w:ascii="Arial" w:hAnsi="Arial" w:cs="Arial"/>
          <w:sz w:val="24"/>
          <w:szCs w:val="24"/>
        </w:rPr>
        <w:t>ress Select + Up Arrow to open the Menu and arrow to "Ver" in the list</w:t>
      </w:r>
      <w:r w:rsidR="00AA3872" w:rsidRPr="007C0001">
        <w:rPr>
          <w:rFonts w:ascii="Arial" w:hAnsi="Arial"/>
          <w:sz w:val="24"/>
        </w:rPr>
        <w:t>.</w:t>
      </w:r>
    </w:p>
    <w:p w14:paraId="17FBC0EA" w14:textId="18AEB918" w:rsidR="00AA3872" w:rsidRPr="00342DBD" w:rsidRDefault="00AA3872" w:rsidP="00342DBD">
      <w:pPr>
        <w:pStyle w:val="Heading1"/>
      </w:pPr>
      <w:bookmarkStart w:id="1438" w:name="Language-Options-Localization"/>
      <w:bookmarkStart w:id="1439" w:name="_Toc9689965"/>
      <w:bookmarkStart w:id="1440" w:name="_Toc10194429"/>
      <w:bookmarkStart w:id="1441" w:name="_Toc17712069"/>
      <w:bookmarkStart w:id="1442" w:name="_Toc75872483"/>
      <w:bookmarkEnd w:id="1438"/>
      <w:r w:rsidRPr="00651DDA">
        <w:rPr>
          <w:kern w:val="0"/>
          <w:sz w:val="24"/>
          <w:szCs w:val="24"/>
          <w:lang w:eastAsia="en-IN"/>
        </w:rPr>
        <w:t>Language Options (</w:t>
      </w:r>
      <w:bookmarkStart w:id="1443" w:name="_Localization_1"/>
      <w:bookmarkStart w:id="1444" w:name="_Toc519532392"/>
      <w:bookmarkStart w:id="1445" w:name="_Toc519533932"/>
      <w:bookmarkStart w:id="1446" w:name="_Toc521073310"/>
      <w:bookmarkStart w:id="1447" w:name="_Toc519532393"/>
      <w:bookmarkStart w:id="1448" w:name="_Toc519533933"/>
      <w:bookmarkStart w:id="1449" w:name="_Toc521073311"/>
      <w:bookmarkStart w:id="1450" w:name="_Localization"/>
      <w:bookmarkStart w:id="1451" w:name="_Toc519532394"/>
      <w:bookmarkStart w:id="1452" w:name="_Toc519533934"/>
      <w:bookmarkStart w:id="1453" w:name="_Toc521073312"/>
      <w:bookmarkStart w:id="1454" w:name="_Toc519532395"/>
      <w:bookmarkStart w:id="1455" w:name="_Toc519533935"/>
      <w:bookmarkStart w:id="1456" w:name="_Toc521073313"/>
      <w:bookmarkStart w:id="1457" w:name="_Toc519532396"/>
      <w:bookmarkStart w:id="1458" w:name="_Toc519533936"/>
      <w:bookmarkStart w:id="1459" w:name="_Toc521073314"/>
      <w:bookmarkStart w:id="1460" w:name="_Toc519532397"/>
      <w:bookmarkStart w:id="1461" w:name="_Toc519533937"/>
      <w:bookmarkStart w:id="1462" w:name="_Toc521073315"/>
      <w:bookmarkStart w:id="1463" w:name="_Toc519532398"/>
      <w:bookmarkStart w:id="1464" w:name="_Toc519533938"/>
      <w:bookmarkStart w:id="1465" w:name="_Toc521073316"/>
      <w:bookmarkStart w:id="1466" w:name="_Toc519532399"/>
      <w:bookmarkStart w:id="1467" w:name="_Toc519533939"/>
      <w:bookmarkStart w:id="1468" w:name="_Toc521073317"/>
      <w:bookmarkStart w:id="1469" w:name="_Toc519532400"/>
      <w:bookmarkStart w:id="1470" w:name="_Toc519533940"/>
      <w:bookmarkStart w:id="1471" w:name="_Toc521073318"/>
      <w:bookmarkStart w:id="1472" w:name="_Languages_from_SD"/>
      <w:bookmarkStart w:id="1473" w:name="_Toc519532401"/>
      <w:bookmarkStart w:id="1474" w:name="_Toc519533941"/>
      <w:bookmarkStart w:id="1475" w:name="_Toc521073319"/>
      <w:bookmarkStart w:id="1476" w:name="_Toc519532402"/>
      <w:bookmarkStart w:id="1477" w:name="_Toc519533942"/>
      <w:bookmarkStart w:id="1478" w:name="_Toc521073320"/>
      <w:bookmarkStart w:id="1479" w:name="_Toc519532403"/>
      <w:bookmarkStart w:id="1480" w:name="_Toc519533943"/>
      <w:bookmarkStart w:id="1481" w:name="_Toc521073321"/>
      <w:bookmarkStart w:id="1482" w:name="_Toc519532432"/>
      <w:bookmarkStart w:id="1483" w:name="_Toc519533972"/>
      <w:bookmarkStart w:id="1484" w:name="_Toc521073350"/>
      <w:bookmarkStart w:id="1485" w:name="_Toc519261823"/>
      <w:bookmarkStart w:id="1486" w:name="_Toc519261824"/>
      <w:bookmarkStart w:id="1487" w:name="_Toc519261826"/>
      <w:bookmarkStart w:id="1488" w:name="_Toc519532433"/>
      <w:bookmarkStart w:id="1489" w:name="_Toc519533973"/>
      <w:bookmarkStart w:id="1490" w:name="_Toc521073351"/>
      <w:bookmarkStart w:id="1491" w:name="_Toc519532434"/>
      <w:bookmarkStart w:id="1492" w:name="_Toc519533974"/>
      <w:bookmarkStart w:id="1493" w:name="_Toc521073352"/>
      <w:bookmarkStart w:id="1494" w:name="_Toc519532435"/>
      <w:bookmarkStart w:id="1495" w:name="_Toc519533975"/>
      <w:bookmarkStart w:id="1496" w:name="_Toc521073353"/>
      <w:bookmarkStart w:id="1497" w:name="_Toc519532436"/>
      <w:bookmarkStart w:id="1498" w:name="_Toc519533976"/>
      <w:bookmarkStart w:id="1499" w:name="_Toc521073354"/>
      <w:bookmarkStart w:id="1500" w:name="_Toc519532437"/>
      <w:bookmarkStart w:id="1501" w:name="_Toc519533977"/>
      <w:bookmarkStart w:id="1502" w:name="_Toc521073355"/>
      <w:bookmarkStart w:id="1503" w:name="_Toc519532438"/>
      <w:bookmarkStart w:id="1504" w:name="_Toc519533978"/>
      <w:bookmarkStart w:id="1505" w:name="_Toc521073356"/>
      <w:bookmarkStart w:id="1506" w:name="_Toc519532439"/>
      <w:bookmarkStart w:id="1507" w:name="_Toc519533979"/>
      <w:bookmarkStart w:id="1508" w:name="_Toc521073357"/>
      <w:bookmarkStart w:id="1509" w:name="_Toc519532440"/>
      <w:bookmarkStart w:id="1510" w:name="_Toc519533980"/>
      <w:bookmarkStart w:id="1511" w:name="_Toc521073358"/>
      <w:bookmarkStart w:id="1512" w:name="_Toc519532441"/>
      <w:bookmarkStart w:id="1513" w:name="_Toc519533981"/>
      <w:bookmarkStart w:id="1514" w:name="_Toc521073359"/>
      <w:bookmarkStart w:id="1515" w:name="_Toc519532442"/>
      <w:bookmarkStart w:id="1516" w:name="_Toc519533982"/>
      <w:bookmarkStart w:id="1517" w:name="_Toc521073360"/>
      <w:bookmarkStart w:id="1518" w:name="_Toc531853388"/>
      <w:bookmarkStart w:id="1519" w:name="_Toc20754994"/>
      <w:bookmarkStart w:id="1520" w:name="_Toc20906481"/>
      <w:bookmarkStart w:id="1521" w:name="_Toc20910807"/>
      <w:bookmarkStart w:id="1522" w:name="_Toc20912977"/>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r w:rsidRPr="00A96916">
        <w:rPr>
          <w:sz w:val="24"/>
          <w:szCs w:val="18"/>
        </w:rPr>
        <w:t>Localization</w:t>
      </w:r>
      <w:bookmarkEnd w:id="1439"/>
      <w:bookmarkEnd w:id="1440"/>
      <w:bookmarkEnd w:id="1441"/>
      <w:bookmarkEnd w:id="1518"/>
      <w:bookmarkEnd w:id="1519"/>
      <w:bookmarkEnd w:id="1520"/>
      <w:bookmarkEnd w:id="1521"/>
      <w:bookmarkEnd w:id="1522"/>
      <w:r w:rsidR="002E69F6">
        <w:rPr>
          <w:sz w:val="24"/>
          <w:szCs w:val="18"/>
        </w:rPr>
        <w:t>)</w:t>
      </w:r>
      <w:bookmarkEnd w:id="1442"/>
    </w:p>
    <w:p w14:paraId="385C36DF" w14:textId="77777777" w:rsidR="000D1D4E" w:rsidRPr="000C3ED9" w:rsidRDefault="00FB7AF9" w:rsidP="000D1D4E">
      <w:pPr>
        <w:rPr>
          <w:lang w:eastAsia="en-IN"/>
        </w:rPr>
      </w:pPr>
      <w:r>
        <w:rPr>
          <w:lang w:eastAsia="en-IN"/>
        </w:rPr>
        <w:t>The f</w:t>
      </w:r>
      <w:r w:rsidRPr="000C3ED9">
        <w:rPr>
          <w:lang w:eastAsia="en-IN"/>
        </w:rPr>
        <w:t xml:space="preserve">ollowing </w:t>
      </w:r>
      <w:r w:rsidR="000D1D4E" w:rsidRPr="000C3ED9">
        <w:rPr>
          <w:lang w:eastAsia="en-IN"/>
        </w:rPr>
        <w:t>are the steps to be followed for Configuring file for a local language other than English.</w:t>
      </w:r>
    </w:p>
    <w:p w14:paraId="44B1EA92" w14:textId="77777777" w:rsidR="000D1D4E" w:rsidRPr="000C3ED9" w:rsidRDefault="000D1D4E" w:rsidP="000D1D4E">
      <w:pPr>
        <w:rPr>
          <w:lang w:eastAsia="en-IN"/>
        </w:rPr>
      </w:pPr>
    </w:p>
    <w:p w14:paraId="7880A98B" w14:textId="26C0C362" w:rsidR="000D1D4E" w:rsidRPr="001479A7" w:rsidRDefault="0020483A" w:rsidP="00D508FB">
      <w:pPr>
        <w:pStyle w:val="ListParagraph"/>
        <w:numPr>
          <w:ilvl w:val="1"/>
          <w:numId w:val="42"/>
        </w:numPr>
        <w:ind w:left="426" w:hanging="426"/>
        <w:rPr>
          <w:rFonts w:ascii="Arial" w:hAnsi="Arial" w:cs="Arial"/>
          <w:sz w:val="24"/>
          <w:szCs w:val="24"/>
          <w:lang w:eastAsia="en-IN"/>
        </w:rPr>
      </w:pPr>
      <w:r>
        <w:rPr>
          <w:rFonts w:ascii="Arial" w:hAnsi="Arial" w:cs="Arial"/>
          <w:sz w:val="24"/>
          <w:szCs w:val="24"/>
          <w:lang w:eastAsia="en-IN"/>
        </w:rPr>
        <w:t xml:space="preserve">Visit </w:t>
      </w:r>
      <w:r w:rsidR="000D1D4E" w:rsidRPr="000C3ED9">
        <w:rPr>
          <w:rFonts w:ascii="Arial" w:hAnsi="Arial" w:cs="Arial"/>
          <w:sz w:val="24"/>
          <w:szCs w:val="24"/>
          <w:lang w:eastAsia="en-IN"/>
        </w:rPr>
        <w:t xml:space="preserve">our website at </w:t>
      </w:r>
      <w:hyperlink r:id="rId51" w:history="1">
        <w:r w:rsidR="002D2BC6" w:rsidRPr="0085531A">
          <w:rPr>
            <w:rStyle w:val="Hyperlink"/>
            <w:rFonts w:ascii="Arial" w:hAnsi="Arial" w:cs="Arial"/>
            <w:sz w:val="24"/>
            <w:szCs w:val="24"/>
            <w:lang w:eastAsia="en-IN"/>
          </w:rPr>
          <w:t>http://www.orbitresearch.com/support/orbit-reader-20-plus-support/orbit-reader-20-plus-localization-download/</w:t>
        </w:r>
      </w:hyperlink>
      <w:r w:rsidR="007F522B" w:rsidRPr="007C3CB4">
        <w:rPr>
          <w:rFonts w:ascii="Arial" w:hAnsi="Arial" w:cs="Arial"/>
          <w:sz w:val="28"/>
          <w:szCs w:val="28"/>
        </w:rPr>
        <w:t xml:space="preserve"> </w:t>
      </w:r>
      <w:r w:rsidR="000D1D4E" w:rsidRPr="001479A7">
        <w:rPr>
          <w:rFonts w:ascii="Arial" w:hAnsi="Arial" w:cs="Arial"/>
          <w:sz w:val="24"/>
          <w:szCs w:val="24"/>
          <w:lang w:eastAsia="en-IN"/>
        </w:rPr>
        <w:t>and download the file for your language</w:t>
      </w:r>
    </w:p>
    <w:p w14:paraId="7AF536C6" w14:textId="3928E886" w:rsidR="000D1D4E" w:rsidRPr="008C59A8" w:rsidRDefault="000D1D4E" w:rsidP="00D508FB">
      <w:pPr>
        <w:pStyle w:val="ListParagraph"/>
        <w:numPr>
          <w:ilvl w:val="1"/>
          <w:numId w:val="42"/>
        </w:numPr>
        <w:ind w:left="426" w:hanging="426"/>
        <w:rPr>
          <w:rFonts w:ascii="Arial" w:eastAsia="Times New Roman" w:hAnsi="Arial" w:cs="Arial"/>
          <w:sz w:val="24"/>
          <w:szCs w:val="24"/>
          <w:lang w:eastAsia="en-IN"/>
        </w:rPr>
      </w:pPr>
      <w:r w:rsidRPr="000C3ED9">
        <w:rPr>
          <w:rFonts w:ascii="Arial" w:eastAsia="Times New Roman" w:hAnsi="Arial" w:cs="Arial"/>
          <w:sz w:val="24"/>
          <w:szCs w:val="24"/>
          <w:lang w:eastAsia="en-IN"/>
        </w:rPr>
        <w:t>If the desired language file is not there, you can request for the same by writing to us at</w:t>
      </w:r>
      <w:r w:rsidRPr="00243C6D">
        <w:rPr>
          <w:rFonts w:ascii="Arial" w:eastAsia="Times New Roman" w:hAnsi="Arial" w:cs="Arial"/>
          <w:sz w:val="24"/>
          <w:szCs w:val="24"/>
          <w:lang w:eastAsia="en-IN"/>
        </w:rPr>
        <w:t xml:space="preserve"> </w:t>
      </w:r>
      <w:hyperlink r:id="rId52" w:history="1">
        <w:r w:rsidRPr="00926C96">
          <w:rPr>
            <w:rStyle w:val="Hyperlink"/>
            <w:rFonts w:ascii="Arial" w:hAnsi="Arial" w:cs="Arial"/>
            <w:sz w:val="24"/>
            <w:szCs w:val="24"/>
            <w:lang w:eastAsia="en-IN"/>
          </w:rPr>
          <w:t>techsupport@orbitresearch.com</w:t>
        </w:r>
      </w:hyperlink>
      <w:r w:rsidRPr="007C3CB4">
        <w:rPr>
          <w:rFonts w:ascii="Arial" w:hAnsi="Arial" w:cs="Arial"/>
          <w:sz w:val="24"/>
          <w:szCs w:val="24"/>
        </w:rPr>
        <w:t>.</w:t>
      </w:r>
    </w:p>
    <w:p w14:paraId="0E666552" w14:textId="0C262CCB" w:rsidR="0033055B" w:rsidRPr="000C3ED9" w:rsidRDefault="0033055B" w:rsidP="0033055B">
      <w:pPr>
        <w:pStyle w:val="ListParagraph"/>
        <w:numPr>
          <w:ilvl w:val="1"/>
          <w:numId w:val="42"/>
        </w:numPr>
        <w:ind w:left="426" w:hanging="426"/>
        <w:rPr>
          <w:rFonts w:ascii="Arial" w:eastAsia="Times New Roman" w:hAnsi="Arial" w:cs="Arial"/>
          <w:sz w:val="24"/>
          <w:szCs w:val="24"/>
          <w:lang w:eastAsia="en-IN"/>
        </w:rPr>
      </w:pPr>
      <w:r w:rsidRPr="000C3ED9">
        <w:rPr>
          <w:rFonts w:ascii="Arial" w:eastAsia="Times New Roman" w:hAnsi="Arial" w:cs="Arial"/>
          <w:sz w:val="24"/>
          <w:szCs w:val="24"/>
          <w:lang w:eastAsia="en-IN"/>
        </w:rPr>
        <w:t xml:space="preserve">Copy the file </w:t>
      </w:r>
      <w:r>
        <w:rPr>
          <w:rFonts w:ascii="Arial" w:eastAsia="Times New Roman" w:hAnsi="Arial" w:cs="Arial"/>
          <w:sz w:val="24"/>
          <w:szCs w:val="24"/>
          <w:lang w:eastAsia="en-IN"/>
        </w:rPr>
        <w:t>to the “local</w:t>
      </w:r>
      <w:r w:rsidR="00D22420">
        <w:rPr>
          <w:rFonts w:ascii="Arial" w:eastAsia="Times New Roman" w:hAnsi="Arial" w:cs="Arial"/>
          <w:sz w:val="24"/>
          <w:szCs w:val="24"/>
          <w:lang w:eastAsia="en-IN"/>
        </w:rPr>
        <w:t>e</w:t>
      </w:r>
      <w:r>
        <w:rPr>
          <w:rFonts w:ascii="Arial" w:eastAsia="Times New Roman" w:hAnsi="Arial" w:cs="Arial"/>
          <w:sz w:val="24"/>
          <w:szCs w:val="24"/>
          <w:lang w:eastAsia="en-IN"/>
        </w:rPr>
        <w:t xml:space="preserve">” folder in the root directory of </w:t>
      </w:r>
      <w:r w:rsidRPr="000C3ED9">
        <w:rPr>
          <w:rFonts w:ascii="Arial" w:eastAsia="Times New Roman" w:hAnsi="Arial" w:cs="Arial"/>
          <w:sz w:val="24"/>
          <w:szCs w:val="24"/>
          <w:lang w:eastAsia="en-IN"/>
        </w:rPr>
        <w:t xml:space="preserve">your SD card that you are using with the device. </w:t>
      </w:r>
      <w:r>
        <w:rPr>
          <w:rFonts w:ascii="Arial" w:eastAsia="Times New Roman" w:hAnsi="Arial" w:cs="Arial"/>
          <w:sz w:val="24"/>
          <w:szCs w:val="24"/>
          <w:lang w:eastAsia="en-IN"/>
        </w:rPr>
        <w:t>The f</w:t>
      </w:r>
      <w:r w:rsidRPr="000C3ED9">
        <w:rPr>
          <w:rFonts w:ascii="Arial" w:eastAsia="Times New Roman" w:hAnsi="Arial" w:cs="Arial"/>
          <w:sz w:val="24"/>
          <w:szCs w:val="24"/>
          <w:lang w:eastAsia="en-IN"/>
        </w:rPr>
        <w:t>ile can be copied externally through a card reader or putting the device to a mass storage mode.</w:t>
      </w:r>
    </w:p>
    <w:p w14:paraId="32C86BA7" w14:textId="77777777" w:rsidR="00446837" w:rsidRPr="000C3ED9" w:rsidRDefault="00446837" w:rsidP="00446837">
      <w:pPr>
        <w:pStyle w:val="ListParagraph"/>
        <w:numPr>
          <w:ilvl w:val="1"/>
          <w:numId w:val="42"/>
        </w:numPr>
        <w:ind w:left="426" w:hanging="426"/>
        <w:rPr>
          <w:rFonts w:ascii="Arial" w:hAnsi="Arial" w:cs="Arial"/>
          <w:sz w:val="24"/>
          <w:szCs w:val="24"/>
          <w:lang w:eastAsia="en-IN"/>
        </w:rPr>
      </w:pPr>
      <w:r w:rsidRPr="000C3ED9">
        <w:rPr>
          <w:rFonts w:ascii="Arial" w:hAnsi="Arial" w:cs="Arial"/>
          <w:sz w:val="24"/>
          <w:szCs w:val="24"/>
          <w:lang w:eastAsia="en-IN"/>
        </w:rPr>
        <w:t>Go to the Preference menu item</w:t>
      </w:r>
      <w:r>
        <w:rPr>
          <w:rFonts w:ascii="Arial" w:hAnsi="Arial" w:cs="Arial"/>
          <w:sz w:val="24"/>
          <w:szCs w:val="24"/>
          <w:lang w:eastAsia="en-IN"/>
        </w:rPr>
        <w:t xml:space="preserve"> “Add language”</w:t>
      </w:r>
      <w:r w:rsidRPr="000C3ED9">
        <w:rPr>
          <w:rFonts w:ascii="Arial" w:hAnsi="Arial" w:cs="Arial"/>
          <w:sz w:val="24"/>
          <w:szCs w:val="24"/>
          <w:lang w:eastAsia="en-IN"/>
        </w:rPr>
        <w:t xml:space="preserve"> to check the file you copied. If you have multiple language files in the SD card, you can scroll through them using Left/Right Arrow key.</w:t>
      </w:r>
    </w:p>
    <w:p w14:paraId="4DD6B1A5" w14:textId="77777777" w:rsidR="00446837" w:rsidRDefault="00446837" w:rsidP="00446837">
      <w:pPr>
        <w:pStyle w:val="ListParagraph"/>
        <w:numPr>
          <w:ilvl w:val="1"/>
          <w:numId w:val="42"/>
        </w:numPr>
        <w:ind w:left="426" w:hanging="426"/>
        <w:rPr>
          <w:rFonts w:ascii="Arial" w:eastAsia="Times New Roman" w:hAnsi="Arial" w:cs="Arial"/>
          <w:sz w:val="24"/>
          <w:szCs w:val="24"/>
          <w:lang w:eastAsia="en-IN"/>
        </w:rPr>
      </w:pPr>
      <w:r w:rsidRPr="000C3ED9">
        <w:rPr>
          <w:rFonts w:ascii="Arial" w:eastAsia="Times New Roman" w:hAnsi="Arial" w:cs="Arial"/>
          <w:sz w:val="24"/>
          <w:szCs w:val="24"/>
          <w:lang w:eastAsia="en-IN"/>
        </w:rPr>
        <w:t>Go to the file of your choice and press Select</w:t>
      </w:r>
      <w:r>
        <w:rPr>
          <w:rFonts w:ascii="Arial" w:eastAsia="Times New Roman" w:hAnsi="Arial" w:cs="Arial"/>
          <w:sz w:val="24"/>
          <w:szCs w:val="24"/>
          <w:lang w:eastAsia="en-IN"/>
        </w:rPr>
        <w:t xml:space="preserve"> to load file to internal memory</w:t>
      </w:r>
      <w:r w:rsidRPr="000C3ED9">
        <w:rPr>
          <w:rFonts w:ascii="Arial" w:eastAsia="Times New Roman" w:hAnsi="Arial" w:cs="Arial"/>
          <w:sz w:val="24"/>
          <w:szCs w:val="24"/>
          <w:lang w:eastAsia="en-IN"/>
        </w:rPr>
        <w:t xml:space="preserve">. </w:t>
      </w:r>
    </w:p>
    <w:p w14:paraId="4069E7D3" w14:textId="77777777" w:rsidR="00446837" w:rsidRPr="000C3ED9" w:rsidRDefault="00446837" w:rsidP="00446837">
      <w:pPr>
        <w:pStyle w:val="ListParagraph"/>
        <w:numPr>
          <w:ilvl w:val="1"/>
          <w:numId w:val="42"/>
        </w:numPr>
        <w:ind w:left="426" w:hanging="426"/>
        <w:rPr>
          <w:rFonts w:ascii="Arial" w:eastAsia="Times New Roman" w:hAnsi="Arial" w:cs="Arial"/>
          <w:sz w:val="24"/>
          <w:szCs w:val="24"/>
          <w:lang w:eastAsia="en-IN"/>
        </w:rPr>
      </w:pPr>
      <w:r>
        <w:rPr>
          <w:rFonts w:ascii="Arial" w:eastAsia="Times New Roman" w:hAnsi="Arial" w:cs="Arial"/>
          <w:sz w:val="24"/>
          <w:szCs w:val="24"/>
          <w:lang w:eastAsia="en-IN"/>
        </w:rPr>
        <w:t>It may take some time for the file to be loaded. The unit shows busy indication through audio tones and displaying “busy” on the display.</w:t>
      </w:r>
    </w:p>
    <w:p w14:paraId="39EF5E2C" w14:textId="77777777" w:rsidR="00446837" w:rsidRPr="000C3ED9" w:rsidRDefault="00446837" w:rsidP="00446837">
      <w:pPr>
        <w:pStyle w:val="ListParagraph"/>
        <w:numPr>
          <w:ilvl w:val="1"/>
          <w:numId w:val="42"/>
        </w:numPr>
        <w:ind w:left="426" w:hanging="426"/>
        <w:rPr>
          <w:rFonts w:ascii="Arial" w:eastAsia="Times New Roman" w:hAnsi="Arial" w:cs="Arial"/>
          <w:sz w:val="24"/>
          <w:szCs w:val="24"/>
          <w:lang w:eastAsia="en-IN"/>
        </w:rPr>
      </w:pPr>
      <w:r>
        <w:rPr>
          <w:rFonts w:ascii="Arial" w:eastAsia="Times New Roman" w:hAnsi="Arial" w:cs="Arial"/>
          <w:sz w:val="24"/>
          <w:szCs w:val="24"/>
          <w:lang w:eastAsia="en-IN"/>
        </w:rPr>
        <w:t xml:space="preserve">You can load multiple languages following the same process (If you encounter “Memory full” error while adding languages, you need to remove </w:t>
      </w:r>
      <w:r>
        <w:rPr>
          <w:rFonts w:ascii="Arial" w:eastAsia="Times New Roman" w:hAnsi="Arial" w:cs="Arial"/>
          <w:sz w:val="24"/>
          <w:szCs w:val="24"/>
          <w:lang w:eastAsia="en-IN"/>
        </w:rPr>
        <w:lastRenderedPageBreak/>
        <w:t>some languages before you can load new languages. Please refer to the “</w:t>
      </w:r>
      <w:hyperlink w:anchor="_Remove_Language" w:history="1">
        <w:r w:rsidRPr="000B6E1B">
          <w:rPr>
            <w:rStyle w:val="Hyperlink"/>
            <w:rFonts w:cs="Arial"/>
            <w:lang w:eastAsia="en-IN"/>
          </w:rPr>
          <w:t>Remove language</w:t>
        </w:r>
      </w:hyperlink>
      <w:r>
        <w:rPr>
          <w:rFonts w:ascii="Arial" w:eastAsia="Times New Roman" w:hAnsi="Arial" w:cs="Arial"/>
          <w:sz w:val="24"/>
          <w:szCs w:val="24"/>
          <w:lang w:eastAsia="en-IN"/>
        </w:rPr>
        <w:t>” section for more details on how to remove languages.)</w:t>
      </w:r>
    </w:p>
    <w:p w14:paraId="2EFC93A1" w14:textId="77777777" w:rsidR="00446837" w:rsidRPr="00417EE6" w:rsidRDefault="00446837" w:rsidP="00446837">
      <w:pPr>
        <w:pStyle w:val="ListParagraph"/>
        <w:numPr>
          <w:ilvl w:val="1"/>
          <w:numId w:val="42"/>
        </w:numPr>
        <w:ind w:left="426" w:hanging="426"/>
        <w:rPr>
          <w:rFonts w:ascii="Arial" w:hAnsi="Arial" w:cs="Arial"/>
          <w:sz w:val="24"/>
          <w:szCs w:val="24"/>
          <w:lang w:eastAsia="en-IN"/>
        </w:rPr>
      </w:pPr>
      <w:r w:rsidRPr="00417EE6">
        <w:rPr>
          <w:rFonts w:ascii="Arial" w:hAnsi="Arial" w:cs="Arial"/>
          <w:sz w:val="24"/>
          <w:szCs w:val="24"/>
          <w:lang w:eastAsia="en-IN"/>
        </w:rPr>
        <w:t xml:space="preserve">Go to the Profile settings for the profile of your choice among profile 1, 2, 3 or 4 in preference menu. </w:t>
      </w:r>
    </w:p>
    <w:p w14:paraId="2AB85291" w14:textId="77777777" w:rsidR="00446837" w:rsidRPr="000C3ED9" w:rsidRDefault="00446837" w:rsidP="00446837">
      <w:pPr>
        <w:pStyle w:val="ListParagraph"/>
        <w:numPr>
          <w:ilvl w:val="1"/>
          <w:numId w:val="42"/>
        </w:numPr>
        <w:ind w:left="426" w:hanging="426"/>
        <w:rPr>
          <w:rFonts w:ascii="Arial" w:hAnsi="Arial" w:cs="Arial"/>
          <w:sz w:val="24"/>
          <w:szCs w:val="24"/>
          <w:lang w:eastAsia="en-IN"/>
        </w:rPr>
      </w:pPr>
      <w:r>
        <w:rPr>
          <w:rFonts w:ascii="Arial" w:hAnsi="Arial" w:cs="Arial"/>
          <w:sz w:val="24"/>
          <w:szCs w:val="24"/>
          <w:lang w:eastAsia="en-IN"/>
        </w:rPr>
        <w:t>G</w:t>
      </w:r>
      <w:r w:rsidRPr="000C3ED9">
        <w:rPr>
          <w:rFonts w:ascii="Arial" w:hAnsi="Arial" w:cs="Arial"/>
          <w:sz w:val="24"/>
          <w:szCs w:val="24"/>
          <w:lang w:eastAsia="en-IN"/>
        </w:rPr>
        <w:t xml:space="preserve">o to the sub-menu called </w:t>
      </w:r>
      <w:r>
        <w:rPr>
          <w:rFonts w:ascii="Arial" w:hAnsi="Arial" w:cs="Arial"/>
          <w:sz w:val="24"/>
          <w:szCs w:val="24"/>
          <w:lang w:eastAsia="en-IN"/>
        </w:rPr>
        <w:t>“</w:t>
      </w:r>
      <w:r w:rsidRPr="000C3ED9">
        <w:rPr>
          <w:rFonts w:ascii="Arial" w:hAnsi="Arial" w:cs="Arial"/>
          <w:sz w:val="24"/>
          <w:szCs w:val="24"/>
          <w:lang w:eastAsia="en-IN"/>
        </w:rPr>
        <w:t>sys</w:t>
      </w:r>
      <w:r>
        <w:rPr>
          <w:rFonts w:ascii="Arial" w:hAnsi="Arial" w:cs="Arial"/>
          <w:sz w:val="24"/>
          <w:szCs w:val="24"/>
          <w:lang w:eastAsia="en-IN"/>
        </w:rPr>
        <w:t>tem</w:t>
      </w:r>
      <w:r w:rsidRPr="000C3ED9">
        <w:rPr>
          <w:rFonts w:ascii="Arial" w:hAnsi="Arial" w:cs="Arial"/>
          <w:sz w:val="24"/>
          <w:szCs w:val="24"/>
          <w:lang w:eastAsia="en-IN"/>
        </w:rPr>
        <w:t xml:space="preserve"> lan</w:t>
      </w:r>
      <w:r>
        <w:rPr>
          <w:rFonts w:ascii="Arial" w:hAnsi="Arial" w:cs="Arial"/>
          <w:sz w:val="24"/>
          <w:szCs w:val="24"/>
          <w:lang w:eastAsia="en-IN"/>
        </w:rPr>
        <w:t>guage”</w:t>
      </w:r>
      <w:r w:rsidRPr="000C3ED9">
        <w:rPr>
          <w:rFonts w:ascii="Arial" w:hAnsi="Arial" w:cs="Arial"/>
          <w:sz w:val="24"/>
          <w:szCs w:val="24"/>
          <w:lang w:eastAsia="en-IN"/>
        </w:rPr>
        <w:t xml:space="preserve"> and press </w:t>
      </w:r>
      <w:r>
        <w:rPr>
          <w:rFonts w:ascii="Arial" w:hAnsi="Arial" w:cs="Arial"/>
          <w:sz w:val="24"/>
          <w:szCs w:val="24"/>
          <w:lang w:eastAsia="en-IN"/>
        </w:rPr>
        <w:t>Select</w:t>
      </w:r>
      <w:r w:rsidRPr="000C3ED9">
        <w:rPr>
          <w:rFonts w:ascii="Arial" w:hAnsi="Arial" w:cs="Arial"/>
          <w:sz w:val="24"/>
          <w:szCs w:val="24"/>
          <w:lang w:eastAsia="en-IN"/>
        </w:rPr>
        <w:t xml:space="preserve">. If you have multiple language files in the </w:t>
      </w:r>
      <w:r>
        <w:rPr>
          <w:rFonts w:ascii="Arial" w:hAnsi="Arial" w:cs="Arial"/>
          <w:sz w:val="24"/>
          <w:szCs w:val="24"/>
          <w:lang w:eastAsia="en-IN"/>
        </w:rPr>
        <w:t>internal memory</w:t>
      </w:r>
      <w:r w:rsidRPr="000C3ED9">
        <w:rPr>
          <w:rFonts w:ascii="Arial" w:hAnsi="Arial" w:cs="Arial"/>
          <w:sz w:val="24"/>
          <w:szCs w:val="24"/>
          <w:lang w:eastAsia="en-IN"/>
        </w:rPr>
        <w:t xml:space="preserve"> you can scroll through them using Left/Right Arrow key.</w:t>
      </w:r>
    </w:p>
    <w:p w14:paraId="7C445EA9" w14:textId="77777777" w:rsidR="00446837" w:rsidRPr="000C3ED9" w:rsidRDefault="00446837" w:rsidP="00446837">
      <w:pPr>
        <w:pStyle w:val="ListParagraph"/>
        <w:numPr>
          <w:ilvl w:val="1"/>
          <w:numId w:val="42"/>
        </w:numPr>
        <w:ind w:left="426" w:hanging="426"/>
        <w:rPr>
          <w:rFonts w:ascii="Arial" w:eastAsia="Times New Roman" w:hAnsi="Arial" w:cs="Arial"/>
          <w:sz w:val="24"/>
          <w:szCs w:val="24"/>
          <w:lang w:eastAsia="en-IN"/>
        </w:rPr>
      </w:pPr>
      <w:r w:rsidRPr="000C3ED9">
        <w:rPr>
          <w:rFonts w:ascii="Arial" w:eastAsia="Times New Roman" w:hAnsi="Arial" w:cs="Arial"/>
          <w:sz w:val="24"/>
          <w:szCs w:val="24"/>
          <w:lang w:eastAsia="en-IN"/>
        </w:rPr>
        <w:t>Go to the file of your choice and press Select.</w:t>
      </w:r>
      <w:r>
        <w:rPr>
          <w:rFonts w:ascii="Arial" w:eastAsia="Times New Roman" w:hAnsi="Arial" w:cs="Arial"/>
          <w:sz w:val="24"/>
          <w:szCs w:val="24"/>
          <w:lang w:eastAsia="en-IN"/>
        </w:rPr>
        <w:t xml:space="preserve"> Press dot 7 to exit the system language setting.</w:t>
      </w:r>
    </w:p>
    <w:p w14:paraId="65F07F5D" w14:textId="77777777" w:rsidR="00446837" w:rsidRDefault="00446837" w:rsidP="00446837">
      <w:pPr>
        <w:pStyle w:val="ListParagraph"/>
        <w:numPr>
          <w:ilvl w:val="1"/>
          <w:numId w:val="42"/>
        </w:numPr>
        <w:ind w:left="426" w:hanging="426"/>
        <w:rPr>
          <w:rFonts w:ascii="Arial" w:eastAsia="Times New Roman" w:hAnsi="Arial" w:cs="Arial"/>
          <w:sz w:val="24"/>
          <w:szCs w:val="24"/>
          <w:lang w:eastAsia="en-IN"/>
        </w:rPr>
      </w:pPr>
      <w:r w:rsidRPr="002630B8">
        <w:rPr>
          <w:rFonts w:ascii="Arial" w:hAnsi="Arial" w:cs="Arial"/>
          <w:sz w:val="24"/>
          <w:szCs w:val="24"/>
          <w:lang w:eastAsia="en-IN"/>
        </w:rPr>
        <w:t>Now Go</w:t>
      </w:r>
      <w:r w:rsidRPr="000C3ED9">
        <w:rPr>
          <w:rFonts w:ascii="Arial" w:eastAsia="Times New Roman" w:hAnsi="Arial" w:cs="Arial"/>
          <w:sz w:val="24"/>
          <w:szCs w:val="24"/>
          <w:lang w:eastAsia="en-IN"/>
        </w:rPr>
        <w:t xml:space="preserve"> to the </w:t>
      </w:r>
      <w:r>
        <w:rPr>
          <w:rFonts w:ascii="Arial" w:eastAsia="Times New Roman" w:hAnsi="Arial" w:cs="Arial"/>
          <w:sz w:val="24"/>
          <w:szCs w:val="24"/>
          <w:lang w:eastAsia="en-IN"/>
        </w:rPr>
        <w:t>Read-write</w:t>
      </w:r>
      <w:r w:rsidRPr="000C3ED9">
        <w:rPr>
          <w:rFonts w:ascii="Arial" w:eastAsia="Times New Roman" w:hAnsi="Arial" w:cs="Arial"/>
          <w:sz w:val="24"/>
          <w:szCs w:val="24"/>
          <w:lang w:eastAsia="en-IN"/>
        </w:rPr>
        <w:t xml:space="preserve"> menu item which is next to the sys lan</w:t>
      </w:r>
    </w:p>
    <w:p w14:paraId="56530A4B" w14:textId="77777777" w:rsidR="00446837" w:rsidRPr="000C3ED9" w:rsidRDefault="00446837" w:rsidP="00446837">
      <w:pPr>
        <w:pStyle w:val="ListParagraph"/>
        <w:numPr>
          <w:ilvl w:val="1"/>
          <w:numId w:val="42"/>
        </w:numPr>
        <w:ind w:left="426" w:hanging="426"/>
        <w:rPr>
          <w:rFonts w:ascii="Arial" w:eastAsia="Times New Roman" w:hAnsi="Arial" w:cs="Arial"/>
          <w:sz w:val="24"/>
          <w:szCs w:val="24"/>
          <w:lang w:eastAsia="en-IN"/>
        </w:rPr>
      </w:pPr>
      <w:r w:rsidRPr="000C3ED9">
        <w:rPr>
          <w:rFonts w:ascii="Arial" w:eastAsia="Times New Roman" w:hAnsi="Arial" w:cs="Arial"/>
          <w:sz w:val="24"/>
          <w:szCs w:val="24"/>
          <w:lang w:eastAsia="en-IN"/>
        </w:rPr>
        <w:t>Go to the file of your choice and press Select.</w:t>
      </w:r>
      <w:r>
        <w:rPr>
          <w:rFonts w:ascii="Arial" w:eastAsia="Times New Roman" w:hAnsi="Arial" w:cs="Arial"/>
          <w:sz w:val="24"/>
          <w:szCs w:val="24"/>
          <w:lang w:eastAsia="en-IN"/>
        </w:rPr>
        <w:t xml:space="preserve"> Press dot 7 to exit the read-write language setting.</w:t>
      </w:r>
    </w:p>
    <w:p w14:paraId="4ABED495" w14:textId="77777777" w:rsidR="00446837" w:rsidRPr="000C3ED9" w:rsidRDefault="00446837" w:rsidP="00446837">
      <w:pPr>
        <w:pStyle w:val="ListParagraph"/>
        <w:numPr>
          <w:ilvl w:val="1"/>
          <w:numId w:val="42"/>
        </w:numPr>
        <w:ind w:left="426" w:hanging="426"/>
        <w:rPr>
          <w:rFonts w:ascii="Arial" w:eastAsia="Times New Roman" w:hAnsi="Arial" w:cs="Arial"/>
          <w:sz w:val="24"/>
          <w:szCs w:val="24"/>
          <w:lang w:eastAsia="en-IN"/>
        </w:rPr>
      </w:pPr>
      <w:r>
        <w:rPr>
          <w:rFonts w:ascii="Arial" w:eastAsia="Times New Roman" w:hAnsi="Arial" w:cs="Arial"/>
          <w:sz w:val="24"/>
          <w:szCs w:val="24"/>
          <w:lang w:eastAsia="en-IN"/>
        </w:rPr>
        <w:t>Press dot 7 to e</w:t>
      </w:r>
      <w:r w:rsidRPr="000C3ED9">
        <w:rPr>
          <w:rFonts w:ascii="Arial" w:eastAsia="Times New Roman" w:hAnsi="Arial" w:cs="Arial"/>
          <w:sz w:val="24"/>
          <w:szCs w:val="24"/>
          <w:lang w:eastAsia="en-IN"/>
        </w:rPr>
        <w:t>xit the menu.</w:t>
      </w:r>
    </w:p>
    <w:p w14:paraId="15EE4334" w14:textId="77777777" w:rsidR="00446837" w:rsidRPr="000C3ED9" w:rsidRDefault="00446837" w:rsidP="00446837">
      <w:pPr>
        <w:pStyle w:val="ListParagraph"/>
        <w:numPr>
          <w:ilvl w:val="1"/>
          <w:numId w:val="42"/>
        </w:numPr>
        <w:ind w:left="426" w:hanging="426"/>
        <w:rPr>
          <w:rFonts w:ascii="Arial" w:eastAsia="Times New Roman" w:hAnsi="Arial" w:cs="Arial"/>
          <w:sz w:val="24"/>
          <w:szCs w:val="24"/>
          <w:lang w:eastAsia="en-IN"/>
        </w:rPr>
      </w:pPr>
      <w:r w:rsidRPr="000C3ED9">
        <w:rPr>
          <w:rFonts w:ascii="Arial" w:eastAsia="Times New Roman" w:hAnsi="Arial" w:cs="Arial"/>
          <w:sz w:val="24"/>
          <w:szCs w:val="24"/>
          <w:lang w:eastAsia="en-IN"/>
        </w:rPr>
        <w:t xml:space="preserve">Press Select + Dot </w:t>
      </w:r>
      <w:r>
        <w:rPr>
          <w:rFonts w:ascii="Arial" w:eastAsia="Times New Roman" w:hAnsi="Arial" w:cs="Arial"/>
          <w:sz w:val="24"/>
          <w:szCs w:val="24"/>
          <w:lang w:eastAsia="en-IN"/>
        </w:rPr>
        <w:t xml:space="preserve">1, </w:t>
      </w:r>
      <w:r w:rsidRPr="000C3ED9">
        <w:rPr>
          <w:rFonts w:ascii="Arial" w:eastAsia="Times New Roman" w:hAnsi="Arial" w:cs="Arial"/>
          <w:sz w:val="24"/>
          <w:szCs w:val="24"/>
          <w:lang w:eastAsia="en-IN"/>
        </w:rPr>
        <w:t xml:space="preserve">Select + Dot </w:t>
      </w:r>
      <w:r>
        <w:rPr>
          <w:rFonts w:ascii="Arial" w:eastAsia="Times New Roman" w:hAnsi="Arial" w:cs="Arial"/>
          <w:sz w:val="24"/>
          <w:szCs w:val="24"/>
          <w:lang w:eastAsia="en-IN"/>
        </w:rPr>
        <w:t xml:space="preserve">2, </w:t>
      </w:r>
      <w:r w:rsidRPr="000C3ED9">
        <w:rPr>
          <w:rFonts w:ascii="Arial" w:eastAsia="Times New Roman" w:hAnsi="Arial" w:cs="Arial"/>
          <w:sz w:val="24"/>
          <w:szCs w:val="24"/>
          <w:lang w:eastAsia="en-IN"/>
        </w:rPr>
        <w:t xml:space="preserve">Select + Dot </w:t>
      </w:r>
      <w:r>
        <w:rPr>
          <w:rFonts w:ascii="Arial" w:eastAsia="Times New Roman" w:hAnsi="Arial" w:cs="Arial"/>
          <w:sz w:val="24"/>
          <w:szCs w:val="24"/>
          <w:lang w:eastAsia="en-IN"/>
        </w:rPr>
        <w:t xml:space="preserve">3 or </w:t>
      </w:r>
      <w:r w:rsidRPr="000C3ED9">
        <w:rPr>
          <w:rFonts w:ascii="Arial" w:eastAsia="Times New Roman" w:hAnsi="Arial" w:cs="Arial"/>
          <w:sz w:val="24"/>
          <w:szCs w:val="24"/>
          <w:lang w:eastAsia="en-IN"/>
        </w:rPr>
        <w:t xml:space="preserve">Select + Dot </w:t>
      </w:r>
      <w:r>
        <w:rPr>
          <w:rFonts w:ascii="Arial" w:eastAsia="Times New Roman" w:hAnsi="Arial" w:cs="Arial"/>
          <w:sz w:val="24"/>
          <w:szCs w:val="24"/>
          <w:lang w:eastAsia="en-IN"/>
        </w:rPr>
        <w:t xml:space="preserve">4 </w:t>
      </w:r>
      <w:r w:rsidRPr="000C3ED9">
        <w:rPr>
          <w:rFonts w:ascii="Arial" w:eastAsia="Times New Roman" w:hAnsi="Arial" w:cs="Arial"/>
          <w:sz w:val="24"/>
          <w:szCs w:val="24"/>
          <w:lang w:eastAsia="en-IN"/>
        </w:rPr>
        <w:t xml:space="preserve">to activate the profile </w:t>
      </w:r>
      <w:r>
        <w:rPr>
          <w:rFonts w:ascii="Arial" w:eastAsia="Times New Roman" w:hAnsi="Arial" w:cs="Arial"/>
          <w:sz w:val="24"/>
          <w:szCs w:val="24"/>
          <w:lang w:eastAsia="en-IN"/>
        </w:rPr>
        <w:t>1, profile 2, profile 3 or profile 4,</w:t>
      </w:r>
      <w:r w:rsidRPr="000C3ED9">
        <w:rPr>
          <w:rFonts w:ascii="Arial" w:eastAsia="Times New Roman" w:hAnsi="Arial" w:cs="Arial"/>
          <w:sz w:val="24"/>
          <w:szCs w:val="24"/>
          <w:lang w:eastAsia="en-IN"/>
        </w:rPr>
        <w:t xml:space="preserve"> </w:t>
      </w:r>
      <w:r>
        <w:rPr>
          <w:rFonts w:ascii="Arial" w:eastAsia="Times New Roman" w:hAnsi="Arial" w:cs="Arial"/>
          <w:sz w:val="24"/>
          <w:szCs w:val="24"/>
          <w:lang w:eastAsia="en-IN"/>
        </w:rPr>
        <w:t xml:space="preserve">respectively. </w:t>
      </w:r>
    </w:p>
    <w:p w14:paraId="6DDE53CB" w14:textId="77777777" w:rsidR="00AA3872" w:rsidRPr="00651DDA" w:rsidRDefault="00AA3872" w:rsidP="00AA3872">
      <w:pPr>
        <w:pStyle w:val="Heading1"/>
        <w:rPr>
          <w:lang w:eastAsia="en-IN"/>
        </w:rPr>
      </w:pPr>
      <w:bookmarkStart w:id="1523" w:name="Upload-Existing-Localization-Files"/>
      <w:bookmarkStart w:id="1524" w:name="Switch-Localization-Files"/>
      <w:bookmarkStart w:id="1525" w:name="_Toc504838857"/>
      <w:bookmarkStart w:id="1526" w:name="_Toc504838992"/>
      <w:bookmarkStart w:id="1527" w:name="_Toc504839125"/>
      <w:bookmarkStart w:id="1528" w:name="_Toc504838859"/>
      <w:bookmarkStart w:id="1529" w:name="_Toc504838994"/>
      <w:bookmarkStart w:id="1530" w:name="_Toc504839127"/>
      <w:bookmarkStart w:id="1531" w:name="_Toc504838860"/>
      <w:bookmarkStart w:id="1532" w:name="_Toc504838995"/>
      <w:bookmarkStart w:id="1533" w:name="_Toc504839128"/>
      <w:bookmarkStart w:id="1534" w:name="Create-Localization-Files"/>
      <w:bookmarkStart w:id="1535" w:name="Upload-the-Localization-files"/>
      <w:bookmarkStart w:id="1536" w:name="Troubleshooting"/>
      <w:bookmarkStart w:id="1537" w:name="_Troubleshooting"/>
      <w:bookmarkStart w:id="1538" w:name="_Toc523333639"/>
      <w:bookmarkStart w:id="1539" w:name="_Toc524713766"/>
      <w:bookmarkStart w:id="1540" w:name="_Toc523333640"/>
      <w:bookmarkStart w:id="1541" w:name="_Toc524713767"/>
      <w:bookmarkStart w:id="1542" w:name="_Toc523333641"/>
      <w:bookmarkStart w:id="1543" w:name="_Toc524713768"/>
      <w:bookmarkStart w:id="1544" w:name="_Toc523333642"/>
      <w:bookmarkStart w:id="1545" w:name="_Toc524713769"/>
      <w:bookmarkStart w:id="1546" w:name="_Toc523333643"/>
      <w:bookmarkStart w:id="1547" w:name="_Toc524713770"/>
      <w:bookmarkStart w:id="1548" w:name="_Toc523333644"/>
      <w:bookmarkStart w:id="1549" w:name="_Toc524713771"/>
      <w:bookmarkStart w:id="1550" w:name="_Toc523333645"/>
      <w:bookmarkStart w:id="1551" w:name="_Toc524713772"/>
      <w:bookmarkStart w:id="1552" w:name="_Toc523333646"/>
      <w:bookmarkStart w:id="1553" w:name="_Toc524713773"/>
      <w:bookmarkStart w:id="1554" w:name="_Toc523333647"/>
      <w:bookmarkStart w:id="1555" w:name="_Toc524713774"/>
      <w:bookmarkStart w:id="1556" w:name="_Toc523333648"/>
      <w:bookmarkStart w:id="1557" w:name="_Toc524713775"/>
      <w:bookmarkStart w:id="1558" w:name="_Toc523333649"/>
      <w:bookmarkStart w:id="1559" w:name="_Toc524713776"/>
      <w:bookmarkStart w:id="1560" w:name="_Toc523333650"/>
      <w:bookmarkStart w:id="1561" w:name="_Toc524713777"/>
      <w:bookmarkStart w:id="1562" w:name="_Toc523333651"/>
      <w:bookmarkStart w:id="1563" w:name="_Toc524713778"/>
      <w:bookmarkStart w:id="1564" w:name="_Toc523333652"/>
      <w:bookmarkStart w:id="1565" w:name="_Toc524713779"/>
      <w:bookmarkStart w:id="1566" w:name="_Toc523333653"/>
      <w:bookmarkStart w:id="1567" w:name="_Toc524713780"/>
      <w:bookmarkStart w:id="1568" w:name="_Toc523333654"/>
      <w:bookmarkStart w:id="1569" w:name="_Toc524713781"/>
      <w:bookmarkStart w:id="1570" w:name="_Toc523333655"/>
      <w:bookmarkStart w:id="1571" w:name="_Toc524713782"/>
      <w:bookmarkStart w:id="1572" w:name="_Toc523333656"/>
      <w:bookmarkStart w:id="1573" w:name="_Toc524713783"/>
      <w:bookmarkStart w:id="1574" w:name="_Toc523333657"/>
      <w:bookmarkStart w:id="1575" w:name="_Toc524713784"/>
      <w:bookmarkStart w:id="1576" w:name="_Toc523333658"/>
      <w:bookmarkStart w:id="1577" w:name="_Toc524713785"/>
      <w:bookmarkStart w:id="1578" w:name="_Toc523333659"/>
      <w:bookmarkStart w:id="1579" w:name="_Toc524713786"/>
      <w:bookmarkStart w:id="1580" w:name="_Toc523333660"/>
      <w:bookmarkStart w:id="1581" w:name="_Toc524713787"/>
      <w:bookmarkStart w:id="1582" w:name="_Toc523333661"/>
      <w:bookmarkStart w:id="1583" w:name="_Toc524713788"/>
      <w:bookmarkStart w:id="1584" w:name="_Toc523333662"/>
      <w:bookmarkStart w:id="1585" w:name="_Toc524713789"/>
      <w:bookmarkStart w:id="1586" w:name="_Toc523333663"/>
      <w:bookmarkStart w:id="1587" w:name="_Toc524713790"/>
      <w:bookmarkStart w:id="1588" w:name="_Toc523333664"/>
      <w:bookmarkStart w:id="1589" w:name="_Toc524713791"/>
      <w:bookmarkStart w:id="1590" w:name="_Toc523333665"/>
      <w:bookmarkStart w:id="1591" w:name="_Toc524713792"/>
      <w:bookmarkStart w:id="1592" w:name="_Generating_the_UID"/>
      <w:bookmarkStart w:id="1593" w:name="_Toc523333666"/>
      <w:bookmarkStart w:id="1594" w:name="_Toc524713793"/>
      <w:bookmarkStart w:id="1595" w:name="_Toc523333667"/>
      <w:bookmarkStart w:id="1596" w:name="_Toc524713794"/>
      <w:bookmarkStart w:id="1597" w:name="_Toc523333668"/>
      <w:bookmarkStart w:id="1598" w:name="_Toc524713795"/>
      <w:bookmarkStart w:id="1599" w:name="_Toc523333669"/>
      <w:bookmarkStart w:id="1600" w:name="_Toc524713796"/>
      <w:bookmarkStart w:id="1601" w:name="_Toc523333670"/>
      <w:bookmarkStart w:id="1602" w:name="_Toc524713797"/>
      <w:bookmarkStart w:id="1603" w:name="_Toc523333671"/>
      <w:bookmarkStart w:id="1604" w:name="_Toc524713798"/>
      <w:bookmarkStart w:id="1605" w:name="_Toc523333672"/>
      <w:bookmarkStart w:id="1606" w:name="_Toc524713799"/>
      <w:bookmarkStart w:id="1607" w:name="_Toc523333673"/>
      <w:bookmarkStart w:id="1608" w:name="_Toc524713800"/>
      <w:bookmarkStart w:id="1609" w:name="_Toc523333674"/>
      <w:bookmarkStart w:id="1610" w:name="_Toc524713801"/>
      <w:bookmarkStart w:id="1611" w:name="_Toc523333675"/>
      <w:bookmarkStart w:id="1612" w:name="_Toc524713802"/>
      <w:bookmarkStart w:id="1613" w:name="_Toc523333676"/>
      <w:bookmarkStart w:id="1614" w:name="_Toc524713803"/>
      <w:bookmarkStart w:id="1615" w:name="_Toc523333677"/>
      <w:bookmarkStart w:id="1616" w:name="_Toc524713804"/>
      <w:bookmarkStart w:id="1617" w:name="_Toc523333678"/>
      <w:bookmarkStart w:id="1618" w:name="_Toc524713805"/>
      <w:bookmarkStart w:id="1619" w:name="_Toc523333679"/>
      <w:bookmarkStart w:id="1620" w:name="_Toc524713806"/>
      <w:bookmarkStart w:id="1621" w:name="_Toc523333680"/>
      <w:bookmarkStart w:id="1622" w:name="_Toc524713807"/>
      <w:bookmarkStart w:id="1623" w:name="_Toc523333681"/>
      <w:bookmarkStart w:id="1624" w:name="_Toc524713808"/>
      <w:bookmarkStart w:id="1625" w:name="_Toc523333682"/>
      <w:bookmarkStart w:id="1626" w:name="_Toc524713809"/>
      <w:bookmarkStart w:id="1627" w:name="_Toc523333683"/>
      <w:bookmarkStart w:id="1628" w:name="_Toc524713810"/>
      <w:bookmarkStart w:id="1629" w:name="_Toc523333684"/>
      <w:bookmarkStart w:id="1630" w:name="_Toc524713811"/>
      <w:bookmarkStart w:id="1631" w:name="_Toc523333685"/>
      <w:bookmarkStart w:id="1632" w:name="_Toc524713812"/>
      <w:bookmarkStart w:id="1633" w:name="_Toc523333686"/>
      <w:bookmarkStart w:id="1634" w:name="_Toc524713813"/>
      <w:bookmarkStart w:id="1635" w:name="_Toc523333687"/>
      <w:bookmarkStart w:id="1636" w:name="_Toc524713814"/>
      <w:bookmarkStart w:id="1637" w:name="_Toc523333688"/>
      <w:bookmarkStart w:id="1638" w:name="_Toc524713815"/>
      <w:bookmarkStart w:id="1639" w:name="_Toc523333689"/>
      <w:bookmarkStart w:id="1640" w:name="_Toc524713816"/>
      <w:bookmarkStart w:id="1641" w:name="_Toc523333690"/>
      <w:bookmarkStart w:id="1642" w:name="_Toc524713817"/>
      <w:bookmarkStart w:id="1643" w:name="_Toc523333691"/>
      <w:bookmarkStart w:id="1644" w:name="_Toc524713818"/>
      <w:bookmarkStart w:id="1645" w:name="_Toc523333692"/>
      <w:bookmarkStart w:id="1646" w:name="_Toc524713819"/>
      <w:bookmarkStart w:id="1647" w:name="_Toc523333693"/>
      <w:bookmarkStart w:id="1648" w:name="_Toc524713820"/>
      <w:bookmarkStart w:id="1649" w:name="_Toc523333694"/>
      <w:bookmarkStart w:id="1650" w:name="_Toc524713821"/>
      <w:bookmarkStart w:id="1651" w:name="_Toc523333695"/>
      <w:bookmarkStart w:id="1652" w:name="_Toc524713822"/>
      <w:bookmarkStart w:id="1653" w:name="_Toc523333696"/>
      <w:bookmarkStart w:id="1654" w:name="_Toc524713823"/>
      <w:bookmarkStart w:id="1655" w:name="_Toc523333697"/>
      <w:bookmarkStart w:id="1656" w:name="_Toc524713824"/>
      <w:bookmarkStart w:id="1657" w:name="_Toc523333698"/>
      <w:bookmarkStart w:id="1658" w:name="_Toc524713825"/>
      <w:bookmarkStart w:id="1659" w:name="_Toc523333699"/>
      <w:bookmarkStart w:id="1660" w:name="_Toc524713826"/>
      <w:bookmarkStart w:id="1661" w:name="_Toc523333700"/>
      <w:bookmarkStart w:id="1662" w:name="_Toc524713827"/>
      <w:bookmarkStart w:id="1663" w:name="_Toc523333709"/>
      <w:bookmarkStart w:id="1664" w:name="_Toc524713836"/>
      <w:bookmarkStart w:id="1665" w:name="_Toc523333710"/>
      <w:bookmarkStart w:id="1666" w:name="_Toc524713837"/>
      <w:bookmarkStart w:id="1667" w:name="_Toc523333711"/>
      <w:bookmarkStart w:id="1668" w:name="_Toc524713838"/>
      <w:bookmarkStart w:id="1669" w:name="_Toc523333712"/>
      <w:bookmarkStart w:id="1670" w:name="_Toc524713839"/>
      <w:bookmarkStart w:id="1671" w:name="_Troubleshooting_1"/>
      <w:bookmarkStart w:id="1672" w:name="_Toc9689969"/>
      <w:bookmarkStart w:id="1673" w:name="_Toc10194433"/>
      <w:bookmarkStart w:id="1674" w:name="_Toc17712073"/>
      <w:bookmarkStart w:id="1675" w:name="_Toc531853392"/>
      <w:bookmarkStart w:id="1676" w:name="_Toc20754995"/>
      <w:bookmarkStart w:id="1677" w:name="_Toc20906482"/>
      <w:bookmarkStart w:id="1678" w:name="_Toc20910808"/>
      <w:bookmarkStart w:id="1679" w:name="_Toc20912978"/>
      <w:bookmarkStart w:id="1680" w:name="_Toc75872484"/>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r w:rsidRPr="00651DDA">
        <w:rPr>
          <w:lang w:eastAsia="en-IN"/>
        </w:rPr>
        <w:t>Troubleshooting</w:t>
      </w:r>
      <w:bookmarkEnd w:id="1672"/>
      <w:bookmarkEnd w:id="1673"/>
      <w:bookmarkEnd w:id="1674"/>
      <w:bookmarkEnd w:id="1675"/>
      <w:bookmarkEnd w:id="1676"/>
      <w:bookmarkEnd w:id="1677"/>
      <w:bookmarkEnd w:id="1678"/>
      <w:bookmarkEnd w:id="1679"/>
      <w:bookmarkEnd w:id="1680"/>
    </w:p>
    <w:p w14:paraId="05418F5B" w14:textId="5412BFE1" w:rsidR="00AA3872" w:rsidRPr="00651DDA" w:rsidRDefault="00AA3872" w:rsidP="00AA3872">
      <w:pPr>
        <w:rPr>
          <w:lang w:eastAsia="en-IN"/>
        </w:rPr>
      </w:pPr>
      <w:r w:rsidRPr="00651DDA">
        <w:rPr>
          <w:lang w:eastAsia="en-IN"/>
        </w:rPr>
        <w:t xml:space="preserve">If the Orbit Reader </w:t>
      </w:r>
      <w:r w:rsidR="00D95ABC">
        <w:rPr>
          <w:lang w:eastAsia="en-IN"/>
        </w:rPr>
        <w:t>20 Plus</w:t>
      </w:r>
      <w:r w:rsidRPr="00651DDA">
        <w:rPr>
          <w:lang w:eastAsia="en-IN"/>
        </w:rPr>
        <w:t xml:space="preserve"> does not power on or seems to freeze, try these options in the following order:</w:t>
      </w:r>
    </w:p>
    <w:p w14:paraId="3F254C3B" w14:textId="77777777" w:rsidR="00AA3872" w:rsidRPr="00651DDA" w:rsidRDefault="00AA3872" w:rsidP="00AA3872">
      <w:pPr>
        <w:rPr>
          <w:rFonts w:ascii="Times New Roman" w:hAnsi="Times New Roman"/>
          <w:lang w:eastAsia="en-IN"/>
        </w:rPr>
      </w:pPr>
    </w:p>
    <w:p w14:paraId="14EA59CA" w14:textId="30E8B981" w:rsidR="00AA3872" w:rsidRPr="00651DDA" w:rsidRDefault="00AA3872" w:rsidP="00AA3872">
      <w:pPr>
        <w:rPr>
          <w:rFonts w:cs="Arial"/>
          <w:lang w:eastAsia="en-IN"/>
        </w:rPr>
      </w:pPr>
      <w:r w:rsidRPr="00651DDA">
        <w:rPr>
          <w:rFonts w:cs="Arial"/>
          <w:lang w:eastAsia="en-IN"/>
        </w:rPr>
        <w:t xml:space="preserve">Option 1: Plug in </w:t>
      </w:r>
      <w:r w:rsidR="00746748" w:rsidRPr="000C3ED9">
        <w:rPr>
          <w:rFonts w:cs="Arial"/>
          <w:lang w:eastAsia="en-IN"/>
        </w:rPr>
        <w:t>the</w:t>
      </w:r>
      <w:r w:rsidR="00FE3743" w:rsidRPr="000C3ED9">
        <w:rPr>
          <w:rFonts w:cs="Arial"/>
          <w:lang w:eastAsia="en-IN"/>
        </w:rPr>
        <w:t xml:space="preserve"> </w:t>
      </w:r>
      <w:r w:rsidRPr="00651DDA">
        <w:rPr>
          <w:rFonts w:cs="Arial"/>
          <w:lang w:eastAsia="en-IN"/>
        </w:rPr>
        <w:t>device</w:t>
      </w:r>
    </w:p>
    <w:p w14:paraId="7D835280" w14:textId="2D230150" w:rsidR="00AA3872" w:rsidRPr="00651DDA" w:rsidRDefault="00FE3743" w:rsidP="00AA3872">
      <w:pPr>
        <w:numPr>
          <w:ilvl w:val="0"/>
          <w:numId w:val="29"/>
        </w:numPr>
        <w:spacing w:before="100" w:beforeAutospacing="1" w:after="100" w:afterAutospacing="1"/>
        <w:rPr>
          <w:rFonts w:cs="Arial"/>
          <w:lang w:eastAsia="en-IN"/>
        </w:rPr>
      </w:pPr>
      <w:r w:rsidRPr="000C3ED9">
        <w:rPr>
          <w:rFonts w:cs="Arial"/>
          <w:lang w:eastAsia="en-IN"/>
        </w:rPr>
        <w:t>Plug</w:t>
      </w:r>
      <w:r w:rsidR="00F973CB">
        <w:rPr>
          <w:rFonts w:cs="Arial"/>
          <w:lang w:eastAsia="en-IN"/>
        </w:rPr>
        <w:t>in</w:t>
      </w:r>
      <w:r w:rsidR="001469C1">
        <w:rPr>
          <w:rFonts w:cs="Arial"/>
          <w:lang w:eastAsia="en-IN"/>
        </w:rPr>
        <w:t xml:space="preserve"> </w:t>
      </w:r>
      <w:r w:rsidR="00AA3872" w:rsidRPr="00651DDA">
        <w:rPr>
          <w:rFonts w:cs="Arial"/>
          <w:lang w:eastAsia="en-IN"/>
        </w:rPr>
        <w:t xml:space="preserve">the unit with the supplied AC wall connector and cable to ensure </w:t>
      </w:r>
      <w:r w:rsidR="00746748" w:rsidRPr="000C3ED9">
        <w:rPr>
          <w:rFonts w:cs="Arial"/>
          <w:lang w:eastAsia="en-IN"/>
        </w:rPr>
        <w:t xml:space="preserve">that </w:t>
      </w:r>
      <w:r w:rsidR="00AA3872" w:rsidRPr="00651DDA">
        <w:rPr>
          <w:rFonts w:cs="Arial"/>
          <w:lang w:eastAsia="en-IN"/>
        </w:rPr>
        <w:t>the battery is charged. This is the most reliable power source.</w:t>
      </w:r>
    </w:p>
    <w:p w14:paraId="3200FA94" w14:textId="7359A179" w:rsidR="00AA3872" w:rsidRPr="00651DDA" w:rsidRDefault="00AA3872" w:rsidP="00AA3872">
      <w:pPr>
        <w:numPr>
          <w:ilvl w:val="0"/>
          <w:numId w:val="29"/>
        </w:numPr>
        <w:spacing w:before="100" w:beforeAutospacing="1" w:after="100" w:afterAutospacing="1"/>
        <w:rPr>
          <w:rFonts w:cs="Arial"/>
          <w:lang w:eastAsia="en-IN"/>
        </w:rPr>
      </w:pPr>
      <w:r w:rsidRPr="00651DDA">
        <w:rPr>
          <w:rFonts w:cs="Arial"/>
          <w:lang w:eastAsia="en-IN"/>
        </w:rPr>
        <w:t xml:space="preserve">Let the unit </w:t>
      </w:r>
      <w:r w:rsidR="00746748" w:rsidRPr="000C3ED9">
        <w:rPr>
          <w:rFonts w:cs="Arial"/>
          <w:lang w:eastAsia="en-IN"/>
        </w:rPr>
        <w:t>‘</w:t>
      </w:r>
      <w:r w:rsidR="00FE3743" w:rsidRPr="000C3ED9">
        <w:rPr>
          <w:rFonts w:cs="Arial"/>
          <w:lang w:eastAsia="en-IN"/>
        </w:rPr>
        <w:t>charge</w:t>
      </w:r>
      <w:r w:rsidR="00746748" w:rsidRPr="000C3ED9">
        <w:rPr>
          <w:rFonts w:cs="Arial"/>
          <w:lang w:eastAsia="en-IN"/>
        </w:rPr>
        <w:t>’</w:t>
      </w:r>
      <w:r w:rsidRPr="00651DDA">
        <w:rPr>
          <w:rFonts w:cs="Arial"/>
          <w:lang w:eastAsia="en-IN"/>
        </w:rPr>
        <w:t xml:space="preserve"> for at least an hour or more.</w:t>
      </w:r>
    </w:p>
    <w:p w14:paraId="6A99BFD4" w14:textId="77777777" w:rsidR="00AA3872" w:rsidRPr="00651DDA" w:rsidRDefault="00AA3872" w:rsidP="00AA3872">
      <w:pPr>
        <w:numPr>
          <w:ilvl w:val="0"/>
          <w:numId w:val="29"/>
        </w:numPr>
        <w:spacing w:before="100" w:beforeAutospacing="1" w:after="100" w:afterAutospacing="1"/>
        <w:rPr>
          <w:rFonts w:cs="Arial"/>
          <w:lang w:eastAsia="en-IN"/>
        </w:rPr>
      </w:pPr>
      <w:r w:rsidRPr="00651DDA">
        <w:rPr>
          <w:rFonts w:cs="Arial"/>
          <w:lang w:eastAsia="en-IN"/>
        </w:rPr>
        <w:t>Hold the Power button for at least two seconds. If the unit is on, it should turn off. If it is off, it should come on.</w:t>
      </w:r>
    </w:p>
    <w:p w14:paraId="27610D78" w14:textId="77777777" w:rsidR="00AA3872" w:rsidRPr="00651DDA" w:rsidRDefault="00AA3872" w:rsidP="00AA3872">
      <w:pPr>
        <w:rPr>
          <w:rFonts w:cs="Arial"/>
          <w:lang w:eastAsia="en-IN"/>
        </w:rPr>
      </w:pPr>
      <w:r w:rsidRPr="00651DDA">
        <w:rPr>
          <w:rFonts w:cs="Arial"/>
          <w:lang w:eastAsia="en-IN"/>
        </w:rPr>
        <w:t xml:space="preserve">Option 2: Check SD card </w:t>
      </w:r>
    </w:p>
    <w:p w14:paraId="514E8C2F" w14:textId="77777777" w:rsidR="00AA3872" w:rsidRPr="00651DDA" w:rsidRDefault="00AA3872" w:rsidP="00AA3872">
      <w:pPr>
        <w:numPr>
          <w:ilvl w:val="0"/>
          <w:numId w:val="30"/>
        </w:numPr>
        <w:spacing w:before="100" w:beforeAutospacing="1" w:after="100" w:afterAutospacing="1"/>
        <w:rPr>
          <w:rFonts w:cs="Arial"/>
          <w:lang w:eastAsia="en-IN"/>
        </w:rPr>
      </w:pPr>
      <w:r w:rsidRPr="00651DDA">
        <w:rPr>
          <w:rFonts w:cs="Arial"/>
          <w:lang w:eastAsia="en-IN"/>
        </w:rPr>
        <w:t>Remove the SD card.</w:t>
      </w:r>
    </w:p>
    <w:p w14:paraId="4D64CDE0" w14:textId="77777777" w:rsidR="00AA3872" w:rsidRPr="00651DDA" w:rsidRDefault="00AA3872" w:rsidP="00AA3872">
      <w:pPr>
        <w:numPr>
          <w:ilvl w:val="0"/>
          <w:numId w:val="30"/>
        </w:numPr>
        <w:spacing w:before="100" w:beforeAutospacing="1" w:after="100" w:afterAutospacing="1"/>
        <w:rPr>
          <w:rFonts w:cs="Arial"/>
          <w:lang w:eastAsia="en-IN"/>
        </w:rPr>
      </w:pPr>
      <w:r w:rsidRPr="00651DDA">
        <w:rPr>
          <w:rFonts w:cs="Arial"/>
          <w:lang w:eastAsia="en-IN"/>
        </w:rPr>
        <w:t>Hold the Power button for two seconds.</w:t>
      </w:r>
    </w:p>
    <w:p w14:paraId="2F3AEC4F" w14:textId="4EFA4A51" w:rsidR="00AA3872" w:rsidRPr="00651DDA" w:rsidRDefault="00AA3872" w:rsidP="00AA3872">
      <w:pPr>
        <w:rPr>
          <w:rFonts w:cs="Arial"/>
          <w:lang w:eastAsia="en-IN"/>
        </w:rPr>
      </w:pPr>
      <w:r w:rsidRPr="00651DDA">
        <w:rPr>
          <w:rFonts w:cs="Arial"/>
          <w:lang w:eastAsia="en-IN"/>
        </w:rPr>
        <w:t xml:space="preserve">Option 3: Unplug </w:t>
      </w:r>
      <w:r w:rsidR="00EB48B8" w:rsidRPr="000C3ED9">
        <w:rPr>
          <w:rFonts w:cs="Arial"/>
          <w:lang w:eastAsia="en-IN"/>
        </w:rPr>
        <w:t xml:space="preserve">the </w:t>
      </w:r>
      <w:r w:rsidRPr="00651DDA">
        <w:rPr>
          <w:rFonts w:cs="Arial"/>
          <w:lang w:eastAsia="en-IN"/>
        </w:rPr>
        <w:t xml:space="preserve">device </w:t>
      </w:r>
    </w:p>
    <w:p w14:paraId="028855B0" w14:textId="77777777" w:rsidR="00AA3872" w:rsidRPr="00651DDA" w:rsidRDefault="00AA3872" w:rsidP="00AA3872">
      <w:pPr>
        <w:numPr>
          <w:ilvl w:val="0"/>
          <w:numId w:val="31"/>
        </w:numPr>
        <w:spacing w:before="100" w:beforeAutospacing="1" w:after="100" w:afterAutospacing="1"/>
        <w:rPr>
          <w:rFonts w:cs="Arial"/>
          <w:lang w:eastAsia="en-IN"/>
        </w:rPr>
      </w:pPr>
      <w:r w:rsidRPr="00651DDA">
        <w:rPr>
          <w:rFonts w:cs="Arial"/>
          <w:lang w:eastAsia="en-IN"/>
        </w:rPr>
        <w:t>If the unit is plugged in, unplug the power cord.</w:t>
      </w:r>
    </w:p>
    <w:p w14:paraId="434C0340" w14:textId="77777777" w:rsidR="00AA3872" w:rsidRPr="00651DDA" w:rsidRDefault="00AA3872" w:rsidP="00AA3872">
      <w:pPr>
        <w:numPr>
          <w:ilvl w:val="0"/>
          <w:numId w:val="31"/>
        </w:numPr>
        <w:spacing w:before="100" w:beforeAutospacing="1" w:after="100" w:afterAutospacing="1"/>
        <w:rPr>
          <w:rFonts w:cs="Arial"/>
          <w:lang w:eastAsia="en-IN"/>
        </w:rPr>
      </w:pPr>
      <w:r w:rsidRPr="00651DDA">
        <w:rPr>
          <w:rFonts w:cs="Arial"/>
          <w:lang w:eastAsia="en-IN"/>
        </w:rPr>
        <w:t>Hold the Power button for at least two seconds.</w:t>
      </w:r>
    </w:p>
    <w:p w14:paraId="56257E93" w14:textId="77777777" w:rsidR="00AA3872" w:rsidRPr="00651DDA" w:rsidRDefault="00AA3872" w:rsidP="00AA3872">
      <w:pPr>
        <w:rPr>
          <w:rFonts w:cs="Arial"/>
          <w:lang w:eastAsia="en-IN"/>
        </w:rPr>
      </w:pPr>
      <w:r w:rsidRPr="00651DDA">
        <w:rPr>
          <w:rFonts w:cs="Arial"/>
          <w:lang w:eastAsia="en-IN"/>
        </w:rPr>
        <w:t xml:space="preserve">Option 4: Reset device </w:t>
      </w:r>
    </w:p>
    <w:p w14:paraId="7775B374" w14:textId="77777777" w:rsidR="00AA3872" w:rsidRPr="00651DDA" w:rsidRDefault="00AA3872" w:rsidP="00AA3872">
      <w:pPr>
        <w:numPr>
          <w:ilvl w:val="0"/>
          <w:numId w:val="32"/>
        </w:numPr>
        <w:spacing w:before="100" w:beforeAutospacing="1" w:after="100" w:afterAutospacing="1"/>
        <w:rPr>
          <w:rFonts w:cs="Arial"/>
          <w:lang w:eastAsia="en-IN"/>
        </w:rPr>
      </w:pPr>
      <w:r w:rsidRPr="00651DDA">
        <w:rPr>
          <w:rFonts w:cs="Arial"/>
          <w:lang w:eastAsia="en-IN"/>
        </w:rPr>
        <w:t xml:space="preserve">Press the Reset command (Dot 8 + right-bottom Panning key). </w:t>
      </w:r>
      <w:r w:rsidRPr="00651DDA">
        <w:rPr>
          <w:rFonts w:cs="Arial"/>
          <w:b/>
          <w:bCs/>
          <w:lang w:eastAsia="en-IN"/>
        </w:rPr>
        <w:t>Note</w:t>
      </w:r>
      <w:r w:rsidRPr="00651DDA">
        <w:rPr>
          <w:rFonts w:cs="Arial"/>
          <w:lang w:eastAsia="en-IN"/>
        </w:rPr>
        <w:t>: On reset, the unit is unresponsive, and there is no change to the display.</w:t>
      </w:r>
    </w:p>
    <w:p w14:paraId="7972521D" w14:textId="77777777" w:rsidR="00AA3872" w:rsidRPr="00651DDA" w:rsidRDefault="00AA3872" w:rsidP="00AA3872">
      <w:pPr>
        <w:numPr>
          <w:ilvl w:val="0"/>
          <w:numId w:val="32"/>
        </w:numPr>
        <w:spacing w:before="100" w:beforeAutospacing="1" w:after="100" w:afterAutospacing="1"/>
        <w:rPr>
          <w:rFonts w:cs="Arial"/>
          <w:lang w:eastAsia="en-IN"/>
        </w:rPr>
      </w:pPr>
      <w:r w:rsidRPr="00651DDA">
        <w:rPr>
          <w:rFonts w:cs="Arial"/>
          <w:lang w:eastAsia="en-IN"/>
        </w:rPr>
        <w:t>Hold the Power button for at least two seconds.</w:t>
      </w:r>
    </w:p>
    <w:p w14:paraId="31C50ECF" w14:textId="77777777" w:rsidR="00AA3872" w:rsidRPr="00651DDA" w:rsidRDefault="00AA3872" w:rsidP="00AA3872">
      <w:pPr>
        <w:rPr>
          <w:rFonts w:cs="Arial"/>
          <w:b/>
          <w:bCs/>
          <w:lang w:eastAsia="en-IN"/>
        </w:rPr>
      </w:pPr>
      <w:r w:rsidRPr="00651DDA">
        <w:rPr>
          <w:rFonts w:cs="Arial"/>
          <w:lang w:eastAsia="en-IN"/>
        </w:rPr>
        <w:lastRenderedPageBreak/>
        <w:t xml:space="preserve">Option 5: Remove the battery </w:t>
      </w:r>
      <w:r w:rsidRPr="00651DDA">
        <w:rPr>
          <w:rFonts w:cs="Arial"/>
          <w:lang w:eastAsia="en-IN"/>
        </w:rPr>
        <w:br/>
      </w:r>
    </w:p>
    <w:p w14:paraId="6FD5E0CE" w14:textId="32F63507" w:rsidR="00AA3872" w:rsidRPr="00651DDA" w:rsidRDefault="00AA3872" w:rsidP="00AA3872">
      <w:pPr>
        <w:rPr>
          <w:rFonts w:cs="Arial"/>
          <w:lang w:eastAsia="en-IN"/>
        </w:rPr>
      </w:pPr>
      <w:r w:rsidRPr="00651DDA">
        <w:rPr>
          <w:rFonts w:cs="Arial"/>
          <w:b/>
          <w:bCs/>
          <w:lang w:eastAsia="en-IN"/>
        </w:rPr>
        <w:t>Note</w:t>
      </w:r>
      <w:r w:rsidRPr="00651DDA">
        <w:rPr>
          <w:rFonts w:cs="Arial"/>
          <w:lang w:eastAsia="en-IN"/>
        </w:rPr>
        <w:t xml:space="preserve">: Use this option as </w:t>
      </w:r>
      <w:r w:rsidR="00586106">
        <w:rPr>
          <w:rFonts w:cs="Arial"/>
          <w:lang w:eastAsia="en-IN"/>
        </w:rPr>
        <w:t xml:space="preserve">the </w:t>
      </w:r>
      <w:r w:rsidRPr="00651DDA">
        <w:rPr>
          <w:rFonts w:cs="Arial"/>
          <w:lang w:eastAsia="en-IN"/>
        </w:rPr>
        <w:t xml:space="preserve">last resort. </w:t>
      </w:r>
    </w:p>
    <w:p w14:paraId="7B1E3538" w14:textId="77777777" w:rsidR="00AA3872" w:rsidRPr="00651DDA" w:rsidRDefault="00AA3872" w:rsidP="00AA3872">
      <w:pPr>
        <w:numPr>
          <w:ilvl w:val="0"/>
          <w:numId w:val="33"/>
        </w:numPr>
        <w:spacing w:before="100" w:beforeAutospacing="1" w:after="100" w:afterAutospacing="1"/>
        <w:rPr>
          <w:rFonts w:cs="Arial"/>
          <w:lang w:eastAsia="en-IN"/>
        </w:rPr>
      </w:pPr>
      <w:r w:rsidRPr="00651DDA">
        <w:rPr>
          <w:rFonts w:cs="Arial"/>
          <w:lang w:eastAsia="en-IN"/>
        </w:rPr>
        <w:t>Call customer service for guidance on safely removing the battery.</w:t>
      </w:r>
    </w:p>
    <w:p w14:paraId="50ECA53F" w14:textId="77777777" w:rsidR="00AA3872" w:rsidRPr="00651DDA" w:rsidRDefault="00AA3872" w:rsidP="00AA3872">
      <w:pPr>
        <w:numPr>
          <w:ilvl w:val="0"/>
          <w:numId w:val="33"/>
        </w:numPr>
        <w:spacing w:before="100" w:beforeAutospacing="1" w:after="100" w:afterAutospacing="1"/>
        <w:rPr>
          <w:rFonts w:cs="Arial"/>
          <w:lang w:eastAsia="en-IN"/>
        </w:rPr>
      </w:pPr>
      <w:r w:rsidRPr="00651DDA">
        <w:rPr>
          <w:rFonts w:cs="Arial"/>
          <w:lang w:eastAsia="en-IN"/>
        </w:rPr>
        <w:t>Leave it out for a few minutes.</w:t>
      </w:r>
    </w:p>
    <w:p w14:paraId="218C3E20" w14:textId="77777777" w:rsidR="00AA3872" w:rsidRPr="00651DDA" w:rsidRDefault="00AA3872" w:rsidP="00AA3872">
      <w:pPr>
        <w:numPr>
          <w:ilvl w:val="0"/>
          <w:numId w:val="33"/>
        </w:numPr>
        <w:spacing w:before="100" w:beforeAutospacing="1" w:after="100" w:afterAutospacing="1"/>
        <w:rPr>
          <w:rFonts w:cs="Arial"/>
          <w:lang w:eastAsia="en-IN"/>
        </w:rPr>
      </w:pPr>
      <w:r w:rsidRPr="00651DDA">
        <w:rPr>
          <w:rFonts w:cs="Arial"/>
          <w:lang w:eastAsia="en-IN"/>
        </w:rPr>
        <w:t>Reconnect it, then try the options again.</w:t>
      </w:r>
    </w:p>
    <w:p w14:paraId="1C381C1B" w14:textId="2A5D14A7" w:rsidR="00AA3872" w:rsidRDefault="00AA3872" w:rsidP="00AA3872">
      <w:pPr>
        <w:spacing w:before="100" w:beforeAutospacing="1" w:after="100" w:afterAutospacing="1"/>
        <w:rPr>
          <w:rFonts w:cs="Arial"/>
          <w:lang w:eastAsia="en-IN"/>
        </w:rPr>
      </w:pPr>
      <w:r w:rsidRPr="00651DDA">
        <w:rPr>
          <w:rFonts w:cs="Arial"/>
          <w:lang w:eastAsia="en-IN"/>
        </w:rPr>
        <w:t xml:space="preserve">If none of the options </w:t>
      </w:r>
      <w:r w:rsidR="007F224C">
        <w:rPr>
          <w:rFonts w:cs="Arial"/>
          <w:lang w:eastAsia="en-IN"/>
        </w:rPr>
        <w:t>works</w:t>
      </w:r>
      <w:r w:rsidR="007F224C" w:rsidRPr="00651DDA">
        <w:rPr>
          <w:rFonts w:cs="Arial"/>
          <w:lang w:eastAsia="en-IN"/>
        </w:rPr>
        <w:t xml:space="preserve"> </w:t>
      </w:r>
      <w:r w:rsidRPr="00651DDA">
        <w:rPr>
          <w:rFonts w:cs="Arial"/>
          <w:lang w:eastAsia="en-IN"/>
        </w:rPr>
        <w:t xml:space="preserve">and the device does not come on, contact Customer Service at </w:t>
      </w:r>
      <w:hyperlink r:id="rId53" w:history="1">
        <w:r w:rsidR="007002FB" w:rsidRPr="006908FD">
          <w:rPr>
            <w:rStyle w:val="Hyperlink"/>
            <w:rFonts w:cs="Arial"/>
            <w:lang w:eastAsia="en-IN"/>
          </w:rPr>
          <w:t>techsupport@orbitresearch.com</w:t>
        </w:r>
      </w:hyperlink>
      <w:r w:rsidRPr="00651DDA">
        <w:rPr>
          <w:rFonts w:cs="Arial"/>
          <w:lang w:eastAsia="en-IN"/>
        </w:rPr>
        <w:t>.</w:t>
      </w:r>
    </w:p>
    <w:p w14:paraId="7DF69604" w14:textId="77777777" w:rsidR="00097E5D" w:rsidRDefault="00097E5D" w:rsidP="00097E5D">
      <w:pPr>
        <w:pStyle w:val="Heading2"/>
      </w:pPr>
      <w:bookmarkStart w:id="1681" w:name="_Toc69983434"/>
      <w:bookmarkStart w:id="1682" w:name="_Toc75872485"/>
      <w:r>
        <w:t>Exercising the Pins</w:t>
      </w:r>
      <w:bookmarkEnd w:id="1681"/>
      <w:bookmarkEnd w:id="1682"/>
    </w:p>
    <w:p w14:paraId="77E60392" w14:textId="77777777" w:rsidR="00097E5D" w:rsidRPr="00E45CCE" w:rsidRDefault="00097E5D" w:rsidP="00097E5D">
      <w:pPr>
        <w:pStyle w:val="NormalWeb"/>
        <w:spacing w:line="336" w:lineRule="atLeast"/>
        <w:rPr>
          <w:rFonts w:ascii="Arial" w:hAnsi="Arial" w:cs="Arial"/>
          <w:lang w:val="en-US"/>
        </w:rPr>
      </w:pPr>
      <w:bookmarkStart w:id="1683" w:name="_Hlk9929775"/>
      <w:r>
        <w:rPr>
          <w:rFonts w:ascii="Arial" w:hAnsi="Arial" w:cs="Arial"/>
          <w:lang w:val="en-US"/>
        </w:rPr>
        <w:t>If you experience issues with the pins, you may exercise the pins following the steps described below</w:t>
      </w:r>
    </w:p>
    <w:p w14:paraId="4E23FC70" w14:textId="77777777" w:rsidR="00097E5D" w:rsidRDefault="00097E5D" w:rsidP="00097E5D">
      <w:pPr>
        <w:numPr>
          <w:ilvl w:val="0"/>
          <w:numId w:val="128"/>
        </w:numPr>
        <w:spacing w:before="100" w:beforeAutospacing="1" w:after="100" w:afterAutospacing="1" w:line="336" w:lineRule="atLeast"/>
        <w:rPr>
          <w:lang w:val="en-IN"/>
        </w:rPr>
      </w:pPr>
      <w:bookmarkStart w:id="1684" w:name="_Hlk4596677"/>
      <w:r>
        <w:rPr>
          <w:lang w:val="en-IN"/>
        </w:rPr>
        <w:t xml:space="preserve">Power On the unit. </w:t>
      </w:r>
    </w:p>
    <w:p w14:paraId="55982D07" w14:textId="77777777" w:rsidR="00097E5D" w:rsidRPr="00E45CCE" w:rsidRDefault="00097E5D" w:rsidP="00097E5D">
      <w:pPr>
        <w:numPr>
          <w:ilvl w:val="0"/>
          <w:numId w:val="128"/>
        </w:numPr>
        <w:spacing w:before="100" w:beforeAutospacing="1" w:after="100" w:afterAutospacing="1" w:line="336" w:lineRule="atLeast"/>
        <w:rPr>
          <w:rFonts w:cs="Arial"/>
          <w:lang w:eastAsia="en-IN"/>
        </w:rPr>
      </w:pPr>
      <w:r w:rsidRPr="00E45CCE">
        <w:rPr>
          <w:rFonts w:cs="Arial"/>
          <w:lang w:eastAsia="en-IN"/>
        </w:rPr>
        <w:t>Enter into test mode (Press and hold space key + tap power button 5 times).</w:t>
      </w:r>
    </w:p>
    <w:p w14:paraId="4A04454D" w14:textId="77777777" w:rsidR="00097E5D" w:rsidRPr="00E45CCE" w:rsidRDefault="00097E5D" w:rsidP="00097E5D">
      <w:pPr>
        <w:numPr>
          <w:ilvl w:val="0"/>
          <w:numId w:val="128"/>
        </w:numPr>
        <w:spacing w:before="100" w:beforeAutospacing="1" w:after="100" w:afterAutospacing="1" w:line="336" w:lineRule="atLeast"/>
        <w:rPr>
          <w:rFonts w:cs="Arial"/>
          <w:lang w:eastAsia="en-IN"/>
        </w:rPr>
      </w:pPr>
      <w:r w:rsidRPr="00E45CCE">
        <w:rPr>
          <w:rFonts w:cs="Arial"/>
          <w:lang w:eastAsia="en-IN"/>
        </w:rPr>
        <w:t>The unit shows the unit serial number.</w:t>
      </w:r>
    </w:p>
    <w:p w14:paraId="20E37A0F" w14:textId="77777777" w:rsidR="00097E5D" w:rsidRPr="00E45CCE" w:rsidRDefault="00097E5D" w:rsidP="00097E5D">
      <w:pPr>
        <w:numPr>
          <w:ilvl w:val="0"/>
          <w:numId w:val="128"/>
        </w:numPr>
        <w:spacing w:before="100" w:beforeAutospacing="1" w:after="100" w:afterAutospacing="1" w:line="336" w:lineRule="atLeast"/>
        <w:rPr>
          <w:rFonts w:cs="Arial"/>
          <w:lang w:eastAsia="en-IN"/>
        </w:rPr>
      </w:pPr>
      <w:r w:rsidRPr="00E45CCE">
        <w:rPr>
          <w:rFonts w:cs="Arial"/>
          <w:lang w:eastAsia="en-IN"/>
        </w:rPr>
        <w:t>Press the space key, this will toggle all pins up or down.</w:t>
      </w:r>
    </w:p>
    <w:p w14:paraId="51CE582E" w14:textId="77777777" w:rsidR="00097E5D" w:rsidRPr="00E45CCE" w:rsidRDefault="00097E5D" w:rsidP="00097E5D">
      <w:pPr>
        <w:numPr>
          <w:ilvl w:val="0"/>
          <w:numId w:val="128"/>
        </w:numPr>
        <w:spacing w:before="100" w:beforeAutospacing="1" w:after="100" w:afterAutospacing="1" w:line="336" w:lineRule="atLeast"/>
        <w:rPr>
          <w:rFonts w:cs="Arial"/>
          <w:lang w:eastAsia="en-IN"/>
        </w:rPr>
      </w:pPr>
      <w:r w:rsidRPr="00E45CCE">
        <w:rPr>
          <w:rFonts w:cs="Arial"/>
          <w:lang w:eastAsia="en-IN"/>
        </w:rPr>
        <w:t>Make a note of pins that are misbehaving if any</w:t>
      </w:r>
    </w:p>
    <w:p w14:paraId="7419C888" w14:textId="77777777" w:rsidR="00097E5D" w:rsidRPr="00E45CCE" w:rsidRDefault="00097E5D" w:rsidP="00097E5D">
      <w:pPr>
        <w:numPr>
          <w:ilvl w:val="0"/>
          <w:numId w:val="128"/>
        </w:numPr>
        <w:spacing w:before="100" w:beforeAutospacing="1" w:after="100" w:afterAutospacing="1" w:line="336" w:lineRule="atLeast"/>
        <w:rPr>
          <w:rFonts w:cs="Arial"/>
          <w:lang w:eastAsia="en-IN"/>
        </w:rPr>
      </w:pPr>
      <w:r w:rsidRPr="00E45CCE">
        <w:rPr>
          <w:rFonts w:cs="Arial"/>
          <w:lang w:eastAsia="en-IN"/>
        </w:rPr>
        <w:t>Press the Select + down arrow key, this will automatically toggle all the pins up and down. This may also help to recover the pins if they are stuck due to nominal dust in the pin movement path.</w:t>
      </w:r>
    </w:p>
    <w:p w14:paraId="1C2EF1DC" w14:textId="77777777" w:rsidR="00097E5D" w:rsidRPr="00E45CCE" w:rsidRDefault="00097E5D" w:rsidP="00097E5D">
      <w:pPr>
        <w:numPr>
          <w:ilvl w:val="0"/>
          <w:numId w:val="128"/>
        </w:numPr>
        <w:spacing w:before="100" w:beforeAutospacing="1" w:after="100" w:afterAutospacing="1" w:line="336" w:lineRule="atLeast"/>
        <w:rPr>
          <w:rFonts w:cs="Arial"/>
          <w:lang w:eastAsia="en-IN"/>
        </w:rPr>
      </w:pPr>
      <w:r w:rsidRPr="00E45CCE">
        <w:rPr>
          <w:rFonts w:cs="Arial"/>
          <w:lang w:eastAsia="en-IN"/>
        </w:rPr>
        <w:t>Allow the exercise to run for 4-5 minutes only and press select to stop the process</w:t>
      </w:r>
      <w:bookmarkEnd w:id="1684"/>
    </w:p>
    <w:p w14:paraId="5001407D" w14:textId="77777777" w:rsidR="00097E5D" w:rsidRDefault="00097E5D" w:rsidP="00097E5D">
      <w:pPr>
        <w:numPr>
          <w:ilvl w:val="0"/>
          <w:numId w:val="128"/>
        </w:numPr>
        <w:spacing w:before="100" w:beforeAutospacing="1" w:after="100" w:afterAutospacing="1" w:line="336" w:lineRule="atLeast"/>
        <w:rPr>
          <w:rFonts w:cs="Arial"/>
          <w:lang w:eastAsia="en-IN"/>
        </w:rPr>
      </w:pPr>
      <w:r w:rsidRPr="00E45CCE">
        <w:rPr>
          <w:rFonts w:cs="Arial"/>
          <w:lang w:eastAsia="en-IN"/>
        </w:rPr>
        <w:t>Restart the device and check if the stuck pins have recovered</w:t>
      </w:r>
      <w:bookmarkEnd w:id="1683"/>
    </w:p>
    <w:p w14:paraId="5B13E4C2" w14:textId="77777777" w:rsidR="00097E5D" w:rsidRPr="00CE1FB8" w:rsidRDefault="00097E5D" w:rsidP="00097E5D">
      <w:pPr>
        <w:pStyle w:val="Heading2"/>
      </w:pPr>
      <w:bookmarkStart w:id="1685" w:name="_Toc69983435"/>
      <w:bookmarkStart w:id="1686" w:name="_Toc75872486"/>
      <w:bookmarkStart w:id="1687" w:name="_Hlk33190661"/>
      <w:r w:rsidRPr="00CE1FB8">
        <w:t xml:space="preserve">Generating </w:t>
      </w:r>
      <w:r>
        <w:t xml:space="preserve">a </w:t>
      </w:r>
      <w:r w:rsidRPr="00CE1FB8">
        <w:t>debug log</w:t>
      </w:r>
      <w:bookmarkEnd w:id="1685"/>
      <w:bookmarkEnd w:id="1686"/>
    </w:p>
    <w:p w14:paraId="253BCF27" w14:textId="77777777" w:rsidR="00097E5D" w:rsidRDefault="00097E5D" w:rsidP="00097E5D">
      <w:pPr>
        <w:rPr>
          <w:rFonts w:ascii="Calibri" w:eastAsiaTheme="minorEastAsia" w:hAnsi="Calibri" w:cs="Calibri"/>
          <w:sz w:val="22"/>
          <w:szCs w:val="22"/>
          <w:lang w:val="en-IN"/>
        </w:rPr>
      </w:pPr>
    </w:p>
    <w:p w14:paraId="0286DB7F" w14:textId="77777777" w:rsidR="00097E5D" w:rsidRDefault="00097E5D" w:rsidP="00097E5D">
      <w:pPr>
        <w:rPr>
          <w:lang w:val="en-IN"/>
        </w:rPr>
      </w:pPr>
      <w:bookmarkStart w:id="1688" w:name="_Hlk67303282"/>
      <w:r>
        <w:rPr>
          <w:lang w:val="en-IN"/>
        </w:rPr>
        <w:t>If you encounter any unexpected behaviour with system software, you can generate log and share it with us to help us diagnose the issue. The debug log can be generated by following the steps described below.</w:t>
      </w:r>
    </w:p>
    <w:bookmarkEnd w:id="1687"/>
    <w:p w14:paraId="0A9F3FD4" w14:textId="77777777" w:rsidR="00097E5D" w:rsidRDefault="00097E5D" w:rsidP="00097E5D">
      <w:pPr>
        <w:numPr>
          <w:ilvl w:val="0"/>
          <w:numId w:val="129"/>
        </w:numPr>
        <w:spacing w:before="100" w:beforeAutospacing="1" w:after="100" w:afterAutospacing="1" w:line="336" w:lineRule="atLeast"/>
        <w:rPr>
          <w:lang w:val="en-IN"/>
        </w:rPr>
      </w:pPr>
      <w:r>
        <w:rPr>
          <w:lang w:val="en-IN"/>
        </w:rPr>
        <w:t>Charge the unit till the battery level is above 10%.</w:t>
      </w:r>
    </w:p>
    <w:p w14:paraId="1A604D56" w14:textId="77777777" w:rsidR="00097E5D" w:rsidRDefault="00097E5D" w:rsidP="00097E5D">
      <w:pPr>
        <w:numPr>
          <w:ilvl w:val="0"/>
          <w:numId w:val="129"/>
        </w:numPr>
        <w:spacing w:before="100" w:beforeAutospacing="1" w:after="100" w:afterAutospacing="1" w:line="336" w:lineRule="atLeast"/>
        <w:rPr>
          <w:lang w:val="en-IN"/>
        </w:rPr>
      </w:pPr>
      <w:r>
        <w:rPr>
          <w:lang w:val="en-IN"/>
        </w:rPr>
        <w:t xml:space="preserve">Power On the unit. </w:t>
      </w:r>
    </w:p>
    <w:p w14:paraId="7B8391E1" w14:textId="77777777" w:rsidR="00097E5D" w:rsidRDefault="00097E5D" w:rsidP="00097E5D">
      <w:pPr>
        <w:numPr>
          <w:ilvl w:val="0"/>
          <w:numId w:val="129"/>
        </w:numPr>
        <w:spacing w:before="100" w:beforeAutospacing="1" w:after="100" w:afterAutospacing="1" w:line="336" w:lineRule="atLeast"/>
        <w:rPr>
          <w:lang w:val="en-IN"/>
        </w:rPr>
      </w:pPr>
      <w:r>
        <w:rPr>
          <w:lang w:val="en-IN"/>
        </w:rPr>
        <w:t>Insert the SD card into the SD card slot of the unit.</w:t>
      </w:r>
    </w:p>
    <w:p w14:paraId="018057CB" w14:textId="77777777" w:rsidR="00097E5D" w:rsidRDefault="00097E5D" w:rsidP="00097E5D">
      <w:pPr>
        <w:numPr>
          <w:ilvl w:val="0"/>
          <w:numId w:val="129"/>
        </w:numPr>
        <w:spacing w:before="100" w:beforeAutospacing="1" w:after="100" w:afterAutospacing="1" w:line="336" w:lineRule="atLeast"/>
        <w:rPr>
          <w:lang w:val="en-IN"/>
        </w:rPr>
      </w:pPr>
      <w:r>
        <w:rPr>
          <w:lang w:val="en-IN"/>
        </w:rPr>
        <w:t>Make sure you are in local mode. Press Select + left to go into the local mode.</w:t>
      </w:r>
    </w:p>
    <w:p w14:paraId="33B4C9F5" w14:textId="77777777" w:rsidR="00097E5D" w:rsidRDefault="00097E5D" w:rsidP="00097E5D">
      <w:pPr>
        <w:numPr>
          <w:ilvl w:val="0"/>
          <w:numId w:val="129"/>
        </w:numPr>
        <w:spacing w:before="100" w:beforeAutospacing="1" w:after="100" w:afterAutospacing="1" w:line="336" w:lineRule="atLeast"/>
        <w:rPr>
          <w:lang w:val="en-IN"/>
        </w:rPr>
      </w:pPr>
      <w:r>
        <w:rPr>
          <w:lang w:val="en-IN"/>
        </w:rPr>
        <w:t>Press Dot 1 3 4 6 7 8 key.</w:t>
      </w:r>
    </w:p>
    <w:p w14:paraId="39B49339" w14:textId="77777777" w:rsidR="00097E5D" w:rsidRDefault="00097E5D" w:rsidP="00097E5D">
      <w:pPr>
        <w:numPr>
          <w:ilvl w:val="0"/>
          <w:numId w:val="129"/>
        </w:numPr>
        <w:spacing w:before="100" w:beforeAutospacing="1" w:after="100" w:afterAutospacing="1" w:line="336" w:lineRule="atLeast"/>
        <w:rPr>
          <w:lang w:val="en-IN"/>
        </w:rPr>
      </w:pPr>
      <w:r>
        <w:rPr>
          <w:lang w:val="en-IN"/>
        </w:rPr>
        <w:lastRenderedPageBreak/>
        <w:t xml:space="preserve">A file named </w:t>
      </w:r>
      <w:proofErr w:type="gramStart"/>
      <w:r>
        <w:rPr>
          <w:lang w:val="en-IN"/>
        </w:rPr>
        <w:t>".Logfile</w:t>
      </w:r>
      <w:proofErr w:type="gramEnd"/>
      <w:r>
        <w:rPr>
          <w:lang w:val="en-IN"/>
        </w:rPr>
        <w:t>_[Unit serial number].txt" (e.g. .Logfile_SUA00051) will be generated in the SD card.</w:t>
      </w:r>
    </w:p>
    <w:p w14:paraId="5F80C12B" w14:textId="77777777" w:rsidR="00097E5D" w:rsidRDefault="00097E5D" w:rsidP="00097E5D">
      <w:pPr>
        <w:numPr>
          <w:ilvl w:val="0"/>
          <w:numId w:val="129"/>
        </w:numPr>
        <w:spacing w:before="100" w:beforeAutospacing="1" w:after="100" w:afterAutospacing="1" w:line="336" w:lineRule="atLeast"/>
        <w:rPr>
          <w:lang w:val="en-IN"/>
        </w:rPr>
      </w:pPr>
      <w:r>
        <w:rPr>
          <w:lang w:val="en-IN"/>
        </w:rPr>
        <w:t xml:space="preserve">Press Space + Dot 7 + Dot 5 key to switch unit to mass storage/media device mode or simply attach the SD card. </w:t>
      </w:r>
    </w:p>
    <w:p w14:paraId="697F6D7A" w14:textId="77777777" w:rsidR="00097E5D" w:rsidRDefault="00097E5D" w:rsidP="00097E5D">
      <w:pPr>
        <w:numPr>
          <w:ilvl w:val="0"/>
          <w:numId w:val="129"/>
        </w:numPr>
        <w:spacing w:before="100" w:beforeAutospacing="1" w:after="100" w:afterAutospacing="1" w:line="336" w:lineRule="atLeast"/>
        <w:rPr>
          <w:lang w:val="en-IN"/>
        </w:rPr>
      </w:pPr>
      <w:r>
        <w:rPr>
          <w:lang w:val="en-IN"/>
        </w:rPr>
        <w:t xml:space="preserve">Copy </w:t>
      </w:r>
      <w:proofErr w:type="gramStart"/>
      <w:r>
        <w:rPr>
          <w:lang w:val="en-IN"/>
        </w:rPr>
        <w:t>".Logfile</w:t>
      </w:r>
      <w:proofErr w:type="gramEnd"/>
      <w:r>
        <w:rPr>
          <w:lang w:val="en-IN"/>
        </w:rPr>
        <w:t>_[Unit serial number].txt</w:t>
      </w:r>
      <w:r w:rsidDel="00303704">
        <w:rPr>
          <w:lang w:val="en-IN"/>
        </w:rPr>
        <w:t xml:space="preserve"> </w:t>
      </w:r>
      <w:r>
        <w:rPr>
          <w:lang w:val="en-IN"/>
        </w:rPr>
        <w:t xml:space="preserve">" to PC and email to us at </w:t>
      </w:r>
      <w:hyperlink r:id="rId54" w:history="1">
        <w:r>
          <w:rPr>
            <w:rStyle w:val="Hyperlink"/>
            <w:lang w:val="en-IN"/>
          </w:rPr>
          <w:t>techsupport@orbitresearch.com</w:t>
        </w:r>
      </w:hyperlink>
      <w:r>
        <w:rPr>
          <w:lang w:val="en-IN"/>
        </w:rPr>
        <w:t>.</w:t>
      </w:r>
      <w:bookmarkEnd w:id="1688"/>
    </w:p>
    <w:p w14:paraId="2F9B006A" w14:textId="77777777" w:rsidR="00AA3872" w:rsidRPr="00651DDA" w:rsidRDefault="00AA3872" w:rsidP="00AA3872">
      <w:pPr>
        <w:pStyle w:val="Heading1"/>
        <w:rPr>
          <w:lang w:eastAsia="en-IN"/>
        </w:rPr>
      </w:pPr>
      <w:bookmarkStart w:id="1689" w:name="Battery-Use-and-Replacement"/>
      <w:bookmarkStart w:id="1690" w:name="_Toc9689970"/>
      <w:bookmarkStart w:id="1691" w:name="_Toc10194434"/>
      <w:bookmarkStart w:id="1692" w:name="_Toc17712074"/>
      <w:bookmarkStart w:id="1693" w:name="_Toc531853393"/>
      <w:bookmarkStart w:id="1694" w:name="_Toc20754996"/>
      <w:bookmarkStart w:id="1695" w:name="_Toc20906483"/>
      <w:bookmarkStart w:id="1696" w:name="_Toc20910809"/>
      <w:bookmarkStart w:id="1697" w:name="_Toc20912979"/>
      <w:bookmarkStart w:id="1698" w:name="_Toc75872487"/>
      <w:bookmarkEnd w:id="1689"/>
      <w:r w:rsidRPr="00651DDA">
        <w:rPr>
          <w:lang w:eastAsia="en-IN"/>
        </w:rPr>
        <w:t>Battery Use and Replacement</w:t>
      </w:r>
      <w:bookmarkEnd w:id="1690"/>
      <w:bookmarkEnd w:id="1691"/>
      <w:bookmarkEnd w:id="1692"/>
      <w:bookmarkEnd w:id="1693"/>
      <w:bookmarkEnd w:id="1694"/>
      <w:bookmarkEnd w:id="1695"/>
      <w:bookmarkEnd w:id="1696"/>
      <w:bookmarkEnd w:id="1697"/>
      <w:bookmarkEnd w:id="1698"/>
    </w:p>
    <w:p w14:paraId="686BBCB8" w14:textId="753C7601" w:rsidR="00AA3872" w:rsidRPr="00651DDA" w:rsidRDefault="004F0927" w:rsidP="00AA3872">
      <w:pPr>
        <w:rPr>
          <w:lang w:eastAsia="en-IN"/>
        </w:rPr>
      </w:pPr>
      <w:r w:rsidRPr="000C3ED9">
        <w:rPr>
          <w:lang w:eastAsia="en-IN"/>
        </w:rPr>
        <w:t xml:space="preserve">The </w:t>
      </w:r>
      <w:r w:rsidR="00AA3872" w:rsidRPr="00651DDA">
        <w:rPr>
          <w:lang w:eastAsia="en-IN"/>
        </w:rPr>
        <w:t xml:space="preserve">Orbit Reader </w:t>
      </w:r>
      <w:r w:rsidR="00D95ABC">
        <w:rPr>
          <w:lang w:eastAsia="en-IN"/>
        </w:rPr>
        <w:t>20 Plus</w:t>
      </w:r>
      <w:r w:rsidR="00AA3872" w:rsidRPr="00651DDA">
        <w:rPr>
          <w:lang w:eastAsia="en-IN"/>
        </w:rPr>
        <w:t xml:space="preserve"> includes a rechargeable Lithium-ion </w:t>
      </w:r>
      <w:proofErr w:type="spellStart"/>
      <w:r w:rsidR="00767F27">
        <w:rPr>
          <w:lang w:eastAsia="en-IN"/>
        </w:rPr>
        <w:t>capacityion</w:t>
      </w:r>
      <w:proofErr w:type="spellEnd"/>
      <w:r w:rsidR="00767F27">
        <w:rPr>
          <w:lang w:eastAsia="en-IN"/>
        </w:rPr>
        <w:t xml:space="preserve"> </w:t>
      </w:r>
      <w:r w:rsidR="00AA3872" w:rsidRPr="00651DDA">
        <w:rPr>
          <w:lang w:eastAsia="en-IN"/>
        </w:rPr>
        <w:t xml:space="preserve">battery. It charges </w:t>
      </w:r>
      <w:r w:rsidR="00767F27">
        <w:rPr>
          <w:lang w:eastAsia="en-IN"/>
        </w:rPr>
        <w:t xml:space="preserve">fully </w:t>
      </w:r>
      <w:r w:rsidR="00AA3872" w:rsidRPr="00651DDA">
        <w:rPr>
          <w:lang w:eastAsia="en-IN"/>
        </w:rPr>
        <w:t xml:space="preserve">in about three hours under optimal conditions. A full battery charge lasts </w:t>
      </w:r>
      <w:r w:rsidR="00767F27">
        <w:rPr>
          <w:lang w:eastAsia="en-IN"/>
        </w:rPr>
        <w:t xml:space="preserve">about </w:t>
      </w:r>
      <w:r w:rsidR="00AA3872" w:rsidRPr="00651DDA">
        <w:rPr>
          <w:lang w:eastAsia="en-IN"/>
        </w:rPr>
        <w:t xml:space="preserve">three days of typical use. You can check </w:t>
      </w:r>
      <w:r w:rsidR="00346386">
        <w:rPr>
          <w:lang w:eastAsia="en-IN"/>
        </w:rPr>
        <w:t xml:space="preserve">the battery </w:t>
      </w:r>
      <w:r w:rsidR="00AA3872" w:rsidRPr="00651DDA">
        <w:rPr>
          <w:lang w:eastAsia="en-IN"/>
        </w:rPr>
        <w:t xml:space="preserve">status in the Menu. </w:t>
      </w:r>
    </w:p>
    <w:p w14:paraId="0833D35C" w14:textId="77777777" w:rsidR="00AA3872" w:rsidRPr="00651DDA" w:rsidRDefault="00AA3872" w:rsidP="00AA3872">
      <w:pPr>
        <w:rPr>
          <w:lang w:eastAsia="en-IN"/>
        </w:rPr>
      </w:pPr>
    </w:p>
    <w:p w14:paraId="47403535" w14:textId="2B87E8D8" w:rsidR="00AA3872" w:rsidRPr="00651DDA" w:rsidRDefault="00AA3872" w:rsidP="00AA3872">
      <w:pPr>
        <w:rPr>
          <w:lang w:eastAsia="en-IN"/>
        </w:rPr>
      </w:pPr>
      <w:r w:rsidRPr="00651DDA">
        <w:rPr>
          <w:lang w:eastAsia="en-IN"/>
        </w:rPr>
        <w:t>When the battery in</w:t>
      </w:r>
      <w:r w:rsidR="00AE2C55">
        <w:rPr>
          <w:lang w:eastAsia="en-IN"/>
        </w:rPr>
        <w:t xml:space="preserve"> </w:t>
      </w:r>
      <w:r w:rsidRPr="00651DDA">
        <w:rPr>
          <w:lang w:eastAsia="en-IN"/>
        </w:rPr>
        <w:t xml:space="preserve">Orbit Reader </w:t>
      </w:r>
      <w:r w:rsidR="00D95ABC">
        <w:rPr>
          <w:lang w:eastAsia="en-IN"/>
        </w:rPr>
        <w:t>20 Plus</w:t>
      </w:r>
      <w:r w:rsidRPr="00651DDA">
        <w:rPr>
          <w:lang w:eastAsia="en-IN"/>
        </w:rPr>
        <w:t xml:space="preserve"> gets to 10%</w:t>
      </w:r>
      <w:r w:rsidR="00382CF3">
        <w:rPr>
          <w:lang w:eastAsia="en-IN"/>
        </w:rPr>
        <w:t xml:space="preserve"> capacity</w:t>
      </w:r>
      <w:r w:rsidRPr="00651DDA">
        <w:rPr>
          <w:lang w:eastAsia="en-IN"/>
        </w:rPr>
        <w:t xml:space="preserve">, Dot 8 of the 20th cell on the display </w:t>
      </w:r>
      <w:r w:rsidR="00F20957" w:rsidRPr="000C3ED9">
        <w:rPr>
          <w:lang w:eastAsia="en-IN"/>
        </w:rPr>
        <w:t xml:space="preserve">starts </w:t>
      </w:r>
      <w:r w:rsidR="00FE3743" w:rsidRPr="000C3ED9">
        <w:rPr>
          <w:lang w:eastAsia="en-IN"/>
        </w:rPr>
        <w:t>blink</w:t>
      </w:r>
      <w:r w:rsidR="00F20957" w:rsidRPr="000C3ED9">
        <w:rPr>
          <w:lang w:eastAsia="en-IN"/>
        </w:rPr>
        <w:t>ing.</w:t>
      </w:r>
      <w:r w:rsidRPr="00651DDA">
        <w:rPr>
          <w:lang w:eastAsia="en-IN"/>
        </w:rPr>
        <w:t xml:space="preserve"> </w:t>
      </w:r>
    </w:p>
    <w:p w14:paraId="0546025B" w14:textId="77777777" w:rsidR="00AA3872" w:rsidRPr="00651DDA" w:rsidRDefault="00AA3872" w:rsidP="00AA3872">
      <w:pPr>
        <w:rPr>
          <w:lang w:eastAsia="en-IN"/>
        </w:rPr>
      </w:pPr>
    </w:p>
    <w:p w14:paraId="69D51733" w14:textId="17FC7047" w:rsidR="00AA3872" w:rsidRPr="00651DDA" w:rsidRDefault="00AA3872" w:rsidP="00AA3872">
      <w:pPr>
        <w:rPr>
          <w:lang w:eastAsia="en-IN"/>
        </w:rPr>
      </w:pPr>
      <w:r w:rsidRPr="00651DDA">
        <w:rPr>
          <w:lang w:eastAsia="en-IN"/>
        </w:rPr>
        <w:t xml:space="preserve">The battery in Orbit Reader </w:t>
      </w:r>
      <w:r w:rsidR="00D95ABC">
        <w:rPr>
          <w:lang w:eastAsia="en-IN"/>
        </w:rPr>
        <w:t>20 Plus</w:t>
      </w:r>
      <w:r w:rsidRPr="00651DDA">
        <w:rPr>
          <w:lang w:eastAsia="en-IN"/>
        </w:rPr>
        <w:t xml:space="preserve"> should last several years. Gradually, the battery begins </w:t>
      </w:r>
      <w:r w:rsidR="00AF6FCB" w:rsidRPr="000C3ED9">
        <w:rPr>
          <w:lang w:eastAsia="en-IN"/>
        </w:rPr>
        <w:t>discharging faster than usual</w:t>
      </w:r>
      <w:r w:rsidR="00CA5259">
        <w:rPr>
          <w:lang w:eastAsia="en-IN"/>
        </w:rPr>
        <w:t xml:space="preserve"> as its capacity declines</w:t>
      </w:r>
      <w:r w:rsidR="00AF6FCB" w:rsidRPr="000C3ED9">
        <w:rPr>
          <w:lang w:eastAsia="en-IN"/>
        </w:rPr>
        <w:t>.</w:t>
      </w:r>
      <w:r w:rsidRPr="00651DDA">
        <w:rPr>
          <w:lang w:eastAsia="en-IN"/>
        </w:rPr>
        <w:t xml:space="preserve"> When the </w:t>
      </w:r>
      <w:r w:rsidR="00854F8F">
        <w:rPr>
          <w:lang w:eastAsia="en-IN"/>
        </w:rPr>
        <w:t xml:space="preserve">duration </w:t>
      </w:r>
      <w:r w:rsidRPr="00651DDA">
        <w:rPr>
          <w:lang w:eastAsia="en-IN"/>
        </w:rPr>
        <w:t xml:space="preserve">of time </w:t>
      </w:r>
      <w:r w:rsidR="00F20957" w:rsidRPr="000C3ED9">
        <w:rPr>
          <w:lang w:eastAsia="en-IN"/>
        </w:rPr>
        <w:t xml:space="preserve">that </w:t>
      </w:r>
      <w:r w:rsidRPr="00651DDA">
        <w:rPr>
          <w:lang w:eastAsia="en-IN"/>
        </w:rPr>
        <w:t>the battery holds charge becomes inconvenient</w:t>
      </w:r>
      <w:r w:rsidR="006C2183">
        <w:rPr>
          <w:lang w:eastAsia="en-IN"/>
        </w:rPr>
        <w:t>ly short</w:t>
      </w:r>
      <w:r w:rsidRPr="00651DDA">
        <w:rPr>
          <w:lang w:eastAsia="en-IN"/>
        </w:rPr>
        <w:t xml:space="preserve">, it is time for </w:t>
      </w:r>
      <w:r w:rsidR="00FB7AF9">
        <w:rPr>
          <w:lang w:eastAsia="en-IN"/>
        </w:rPr>
        <w:t xml:space="preserve">a </w:t>
      </w:r>
      <w:r w:rsidRPr="00651DDA">
        <w:rPr>
          <w:lang w:eastAsia="en-IN"/>
        </w:rPr>
        <w:t>replacement.</w:t>
      </w:r>
    </w:p>
    <w:p w14:paraId="2EE7FDEF" w14:textId="77777777" w:rsidR="00AA3872" w:rsidRPr="00651DDA" w:rsidRDefault="00AA3872" w:rsidP="00AA3872">
      <w:pPr>
        <w:rPr>
          <w:lang w:eastAsia="en-IN"/>
        </w:rPr>
      </w:pPr>
    </w:p>
    <w:p w14:paraId="15057DB6" w14:textId="77777777" w:rsidR="00AA3872" w:rsidRPr="00651DDA" w:rsidRDefault="00AA3872" w:rsidP="00AA3872">
      <w:pPr>
        <w:rPr>
          <w:lang w:eastAsia="en-IN"/>
        </w:rPr>
      </w:pPr>
      <w:r w:rsidRPr="00651DDA">
        <w:rPr>
          <w:lang w:eastAsia="en-IN"/>
        </w:rPr>
        <w:t>To replace the battery, follow these steps:</w:t>
      </w:r>
    </w:p>
    <w:p w14:paraId="0EB47853" w14:textId="520D04E5" w:rsidR="00AA3872" w:rsidRPr="00651DDA" w:rsidRDefault="00AA3872" w:rsidP="00AA3872">
      <w:pPr>
        <w:numPr>
          <w:ilvl w:val="0"/>
          <w:numId w:val="34"/>
        </w:numPr>
        <w:spacing w:before="100" w:beforeAutospacing="1" w:after="100" w:afterAutospacing="1"/>
        <w:rPr>
          <w:rFonts w:cs="Arial"/>
          <w:lang w:eastAsia="en-IN"/>
        </w:rPr>
      </w:pPr>
      <w:r w:rsidRPr="00651DDA">
        <w:rPr>
          <w:rFonts w:cs="Arial"/>
          <w:lang w:eastAsia="en-IN"/>
        </w:rPr>
        <w:t xml:space="preserve">Obtain a replacement battery. Use only the battery designed for Orbit Reader </w:t>
      </w:r>
      <w:r w:rsidR="00D95ABC">
        <w:rPr>
          <w:rFonts w:cs="Arial"/>
          <w:lang w:eastAsia="en-IN"/>
        </w:rPr>
        <w:t>20 Plus</w:t>
      </w:r>
      <w:r w:rsidRPr="00651DDA">
        <w:rPr>
          <w:rFonts w:cs="Arial"/>
          <w:lang w:eastAsia="en-IN"/>
        </w:rPr>
        <w:t>. Batteries are available from</w:t>
      </w:r>
      <w:r w:rsidR="00A545BA">
        <w:rPr>
          <w:rFonts w:cs="Arial"/>
          <w:lang w:eastAsia="en-IN"/>
        </w:rPr>
        <w:t xml:space="preserve"> our website or by calling us</w:t>
      </w:r>
      <w:r w:rsidRPr="00651DDA">
        <w:rPr>
          <w:rFonts w:cs="Arial"/>
          <w:lang w:eastAsia="en-IN"/>
        </w:rPr>
        <w:t xml:space="preserve">: </w:t>
      </w:r>
    </w:p>
    <w:p w14:paraId="2C74C35F" w14:textId="77777777" w:rsidR="00AA3872" w:rsidRPr="00651DDA" w:rsidRDefault="00AA3872" w:rsidP="00AA3872">
      <w:pPr>
        <w:numPr>
          <w:ilvl w:val="0"/>
          <w:numId w:val="34"/>
        </w:numPr>
        <w:spacing w:before="100" w:beforeAutospacing="1" w:after="100" w:afterAutospacing="1"/>
        <w:rPr>
          <w:rFonts w:cs="Arial"/>
          <w:lang w:eastAsia="en-IN"/>
        </w:rPr>
      </w:pPr>
      <w:r w:rsidRPr="00651DDA">
        <w:rPr>
          <w:rFonts w:cs="Arial"/>
          <w:lang w:eastAsia="en-IN"/>
        </w:rPr>
        <w:t>Remove the battery door screws.</w:t>
      </w:r>
    </w:p>
    <w:p w14:paraId="1677EDCE" w14:textId="77777777" w:rsidR="00AA3872" w:rsidRPr="00651DDA" w:rsidRDefault="00AA3872" w:rsidP="00AA3872">
      <w:pPr>
        <w:numPr>
          <w:ilvl w:val="0"/>
          <w:numId w:val="34"/>
        </w:numPr>
        <w:spacing w:before="100" w:beforeAutospacing="1" w:after="100" w:afterAutospacing="1"/>
        <w:rPr>
          <w:rFonts w:cs="Arial"/>
          <w:lang w:eastAsia="en-IN"/>
        </w:rPr>
      </w:pPr>
      <w:r w:rsidRPr="00651DDA">
        <w:rPr>
          <w:rFonts w:cs="Arial"/>
          <w:lang w:eastAsia="en-IN"/>
        </w:rPr>
        <w:t>Remove the battery door.</w:t>
      </w:r>
    </w:p>
    <w:p w14:paraId="11EAB219" w14:textId="31FDFC13" w:rsidR="00AA3872" w:rsidRPr="00651DDA" w:rsidRDefault="00AA3872" w:rsidP="00AA3872">
      <w:pPr>
        <w:numPr>
          <w:ilvl w:val="0"/>
          <w:numId w:val="34"/>
        </w:numPr>
        <w:spacing w:before="100" w:beforeAutospacing="1" w:after="100" w:afterAutospacing="1"/>
        <w:rPr>
          <w:rFonts w:cs="Arial"/>
          <w:lang w:eastAsia="en-IN"/>
        </w:rPr>
      </w:pPr>
      <w:r w:rsidRPr="00651DDA">
        <w:rPr>
          <w:rFonts w:cs="Arial"/>
          <w:lang w:eastAsia="en-IN"/>
        </w:rPr>
        <w:t>Carefully unplug the connector. Do not pull the wire. Use</w:t>
      </w:r>
      <w:r w:rsidR="00FE3743" w:rsidRPr="000C3ED9">
        <w:rPr>
          <w:rFonts w:cs="Arial"/>
          <w:lang w:eastAsia="en-IN"/>
        </w:rPr>
        <w:t xml:space="preserve"> </w:t>
      </w:r>
      <w:r w:rsidR="00FB7AF9">
        <w:rPr>
          <w:rFonts w:cs="Arial"/>
          <w:lang w:eastAsia="en-IN"/>
        </w:rPr>
        <w:t>the</w:t>
      </w:r>
      <w:r w:rsidRPr="00651DDA">
        <w:rPr>
          <w:rFonts w:cs="Arial"/>
          <w:lang w:eastAsia="en-IN"/>
        </w:rPr>
        <w:t xml:space="preserve"> connector instead.</w:t>
      </w:r>
    </w:p>
    <w:p w14:paraId="73BF1207" w14:textId="4D08D489" w:rsidR="00AA3872" w:rsidRPr="00651DDA" w:rsidRDefault="00AA3872" w:rsidP="00AA3872">
      <w:pPr>
        <w:numPr>
          <w:ilvl w:val="0"/>
          <w:numId w:val="34"/>
        </w:numPr>
        <w:spacing w:before="100" w:beforeAutospacing="1" w:after="100" w:afterAutospacing="1"/>
        <w:rPr>
          <w:rFonts w:cs="Arial"/>
          <w:lang w:eastAsia="en-IN"/>
        </w:rPr>
      </w:pPr>
      <w:r w:rsidRPr="00651DDA">
        <w:rPr>
          <w:rFonts w:cs="Arial"/>
          <w:lang w:eastAsia="en-IN"/>
        </w:rPr>
        <w:t xml:space="preserve">Insert </w:t>
      </w:r>
      <w:r w:rsidR="00FB7AF9">
        <w:rPr>
          <w:rFonts w:cs="Arial"/>
          <w:lang w:eastAsia="en-IN"/>
        </w:rPr>
        <w:t>a</w:t>
      </w:r>
      <w:r w:rsidR="00D279AC">
        <w:rPr>
          <w:rFonts w:cs="Arial"/>
          <w:lang w:eastAsia="en-IN"/>
        </w:rPr>
        <w:t xml:space="preserve"> </w:t>
      </w:r>
      <w:r w:rsidRPr="00651DDA">
        <w:rPr>
          <w:rFonts w:cs="Arial"/>
          <w:lang w:eastAsia="en-IN"/>
        </w:rPr>
        <w:t>new battery.</w:t>
      </w:r>
    </w:p>
    <w:p w14:paraId="04238DCC" w14:textId="77777777" w:rsidR="00AA3872" w:rsidRPr="00651DDA" w:rsidRDefault="00AA3872" w:rsidP="00AA3872">
      <w:pPr>
        <w:numPr>
          <w:ilvl w:val="0"/>
          <w:numId w:val="34"/>
        </w:numPr>
        <w:spacing w:before="100" w:beforeAutospacing="1" w:after="100" w:afterAutospacing="1"/>
        <w:rPr>
          <w:rFonts w:asciiTheme="minorHAnsi" w:hAnsiTheme="minorHAnsi" w:cstheme="minorHAnsi"/>
          <w:lang w:eastAsia="en-IN"/>
        </w:rPr>
      </w:pPr>
      <w:r w:rsidRPr="00651DDA">
        <w:rPr>
          <w:rFonts w:cs="Arial"/>
          <w:lang w:eastAsia="en-IN"/>
        </w:rPr>
        <w:t>Replace the cover and screws</w:t>
      </w:r>
      <w:r w:rsidRPr="00651DDA">
        <w:rPr>
          <w:rFonts w:asciiTheme="minorHAnsi" w:hAnsiTheme="minorHAnsi" w:cstheme="minorHAnsi"/>
          <w:lang w:eastAsia="en-IN"/>
        </w:rPr>
        <w:t>.</w:t>
      </w:r>
    </w:p>
    <w:p w14:paraId="63036E8C" w14:textId="77777777" w:rsidR="00AA3872" w:rsidRPr="00651DDA" w:rsidRDefault="00AA3872" w:rsidP="00AA3872">
      <w:pPr>
        <w:rPr>
          <w:lang w:eastAsia="en-IN"/>
        </w:rPr>
      </w:pPr>
      <w:r w:rsidRPr="00651DDA">
        <w:rPr>
          <w:lang w:eastAsia="en-IN"/>
        </w:rPr>
        <w:t>To dispose of batteries properly, call the recycling center at 1-800-822-8837.</w:t>
      </w:r>
    </w:p>
    <w:p w14:paraId="15B4EDD8" w14:textId="77777777" w:rsidR="00AA3872" w:rsidRPr="00651DDA" w:rsidRDefault="00AA3872" w:rsidP="00AA3872">
      <w:pPr>
        <w:pStyle w:val="Heading1"/>
        <w:rPr>
          <w:lang w:eastAsia="en-IN"/>
        </w:rPr>
      </w:pPr>
      <w:bookmarkStart w:id="1699" w:name="Accessories-Information"/>
      <w:bookmarkStart w:id="1700" w:name="_Toc9689971"/>
      <w:bookmarkStart w:id="1701" w:name="_Toc10194435"/>
      <w:bookmarkStart w:id="1702" w:name="_Toc17712075"/>
      <w:bookmarkStart w:id="1703" w:name="_Toc531853394"/>
      <w:bookmarkStart w:id="1704" w:name="_Toc20754997"/>
      <w:bookmarkStart w:id="1705" w:name="_Toc20906484"/>
      <w:bookmarkStart w:id="1706" w:name="_Toc20910810"/>
      <w:bookmarkStart w:id="1707" w:name="_Toc20912980"/>
      <w:bookmarkStart w:id="1708" w:name="_Toc75872488"/>
      <w:bookmarkEnd w:id="1699"/>
      <w:r w:rsidRPr="00651DDA">
        <w:rPr>
          <w:lang w:eastAsia="en-IN"/>
        </w:rPr>
        <w:t>Accessories Information</w:t>
      </w:r>
      <w:bookmarkEnd w:id="1700"/>
      <w:bookmarkEnd w:id="1701"/>
      <w:bookmarkEnd w:id="1702"/>
      <w:bookmarkEnd w:id="1703"/>
      <w:bookmarkEnd w:id="1704"/>
      <w:bookmarkEnd w:id="1705"/>
      <w:bookmarkEnd w:id="1706"/>
      <w:bookmarkEnd w:id="1707"/>
      <w:bookmarkEnd w:id="1708"/>
    </w:p>
    <w:p w14:paraId="59152A0B" w14:textId="42FD4548" w:rsidR="00AA3872" w:rsidRPr="00651DDA" w:rsidRDefault="00AA3872" w:rsidP="00AA3872">
      <w:pPr>
        <w:rPr>
          <w:rFonts w:ascii="Times New Roman" w:hAnsi="Times New Roman"/>
          <w:lang w:eastAsia="en-IN"/>
        </w:rPr>
      </w:pPr>
      <w:r w:rsidRPr="00651DDA">
        <w:rPr>
          <w:lang w:eastAsia="en-IN"/>
        </w:rPr>
        <w:t xml:space="preserve">Orbit Reader </w:t>
      </w:r>
      <w:r w:rsidR="00D95ABC">
        <w:rPr>
          <w:lang w:eastAsia="en-IN"/>
        </w:rPr>
        <w:t>20 Plus</w:t>
      </w:r>
      <w:r w:rsidRPr="00651DDA">
        <w:rPr>
          <w:lang w:eastAsia="en-IN"/>
        </w:rPr>
        <w:t xml:space="preserve"> has two holes on the lower-front corners of the device, one on each corner. The holes are there to provide a means to attach a strap to the device, with the use of key rings. The key rings can be 10-40 mm in diameter and up to 3 mm in thickness. </w:t>
      </w:r>
    </w:p>
    <w:p w14:paraId="1BFAD924" w14:textId="77777777" w:rsidR="00AA3872" w:rsidRPr="00651DDA" w:rsidRDefault="00AA3872" w:rsidP="00AA3872">
      <w:pPr>
        <w:rPr>
          <w:rFonts w:ascii="Times New Roman" w:hAnsi="Times New Roman"/>
          <w:lang w:eastAsia="en-IN"/>
        </w:rPr>
      </w:pPr>
      <w:r w:rsidRPr="00DF6522">
        <w:rPr>
          <w:noProof/>
          <w:lang w:val="en-IN"/>
        </w:rPr>
        <w:lastRenderedPageBreak/>
        <w:drawing>
          <wp:inline distT="0" distB="0" distL="0" distR="0" wp14:anchorId="37F4A6B9" wp14:editId="3FACDE6D">
            <wp:extent cx="4874260" cy="1431290"/>
            <wp:effectExtent l="0" t="0" r="2540" b="0"/>
            <wp:docPr id="12" name="Picture 12" descr="image of face of Orbit Reader 20 device"/>
            <wp:cNvGraphicFramePr/>
            <a:graphic xmlns:a="http://schemas.openxmlformats.org/drawingml/2006/main">
              <a:graphicData uri="http://schemas.openxmlformats.org/drawingml/2006/picture">
                <pic:pic xmlns:pic="http://schemas.openxmlformats.org/drawingml/2006/picture">
                  <pic:nvPicPr>
                    <pic:cNvPr id="12" name="Picture 12" descr="image of face of Orbit Reader 20 device"/>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74260" cy="1431290"/>
                    </a:xfrm>
                    <a:prstGeom prst="rect">
                      <a:avLst/>
                    </a:prstGeom>
                    <a:noFill/>
                    <a:ln>
                      <a:noFill/>
                    </a:ln>
                  </pic:spPr>
                </pic:pic>
              </a:graphicData>
            </a:graphic>
          </wp:inline>
        </w:drawing>
      </w:r>
    </w:p>
    <w:p w14:paraId="037B7E7B" w14:textId="06F7F318" w:rsidR="00300555" w:rsidRDefault="00300555" w:rsidP="00300555">
      <w:pPr>
        <w:pStyle w:val="Heading1"/>
        <w:rPr>
          <w:lang w:eastAsia="en-IN"/>
        </w:rPr>
      </w:pPr>
      <w:bookmarkStart w:id="1709" w:name="General-Specifications"/>
      <w:bookmarkStart w:id="1710" w:name="_Toc9689972"/>
      <w:bookmarkStart w:id="1711" w:name="_Toc10194436"/>
      <w:bookmarkStart w:id="1712" w:name="_Toc17712076"/>
      <w:bookmarkStart w:id="1713" w:name="_Toc531853395"/>
      <w:bookmarkStart w:id="1714" w:name="_Toc20754998"/>
      <w:bookmarkStart w:id="1715" w:name="_Toc20906485"/>
      <w:bookmarkStart w:id="1716" w:name="_Toc20910811"/>
      <w:bookmarkStart w:id="1717" w:name="_Toc20912981"/>
      <w:bookmarkStart w:id="1718" w:name="_Toc75872489"/>
      <w:bookmarkStart w:id="1719" w:name="_Hlk531616612"/>
      <w:bookmarkEnd w:id="1709"/>
      <w:r w:rsidRPr="004D777E">
        <w:rPr>
          <w:lang w:eastAsia="en-IN"/>
        </w:rPr>
        <w:t xml:space="preserve">Orbit Reader </w:t>
      </w:r>
      <w:r w:rsidR="00D95ABC">
        <w:rPr>
          <w:lang w:eastAsia="en-IN"/>
        </w:rPr>
        <w:t>20 Plus</w:t>
      </w:r>
      <w:r w:rsidRPr="004D777E">
        <w:rPr>
          <w:lang w:eastAsia="en-IN"/>
        </w:rPr>
        <w:t xml:space="preserve"> Cleaning Tips</w:t>
      </w:r>
      <w:bookmarkEnd w:id="1710"/>
      <w:bookmarkEnd w:id="1711"/>
      <w:bookmarkEnd w:id="1712"/>
      <w:bookmarkEnd w:id="1713"/>
      <w:bookmarkEnd w:id="1714"/>
      <w:bookmarkEnd w:id="1715"/>
      <w:bookmarkEnd w:id="1716"/>
      <w:bookmarkEnd w:id="1717"/>
      <w:bookmarkEnd w:id="1718"/>
    </w:p>
    <w:p w14:paraId="4289635A" w14:textId="2F99141F" w:rsidR="00622C3C" w:rsidRDefault="00622C3C" w:rsidP="00622C3C">
      <w:pPr>
        <w:rPr>
          <w:rFonts w:ascii="Calibri" w:hAnsi="Calibri"/>
          <w:sz w:val="22"/>
          <w:szCs w:val="22"/>
          <w:lang w:eastAsia="en-IN"/>
        </w:rPr>
      </w:pPr>
      <w:r>
        <w:rPr>
          <w:lang w:eastAsia="en-IN"/>
        </w:rPr>
        <w:t xml:space="preserve">Due to exposure to natural elements such as dust and oils, the Orbit Reader </w:t>
      </w:r>
      <w:r w:rsidR="00D95ABC">
        <w:rPr>
          <w:lang w:eastAsia="en-IN"/>
        </w:rPr>
        <w:t>20 Plus</w:t>
      </w:r>
      <w:r>
        <w:rPr>
          <w:lang w:eastAsia="en-IN"/>
        </w:rPr>
        <w:t xml:space="preserve"> should be cleaned periodically. </w:t>
      </w:r>
    </w:p>
    <w:p w14:paraId="2BB542F9" w14:textId="77777777" w:rsidR="00622C3C" w:rsidRDefault="00622C3C" w:rsidP="00622C3C">
      <w:pPr>
        <w:rPr>
          <w:lang w:eastAsia="en-IN"/>
        </w:rPr>
      </w:pPr>
    </w:p>
    <w:p w14:paraId="63D704AD" w14:textId="56B39FB4" w:rsidR="00622C3C" w:rsidRDefault="00622C3C" w:rsidP="00622C3C">
      <w:pPr>
        <w:rPr>
          <w:lang w:eastAsia="en-IN"/>
        </w:rPr>
      </w:pPr>
      <w:r>
        <w:rPr>
          <w:lang w:eastAsia="en-IN"/>
        </w:rPr>
        <w:t xml:space="preserve">The following are some tips to keep your Orbit Reader </w:t>
      </w:r>
      <w:r w:rsidR="00D95ABC">
        <w:rPr>
          <w:lang w:eastAsia="en-IN"/>
        </w:rPr>
        <w:t>20 Plus</w:t>
      </w:r>
      <w:r>
        <w:rPr>
          <w:lang w:eastAsia="en-IN"/>
        </w:rPr>
        <w:t xml:space="preserve"> clean:</w:t>
      </w:r>
    </w:p>
    <w:p w14:paraId="4ADB3FDB" w14:textId="77777777" w:rsidR="00622C3C" w:rsidRDefault="00622C3C" w:rsidP="00622C3C">
      <w:pPr>
        <w:rPr>
          <w:lang w:eastAsia="en-IN"/>
        </w:rPr>
      </w:pPr>
    </w:p>
    <w:p w14:paraId="582D9AAF" w14:textId="77777777" w:rsidR="00622C3C" w:rsidRDefault="00622C3C" w:rsidP="00622C3C">
      <w:pPr>
        <w:pStyle w:val="ListParagraph"/>
        <w:numPr>
          <w:ilvl w:val="0"/>
          <w:numId w:val="58"/>
        </w:numPr>
        <w:rPr>
          <w:rFonts w:ascii="Arial" w:eastAsia="Times New Roman" w:hAnsi="Arial" w:cs="Arial"/>
          <w:sz w:val="24"/>
          <w:szCs w:val="24"/>
          <w:lang w:eastAsia="en-IN"/>
        </w:rPr>
      </w:pPr>
      <w:r>
        <w:rPr>
          <w:rFonts w:ascii="Arial" w:eastAsia="Times New Roman" w:hAnsi="Arial" w:cs="Arial"/>
          <w:sz w:val="24"/>
          <w:szCs w:val="24"/>
          <w:lang w:eastAsia="en-IN"/>
        </w:rPr>
        <w:t>Cleaning should be performed with the unit switched off and with all pins in the down position.</w:t>
      </w:r>
    </w:p>
    <w:p w14:paraId="68941B84" w14:textId="77777777" w:rsidR="00622C3C" w:rsidRDefault="00622C3C" w:rsidP="00622C3C">
      <w:pPr>
        <w:pStyle w:val="ListParagraph"/>
        <w:numPr>
          <w:ilvl w:val="0"/>
          <w:numId w:val="58"/>
        </w:numPr>
        <w:rPr>
          <w:rFonts w:eastAsia="Times New Roman" w:cs="Calibri"/>
          <w:lang w:eastAsia="en-IN"/>
        </w:rPr>
      </w:pPr>
      <w:r>
        <w:rPr>
          <w:rFonts w:ascii="Arial" w:eastAsia="Times New Roman" w:hAnsi="Arial" w:cs="Arial"/>
          <w:sz w:val="24"/>
          <w:szCs w:val="24"/>
          <w:lang w:eastAsia="en-IN"/>
        </w:rPr>
        <w:t>Use a vacuum cleaner with a soft tip attachment to remove dust from the pin area.</w:t>
      </w:r>
    </w:p>
    <w:p w14:paraId="14F07F08" w14:textId="77777777" w:rsidR="00622C3C" w:rsidRDefault="00622C3C" w:rsidP="00622C3C">
      <w:pPr>
        <w:pStyle w:val="ListParagraph"/>
        <w:numPr>
          <w:ilvl w:val="0"/>
          <w:numId w:val="58"/>
        </w:numPr>
        <w:rPr>
          <w:rFonts w:eastAsia="Times New Roman"/>
          <w:lang w:eastAsia="en-IN"/>
        </w:rPr>
      </w:pPr>
      <w:r>
        <w:rPr>
          <w:rFonts w:ascii="Arial" w:eastAsia="Times New Roman" w:hAnsi="Arial" w:cs="Arial"/>
          <w:sz w:val="24"/>
          <w:szCs w:val="24"/>
          <w:lang w:eastAsia="en-IN"/>
        </w:rPr>
        <w:t>Use a lint-free cloth to wipe the cells.</w:t>
      </w:r>
    </w:p>
    <w:p w14:paraId="694614D8" w14:textId="77777777" w:rsidR="00622C3C" w:rsidRDefault="00622C3C" w:rsidP="00622C3C">
      <w:pPr>
        <w:pStyle w:val="ListParagraph"/>
        <w:numPr>
          <w:ilvl w:val="0"/>
          <w:numId w:val="58"/>
        </w:numPr>
        <w:rPr>
          <w:rFonts w:eastAsia="Times New Roman"/>
          <w:lang w:eastAsia="en-IN"/>
        </w:rPr>
      </w:pPr>
      <w:r>
        <w:rPr>
          <w:rFonts w:ascii="Arial" w:eastAsia="Times New Roman" w:hAnsi="Arial" w:cs="Arial"/>
          <w:sz w:val="24"/>
          <w:szCs w:val="24"/>
          <w:lang w:eastAsia="en-IN"/>
        </w:rPr>
        <w:t>The cloth may be moistened with water.</w:t>
      </w:r>
    </w:p>
    <w:p w14:paraId="409A927D" w14:textId="77777777" w:rsidR="00622C3C" w:rsidRDefault="00622C3C" w:rsidP="00622C3C">
      <w:pPr>
        <w:pStyle w:val="ListParagraph"/>
        <w:numPr>
          <w:ilvl w:val="0"/>
          <w:numId w:val="58"/>
        </w:numPr>
        <w:rPr>
          <w:rFonts w:eastAsia="Times New Roman"/>
          <w:sz w:val="28"/>
          <w:szCs w:val="28"/>
          <w:lang w:eastAsia="en-IN"/>
        </w:rPr>
      </w:pPr>
      <w:r>
        <w:rPr>
          <w:rFonts w:ascii="Arial" w:eastAsia="Times New Roman" w:hAnsi="Arial" w:cs="Arial"/>
          <w:sz w:val="24"/>
          <w:szCs w:val="24"/>
          <w:lang w:eastAsia="en-IN"/>
        </w:rPr>
        <w:t>Avoid using the following:</w:t>
      </w:r>
    </w:p>
    <w:p w14:paraId="04F28E18" w14:textId="77777777" w:rsidR="00622C3C" w:rsidRDefault="00622C3C" w:rsidP="00622C3C">
      <w:pPr>
        <w:pStyle w:val="ListParagraph"/>
        <w:numPr>
          <w:ilvl w:val="0"/>
          <w:numId w:val="59"/>
        </w:numPr>
        <w:rPr>
          <w:rFonts w:eastAsia="Times New Roman"/>
          <w:lang w:eastAsia="en-IN"/>
        </w:rPr>
      </w:pPr>
      <w:r>
        <w:rPr>
          <w:rFonts w:ascii="Arial" w:eastAsia="Times New Roman" w:hAnsi="Arial" w:cs="Arial"/>
          <w:sz w:val="24"/>
          <w:szCs w:val="24"/>
          <w:lang w:eastAsia="en-IN"/>
        </w:rPr>
        <w:t>Paper towels, cotton swabs or materials that can release fibers</w:t>
      </w:r>
    </w:p>
    <w:p w14:paraId="6841E989" w14:textId="77777777" w:rsidR="00622C3C" w:rsidRDefault="00622C3C" w:rsidP="00622C3C">
      <w:pPr>
        <w:pStyle w:val="ListParagraph"/>
        <w:numPr>
          <w:ilvl w:val="0"/>
          <w:numId w:val="59"/>
        </w:numPr>
        <w:rPr>
          <w:rFonts w:eastAsia="Times New Roman"/>
          <w:sz w:val="24"/>
          <w:szCs w:val="24"/>
          <w:lang w:eastAsia="en-IN"/>
        </w:rPr>
      </w:pPr>
      <w:r>
        <w:rPr>
          <w:rFonts w:ascii="Arial" w:eastAsia="Times New Roman" w:hAnsi="Arial" w:cs="Arial"/>
          <w:sz w:val="24"/>
          <w:szCs w:val="24"/>
          <w:lang w:eastAsia="en-IN"/>
        </w:rPr>
        <w:t>Alcohol or ammonia based cleaners</w:t>
      </w:r>
    </w:p>
    <w:p w14:paraId="43A91D29" w14:textId="77777777" w:rsidR="00622C3C" w:rsidRDefault="00622C3C" w:rsidP="00622C3C">
      <w:pPr>
        <w:pStyle w:val="ListParagraph"/>
        <w:numPr>
          <w:ilvl w:val="0"/>
          <w:numId w:val="59"/>
        </w:numPr>
        <w:rPr>
          <w:rFonts w:eastAsia="Times New Roman"/>
          <w:lang w:eastAsia="en-IN"/>
        </w:rPr>
      </w:pPr>
      <w:r>
        <w:rPr>
          <w:rFonts w:ascii="Arial" w:eastAsia="Times New Roman" w:hAnsi="Arial" w:cs="Arial"/>
          <w:sz w:val="24"/>
          <w:szCs w:val="24"/>
          <w:lang w:eastAsia="en-IN"/>
        </w:rPr>
        <w:t>Canned or compressed air</w:t>
      </w:r>
    </w:p>
    <w:p w14:paraId="0168F833" w14:textId="7E6235AD" w:rsidR="00AA3872" w:rsidRPr="00651DDA" w:rsidRDefault="00AA3872" w:rsidP="00AA3872">
      <w:pPr>
        <w:pStyle w:val="Heading1"/>
        <w:rPr>
          <w:lang w:eastAsia="en-IN"/>
        </w:rPr>
      </w:pPr>
      <w:bookmarkStart w:id="1720" w:name="_Toc531853143"/>
      <w:bookmarkStart w:id="1721" w:name="_Toc531853144"/>
      <w:bookmarkStart w:id="1722" w:name="_Toc531853145"/>
      <w:bookmarkStart w:id="1723" w:name="_Toc531853146"/>
      <w:bookmarkStart w:id="1724" w:name="_Toc531853147"/>
      <w:bookmarkStart w:id="1725" w:name="_Toc531853148"/>
      <w:bookmarkStart w:id="1726" w:name="_Toc531853149"/>
      <w:bookmarkStart w:id="1727" w:name="_Toc531853150"/>
      <w:bookmarkStart w:id="1728" w:name="_Toc531853151"/>
      <w:bookmarkStart w:id="1729" w:name="_Toc531853152"/>
      <w:bookmarkStart w:id="1730" w:name="_Toc531853153"/>
      <w:bookmarkStart w:id="1731" w:name="_Toc531853154"/>
      <w:bookmarkStart w:id="1732" w:name="_Toc531853155"/>
      <w:bookmarkStart w:id="1733" w:name="_Toc531853156"/>
      <w:bookmarkStart w:id="1734" w:name="_Toc531853157"/>
      <w:bookmarkStart w:id="1735" w:name="_Toc531853158"/>
      <w:bookmarkStart w:id="1736" w:name="_Toc531853159"/>
      <w:bookmarkStart w:id="1737" w:name="_Toc531853160"/>
      <w:bookmarkStart w:id="1738" w:name="_Toc531853161"/>
      <w:bookmarkStart w:id="1739" w:name="_Toc531853162"/>
      <w:bookmarkStart w:id="1740" w:name="_Toc531853163"/>
      <w:bookmarkStart w:id="1741" w:name="_Toc9689973"/>
      <w:bookmarkStart w:id="1742" w:name="_Toc10194437"/>
      <w:bookmarkStart w:id="1743" w:name="_Toc17712077"/>
      <w:bookmarkStart w:id="1744" w:name="_Toc531853396"/>
      <w:bookmarkStart w:id="1745" w:name="_Toc20754999"/>
      <w:bookmarkStart w:id="1746" w:name="_Toc20906486"/>
      <w:bookmarkStart w:id="1747" w:name="_Toc20910812"/>
      <w:bookmarkStart w:id="1748" w:name="_Toc20912982"/>
      <w:bookmarkStart w:id="1749" w:name="_Toc75872490"/>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r w:rsidRPr="00651DDA">
        <w:rPr>
          <w:lang w:eastAsia="en-IN"/>
        </w:rPr>
        <w:t>General Specifications</w:t>
      </w:r>
      <w:bookmarkEnd w:id="1741"/>
      <w:bookmarkEnd w:id="1742"/>
      <w:bookmarkEnd w:id="1743"/>
      <w:bookmarkEnd w:id="1744"/>
      <w:bookmarkEnd w:id="1745"/>
      <w:bookmarkEnd w:id="1746"/>
      <w:bookmarkEnd w:id="1747"/>
      <w:bookmarkEnd w:id="1748"/>
      <w:bookmarkEnd w:id="1749"/>
    </w:p>
    <w:p w14:paraId="33065FE5" w14:textId="77777777" w:rsidR="00AA3872" w:rsidRPr="00651DDA" w:rsidRDefault="00AA3872" w:rsidP="00AA3872">
      <w:pPr>
        <w:rPr>
          <w:lang w:eastAsia="en-IN"/>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2309"/>
        <w:gridCol w:w="6537"/>
      </w:tblGrid>
      <w:tr w:rsidR="00AA3872" w:rsidRPr="00651DDA" w14:paraId="7643142C" w14:textId="77777777" w:rsidTr="00D61D46">
        <w:trPr>
          <w:jc w:val="center"/>
        </w:trPr>
        <w:tc>
          <w:tcPr>
            <w:tcW w:w="0" w:type="auto"/>
            <w:vAlign w:val="center"/>
            <w:hideMark/>
          </w:tcPr>
          <w:p w14:paraId="1699A3D8" w14:textId="77777777" w:rsidR="00AA3872" w:rsidRPr="00651DDA" w:rsidRDefault="00AA3872" w:rsidP="00C624FE">
            <w:pPr>
              <w:rPr>
                <w:rFonts w:cs="Arial"/>
                <w:lang w:eastAsia="en-IN"/>
              </w:rPr>
            </w:pPr>
            <w:r w:rsidRPr="00651DDA">
              <w:rPr>
                <w:rFonts w:cs="Arial"/>
                <w:lang w:eastAsia="en-IN"/>
              </w:rPr>
              <w:t xml:space="preserve">Dimensions (WxHxD) </w:t>
            </w:r>
          </w:p>
        </w:tc>
        <w:tc>
          <w:tcPr>
            <w:tcW w:w="6537" w:type="dxa"/>
            <w:vAlign w:val="center"/>
            <w:hideMark/>
          </w:tcPr>
          <w:p w14:paraId="1F2F57AC" w14:textId="5C02F4F5" w:rsidR="00AA3872" w:rsidRPr="00651DDA" w:rsidRDefault="00AA3872" w:rsidP="00C624FE">
            <w:pPr>
              <w:rPr>
                <w:rFonts w:cs="Arial"/>
                <w:lang w:eastAsia="en-IN"/>
              </w:rPr>
            </w:pPr>
            <w:r w:rsidRPr="00651DDA">
              <w:rPr>
                <w:rFonts w:cs="Arial"/>
                <w:lang w:eastAsia="en-IN"/>
              </w:rPr>
              <w:t xml:space="preserve">6.61 x 1.4 x 4.41 inch (168 x 35.56 x 112 mm) </w:t>
            </w:r>
          </w:p>
        </w:tc>
      </w:tr>
      <w:tr w:rsidR="00AA3872" w:rsidRPr="00651DDA" w14:paraId="79FEFA35" w14:textId="77777777" w:rsidTr="00D61D46">
        <w:trPr>
          <w:jc w:val="center"/>
        </w:trPr>
        <w:tc>
          <w:tcPr>
            <w:tcW w:w="0" w:type="auto"/>
            <w:vAlign w:val="center"/>
            <w:hideMark/>
          </w:tcPr>
          <w:p w14:paraId="0669C467" w14:textId="77777777" w:rsidR="00AA3872" w:rsidRPr="00651DDA" w:rsidRDefault="00AA3872" w:rsidP="00C624FE">
            <w:pPr>
              <w:rPr>
                <w:rFonts w:cs="Arial"/>
                <w:lang w:eastAsia="en-IN"/>
              </w:rPr>
            </w:pPr>
            <w:r w:rsidRPr="00651DDA">
              <w:rPr>
                <w:rFonts w:cs="Arial"/>
                <w:lang w:eastAsia="en-IN"/>
              </w:rPr>
              <w:t xml:space="preserve">Weight </w:t>
            </w:r>
          </w:p>
        </w:tc>
        <w:tc>
          <w:tcPr>
            <w:tcW w:w="6537" w:type="dxa"/>
            <w:vAlign w:val="center"/>
            <w:hideMark/>
          </w:tcPr>
          <w:p w14:paraId="22A04836" w14:textId="7C9327AF" w:rsidR="00AA3872" w:rsidRPr="00651DDA" w:rsidRDefault="00AA3872" w:rsidP="00C624FE">
            <w:pPr>
              <w:rPr>
                <w:rFonts w:cs="Arial"/>
                <w:lang w:eastAsia="en-IN"/>
              </w:rPr>
            </w:pPr>
            <w:r w:rsidRPr="00651DDA">
              <w:rPr>
                <w:rFonts w:cs="Arial"/>
                <w:lang w:eastAsia="en-IN"/>
              </w:rPr>
              <w:t xml:space="preserve">0.99 lbs (450 grams) </w:t>
            </w:r>
          </w:p>
        </w:tc>
      </w:tr>
      <w:tr w:rsidR="00AA3872" w:rsidRPr="00651DDA" w14:paraId="1C2F5E34" w14:textId="77777777" w:rsidTr="00D61D46">
        <w:trPr>
          <w:jc w:val="center"/>
        </w:trPr>
        <w:tc>
          <w:tcPr>
            <w:tcW w:w="0" w:type="auto"/>
            <w:vAlign w:val="center"/>
            <w:hideMark/>
          </w:tcPr>
          <w:p w14:paraId="45D1C51B" w14:textId="77777777" w:rsidR="00AA3872" w:rsidRPr="00651DDA" w:rsidRDefault="00AA3872" w:rsidP="00C624FE">
            <w:pPr>
              <w:rPr>
                <w:rFonts w:cs="Arial"/>
                <w:lang w:eastAsia="en-IN"/>
              </w:rPr>
            </w:pPr>
            <w:r w:rsidRPr="00651DDA">
              <w:rPr>
                <w:rFonts w:cs="Arial"/>
                <w:lang w:eastAsia="en-IN"/>
              </w:rPr>
              <w:t xml:space="preserve">Braille Cells </w:t>
            </w:r>
          </w:p>
        </w:tc>
        <w:tc>
          <w:tcPr>
            <w:tcW w:w="6537" w:type="dxa"/>
            <w:vAlign w:val="center"/>
            <w:hideMark/>
          </w:tcPr>
          <w:p w14:paraId="1B836E68" w14:textId="34667064" w:rsidR="00AA3872" w:rsidRPr="00651DDA" w:rsidRDefault="00AA3872" w:rsidP="00C624FE">
            <w:pPr>
              <w:rPr>
                <w:rFonts w:cs="Arial"/>
                <w:lang w:eastAsia="en-IN"/>
              </w:rPr>
            </w:pPr>
            <w:r w:rsidRPr="00651DDA">
              <w:rPr>
                <w:rFonts w:cs="Arial"/>
                <w:lang w:eastAsia="en-IN"/>
              </w:rPr>
              <w:t xml:space="preserve">20 refreshable eight-dot braille cells; Refresh rate &lt; 0.75 sec </w:t>
            </w:r>
          </w:p>
        </w:tc>
      </w:tr>
      <w:tr w:rsidR="00AA3872" w:rsidRPr="00651DDA" w14:paraId="5A086BA1" w14:textId="77777777" w:rsidTr="00D61D46">
        <w:trPr>
          <w:jc w:val="center"/>
        </w:trPr>
        <w:tc>
          <w:tcPr>
            <w:tcW w:w="0" w:type="auto"/>
            <w:vAlign w:val="center"/>
            <w:hideMark/>
          </w:tcPr>
          <w:p w14:paraId="603DC33C" w14:textId="77777777" w:rsidR="00AA3872" w:rsidRPr="00651DDA" w:rsidRDefault="00AA3872" w:rsidP="00C624FE">
            <w:pPr>
              <w:rPr>
                <w:rFonts w:cs="Arial"/>
                <w:lang w:eastAsia="en-IN"/>
              </w:rPr>
            </w:pPr>
            <w:r w:rsidRPr="00651DDA">
              <w:rPr>
                <w:rFonts w:cs="Arial"/>
                <w:lang w:eastAsia="en-IN"/>
              </w:rPr>
              <w:t xml:space="preserve">Braille Input Keys </w:t>
            </w:r>
          </w:p>
        </w:tc>
        <w:tc>
          <w:tcPr>
            <w:tcW w:w="6537" w:type="dxa"/>
            <w:vAlign w:val="center"/>
            <w:hideMark/>
          </w:tcPr>
          <w:p w14:paraId="3C77C68A" w14:textId="77777777" w:rsidR="00AA3872" w:rsidRPr="00651DDA" w:rsidRDefault="00AA3872" w:rsidP="00C624FE">
            <w:pPr>
              <w:rPr>
                <w:rFonts w:cs="Arial"/>
                <w:lang w:eastAsia="en-IN"/>
              </w:rPr>
            </w:pPr>
            <w:r w:rsidRPr="00651DDA">
              <w:rPr>
                <w:rFonts w:cs="Arial"/>
                <w:lang w:eastAsia="en-IN"/>
              </w:rPr>
              <w:t>8-key Perkins style keypad, with space bar</w:t>
            </w:r>
            <w:r w:rsidRPr="00651DDA">
              <w:rPr>
                <w:rFonts w:cs="Arial"/>
                <w:lang w:eastAsia="en-IN"/>
              </w:rPr>
              <w:br/>
              <w:t xml:space="preserve">High-quality scissor-type keys </w:t>
            </w:r>
          </w:p>
        </w:tc>
      </w:tr>
      <w:tr w:rsidR="00AA3872" w:rsidRPr="00651DDA" w14:paraId="5599D57B" w14:textId="77777777" w:rsidTr="00D61D46">
        <w:trPr>
          <w:jc w:val="center"/>
        </w:trPr>
        <w:tc>
          <w:tcPr>
            <w:tcW w:w="0" w:type="auto"/>
            <w:vAlign w:val="center"/>
            <w:hideMark/>
          </w:tcPr>
          <w:p w14:paraId="1015F4FB" w14:textId="77777777" w:rsidR="00AA3872" w:rsidRPr="00651DDA" w:rsidRDefault="00AA3872" w:rsidP="00C624FE">
            <w:pPr>
              <w:rPr>
                <w:rFonts w:cs="Arial"/>
                <w:lang w:eastAsia="en-IN"/>
              </w:rPr>
            </w:pPr>
            <w:r w:rsidRPr="00651DDA">
              <w:rPr>
                <w:rFonts w:cs="Arial"/>
                <w:lang w:eastAsia="en-IN"/>
              </w:rPr>
              <w:t xml:space="preserve">Additional Keys </w:t>
            </w:r>
          </w:p>
        </w:tc>
        <w:tc>
          <w:tcPr>
            <w:tcW w:w="6537" w:type="dxa"/>
            <w:vAlign w:val="center"/>
            <w:hideMark/>
          </w:tcPr>
          <w:p w14:paraId="3563ED78" w14:textId="77777777" w:rsidR="00AA3872" w:rsidRPr="00651DDA" w:rsidRDefault="00AA3872" w:rsidP="00C624FE">
            <w:pPr>
              <w:rPr>
                <w:rFonts w:cs="Arial"/>
                <w:lang w:eastAsia="en-IN"/>
              </w:rPr>
            </w:pPr>
            <w:r w:rsidRPr="00651DDA">
              <w:rPr>
                <w:rFonts w:cs="Arial"/>
                <w:lang w:eastAsia="en-IN"/>
              </w:rPr>
              <w:t>Power on/off button</w:t>
            </w:r>
            <w:r w:rsidRPr="00651DDA">
              <w:rPr>
                <w:rFonts w:cs="Arial"/>
                <w:lang w:eastAsia="en-IN"/>
              </w:rPr>
              <w:br/>
              <w:t>4-way cursor keys and select key</w:t>
            </w:r>
            <w:r w:rsidRPr="00651DDA">
              <w:rPr>
                <w:rFonts w:cs="Arial"/>
                <w:lang w:eastAsia="en-IN"/>
              </w:rPr>
              <w:br/>
              <w:t xml:space="preserve">2 panning keys, rocker type </w:t>
            </w:r>
          </w:p>
        </w:tc>
      </w:tr>
      <w:tr w:rsidR="00AA3872" w:rsidRPr="00651DDA" w14:paraId="33AE483F" w14:textId="77777777" w:rsidTr="00D61D46">
        <w:trPr>
          <w:jc w:val="center"/>
        </w:trPr>
        <w:tc>
          <w:tcPr>
            <w:tcW w:w="0" w:type="auto"/>
            <w:vAlign w:val="center"/>
            <w:hideMark/>
          </w:tcPr>
          <w:p w14:paraId="099FB511" w14:textId="77777777" w:rsidR="00AA3872" w:rsidRPr="00651DDA" w:rsidRDefault="00AA3872" w:rsidP="00C624FE">
            <w:pPr>
              <w:rPr>
                <w:rFonts w:cs="Arial"/>
                <w:lang w:eastAsia="en-IN"/>
              </w:rPr>
            </w:pPr>
            <w:r w:rsidRPr="00651DDA">
              <w:rPr>
                <w:rFonts w:cs="Arial"/>
                <w:lang w:eastAsia="en-IN"/>
              </w:rPr>
              <w:t xml:space="preserve">Supported File Formats </w:t>
            </w:r>
          </w:p>
        </w:tc>
        <w:tc>
          <w:tcPr>
            <w:tcW w:w="6537" w:type="dxa"/>
            <w:vAlign w:val="center"/>
            <w:hideMark/>
          </w:tcPr>
          <w:p w14:paraId="4EF1F76F" w14:textId="1624D4FB" w:rsidR="00AA3872" w:rsidRPr="00651DDA" w:rsidRDefault="00AA3872" w:rsidP="00C624FE">
            <w:pPr>
              <w:rPr>
                <w:rFonts w:cs="Arial"/>
                <w:lang w:eastAsia="en-IN"/>
              </w:rPr>
            </w:pPr>
            <w:r w:rsidRPr="00651DDA">
              <w:rPr>
                <w:rFonts w:cs="Arial"/>
                <w:lang w:eastAsia="en-IN"/>
              </w:rPr>
              <w:t>.txt,</w:t>
            </w:r>
            <w:r w:rsidR="00C624FE">
              <w:rPr>
                <w:rFonts w:cs="Arial"/>
                <w:lang w:eastAsia="en-IN"/>
              </w:rPr>
              <w:t xml:space="preserve"> </w:t>
            </w:r>
            <w:r w:rsidRPr="00651DDA">
              <w:rPr>
                <w:rFonts w:cs="Arial"/>
                <w:lang w:eastAsia="en-IN"/>
              </w:rPr>
              <w:t xml:space="preserve">.brl, .brf </w:t>
            </w:r>
          </w:p>
        </w:tc>
      </w:tr>
      <w:tr w:rsidR="00AA3872" w:rsidRPr="00651DDA" w14:paraId="53428DA6" w14:textId="77777777" w:rsidTr="00D61D46">
        <w:trPr>
          <w:jc w:val="center"/>
        </w:trPr>
        <w:tc>
          <w:tcPr>
            <w:tcW w:w="0" w:type="auto"/>
            <w:vAlign w:val="center"/>
            <w:hideMark/>
          </w:tcPr>
          <w:p w14:paraId="40167A72" w14:textId="77777777" w:rsidR="00AA3872" w:rsidRPr="00651DDA" w:rsidRDefault="00AA3872" w:rsidP="00C624FE">
            <w:pPr>
              <w:rPr>
                <w:rFonts w:cs="Arial"/>
                <w:lang w:eastAsia="en-IN"/>
              </w:rPr>
            </w:pPr>
            <w:r w:rsidRPr="00651DDA">
              <w:rPr>
                <w:rFonts w:cs="Arial"/>
                <w:lang w:eastAsia="en-IN"/>
              </w:rPr>
              <w:t xml:space="preserve">OS Support </w:t>
            </w:r>
          </w:p>
        </w:tc>
        <w:tc>
          <w:tcPr>
            <w:tcW w:w="6537" w:type="dxa"/>
            <w:vAlign w:val="center"/>
            <w:hideMark/>
          </w:tcPr>
          <w:p w14:paraId="39642DEC" w14:textId="4CA1268D" w:rsidR="00AA3872" w:rsidRPr="00651DDA" w:rsidRDefault="00AA3872" w:rsidP="00C624FE">
            <w:pPr>
              <w:rPr>
                <w:rFonts w:cs="Arial"/>
                <w:lang w:eastAsia="en-IN"/>
              </w:rPr>
            </w:pPr>
            <w:r w:rsidRPr="00651DDA">
              <w:rPr>
                <w:rFonts w:cs="Arial"/>
                <w:lang w:eastAsia="en-IN"/>
              </w:rPr>
              <w:t>Windows: NVDA, JAWS, Window-Eyes, System Access</w:t>
            </w:r>
            <w:r w:rsidR="00225374">
              <w:rPr>
                <w:rFonts w:cs="Arial"/>
                <w:lang w:eastAsia="en-IN"/>
              </w:rPr>
              <w:t xml:space="preserve">, </w:t>
            </w:r>
            <w:r w:rsidR="00225374" w:rsidRPr="00225374">
              <w:rPr>
                <w:rFonts w:cs="Arial"/>
                <w:lang w:eastAsia="en-IN"/>
              </w:rPr>
              <w:t>Dolphin ScreenReader</w:t>
            </w:r>
            <w:r w:rsidRPr="00651DDA">
              <w:rPr>
                <w:rFonts w:cs="Arial"/>
                <w:lang w:eastAsia="en-IN"/>
              </w:rPr>
              <w:br/>
            </w:r>
            <w:r w:rsidRPr="00651DDA">
              <w:rPr>
                <w:rFonts w:cs="Arial"/>
                <w:lang w:eastAsia="en-IN"/>
              </w:rPr>
              <w:lastRenderedPageBreak/>
              <w:t>Mac OS X: Voiceover</w:t>
            </w:r>
            <w:r w:rsidRPr="00651DDA">
              <w:rPr>
                <w:rFonts w:cs="Arial"/>
                <w:lang w:eastAsia="en-IN"/>
              </w:rPr>
              <w:br/>
              <w:t>iOS: Voiceover</w:t>
            </w:r>
            <w:r w:rsidRPr="00651DDA">
              <w:rPr>
                <w:rFonts w:cs="Arial"/>
                <w:lang w:eastAsia="en-IN"/>
              </w:rPr>
              <w:br/>
              <w:t>Android: Brailleback</w:t>
            </w:r>
            <w:r w:rsidRPr="00651DDA">
              <w:rPr>
                <w:rFonts w:cs="Arial"/>
                <w:lang w:eastAsia="en-IN"/>
              </w:rPr>
              <w:br/>
              <w:t xml:space="preserve">Chromebook: ChromeVox </w:t>
            </w:r>
          </w:p>
        </w:tc>
      </w:tr>
      <w:tr w:rsidR="00AA3872" w:rsidRPr="00651DDA" w14:paraId="03F5AE91" w14:textId="77777777" w:rsidTr="00D61D46">
        <w:trPr>
          <w:jc w:val="center"/>
        </w:trPr>
        <w:tc>
          <w:tcPr>
            <w:tcW w:w="0" w:type="auto"/>
            <w:vAlign w:val="center"/>
            <w:hideMark/>
          </w:tcPr>
          <w:p w14:paraId="3B410E1E" w14:textId="77777777" w:rsidR="00AA3872" w:rsidRPr="00651DDA" w:rsidRDefault="00AA3872" w:rsidP="00C624FE">
            <w:pPr>
              <w:rPr>
                <w:rFonts w:cs="Arial"/>
                <w:lang w:eastAsia="en-IN"/>
              </w:rPr>
            </w:pPr>
            <w:r w:rsidRPr="00651DDA">
              <w:rPr>
                <w:rFonts w:cs="Arial"/>
                <w:lang w:eastAsia="en-IN"/>
              </w:rPr>
              <w:lastRenderedPageBreak/>
              <w:t xml:space="preserve">Interfaces and Ports </w:t>
            </w:r>
          </w:p>
        </w:tc>
        <w:tc>
          <w:tcPr>
            <w:tcW w:w="6537" w:type="dxa"/>
            <w:vAlign w:val="center"/>
            <w:hideMark/>
          </w:tcPr>
          <w:p w14:paraId="49C7758E" w14:textId="6AC174E9" w:rsidR="00AA3872" w:rsidRPr="00651DDA" w:rsidRDefault="00AA3872" w:rsidP="00C624FE">
            <w:pPr>
              <w:rPr>
                <w:rFonts w:cs="Arial"/>
                <w:lang w:eastAsia="en-IN"/>
              </w:rPr>
            </w:pPr>
            <w:r w:rsidRPr="00651DDA">
              <w:rPr>
                <w:rFonts w:cs="Arial"/>
                <w:lang w:eastAsia="en-IN"/>
              </w:rPr>
              <w:t>1x Micro-B USB port, USB 2.0, for host interface, firmware upgrade and battery charging</w:t>
            </w:r>
            <w:r w:rsidRPr="00651DDA">
              <w:rPr>
                <w:rFonts w:cs="Arial"/>
                <w:lang w:eastAsia="en-IN"/>
              </w:rPr>
              <w:br/>
              <w:t xml:space="preserve">Bluetooth 2.1, Class 2 </w:t>
            </w:r>
          </w:p>
        </w:tc>
      </w:tr>
      <w:tr w:rsidR="00AA3872" w:rsidRPr="00651DDA" w14:paraId="63005094" w14:textId="77777777" w:rsidTr="00D61D46">
        <w:trPr>
          <w:jc w:val="center"/>
        </w:trPr>
        <w:tc>
          <w:tcPr>
            <w:tcW w:w="0" w:type="auto"/>
            <w:vAlign w:val="center"/>
            <w:hideMark/>
          </w:tcPr>
          <w:p w14:paraId="0336AC53" w14:textId="77777777" w:rsidR="00AA3872" w:rsidRPr="00651DDA" w:rsidRDefault="00AA3872" w:rsidP="00C624FE">
            <w:pPr>
              <w:rPr>
                <w:rFonts w:cs="Arial"/>
                <w:lang w:eastAsia="en-IN"/>
              </w:rPr>
            </w:pPr>
            <w:r w:rsidRPr="00651DDA">
              <w:rPr>
                <w:rFonts w:cs="Arial"/>
                <w:lang w:eastAsia="en-IN"/>
              </w:rPr>
              <w:t xml:space="preserve">Flash Media Slot </w:t>
            </w:r>
          </w:p>
        </w:tc>
        <w:tc>
          <w:tcPr>
            <w:tcW w:w="6537" w:type="dxa"/>
            <w:vAlign w:val="center"/>
            <w:hideMark/>
          </w:tcPr>
          <w:p w14:paraId="637D8FBE" w14:textId="77777777" w:rsidR="00AA3872" w:rsidRPr="00651DDA" w:rsidRDefault="00AA3872" w:rsidP="00C624FE">
            <w:pPr>
              <w:rPr>
                <w:rFonts w:cs="Arial"/>
                <w:lang w:eastAsia="en-IN"/>
              </w:rPr>
            </w:pPr>
            <w:r w:rsidRPr="00651DDA">
              <w:rPr>
                <w:rFonts w:cs="Arial"/>
                <w:lang w:eastAsia="en-IN"/>
              </w:rPr>
              <w:t xml:space="preserve">1x SD card (4GB to 32GB capacity) </w:t>
            </w:r>
          </w:p>
        </w:tc>
      </w:tr>
      <w:tr w:rsidR="00AA3872" w:rsidRPr="00651DDA" w14:paraId="02FC0A5A" w14:textId="77777777" w:rsidTr="00D61D46">
        <w:trPr>
          <w:jc w:val="center"/>
        </w:trPr>
        <w:tc>
          <w:tcPr>
            <w:tcW w:w="0" w:type="auto"/>
            <w:vAlign w:val="center"/>
            <w:hideMark/>
          </w:tcPr>
          <w:p w14:paraId="1E202578" w14:textId="77777777" w:rsidR="00AA3872" w:rsidRPr="00651DDA" w:rsidRDefault="00AA3872" w:rsidP="00C624FE">
            <w:pPr>
              <w:rPr>
                <w:rFonts w:cs="Arial"/>
                <w:lang w:eastAsia="en-IN"/>
              </w:rPr>
            </w:pPr>
            <w:r w:rsidRPr="00651DDA">
              <w:rPr>
                <w:rFonts w:cs="Arial"/>
                <w:lang w:eastAsia="en-IN"/>
              </w:rPr>
              <w:t xml:space="preserve">Battery </w:t>
            </w:r>
          </w:p>
        </w:tc>
        <w:tc>
          <w:tcPr>
            <w:tcW w:w="6537" w:type="dxa"/>
            <w:vAlign w:val="center"/>
            <w:hideMark/>
          </w:tcPr>
          <w:p w14:paraId="524A2F0E" w14:textId="467F263D" w:rsidR="00AA3872" w:rsidRPr="00651DDA" w:rsidRDefault="00AA3872" w:rsidP="00C624FE">
            <w:pPr>
              <w:rPr>
                <w:rFonts w:cs="Arial"/>
                <w:lang w:eastAsia="en-IN"/>
              </w:rPr>
            </w:pPr>
            <w:r w:rsidRPr="00651DDA">
              <w:rPr>
                <w:rFonts w:cs="Arial"/>
                <w:lang w:eastAsia="en-IN"/>
              </w:rPr>
              <w:t xml:space="preserve">User-replaceable, rechargeable Lithium-Ion battery; </w:t>
            </w:r>
          </w:p>
        </w:tc>
      </w:tr>
      <w:tr w:rsidR="00AA3872" w:rsidRPr="00651DDA" w14:paraId="0AA81433" w14:textId="77777777" w:rsidTr="00D61D46">
        <w:trPr>
          <w:jc w:val="center"/>
        </w:trPr>
        <w:tc>
          <w:tcPr>
            <w:tcW w:w="0" w:type="auto"/>
            <w:vAlign w:val="center"/>
            <w:hideMark/>
          </w:tcPr>
          <w:p w14:paraId="1A25BF24" w14:textId="77777777" w:rsidR="00AA3872" w:rsidRPr="00651DDA" w:rsidRDefault="00AA3872" w:rsidP="00C624FE">
            <w:pPr>
              <w:rPr>
                <w:rFonts w:cs="Arial"/>
                <w:lang w:eastAsia="en-IN"/>
              </w:rPr>
            </w:pPr>
            <w:r w:rsidRPr="00651DDA">
              <w:rPr>
                <w:rFonts w:cs="Arial"/>
                <w:lang w:eastAsia="en-IN"/>
              </w:rPr>
              <w:t xml:space="preserve">Battery Life </w:t>
            </w:r>
          </w:p>
        </w:tc>
        <w:tc>
          <w:tcPr>
            <w:tcW w:w="6537" w:type="dxa"/>
            <w:vAlign w:val="center"/>
            <w:hideMark/>
          </w:tcPr>
          <w:p w14:paraId="35229482" w14:textId="77777777" w:rsidR="00AA3872" w:rsidRPr="00651DDA" w:rsidRDefault="00AA3872" w:rsidP="00C624FE">
            <w:pPr>
              <w:rPr>
                <w:rFonts w:cs="Arial"/>
                <w:lang w:eastAsia="en-IN"/>
              </w:rPr>
            </w:pPr>
            <w:r w:rsidRPr="00651DDA">
              <w:rPr>
                <w:rFonts w:cs="Arial"/>
                <w:lang w:eastAsia="en-IN"/>
              </w:rPr>
              <w:t xml:space="preserve">3 days of typical use </w:t>
            </w:r>
          </w:p>
        </w:tc>
      </w:tr>
      <w:tr w:rsidR="00AA3872" w:rsidRPr="00651DDA" w14:paraId="7DADA3C0" w14:textId="77777777" w:rsidTr="00D61D46">
        <w:trPr>
          <w:jc w:val="center"/>
        </w:trPr>
        <w:tc>
          <w:tcPr>
            <w:tcW w:w="0" w:type="auto"/>
            <w:vAlign w:val="center"/>
            <w:hideMark/>
          </w:tcPr>
          <w:p w14:paraId="6D1B9B40" w14:textId="77777777" w:rsidR="00AA3872" w:rsidRPr="00651DDA" w:rsidRDefault="00AA3872" w:rsidP="00C624FE">
            <w:pPr>
              <w:rPr>
                <w:rFonts w:cs="Arial"/>
                <w:lang w:eastAsia="en-IN"/>
              </w:rPr>
            </w:pPr>
            <w:r w:rsidRPr="00651DDA">
              <w:rPr>
                <w:rFonts w:cs="Arial"/>
                <w:lang w:eastAsia="en-IN"/>
              </w:rPr>
              <w:t xml:space="preserve">Charging Method </w:t>
            </w:r>
          </w:p>
        </w:tc>
        <w:tc>
          <w:tcPr>
            <w:tcW w:w="6537" w:type="dxa"/>
            <w:vAlign w:val="center"/>
            <w:hideMark/>
          </w:tcPr>
          <w:p w14:paraId="571FE554" w14:textId="77777777" w:rsidR="00AA3872" w:rsidRPr="00651DDA" w:rsidRDefault="00AA3872" w:rsidP="00C624FE">
            <w:pPr>
              <w:rPr>
                <w:rFonts w:cs="Arial"/>
                <w:lang w:eastAsia="en-IN"/>
              </w:rPr>
            </w:pPr>
            <w:r w:rsidRPr="00651DDA">
              <w:rPr>
                <w:rFonts w:cs="Arial"/>
                <w:lang w:eastAsia="en-IN"/>
              </w:rPr>
              <w:t>PC charger: Charge over USB Port – 5V, 500 mA Max</w:t>
            </w:r>
            <w:r w:rsidRPr="00651DDA">
              <w:rPr>
                <w:rFonts w:cs="Arial"/>
                <w:lang w:eastAsia="en-IN"/>
              </w:rPr>
              <w:br/>
              <w:t xml:space="preserve">Wall charger: Charge over USB Port – 5V, 1000 mA Max; USB BC1.2 compliant charger required </w:t>
            </w:r>
          </w:p>
        </w:tc>
      </w:tr>
      <w:tr w:rsidR="00AA3872" w:rsidRPr="00651DDA" w14:paraId="1C31409C" w14:textId="77777777" w:rsidTr="00D61D46">
        <w:trPr>
          <w:jc w:val="center"/>
        </w:trPr>
        <w:tc>
          <w:tcPr>
            <w:tcW w:w="0" w:type="auto"/>
            <w:vAlign w:val="center"/>
            <w:hideMark/>
          </w:tcPr>
          <w:p w14:paraId="096FED98" w14:textId="77777777" w:rsidR="00AA3872" w:rsidRPr="00651DDA" w:rsidRDefault="00AA3872" w:rsidP="00C624FE">
            <w:pPr>
              <w:rPr>
                <w:rFonts w:cs="Arial"/>
                <w:lang w:eastAsia="en-IN"/>
              </w:rPr>
            </w:pPr>
            <w:r w:rsidRPr="00651DDA">
              <w:rPr>
                <w:rFonts w:cs="Arial"/>
                <w:lang w:eastAsia="en-IN"/>
              </w:rPr>
              <w:t xml:space="preserve">Environmental Conditions </w:t>
            </w:r>
          </w:p>
        </w:tc>
        <w:tc>
          <w:tcPr>
            <w:tcW w:w="6537" w:type="dxa"/>
            <w:vAlign w:val="center"/>
            <w:hideMark/>
          </w:tcPr>
          <w:p w14:paraId="25FAA8FA" w14:textId="5BCCC888" w:rsidR="00AA3872" w:rsidRPr="00651DDA" w:rsidRDefault="00AA3872" w:rsidP="00C624FE">
            <w:pPr>
              <w:rPr>
                <w:rFonts w:cs="Arial"/>
                <w:lang w:eastAsia="en-IN"/>
              </w:rPr>
            </w:pPr>
            <w:r w:rsidRPr="00651DDA">
              <w:rPr>
                <w:rFonts w:cs="Arial"/>
                <w:lang w:eastAsia="en-IN"/>
              </w:rPr>
              <w:t>Operational</w:t>
            </w:r>
            <w:r w:rsidRPr="00651DDA">
              <w:rPr>
                <w:rFonts w:cs="Arial"/>
                <w:lang w:eastAsia="en-IN"/>
              </w:rPr>
              <w:br/>
              <w:t>Temperature: 5</w:t>
            </w:r>
            <w:r w:rsidR="001A2A3E">
              <w:rPr>
                <w:rFonts w:cs="Arial"/>
                <w:lang w:eastAsia="en-IN"/>
              </w:rPr>
              <w:t xml:space="preserve"> </w:t>
            </w:r>
            <w:r w:rsidRPr="00651DDA">
              <w:rPr>
                <w:rFonts w:cs="Arial"/>
                <w:lang w:eastAsia="en-IN"/>
              </w:rPr>
              <w:t>°C to 45</w:t>
            </w:r>
            <w:r w:rsidR="001A2A3E">
              <w:rPr>
                <w:rFonts w:cs="Arial"/>
                <w:lang w:eastAsia="en-IN"/>
              </w:rPr>
              <w:t xml:space="preserve"> </w:t>
            </w:r>
            <w:r w:rsidRPr="00651DDA">
              <w:rPr>
                <w:rFonts w:cs="Arial"/>
                <w:lang w:eastAsia="en-IN"/>
              </w:rPr>
              <w:t>°C</w:t>
            </w:r>
            <w:r w:rsidRPr="00651DDA">
              <w:rPr>
                <w:rFonts w:cs="Arial"/>
                <w:lang w:eastAsia="en-IN"/>
              </w:rPr>
              <w:br/>
              <w:t>Humidity: 10% - 70% relative humidity</w:t>
            </w:r>
            <w:r w:rsidRPr="00651DDA">
              <w:rPr>
                <w:rFonts w:cs="Arial"/>
                <w:lang w:eastAsia="en-IN"/>
              </w:rPr>
              <w:br/>
              <w:t>Storage</w:t>
            </w:r>
            <w:r w:rsidRPr="00651DDA">
              <w:rPr>
                <w:rFonts w:cs="Arial"/>
                <w:lang w:eastAsia="en-IN"/>
              </w:rPr>
              <w:br/>
              <w:t>Temperature: -15</w:t>
            </w:r>
            <w:r w:rsidR="001A2A3E">
              <w:rPr>
                <w:rFonts w:cs="Arial"/>
                <w:lang w:eastAsia="en-IN"/>
              </w:rPr>
              <w:t xml:space="preserve"> </w:t>
            </w:r>
            <w:r w:rsidRPr="00651DDA">
              <w:rPr>
                <w:rFonts w:cs="Arial"/>
                <w:lang w:eastAsia="en-IN"/>
              </w:rPr>
              <w:t>°C to 70</w:t>
            </w:r>
            <w:r w:rsidR="001A2A3E">
              <w:rPr>
                <w:rFonts w:cs="Arial"/>
                <w:lang w:eastAsia="en-IN"/>
              </w:rPr>
              <w:t xml:space="preserve"> </w:t>
            </w:r>
            <w:r w:rsidRPr="00651DDA">
              <w:rPr>
                <w:rFonts w:cs="Arial"/>
                <w:lang w:eastAsia="en-IN"/>
              </w:rPr>
              <w:t>°C</w:t>
            </w:r>
            <w:r w:rsidRPr="00651DDA">
              <w:rPr>
                <w:rFonts w:cs="Arial"/>
                <w:lang w:eastAsia="en-IN"/>
              </w:rPr>
              <w:br/>
              <w:t xml:space="preserve">Humidity: 5% - 90% relative humidity </w:t>
            </w:r>
          </w:p>
        </w:tc>
      </w:tr>
    </w:tbl>
    <w:p w14:paraId="28886695" w14:textId="77777777" w:rsidR="00AA3872" w:rsidRPr="00651DDA" w:rsidRDefault="00AA3872" w:rsidP="00AA3872">
      <w:pPr>
        <w:pStyle w:val="Heading1"/>
        <w:rPr>
          <w:lang w:eastAsia="en-IN"/>
        </w:rPr>
      </w:pPr>
      <w:bookmarkStart w:id="1750" w:name="Appendices"/>
      <w:bookmarkStart w:id="1751" w:name="_Toc9689974"/>
      <w:bookmarkStart w:id="1752" w:name="_Toc10194438"/>
      <w:bookmarkStart w:id="1753" w:name="_Toc17712078"/>
      <w:bookmarkStart w:id="1754" w:name="_Toc531853397"/>
      <w:bookmarkStart w:id="1755" w:name="_Toc20755000"/>
      <w:bookmarkStart w:id="1756" w:name="_Toc20906487"/>
      <w:bookmarkStart w:id="1757" w:name="_Toc20910813"/>
      <w:bookmarkStart w:id="1758" w:name="_Toc20912983"/>
      <w:bookmarkStart w:id="1759" w:name="_Toc75872491"/>
      <w:bookmarkEnd w:id="1750"/>
      <w:r w:rsidRPr="00651DDA">
        <w:rPr>
          <w:lang w:eastAsia="en-IN"/>
        </w:rPr>
        <w:t>Appendices</w:t>
      </w:r>
      <w:bookmarkEnd w:id="1751"/>
      <w:bookmarkEnd w:id="1752"/>
      <w:bookmarkEnd w:id="1753"/>
      <w:bookmarkEnd w:id="1754"/>
      <w:bookmarkEnd w:id="1755"/>
      <w:bookmarkEnd w:id="1756"/>
      <w:bookmarkEnd w:id="1757"/>
      <w:bookmarkEnd w:id="1758"/>
      <w:bookmarkEnd w:id="1759"/>
    </w:p>
    <w:p w14:paraId="13D427AA" w14:textId="77777777" w:rsidR="00AA3872" w:rsidRPr="00651DDA" w:rsidRDefault="00AA3872" w:rsidP="000A5C87">
      <w:pPr>
        <w:pStyle w:val="Heading2"/>
      </w:pPr>
      <w:bookmarkStart w:id="1760" w:name="_Toc9689975"/>
      <w:bookmarkStart w:id="1761" w:name="_Toc10194439"/>
      <w:bookmarkStart w:id="1762" w:name="_Toc17712079"/>
      <w:bookmarkStart w:id="1763" w:name="_Toc531853398"/>
      <w:bookmarkStart w:id="1764" w:name="_Toc20755001"/>
      <w:bookmarkStart w:id="1765" w:name="_Toc20906488"/>
      <w:bookmarkStart w:id="1766" w:name="_Toc20910814"/>
      <w:bookmarkStart w:id="1767" w:name="_Toc20912984"/>
      <w:bookmarkStart w:id="1768" w:name="_Toc75872492"/>
      <w:r w:rsidRPr="00651DDA">
        <w:t>Appendix A - Computer Braille Chart</w:t>
      </w:r>
      <w:bookmarkEnd w:id="1760"/>
      <w:bookmarkEnd w:id="1761"/>
      <w:bookmarkEnd w:id="1762"/>
      <w:bookmarkEnd w:id="1763"/>
      <w:bookmarkEnd w:id="1764"/>
      <w:bookmarkEnd w:id="1765"/>
      <w:bookmarkEnd w:id="1766"/>
      <w:bookmarkEnd w:id="1767"/>
      <w:bookmarkEnd w:id="1768"/>
    </w:p>
    <w:p w14:paraId="4D026DD0" w14:textId="77777777" w:rsidR="00AA3872" w:rsidRPr="00651DDA" w:rsidRDefault="00AA3872" w:rsidP="00AA3872">
      <w:bookmarkStart w:id="1769" w:name="Appendix-A-Computer-Braille-Chart"/>
      <w:bookmarkStart w:id="1770" w:name="_Toc504838867"/>
      <w:bookmarkStart w:id="1771" w:name="_Toc504839002"/>
      <w:bookmarkStart w:id="1772" w:name="_Toc504839135"/>
      <w:bookmarkEnd w:id="1769"/>
      <w:bookmarkEnd w:id="1770"/>
      <w:bookmarkEnd w:id="1771"/>
      <w:bookmarkEnd w:id="17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1421"/>
        <w:gridCol w:w="1235"/>
        <w:gridCol w:w="2048"/>
      </w:tblGrid>
      <w:tr w:rsidR="00AA3872" w:rsidRPr="00651DDA" w14:paraId="2B33A5D3" w14:textId="77777777" w:rsidTr="00C624FE">
        <w:trPr>
          <w:jc w:val="center"/>
        </w:trPr>
        <w:tc>
          <w:tcPr>
            <w:tcW w:w="0" w:type="auto"/>
            <w:vAlign w:val="center"/>
            <w:hideMark/>
          </w:tcPr>
          <w:p w14:paraId="713BA238" w14:textId="77777777" w:rsidR="00AA3872" w:rsidRPr="00651DDA" w:rsidRDefault="00AA3872" w:rsidP="00C624FE">
            <w:pPr>
              <w:jc w:val="center"/>
              <w:rPr>
                <w:rFonts w:cs="Arial"/>
                <w:b/>
                <w:bCs/>
              </w:rPr>
            </w:pPr>
            <w:r w:rsidRPr="00651DDA">
              <w:rPr>
                <w:rFonts w:cs="Arial"/>
                <w:b/>
                <w:bCs/>
              </w:rPr>
              <w:t>ASCII Code</w:t>
            </w:r>
          </w:p>
        </w:tc>
        <w:tc>
          <w:tcPr>
            <w:tcW w:w="0" w:type="auto"/>
            <w:vAlign w:val="center"/>
            <w:hideMark/>
          </w:tcPr>
          <w:p w14:paraId="17CB407F" w14:textId="77777777" w:rsidR="00AA3872" w:rsidRPr="00651DDA" w:rsidRDefault="00AA3872" w:rsidP="00C624FE">
            <w:pPr>
              <w:jc w:val="center"/>
              <w:rPr>
                <w:rFonts w:cs="Arial"/>
                <w:b/>
                <w:bCs/>
              </w:rPr>
            </w:pPr>
            <w:r w:rsidRPr="00651DDA">
              <w:rPr>
                <w:rFonts w:cs="Arial"/>
                <w:b/>
                <w:bCs/>
              </w:rPr>
              <w:t>Character</w:t>
            </w:r>
          </w:p>
        </w:tc>
        <w:tc>
          <w:tcPr>
            <w:tcW w:w="0" w:type="auto"/>
            <w:vAlign w:val="center"/>
            <w:hideMark/>
          </w:tcPr>
          <w:p w14:paraId="6B760F3E" w14:textId="77777777" w:rsidR="00AA3872" w:rsidRPr="00651DDA" w:rsidRDefault="00AA3872" w:rsidP="00C624FE">
            <w:pPr>
              <w:jc w:val="center"/>
              <w:rPr>
                <w:rFonts w:cs="Arial"/>
                <w:b/>
                <w:bCs/>
              </w:rPr>
            </w:pPr>
            <w:r w:rsidRPr="00651DDA">
              <w:rPr>
                <w:rFonts w:cs="Arial"/>
                <w:b/>
                <w:bCs/>
              </w:rPr>
              <w:t>Dot Combination</w:t>
            </w:r>
          </w:p>
        </w:tc>
      </w:tr>
      <w:tr w:rsidR="00AA3872" w:rsidRPr="00651DDA" w14:paraId="78C16A94" w14:textId="77777777" w:rsidTr="00C624FE">
        <w:trPr>
          <w:jc w:val="center"/>
        </w:trPr>
        <w:tc>
          <w:tcPr>
            <w:tcW w:w="0" w:type="auto"/>
            <w:vAlign w:val="center"/>
            <w:hideMark/>
          </w:tcPr>
          <w:p w14:paraId="776D637E" w14:textId="77777777" w:rsidR="00AA3872" w:rsidRPr="00651DDA" w:rsidRDefault="00AA3872" w:rsidP="00C624FE">
            <w:pPr>
              <w:rPr>
                <w:rFonts w:cs="Arial"/>
              </w:rPr>
            </w:pPr>
            <w:r w:rsidRPr="00651DDA">
              <w:rPr>
                <w:rFonts w:cs="Arial"/>
              </w:rPr>
              <w:t>33</w:t>
            </w:r>
          </w:p>
        </w:tc>
        <w:tc>
          <w:tcPr>
            <w:tcW w:w="0" w:type="auto"/>
            <w:vAlign w:val="center"/>
            <w:hideMark/>
          </w:tcPr>
          <w:p w14:paraId="3A8EE2CB" w14:textId="77777777" w:rsidR="00AA3872" w:rsidRPr="00651DDA" w:rsidRDefault="00AA3872" w:rsidP="00C624FE">
            <w:pPr>
              <w:rPr>
                <w:rFonts w:cs="Arial"/>
              </w:rPr>
            </w:pPr>
            <w:r w:rsidRPr="00651DDA">
              <w:rPr>
                <w:rFonts w:cs="Arial"/>
              </w:rPr>
              <w:t>!</w:t>
            </w:r>
          </w:p>
        </w:tc>
        <w:tc>
          <w:tcPr>
            <w:tcW w:w="0" w:type="auto"/>
            <w:vAlign w:val="center"/>
            <w:hideMark/>
          </w:tcPr>
          <w:p w14:paraId="169F4FB4" w14:textId="77777777" w:rsidR="00AA3872" w:rsidRPr="00651DDA" w:rsidRDefault="00AA3872" w:rsidP="00C624FE">
            <w:pPr>
              <w:rPr>
                <w:rFonts w:cs="Arial"/>
              </w:rPr>
            </w:pPr>
            <w:r w:rsidRPr="00651DDA">
              <w:rPr>
                <w:rFonts w:cs="Arial"/>
              </w:rPr>
              <w:t>2-3-4-6</w:t>
            </w:r>
          </w:p>
        </w:tc>
      </w:tr>
      <w:tr w:rsidR="00AA3872" w:rsidRPr="00651DDA" w14:paraId="60A49C98" w14:textId="77777777" w:rsidTr="00C624FE">
        <w:trPr>
          <w:jc w:val="center"/>
        </w:trPr>
        <w:tc>
          <w:tcPr>
            <w:tcW w:w="0" w:type="auto"/>
            <w:vAlign w:val="center"/>
            <w:hideMark/>
          </w:tcPr>
          <w:p w14:paraId="2F22A6D4" w14:textId="77777777" w:rsidR="00AA3872" w:rsidRPr="00651DDA" w:rsidRDefault="00AA3872" w:rsidP="00C624FE">
            <w:pPr>
              <w:rPr>
                <w:rFonts w:cs="Arial"/>
              </w:rPr>
            </w:pPr>
            <w:r w:rsidRPr="00651DDA">
              <w:rPr>
                <w:rFonts w:cs="Arial"/>
              </w:rPr>
              <w:t>34</w:t>
            </w:r>
          </w:p>
        </w:tc>
        <w:tc>
          <w:tcPr>
            <w:tcW w:w="0" w:type="auto"/>
            <w:vAlign w:val="center"/>
            <w:hideMark/>
          </w:tcPr>
          <w:p w14:paraId="5F66DE9E" w14:textId="77777777" w:rsidR="00AA3872" w:rsidRPr="00651DDA" w:rsidRDefault="00AA3872" w:rsidP="00C624FE">
            <w:pPr>
              <w:rPr>
                <w:rFonts w:cs="Arial"/>
              </w:rPr>
            </w:pPr>
            <w:r w:rsidRPr="00651DDA">
              <w:rPr>
                <w:rFonts w:cs="Arial"/>
              </w:rPr>
              <w:t>"</w:t>
            </w:r>
          </w:p>
        </w:tc>
        <w:tc>
          <w:tcPr>
            <w:tcW w:w="0" w:type="auto"/>
            <w:vAlign w:val="center"/>
            <w:hideMark/>
          </w:tcPr>
          <w:p w14:paraId="087737CE" w14:textId="77777777" w:rsidR="00AA3872" w:rsidRPr="00651DDA" w:rsidRDefault="00AA3872" w:rsidP="00C624FE">
            <w:pPr>
              <w:rPr>
                <w:rFonts w:cs="Arial"/>
              </w:rPr>
            </w:pPr>
            <w:r w:rsidRPr="00651DDA">
              <w:rPr>
                <w:rFonts w:cs="Arial"/>
              </w:rPr>
              <w:t>5</w:t>
            </w:r>
          </w:p>
        </w:tc>
      </w:tr>
      <w:tr w:rsidR="00AA3872" w:rsidRPr="00651DDA" w14:paraId="55B27C49" w14:textId="77777777" w:rsidTr="00C624FE">
        <w:trPr>
          <w:jc w:val="center"/>
        </w:trPr>
        <w:tc>
          <w:tcPr>
            <w:tcW w:w="0" w:type="auto"/>
            <w:vAlign w:val="center"/>
            <w:hideMark/>
          </w:tcPr>
          <w:p w14:paraId="26186D5B" w14:textId="77777777" w:rsidR="00AA3872" w:rsidRPr="00651DDA" w:rsidRDefault="00AA3872" w:rsidP="00C624FE">
            <w:pPr>
              <w:rPr>
                <w:rFonts w:cs="Arial"/>
              </w:rPr>
            </w:pPr>
            <w:r w:rsidRPr="00651DDA">
              <w:rPr>
                <w:rFonts w:cs="Arial"/>
              </w:rPr>
              <w:t>35</w:t>
            </w:r>
          </w:p>
        </w:tc>
        <w:tc>
          <w:tcPr>
            <w:tcW w:w="0" w:type="auto"/>
            <w:vAlign w:val="center"/>
            <w:hideMark/>
          </w:tcPr>
          <w:p w14:paraId="1227F262" w14:textId="77777777" w:rsidR="00AA3872" w:rsidRPr="00651DDA" w:rsidRDefault="00AA3872" w:rsidP="00C624FE">
            <w:pPr>
              <w:rPr>
                <w:rFonts w:cs="Arial"/>
              </w:rPr>
            </w:pPr>
            <w:r w:rsidRPr="00651DDA">
              <w:rPr>
                <w:rFonts w:cs="Arial"/>
              </w:rPr>
              <w:t>#</w:t>
            </w:r>
          </w:p>
        </w:tc>
        <w:tc>
          <w:tcPr>
            <w:tcW w:w="0" w:type="auto"/>
            <w:vAlign w:val="center"/>
            <w:hideMark/>
          </w:tcPr>
          <w:p w14:paraId="218A6787" w14:textId="77777777" w:rsidR="00AA3872" w:rsidRPr="00651DDA" w:rsidRDefault="00AA3872" w:rsidP="00C624FE">
            <w:pPr>
              <w:rPr>
                <w:rFonts w:cs="Arial"/>
              </w:rPr>
            </w:pPr>
            <w:r w:rsidRPr="00651DDA">
              <w:rPr>
                <w:rFonts w:cs="Arial"/>
              </w:rPr>
              <w:t>3-4-5-6</w:t>
            </w:r>
          </w:p>
        </w:tc>
      </w:tr>
      <w:tr w:rsidR="00AA3872" w:rsidRPr="00651DDA" w14:paraId="479A427E" w14:textId="77777777" w:rsidTr="00C624FE">
        <w:trPr>
          <w:jc w:val="center"/>
        </w:trPr>
        <w:tc>
          <w:tcPr>
            <w:tcW w:w="0" w:type="auto"/>
            <w:vAlign w:val="center"/>
            <w:hideMark/>
          </w:tcPr>
          <w:p w14:paraId="3B56D8FB" w14:textId="77777777" w:rsidR="00AA3872" w:rsidRPr="00651DDA" w:rsidRDefault="00AA3872" w:rsidP="00C624FE">
            <w:pPr>
              <w:rPr>
                <w:rFonts w:cs="Arial"/>
              </w:rPr>
            </w:pPr>
            <w:r w:rsidRPr="00651DDA">
              <w:rPr>
                <w:rFonts w:cs="Arial"/>
              </w:rPr>
              <w:t>36</w:t>
            </w:r>
          </w:p>
        </w:tc>
        <w:tc>
          <w:tcPr>
            <w:tcW w:w="0" w:type="auto"/>
            <w:vAlign w:val="center"/>
            <w:hideMark/>
          </w:tcPr>
          <w:p w14:paraId="0DCEF492" w14:textId="77777777" w:rsidR="00AA3872" w:rsidRPr="00651DDA" w:rsidRDefault="00AA3872" w:rsidP="00C624FE">
            <w:pPr>
              <w:rPr>
                <w:rFonts w:cs="Arial"/>
              </w:rPr>
            </w:pPr>
            <w:r w:rsidRPr="00651DDA">
              <w:rPr>
                <w:rFonts w:cs="Arial"/>
              </w:rPr>
              <w:t>$</w:t>
            </w:r>
          </w:p>
        </w:tc>
        <w:tc>
          <w:tcPr>
            <w:tcW w:w="0" w:type="auto"/>
            <w:vAlign w:val="center"/>
            <w:hideMark/>
          </w:tcPr>
          <w:p w14:paraId="57894148" w14:textId="77777777" w:rsidR="00AA3872" w:rsidRPr="00651DDA" w:rsidRDefault="00AA3872" w:rsidP="00C624FE">
            <w:pPr>
              <w:rPr>
                <w:rFonts w:cs="Arial"/>
              </w:rPr>
            </w:pPr>
            <w:r w:rsidRPr="00651DDA">
              <w:rPr>
                <w:rFonts w:cs="Arial"/>
              </w:rPr>
              <w:t>1-2-4-6</w:t>
            </w:r>
          </w:p>
        </w:tc>
      </w:tr>
      <w:tr w:rsidR="00AA3872" w:rsidRPr="00651DDA" w14:paraId="315ACB43" w14:textId="77777777" w:rsidTr="00C624FE">
        <w:trPr>
          <w:jc w:val="center"/>
        </w:trPr>
        <w:tc>
          <w:tcPr>
            <w:tcW w:w="0" w:type="auto"/>
            <w:vAlign w:val="center"/>
            <w:hideMark/>
          </w:tcPr>
          <w:p w14:paraId="03F5C5BA" w14:textId="77777777" w:rsidR="00AA3872" w:rsidRPr="00651DDA" w:rsidRDefault="00AA3872" w:rsidP="00C624FE">
            <w:pPr>
              <w:rPr>
                <w:rFonts w:cs="Arial"/>
              </w:rPr>
            </w:pPr>
            <w:r w:rsidRPr="00651DDA">
              <w:rPr>
                <w:rFonts w:cs="Arial"/>
              </w:rPr>
              <w:t>37</w:t>
            </w:r>
          </w:p>
        </w:tc>
        <w:tc>
          <w:tcPr>
            <w:tcW w:w="0" w:type="auto"/>
            <w:vAlign w:val="center"/>
            <w:hideMark/>
          </w:tcPr>
          <w:p w14:paraId="06AF1DE8" w14:textId="77777777" w:rsidR="00AA3872" w:rsidRPr="00651DDA" w:rsidRDefault="00AA3872" w:rsidP="00C624FE">
            <w:pPr>
              <w:rPr>
                <w:rFonts w:cs="Arial"/>
              </w:rPr>
            </w:pPr>
            <w:r w:rsidRPr="00651DDA">
              <w:rPr>
                <w:rFonts w:cs="Arial"/>
              </w:rPr>
              <w:t>%</w:t>
            </w:r>
          </w:p>
        </w:tc>
        <w:tc>
          <w:tcPr>
            <w:tcW w:w="0" w:type="auto"/>
            <w:vAlign w:val="center"/>
            <w:hideMark/>
          </w:tcPr>
          <w:p w14:paraId="071AFCA4" w14:textId="77777777" w:rsidR="00AA3872" w:rsidRPr="00651DDA" w:rsidRDefault="00AA3872" w:rsidP="00C624FE">
            <w:pPr>
              <w:rPr>
                <w:rFonts w:cs="Arial"/>
              </w:rPr>
            </w:pPr>
            <w:r w:rsidRPr="00651DDA">
              <w:rPr>
                <w:rFonts w:cs="Arial"/>
              </w:rPr>
              <w:t>1-4-6</w:t>
            </w:r>
          </w:p>
        </w:tc>
      </w:tr>
      <w:tr w:rsidR="00AA3872" w:rsidRPr="00651DDA" w14:paraId="7DCDD7C0" w14:textId="77777777" w:rsidTr="00C624FE">
        <w:trPr>
          <w:jc w:val="center"/>
        </w:trPr>
        <w:tc>
          <w:tcPr>
            <w:tcW w:w="0" w:type="auto"/>
            <w:vAlign w:val="center"/>
            <w:hideMark/>
          </w:tcPr>
          <w:p w14:paraId="03349F36" w14:textId="77777777" w:rsidR="00AA3872" w:rsidRPr="00651DDA" w:rsidRDefault="00AA3872" w:rsidP="00C624FE">
            <w:pPr>
              <w:rPr>
                <w:rFonts w:cs="Arial"/>
              </w:rPr>
            </w:pPr>
            <w:r w:rsidRPr="00651DDA">
              <w:rPr>
                <w:rFonts w:cs="Arial"/>
              </w:rPr>
              <w:t>38</w:t>
            </w:r>
          </w:p>
        </w:tc>
        <w:tc>
          <w:tcPr>
            <w:tcW w:w="0" w:type="auto"/>
            <w:vAlign w:val="center"/>
            <w:hideMark/>
          </w:tcPr>
          <w:p w14:paraId="14CC943D" w14:textId="77777777" w:rsidR="00AA3872" w:rsidRPr="00651DDA" w:rsidRDefault="00AA3872" w:rsidP="00C624FE">
            <w:pPr>
              <w:rPr>
                <w:rFonts w:cs="Arial"/>
              </w:rPr>
            </w:pPr>
            <w:r w:rsidRPr="00651DDA">
              <w:rPr>
                <w:rFonts w:cs="Arial"/>
              </w:rPr>
              <w:t>&amp;</w:t>
            </w:r>
          </w:p>
        </w:tc>
        <w:tc>
          <w:tcPr>
            <w:tcW w:w="0" w:type="auto"/>
            <w:vAlign w:val="center"/>
            <w:hideMark/>
          </w:tcPr>
          <w:p w14:paraId="075FB5CB" w14:textId="77777777" w:rsidR="00AA3872" w:rsidRPr="00651DDA" w:rsidRDefault="00AA3872" w:rsidP="00C624FE">
            <w:pPr>
              <w:rPr>
                <w:rFonts w:cs="Arial"/>
              </w:rPr>
            </w:pPr>
            <w:r w:rsidRPr="00651DDA">
              <w:rPr>
                <w:rFonts w:cs="Arial"/>
              </w:rPr>
              <w:t>1-2-3-4-6</w:t>
            </w:r>
          </w:p>
        </w:tc>
      </w:tr>
      <w:tr w:rsidR="00AA3872" w:rsidRPr="00651DDA" w14:paraId="2786A56E" w14:textId="77777777" w:rsidTr="00C624FE">
        <w:trPr>
          <w:jc w:val="center"/>
        </w:trPr>
        <w:tc>
          <w:tcPr>
            <w:tcW w:w="0" w:type="auto"/>
            <w:vAlign w:val="center"/>
            <w:hideMark/>
          </w:tcPr>
          <w:p w14:paraId="5CDAEAFE" w14:textId="77777777" w:rsidR="00AA3872" w:rsidRPr="00651DDA" w:rsidRDefault="00AA3872" w:rsidP="00C624FE">
            <w:pPr>
              <w:rPr>
                <w:rFonts w:cs="Arial"/>
              </w:rPr>
            </w:pPr>
            <w:r w:rsidRPr="00651DDA">
              <w:rPr>
                <w:rFonts w:cs="Arial"/>
              </w:rPr>
              <w:t>39</w:t>
            </w:r>
          </w:p>
        </w:tc>
        <w:tc>
          <w:tcPr>
            <w:tcW w:w="0" w:type="auto"/>
            <w:vAlign w:val="center"/>
            <w:hideMark/>
          </w:tcPr>
          <w:p w14:paraId="5575F10F" w14:textId="77777777" w:rsidR="00AA3872" w:rsidRPr="00651DDA" w:rsidRDefault="00AA3872" w:rsidP="00C624FE">
            <w:pPr>
              <w:rPr>
                <w:rFonts w:cs="Arial"/>
              </w:rPr>
            </w:pPr>
            <w:r w:rsidRPr="00651DDA">
              <w:rPr>
                <w:rFonts w:cs="Arial"/>
              </w:rPr>
              <w:t>'</w:t>
            </w:r>
          </w:p>
        </w:tc>
        <w:tc>
          <w:tcPr>
            <w:tcW w:w="0" w:type="auto"/>
            <w:vAlign w:val="center"/>
            <w:hideMark/>
          </w:tcPr>
          <w:p w14:paraId="28AD9DAC" w14:textId="77777777" w:rsidR="00AA3872" w:rsidRPr="00651DDA" w:rsidRDefault="00AA3872" w:rsidP="00C624FE">
            <w:pPr>
              <w:rPr>
                <w:rFonts w:cs="Arial"/>
              </w:rPr>
            </w:pPr>
            <w:r w:rsidRPr="00651DDA">
              <w:rPr>
                <w:rFonts w:cs="Arial"/>
              </w:rPr>
              <w:t>3</w:t>
            </w:r>
          </w:p>
        </w:tc>
      </w:tr>
      <w:tr w:rsidR="00AA3872" w:rsidRPr="00651DDA" w14:paraId="569C1124" w14:textId="77777777" w:rsidTr="00C624FE">
        <w:trPr>
          <w:jc w:val="center"/>
        </w:trPr>
        <w:tc>
          <w:tcPr>
            <w:tcW w:w="0" w:type="auto"/>
            <w:vAlign w:val="center"/>
            <w:hideMark/>
          </w:tcPr>
          <w:p w14:paraId="73852D8C" w14:textId="77777777" w:rsidR="00AA3872" w:rsidRPr="00651DDA" w:rsidRDefault="00AA3872" w:rsidP="00C624FE">
            <w:pPr>
              <w:rPr>
                <w:rFonts w:cs="Arial"/>
              </w:rPr>
            </w:pPr>
            <w:r w:rsidRPr="00651DDA">
              <w:rPr>
                <w:rFonts w:cs="Arial"/>
              </w:rPr>
              <w:t>40</w:t>
            </w:r>
          </w:p>
        </w:tc>
        <w:tc>
          <w:tcPr>
            <w:tcW w:w="0" w:type="auto"/>
            <w:vAlign w:val="center"/>
            <w:hideMark/>
          </w:tcPr>
          <w:p w14:paraId="573143BA" w14:textId="77777777" w:rsidR="00AA3872" w:rsidRPr="00651DDA" w:rsidRDefault="00AA3872" w:rsidP="00C624FE">
            <w:pPr>
              <w:rPr>
                <w:rFonts w:cs="Arial"/>
              </w:rPr>
            </w:pPr>
            <w:r w:rsidRPr="00651DDA">
              <w:rPr>
                <w:rFonts w:cs="Arial"/>
              </w:rPr>
              <w:t>(</w:t>
            </w:r>
          </w:p>
        </w:tc>
        <w:tc>
          <w:tcPr>
            <w:tcW w:w="0" w:type="auto"/>
            <w:vAlign w:val="center"/>
            <w:hideMark/>
          </w:tcPr>
          <w:p w14:paraId="180017C1" w14:textId="77777777" w:rsidR="00AA3872" w:rsidRPr="00651DDA" w:rsidRDefault="00AA3872" w:rsidP="00C624FE">
            <w:pPr>
              <w:rPr>
                <w:rFonts w:cs="Arial"/>
              </w:rPr>
            </w:pPr>
            <w:r w:rsidRPr="00651DDA">
              <w:rPr>
                <w:rFonts w:cs="Arial"/>
              </w:rPr>
              <w:t>1-2-3-5-6</w:t>
            </w:r>
          </w:p>
        </w:tc>
      </w:tr>
      <w:tr w:rsidR="00AA3872" w:rsidRPr="00651DDA" w14:paraId="28FBDF0B" w14:textId="77777777" w:rsidTr="00C624FE">
        <w:trPr>
          <w:jc w:val="center"/>
        </w:trPr>
        <w:tc>
          <w:tcPr>
            <w:tcW w:w="0" w:type="auto"/>
            <w:vAlign w:val="center"/>
            <w:hideMark/>
          </w:tcPr>
          <w:p w14:paraId="3C4A7D9A" w14:textId="77777777" w:rsidR="00AA3872" w:rsidRPr="00651DDA" w:rsidRDefault="00AA3872" w:rsidP="00C624FE">
            <w:pPr>
              <w:rPr>
                <w:rFonts w:cs="Arial"/>
              </w:rPr>
            </w:pPr>
            <w:r w:rsidRPr="00651DDA">
              <w:rPr>
                <w:rFonts w:cs="Arial"/>
              </w:rPr>
              <w:t>41</w:t>
            </w:r>
          </w:p>
        </w:tc>
        <w:tc>
          <w:tcPr>
            <w:tcW w:w="0" w:type="auto"/>
            <w:vAlign w:val="center"/>
            <w:hideMark/>
          </w:tcPr>
          <w:p w14:paraId="10C14986" w14:textId="77777777" w:rsidR="00AA3872" w:rsidRPr="00651DDA" w:rsidRDefault="00AA3872" w:rsidP="00C624FE">
            <w:pPr>
              <w:rPr>
                <w:rFonts w:cs="Arial"/>
              </w:rPr>
            </w:pPr>
            <w:r w:rsidRPr="00651DDA">
              <w:rPr>
                <w:rFonts w:cs="Arial"/>
              </w:rPr>
              <w:t>)</w:t>
            </w:r>
          </w:p>
        </w:tc>
        <w:tc>
          <w:tcPr>
            <w:tcW w:w="0" w:type="auto"/>
            <w:vAlign w:val="center"/>
            <w:hideMark/>
          </w:tcPr>
          <w:p w14:paraId="622E6595" w14:textId="77777777" w:rsidR="00AA3872" w:rsidRPr="00651DDA" w:rsidRDefault="00AA3872" w:rsidP="00C624FE">
            <w:pPr>
              <w:rPr>
                <w:rFonts w:cs="Arial"/>
              </w:rPr>
            </w:pPr>
            <w:r w:rsidRPr="00651DDA">
              <w:rPr>
                <w:rFonts w:cs="Arial"/>
              </w:rPr>
              <w:t>2-3-4-5-6</w:t>
            </w:r>
          </w:p>
        </w:tc>
      </w:tr>
      <w:tr w:rsidR="00AA3872" w:rsidRPr="00651DDA" w14:paraId="0E4BF68A" w14:textId="77777777" w:rsidTr="00C624FE">
        <w:trPr>
          <w:jc w:val="center"/>
        </w:trPr>
        <w:tc>
          <w:tcPr>
            <w:tcW w:w="0" w:type="auto"/>
            <w:vAlign w:val="center"/>
            <w:hideMark/>
          </w:tcPr>
          <w:p w14:paraId="61A881A2" w14:textId="77777777" w:rsidR="00AA3872" w:rsidRPr="00651DDA" w:rsidRDefault="00AA3872" w:rsidP="00C624FE">
            <w:pPr>
              <w:rPr>
                <w:rFonts w:cs="Arial"/>
              </w:rPr>
            </w:pPr>
            <w:r w:rsidRPr="00651DDA">
              <w:rPr>
                <w:rFonts w:cs="Arial"/>
              </w:rPr>
              <w:t>42</w:t>
            </w:r>
          </w:p>
        </w:tc>
        <w:tc>
          <w:tcPr>
            <w:tcW w:w="0" w:type="auto"/>
            <w:vAlign w:val="center"/>
            <w:hideMark/>
          </w:tcPr>
          <w:p w14:paraId="18821F7C" w14:textId="77777777" w:rsidR="00AA3872" w:rsidRPr="00651DDA" w:rsidRDefault="00AA3872" w:rsidP="00C624FE">
            <w:pPr>
              <w:rPr>
                <w:rFonts w:cs="Arial"/>
              </w:rPr>
            </w:pPr>
            <w:r w:rsidRPr="00651DDA">
              <w:rPr>
                <w:rFonts w:cs="Arial"/>
              </w:rPr>
              <w:t>*</w:t>
            </w:r>
          </w:p>
        </w:tc>
        <w:tc>
          <w:tcPr>
            <w:tcW w:w="0" w:type="auto"/>
            <w:vAlign w:val="center"/>
            <w:hideMark/>
          </w:tcPr>
          <w:p w14:paraId="52FEA6A5" w14:textId="77777777" w:rsidR="00AA3872" w:rsidRPr="00651DDA" w:rsidRDefault="00AA3872" w:rsidP="00C624FE">
            <w:pPr>
              <w:rPr>
                <w:rFonts w:cs="Arial"/>
              </w:rPr>
            </w:pPr>
            <w:r w:rsidRPr="00651DDA">
              <w:rPr>
                <w:rFonts w:cs="Arial"/>
              </w:rPr>
              <w:t>1-6</w:t>
            </w:r>
          </w:p>
        </w:tc>
      </w:tr>
      <w:tr w:rsidR="00AA3872" w:rsidRPr="00651DDA" w14:paraId="5D282430" w14:textId="77777777" w:rsidTr="00C624FE">
        <w:trPr>
          <w:jc w:val="center"/>
        </w:trPr>
        <w:tc>
          <w:tcPr>
            <w:tcW w:w="0" w:type="auto"/>
            <w:vAlign w:val="center"/>
            <w:hideMark/>
          </w:tcPr>
          <w:p w14:paraId="133DC382" w14:textId="77777777" w:rsidR="00AA3872" w:rsidRPr="00651DDA" w:rsidRDefault="00AA3872" w:rsidP="00C624FE">
            <w:pPr>
              <w:rPr>
                <w:rFonts w:cs="Arial"/>
              </w:rPr>
            </w:pPr>
            <w:r w:rsidRPr="00651DDA">
              <w:rPr>
                <w:rFonts w:cs="Arial"/>
              </w:rPr>
              <w:t>43</w:t>
            </w:r>
          </w:p>
        </w:tc>
        <w:tc>
          <w:tcPr>
            <w:tcW w:w="0" w:type="auto"/>
            <w:vAlign w:val="center"/>
            <w:hideMark/>
          </w:tcPr>
          <w:p w14:paraId="43820E9E" w14:textId="77777777" w:rsidR="00AA3872" w:rsidRPr="00651DDA" w:rsidRDefault="00AA3872" w:rsidP="00C624FE">
            <w:pPr>
              <w:rPr>
                <w:rFonts w:cs="Arial"/>
              </w:rPr>
            </w:pPr>
            <w:r w:rsidRPr="00651DDA">
              <w:rPr>
                <w:rFonts w:cs="Arial"/>
              </w:rPr>
              <w:t>+</w:t>
            </w:r>
          </w:p>
        </w:tc>
        <w:tc>
          <w:tcPr>
            <w:tcW w:w="0" w:type="auto"/>
            <w:vAlign w:val="center"/>
            <w:hideMark/>
          </w:tcPr>
          <w:p w14:paraId="6F77ACAC" w14:textId="77777777" w:rsidR="00AA3872" w:rsidRPr="00651DDA" w:rsidRDefault="00AA3872" w:rsidP="00C624FE">
            <w:pPr>
              <w:rPr>
                <w:rFonts w:cs="Arial"/>
              </w:rPr>
            </w:pPr>
            <w:r w:rsidRPr="00651DDA">
              <w:rPr>
                <w:rFonts w:cs="Arial"/>
              </w:rPr>
              <w:t>3-4-6</w:t>
            </w:r>
          </w:p>
        </w:tc>
      </w:tr>
      <w:tr w:rsidR="00AA3872" w:rsidRPr="00651DDA" w14:paraId="05512935" w14:textId="77777777" w:rsidTr="00C624FE">
        <w:trPr>
          <w:jc w:val="center"/>
        </w:trPr>
        <w:tc>
          <w:tcPr>
            <w:tcW w:w="0" w:type="auto"/>
            <w:vAlign w:val="center"/>
            <w:hideMark/>
          </w:tcPr>
          <w:p w14:paraId="6801403E" w14:textId="77777777" w:rsidR="00AA3872" w:rsidRPr="00651DDA" w:rsidRDefault="00AA3872" w:rsidP="00C624FE">
            <w:pPr>
              <w:rPr>
                <w:rFonts w:cs="Arial"/>
              </w:rPr>
            </w:pPr>
            <w:r w:rsidRPr="00651DDA">
              <w:rPr>
                <w:rFonts w:cs="Arial"/>
              </w:rPr>
              <w:t>44</w:t>
            </w:r>
          </w:p>
        </w:tc>
        <w:tc>
          <w:tcPr>
            <w:tcW w:w="0" w:type="auto"/>
            <w:vAlign w:val="center"/>
            <w:hideMark/>
          </w:tcPr>
          <w:p w14:paraId="130A7F91" w14:textId="77777777" w:rsidR="00AA3872" w:rsidRPr="00651DDA" w:rsidRDefault="00AA3872" w:rsidP="00C624FE">
            <w:pPr>
              <w:rPr>
                <w:rFonts w:cs="Arial"/>
              </w:rPr>
            </w:pPr>
            <w:r w:rsidRPr="00651DDA">
              <w:rPr>
                <w:rFonts w:cs="Arial"/>
              </w:rPr>
              <w:t>,</w:t>
            </w:r>
          </w:p>
        </w:tc>
        <w:tc>
          <w:tcPr>
            <w:tcW w:w="0" w:type="auto"/>
            <w:vAlign w:val="center"/>
            <w:hideMark/>
          </w:tcPr>
          <w:p w14:paraId="14CC8684" w14:textId="77777777" w:rsidR="00AA3872" w:rsidRPr="00651DDA" w:rsidRDefault="00AA3872" w:rsidP="00C624FE">
            <w:pPr>
              <w:rPr>
                <w:rFonts w:cs="Arial"/>
              </w:rPr>
            </w:pPr>
            <w:r w:rsidRPr="00651DDA">
              <w:rPr>
                <w:rFonts w:cs="Arial"/>
              </w:rPr>
              <w:t>6</w:t>
            </w:r>
          </w:p>
        </w:tc>
      </w:tr>
      <w:tr w:rsidR="00AA3872" w:rsidRPr="00651DDA" w14:paraId="401FDD65" w14:textId="77777777" w:rsidTr="00C624FE">
        <w:trPr>
          <w:jc w:val="center"/>
        </w:trPr>
        <w:tc>
          <w:tcPr>
            <w:tcW w:w="0" w:type="auto"/>
            <w:vAlign w:val="center"/>
            <w:hideMark/>
          </w:tcPr>
          <w:p w14:paraId="15A69306" w14:textId="77777777" w:rsidR="00AA3872" w:rsidRPr="00651DDA" w:rsidRDefault="00AA3872" w:rsidP="00C624FE">
            <w:pPr>
              <w:rPr>
                <w:rFonts w:cs="Arial"/>
              </w:rPr>
            </w:pPr>
            <w:r w:rsidRPr="00651DDA">
              <w:rPr>
                <w:rFonts w:cs="Arial"/>
              </w:rPr>
              <w:t>45</w:t>
            </w:r>
          </w:p>
        </w:tc>
        <w:tc>
          <w:tcPr>
            <w:tcW w:w="0" w:type="auto"/>
            <w:vAlign w:val="center"/>
            <w:hideMark/>
          </w:tcPr>
          <w:p w14:paraId="32630C92" w14:textId="77777777" w:rsidR="00AA3872" w:rsidRPr="00651DDA" w:rsidRDefault="00AA3872" w:rsidP="00C624FE">
            <w:pPr>
              <w:rPr>
                <w:rFonts w:cs="Arial"/>
              </w:rPr>
            </w:pPr>
            <w:r w:rsidRPr="00651DDA">
              <w:rPr>
                <w:rFonts w:cs="Arial"/>
              </w:rPr>
              <w:t>-</w:t>
            </w:r>
          </w:p>
        </w:tc>
        <w:tc>
          <w:tcPr>
            <w:tcW w:w="0" w:type="auto"/>
            <w:vAlign w:val="center"/>
            <w:hideMark/>
          </w:tcPr>
          <w:p w14:paraId="1CE60A25" w14:textId="77777777" w:rsidR="00AA3872" w:rsidRPr="00651DDA" w:rsidRDefault="00AA3872" w:rsidP="00C624FE">
            <w:pPr>
              <w:rPr>
                <w:rFonts w:cs="Arial"/>
              </w:rPr>
            </w:pPr>
            <w:r w:rsidRPr="00651DDA">
              <w:rPr>
                <w:rFonts w:cs="Arial"/>
              </w:rPr>
              <w:t>3-6</w:t>
            </w:r>
          </w:p>
        </w:tc>
      </w:tr>
      <w:tr w:rsidR="00AA3872" w:rsidRPr="00651DDA" w14:paraId="3131F136" w14:textId="77777777" w:rsidTr="00C624FE">
        <w:trPr>
          <w:jc w:val="center"/>
        </w:trPr>
        <w:tc>
          <w:tcPr>
            <w:tcW w:w="0" w:type="auto"/>
            <w:vAlign w:val="center"/>
            <w:hideMark/>
          </w:tcPr>
          <w:p w14:paraId="217D4F20" w14:textId="77777777" w:rsidR="00AA3872" w:rsidRPr="00651DDA" w:rsidRDefault="00AA3872" w:rsidP="00C624FE">
            <w:pPr>
              <w:rPr>
                <w:rFonts w:cs="Arial"/>
              </w:rPr>
            </w:pPr>
            <w:r w:rsidRPr="00651DDA">
              <w:rPr>
                <w:rFonts w:cs="Arial"/>
              </w:rPr>
              <w:t>46</w:t>
            </w:r>
          </w:p>
        </w:tc>
        <w:tc>
          <w:tcPr>
            <w:tcW w:w="0" w:type="auto"/>
            <w:vAlign w:val="center"/>
            <w:hideMark/>
          </w:tcPr>
          <w:p w14:paraId="5F513386" w14:textId="77777777" w:rsidR="00AA3872" w:rsidRPr="00651DDA" w:rsidRDefault="00AA3872" w:rsidP="00C624FE">
            <w:pPr>
              <w:rPr>
                <w:rFonts w:cs="Arial"/>
              </w:rPr>
            </w:pPr>
            <w:r w:rsidRPr="00651DDA">
              <w:rPr>
                <w:rFonts w:cs="Arial"/>
              </w:rPr>
              <w:t>.</w:t>
            </w:r>
          </w:p>
        </w:tc>
        <w:tc>
          <w:tcPr>
            <w:tcW w:w="0" w:type="auto"/>
            <w:vAlign w:val="center"/>
            <w:hideMark/>
          </w:tcPr>
          <w:p w14:paraId="49327EA9" w14:textId="77777777" w:rsidR="00AA3872" w:rsidRPr="00651DDA" w:rsidRDefault="00AA3872" w:rsidP="00C624FE">
            <w:pPr>
              <w:rPr>
                <w:rFonts w:cs="Arial"/>
              </w:rPr>
            </w:pPr>
            <w:r w:rsidRPr="00651DDA">
              <w:rPr>
                <w:rFonts w:cs="Arial"/>
              </w:rPr>
              <w:t>4-6</w:t>
            </w:r>
          </w:p>
        </w:tc>
      </w:tr>
      <w:tr w:rsidR="00AA3872" w:rsidRPr="00651DDA" w14:paraId="55824FB8" w14:textId="77777777" w:rsidTr="00C624FE">
        <w:trPr>
          <w:jc w:val="center"/>
        </w:trPr>
        <w:tc>
          <w:tcPr>
            <w:tcW w:w="0" w:type="auto"/>
            <w:vAlign w:val="center"/>
            <w:hideMark/>
          </w:tcPr>
          <w:p w14:paraId="63FF79F5" w14:textId="77777777" w:rsidR="00AA3872" w:rsidRPr="00651DDA" w:rsidRDefault="00AA3872" w:rsidP="00C624FE">
            <w:pPr>
              <w:rPr>
                <w:rFonts w:cs="Arial"/>
              </w:rPr>
            </w:pPr>
            <w:r w:rsidRPr="00651DDA">
              <w:rPr>
                <w:rFonts w:cs="Arial"/>
              </w:rPr>
              <w:t>47</w:t>
            </w:r>
          </w:p>
        </w:tc>
        <w:tc>
          <w:tcPr>
            <w:tcW w:w="0" w:type="auto"/>
            <w:vAlign w:val="center"/>
            <w:hideMark/>
          </w:tcPr>
          <w:p w14:paraId="5AF6A7EF" w14:textId="77777777" w:rsidR="00AA3872" w:rsidRPr="00651DDA" w:rsidRDefault="00AA3872" w:rsidP="00C624FE">
            <w:pPr>
              <w:rPr>
                <w:rFonts w:cs="Arial"/>
              </w:rPr>
            </w:pPr>
            <w:r w:rsidRPr="00651DDA">
              <w:rPr>
                <w:rFonts w:cs="Arial"/>
              </w:rPr>
              <w:t>/</w:t>
            </w:r>
          </w:p>
        </w:tc>
        <w:tc>
          <w:tcPr>
            <w:tcW w:w="0" w:type="auto"/>
            <w:vAlign w:val="center"/>
            <w:hideMark/>
          </w:tcPr>
          <w:p w14:paraId="4395664C" w14:textId="77777777" w:rsidR="00AA3872" w:rsidRPr="00651DDA" w:rsidRDefault="00AA3872" w:rsidP="00C624FE">
            <w:pPr>
              <w:rPr>
                <w:rFonts w:cs="Arial"/>
              </w:rPr>
            </w:pPr>
            <w:r w:rsidRPr="00651DDA">
              <w:rPr>
                <w:rFonts w:cs="Arial"/>
              </w:rPr>
              <w:t>3-4</w:t>
            </w:r>
          </w:p>
        </w:tc>
      </w:tr>
      <w:tr w:rsidR="00AA3872" w:rsidRPr="00651DDA" w14:paraId="45BF379F" w14:textId="77777777" w:rsidTr="00C624FE">
        <w:trPr>
          <w:jc w:val="center"/>
        </w:trPr>
        <w:tc>
          <w:tcPr>
            <w:tcW w:w="0" w:type="auto"/>
            <w:vAlign w:val="center"/>
            <w:hideMark/>
          </w:tcPr>
          <w:p w14:paraId="03392515" w14:textId="77777777" w:rsidR="00AA3872" w:rsidRPr="00651DDA" w:rsidRDefault="00AA3872" w:rsidP="00C624FE">
            <w:pPr>
              <w:rPr>
                <w:rFonts w:cs="Arial"/>
              </w:rPr>
            </w:pPr>
            <w:r w:rsidRPr="00651DDA">
              <w:rPr>
                <w:rFonts w:cs="Arial"/>
              </w:rPr>
              <w:t>48</w:t>
            </w:r>
          </w:p>
        </w:tc>
        <w:tc>
          <w:tcPr>
            <w:tcW w:w="0" w:type="auto"/>
            <w:vAlign w:val="center"/>
            <w:hideMark/>
          </w:tcPr>
          <w:p w14:paraId="425044EF" w14:textId="77777777" w:rsidR="00AA3872" w:rsidRPr="00651DDA" w:rsidRDefault="00AA3872" w:rsidP="00C624FE">
            <w:pPr>
              <w:rPr>
                <w:rFonts w:cs="Arial"/>
              </w:rPr>
            </w:pPr>
            <w:r w:rsidRPr="00651DDA">
              <w:rPr>
                <w:rFonts w:cs="Arial"/>
              </w:rPr>
              <w:t>0</w:t>
            </w:r>
          </w:p>
        </w:tc>
        <w:tc>
          <w:tcPr>
            <w:tcW w:w="0" w:type="auto"/>
            <w:vAlign w:val="center"/>
            <w:hideMark/>
          </w:tcPr>
          <w:p w14:paraId="1C716869" w14:textId="77777777" w:rsidR="00AA3872" w:rsidRPr="00651DDA" w:rsidRDefault="00AA3872" w:rsidP="00C624FE">
            <w:pPr>
              <w:rPr>
                <w:rFonts w:cs="Arial"/>
              </w:rPr>
            </w:pPr>
            <w:r w:rsidRPr="00651DDA">
              <w:rPr>
                <w:rFonts w:cs="Arial"/>
              </w:rPr>
              <w:t>3-5-6</w:t>
            </w:r>
          </w:p>
        </w:tc>
      </w:tr>
      <w:tr w:rsidR="00AA3872" w:rsidRPr="00651DDA" w14:paraId="2C31B082" w14:textId="77777777" w:rsidTr="00C624FE">
        <w:trPr>
          <w:jc w:val="center"/>
        </w:trPr>
        <w:tc>
          <w:tcPr>
            <w:tcW w:w="0" w:type="auto"/>
            <w:vAlign w:val="center"/>
            <w:hideMark/>
          </w:tcPr>
          <w:p w14:paraId="53C5A06F" w14:textId="77777777" w:rsidR="00AA3872" w:rsidRPr="00651DDA" w:rsidRDefault="00AA3872" w:rsidP="00C624FE">
            <w:pPr>
              <w:rPr>
                <w:rFonts w:cs="Arial"/>
              </w:rPr>
            </w:pPr>
            <w:r w:rsidRPr="00651DDA">
              <w:rPr>
                <w:rFonts w:cs="Arial"/>
              </w:rPr>
              <w:t>49</w:t>
            </w:r>
          </w:p>
        </w:tc>
        <w:tc>
          <w:tcPr>
            <w:tcW w:w="0" w:type="auto"/>
            <w:vAlign w:val="center"/>
            <w:hideMark/>
          </w:tcPr>
          <w:p w14:paraId="5FA89BB6" w14:textId="77777777" w:rsidR="00AA3872" w:rsidRPr="00651DDA" w:rsidRDefault="00AA3872" w:rsidP="00C624FE">
            <w:pPr>
              <w:rPr>
                <w:rFonts w:cs="Arial"/>
              </w:rPr>
            </w:pPr>
            <w:r w:rsidRPr="00651DDA">
              <w:rPr>
                <w:rFonts w:cs="Arial"/>
              </w:rPr>
              <w:t>1</w:t>
            </w:r>
          </w:p>
        </w:tc>
        <w:tc>
          <w:tcPr>
            <w:tcW w:w="0" w:type="auto"/>
            <w:vAlign w:val="center"/>
            <w:hideMark/>
          </w:tcPr>
          <w:p w14:paraId="626A89B4" w14:textId="77777777" w:rsidR="00AA3872" w:rsidRPr="00651DDA" w:rsidRDefault="00AA3872" w:rsidP="00C624FE">
            <w:pPr>
              <w:rPr>
                <w:rFonts w:cs="Arial"/>
              </w:rPr>
            </w:pPr>
            <w:r w:rsidRPr="00651DDA">
              <w:rPr>
                <w:rFonts w:cs="Arial"/>
              </w:rPr>
              <w:t>2</w:t>
            </w:r>
          </w:p>
        </w:tc>
      </w:tr>
      <w:tr w:rsidR="00AA3872" w:rsidRPr="00651DDA" w14:paraId="3981E76C" w14:textId="77777777" w:rsidTr="00C624FE">
        <w:trPr>
          <w:jc w:val="center"/>
        </w:trPr>
        <w:tc>
          <w:tcPr>
            <w:tcW w:w="0" w:type="auto"/>
            <w:vAlign w:val="center"/>
            <w:hideMark/>
          </w:tcPr>
          <w:p w14:paraId="094D3735" w14:textId="77777777" w:rsidR="00AA3872" w:rsidRPr="00651DDA" w:rsidRDefault="00AA3872" w:rsidP="00C624FE">
            <w:pPr>
              <w:rPr>
                <w:rFonts w:cs="Arial"/>
              </w:rPr>
            </w:pPr>
            <w:r w:rsidRPr="00651DDA">
              <w:rPr>
                <w:rFonts w:cs="Arial"/>
              </w:rPr>
              <w:lastRenderedPageBreak/>
              <w:t>50</w:t>
            </w:r>
          </w:p>
        </w:tc>
        <w:tc>
          <w:tcPr>
            <w:tcW w:w="0" w:type="auto"/>
            <w:vAlign w:val="center"/>
            <w:hideMark/>
          </w:tcPr>
          <w:p w14:paraId="724BA6C5" w14:textId="77777777" w:rsidR="00AA3872" w:rsidRPr="00651DDA" w:rsidRDefault="00AA3872" w:rsidP="00C624FE">
            <w:pPr>
              <w:rPr>
                <w:rFonts w:cs="Arial"/>
              </w:rPr>
            </w:pPr>
            <w:r w:rsidRPr="00651DDA">
              <w:rPr>
                <w:rFonts w:cs="Arial"/>
              </w:rPr>
              <w:t>2</w:t>
            </w:r>
          </w:p>
        </w:tc>
        <w:tc>
          <w:tcPr>
            <w:tcW w:w="0" w:type="auto"/>
            <w:vAlign w:val="center"/>
            <w:hideMark/>
          </w:tcPr>
          <w:p w14:paraId="5B49CE73" w14:textId="77777777" w:rsidR="00AA3872" w:rsidRPr="00651DDA" w:rsidRDefault="00AA3872" w:rsidP="00C624FE">
            <w:pPr>
              <w:rPr>
                <w:rFonts w:cs="Arial"/>
              </w:rPr>
            </w:pPr>
            <w:r w:rsidRPr="00651DDA">
              <w:rPr>
                <w:rFonts w:cs="Arial"/>
              </w:rPr>
              <w:t>2-3</w:t>
            </w:r>
          </w:p>
        </w:tc>
      </w:tr>
      <w:tr w:rsidR="00AA3872" w:rsidRPr="00651DDA" w14:paraId="78C32006" w14:textId="77777777" w:rsidTr="00C624FE">
        <w:trPr>
          <w:jc w:val="center"/>
        </w:trPr>
        <w:tc>
          <w:tcPr>
            <w:tcW w:w="0" w:type="auto"/>
            <w:vAlign w:val="center"/>
            <w:hideMark/>
          </w:tcPr>
          <w:p w14:paraId="4797E550" w14:textId="77777777" w:rsidR="00AA3872" w:rsidRPr="00651DDA" w:rsidRDefault="00AA3872" w:rsidP="00C624FE">
            <w:pPr>
              <w:rPr>
                <w:rFonts w:cs="Arial"/>
              </w:rPr>
            </w:pPr>
            <w:r w:rsidRPr="00651DDA">
              <w:rPr>
                <w:rFonts w:cs="Arial"/>
              </w:rPr>
              <w:t>51</w:t>
            </w:r>
          </w:p>
        </w:tc>
        <w:tc>
          <w:tcPr>
            <w:tcW w:w="0" w:type="auto"/>
            <w:vAlign w:val="center"/>
            <w:hideMark/>
          </w:tcPr>
          <w:p w14:paraId="2945080E" w14:textId="77777777" w:rsidR="00AA3872" w:rsidRPr="00651DDA" w:rsidRDefault="00AA3872" w:rsidP="00C624FE">
            <w:pPr>
              <w:rPr>
                <w:rFonts w:cs="Arial"/>
              </w:rPr>
            </w:pPr>
            <w:r w:rsidRPr="00651DDA">
              <w:rPr>
                <w:rFonts w:cs="Arial"/>
              </w:rPr>
              <w:t>3</w:t>
            </w:r>
          </w:p>
        </w:tc>
        <w:tc>
          <w:tcPr>
            <w:tcW w:w="0" w:type="auto"/>
            <w:vAlign w:val="center"/>
            <w:hideMark/>
          </w:tcPr>
          <w:p w14:paraId="5852BA54" w14:textId="77777777" w:rsidR="00AA3872" w:rsidRPr="00651DDA" w:rsidRDefault="00AA3872" w:rsidP="00C624FE">
            <w:pPr>
              <w:rPr>
                <w:rFonts w:cs="Arial"/>
              </w:rPr>
            </w:pPr>
            <w:r w:rsidRPr="00651DDA">
              <w:rPr>
                <w:rFonts w:cs="Arial"/>
              </w:rPr>
              <w:t>2-5</w:t>
            </w:r>
          </w:p>
        </w:tc>
      </w:tr>
      <w:tr w:rsidR="00AA3872" w:rsidRPr="00651DDA" w14:paraId="4BB8B1C4" w14:textId="77777777" w:rsidTr="00C624FE">
        <w:trPr>
          <w:jc w:val="center"/>
        </w:trPr>
        <w:tc>
          <w:tcPr>
            <w:tcW w:w="0" w:type="auto"/>
            <w:vAlign w:val="center"/>
            <w:hideMark/>
          </w:tcPr>
          <w:p w14:paraId="70B07B84" w14:textId="77777777" w:rsidR="00AA3872" w:rsidRPr="00651DDA" w:rsidRDefault="00AA3872" w:rsidP="00C624FE">
            <w:pPr>
              <w:rPr>
                <w:rFonts w:cs="Arial"/>
              </w:rPr>
            </w:pPr>
            <w:r w:rsidRPr="00651DDA">
              <w:rPr>
                <w:rFonts w:cs="Arial"/>
              </w:rPr>
              <w:t>52</w:t>
            </w:r>
          </w:p>
        </w:tc>
        <w:tc>
          <w:tcPr>
            <w:tcW w:w="0" w:type="auto"/>
            <w:vAlign w:val="center"/>
            <w:hideMark/>
          </w:tcPr>
          <w:p w14:paraId="3D7F622D" w14:textId="77777777" w:rsidR="00AA3872" w:rsidRPr="00651DDA" w:rsidRDefault="00AA3872" w:rsidP="00C624FE">
            <w:pPr>
              <w:rPr>
                <w:rFonts w:cs="Arial"/>
              </w:rPr>
            </w:pPr>
            <w:r w:rsidRPr="00651DDA">
              <w:rPr>
                <w:rFonts w:cs="Arial"/>
              </w:rPr>
              <w:t>4</w:t>
            </w:r>
          </w:p>
        </w:tc>
        <w:tc>
          <w:tcPr>
            <w:tcW w:w="0" w:type="auto"/>
            <w:vAlign w:val="center"/>
            <w:hideMark/>
          </w:tcPr>
          <w:p w14:paraId="5AE62F7D" w14:textId="77777777" w:rsidR="00AA3872" w:rsidRPr="00651DDA" w:rsidRDefault="00AA3872" w:rsidP="00C624FE">
            <w:pPr>
              <w:rPr>
                <w:rFonts w:cs="Arial"/>
              </w:rPr>
            </w:pPr>
            <w:r w:rsidRPr="00651DDA">
              <w:rPr>
                <w:rFonts w:cs="Arial"/>
              </w:rPr>
              <w:t>2-5-6</w:t>
            </w:r>
          </w:p>
        </w:tc>
      </w:tr>
      <w:tr w:rsidR="00AA3872" w:rsidRPr="00651DDA" w14:paraId="2F9242D0" w14:textId="77777777" w:rsidTr="00C624FE">
        <w:trPr>
          <w:jc w:val="center"/>
        </w:trPr>
        <w:tc>
          <w:tcPr>
            <w:tcW w:w="0" w:type="auto"/>
            <w:vAlign w:val="center"/>
            <w:hideMark/>
          </w:tcPr>
          <w:p w14:paraId="07888080" w14:textId="77777777" w:rsidR="00AA3872" w:rsidRPr="00651DDA" w:rsidRDefault="00AA3872" w:rsidP="00C624FE">
            <w:pPr>
              <w:rPr>
                <w:rFonts w:cs="Arial"/>
              </w:rPr>
            </w:pPr>
            <w:r w:rsidRPr="00651DDA">
              <w:rPr>
                <w:rFonts w:cs="Arial"/>
              </w:rPr>
              <w:t>53</w:t>
            </w:r>
          </w:p>
        </w:tc>
        <w:tc>
          <w:tcPr>
            <w:tcW w:w="0" w:type="auto"/>
            <w:vAlign w:val="center"/>
            <w:hideMark/>
          </w:tcPr>
          <w:p w14:paraId="1AB66F3E" w14:textId="77777777" w:rsidR="00AA3872" w:rsidRPr="00651DDA" w:rsidRDefault="00AA3872" w:rsidP="00C624FE">
            <w:pPr>
              <w:rPr>
                <w:rFonts w:cs="Arial"/>
              </w:rPr>
            </w:pPr>
            <w:r w:rsidRPr="00651DDA">
              <w:rPr>
                <w:rFonts w:cs="Arial"/>
              </w:rPr>
              <w:t>5</w:t>
            </w:r>
          </w:p>
        </w:tc>
        <w:tc>
          <w:tcPr>
            <w:tcW w:w="0" w:type="auto"/>
            <w:vAlign w:val="center"/>
            <w:hideMark/>
          </w:tcPr>
          <w:p w14:paraId="63D64E9A" w14:textId="77777777" w:rsidR="00AA3872" w:rsidRPr="00651DDA" w:rsidRDefault="00AA3872" w:rsidP="00C624FE">
            <w:pPr>
              <w:rPr>
                <w:rFonts w:cs="Arial"/>
              </w:rPr>
            </w:pPr>
            <w:r w:rsidRPr="00651DDA">
              <w:rPr>
                <w:rFonts w:cs="Arial"/>
              </w:rPr>
              <w:t>2-6</w:t>
            </w:r>
          </w:p>
        </w:tc>
      </w:tr>
      <w:tr w:rsidR="00AA3872" w:rsidRPr="00651DDA" w14:paraId="2F789500" w14:textId="77777777" w:rsidTr="00C624FE">
        <w:trPr>
          <w:jc w:val="center"/>
        </w:trPr>
        <w:tc>
          <w:tcPr>
            <w:tcW w:w="0" w:type="auto"/>
            <w:vAlign w:val="center"/>
            <w:hideMark/>
          </w:tcPr>
          <w:p w14:paraId="1919E960" w14:textId="77777777" w:rsidR="00AA3872" w:rsidRPr="00651DDA" w:rsidRDefault="00AA3872" w:rsidP="00C624FE">
            <w:pPr>
              <w:rPr>
                <w:rFonts w:cs="Arial"/>
              </w:rPr>
            </w:pPr>
            <w:r w:rsidRPr="00651DDA">
              <w:rPr>
                <w:rFonts w:cs="Arial"/>
              </w:rPr>
              <w:t>54</w:t>
            </w:r>
          </w:p>
        </w:tc>
        <w:tc>
          <w:tcPr>
            <w:tcW w:w="0" w:type="auto"/>
            <w:vAlign w:val="center"/>
            <w:hideMark/>
          </w:tcPr>
          <w:p w14:paraId="121ACA1D" w14:textId="77777777" w:rsidR="00AA3872" w:rsidRPr="00651DDA" w:rsidRDefault="00AA3872" w:rsidP="00C624FE">
            <w:pPr>
              <w:rPr>
                <w:rFonts w:cs="Arial"/>
              </w:rPr>
            </w:pPr>
            <w:r w:rsidRPr="00651DDA">
              <w:rPr>
                <w:rFonts w:cs="Arial"/>
              </w:rPr>
              <w:t>6</w:t>
            </w:r>
          </w:p>
        </w:tc>
        <w:tc>
          <w:tcPr>
            <w:tcW w:w="0" w:type="auto"/>
            <w:vAlign w:val="center"/>
            <w:hideMark/>
          </w:tcPr>
          <w:p w14:paraId="28C883E4" w14:textId="77777777" w:rsidR="00AA3872" w:rsidRPr="00651DDA" w:rsidRDefault="00AA3872" w:rsidP="00C624FE">
            <w:pPr>
              <w:rPr>
                <w:rFonts w:cs="Arial"/>
              </w:rPr>
            </w:pPr>
            <w:r w:rsidRPr="00651DDA">
              <w:rPr>
                <w:rFonts w:cs="Arial"/>
              </w:rPr>
              <w:t>2-3-5</w:t>
            </w:r>
          </w:p>
        </w:tc>
      </w:tr>
      <w:tr w:rsidR="00AA3872" w:rsidRPr="00651DDA" w14:paraId="6D625276" w14:textId="77777777" w:rsidTr="00C624FE">
        <w:trPr>
          <w:jc w:val="center"/>
        </w:trPr>
        <w:tc>
          <w:tcPr>
            <w:tcW w:w="0" w:type="auto"/>
            <w:vAlign w:val="center"/>
            <w:hideMark/>
          </w:tcPr>
          <w:p w14:paraId="3FF8EC4E" w14:textId="77777777" w:rsidR="00AA3872" w:rsidRPr="00651DDA" w:rsidRDefault="00AA3872" w:rsidP="00C624FE">
            <w:pPr>
              <w:rPr>
                <w:rFonts w:cs="Arial"/>
              </w:rPr>
            </w:pPr>
            <w:r w:rsidRPr="00651DDA">
              <w:rPr>
                <w:rFonts w:cs="Arial"/>
              </w:rPr>
              <w:t>55</w:t>
            </w:r>
          </w:p>
        </w:tc>
        <w:tc>
          <w:tcPr>
            <w:tcW w:w="0" w:type="auto"/>
            <w:vAlign w:val="center"/>
            <w:hideMark/>
          </w:tcPr>
          <w:p w14:paraId="4B8E34DE" w14:textId="77777777" w:rsidR="00AA3872" w:rsidRPr="00651DDA" w:rsidRDefault="00AA3872" w:rsidP="00C624FE">
            <w:pPr>
              <w:rPr>
                <w:rFonts w:cs="Arial"/>
              </w:rPr>
            </w:pPr>
            <w:r w:rsidRPr="00651DDA">
              <w:rPr>
                <w:rFonts w:cs="Arial"/>
              </w:rPr>
              <w:t>7</w:t>
            </w:r>
          </w:p>
        </w:tc>
        <w:tc>
          <w:tcPr>
            <w:tcW w:w="0" w:type="auto"/>
            <w:vAlign w:val="center"/>
            <w:hideMark/>
          </w:tcPr>
          <w:p w14:paraId="298EFBE5" w14:textId="77777777" w:rsidR="00AA3872" w:rsidRPr="00651DDA" w:rsidRDefault="00AA3872" w:rsidP="00C624FE">
            <w:pPr>
              <w:rPr>
                <w:rFonts w:cs="Arial"/>
              </w:rPr>
            </w:pPr>
            <w:r w:rsidRPr="00651DDA">
              <w:rPr>
                <w:rFonts w:cs="Arial"/>
              </w:rPr>
              <w:t>2-3-5-6</w:t>
            </w:r>
          </w:p>
        </w:tc>
      </w:tr>
      <w:tr w:rsidR="00AA3872" w:rsidRPr="00651DDA" w14:paraId="55AD58B9" w14:textId="77777777" w:rsidTr="00C624FE">
        <w:trPr>
          <w:jc w:val="center"/>
        </w:trPr>
        <w:tc>
          <w:tcPr>
            <w:tcW w:w="0" w:type="auto"/>
            <w:vAlign w:val="center"/>
            <w:hideMark/>
          </w:tcPr>
          <w:p w14:paraId="700263A3" w14:textId="77777777" w:rsidR="00AA3872" w:rsidRPr="00651DDA" w:rsidRDefault="00AA3872" w:rsidP="00C624FE">
            <w:pPr>
              <w:rPr>
                <w:rFonts w:cs="Arial"/>
              </w:rPr>
            </w:pPr>
            <w:r w:rsidRPr="00651DDA">
              <w:rPr>
                <w:rFonts w:cs="Arial"/>
              </w:rPr>
              <w:t>56</w:t>
            </w:r>
          </w:p>
        </w:tc>
        <w:tc>
          <w:tcPr>
            <w:tcW w:w="0" w:type="auto"/>
            <w:vAlign w:val="center"/>
            <w:hideMark/>
          </w:tcPr>
          <w:p w14:paraId="26B55E46" w14:textId="77777777" w:rsidR="00AA3872" w:rsidRPr="00651DDA" w:rsidRDefault="00AA3872" w:rsidP="00C624FE">
            <w:pPr>
              <w:rPr>
                <w:rFonts w:cs="Arial"/>
              </w:rPr>
            </w:pPr>
            <w:r w:rsidRPr="00651DDA">
              <w:rPr>
                <w:rFonts w:cs="Arial"/>
              </w:rPr>
              <w:t>8</w:t>
            </w:r>
          </w:p>
        </w:tc>
        <w:tc>
          <w:tcPr>
            <w:tcW w:w="0" w:type="auto"/>
            <w:vAlign w:val="center"/>
            <w:hideMark/>
          </w:tcPr>
          <w:p w14:paraId="16EE793A" w14:textId="77777777" w:rsidR="00AA3872" w:rsidRPr="00651DDA" w:rsidRDefault="00AA3872" w:rsidP="00C624FE">
            <w:pPr>
              <w:rPr>
                <w:rFonts w:cs="Arial"/>
              </w:rPr>
            </w:pPr>
            <w:r w:rsidRPr="00651DDA">
              <w:rPr>
                <w:rFonts w:cs="Arial"/>
              </w:rPr>
              <w:t>2-3-6</w:t>
            </w:r>
          </w:p>
        </w:tc>
      </w:tr>
      <w:tr w:rsidR="00AA3872" w:rsidRPr="00651DDA" w14:paraId="207E3CAE" w14:textId="77777777" w:rsidTr="00C624FE">
        <w:trPr>
          <w:jc w:val="center"/>
        </w:trPr>
        <w:tc>
          <w:tcPr>
            <w:tcW w:w="0" w:type="auto"/>
            <w:vAlign w:val="center"/>
            <w:hideMark/>
          </w:tcPr>
          <w:p w14:paraId="763182F3" w14:textId="77777777" w:rsidR="00AA3872" w:rsidRPr="00651DDA" w:rsidRDefault="00AA3872" w:rsidP="00C624FE">
            <w:pPr>
              <w:rPr>
                <w:rFonts w:cs="Arial"/>
              </w:rPr>
            </w:pPr>
            <w:r w:rsidRPr="00651DDA">
              <w:rPr>
                <w:rFonts w:cs="Arial"/>
              </w:rPr>
              <w:t>57</w:t>
            </w:r>
          </w:p>
        </w:tc>
        <w:tc>
          <w:tcPr>
            <w:tcW w:w="0" w:type="auto"/>
            <w:vAlign w:val="center"/>
            <w:hideMark/>
          </w:tcPr>
          <w:p w14:paraId="6479AAFF" w14:textId="77777777" w:rsidR="00AA3872" w:rsidRPr="00651DDA" w:rsidRDefault="00AA3872" w:rsidP="00C624FE">
            <w:pPr>
              <w:rPr>
                <w:rFonts w:cs="Arial"/>
              </w:rPr>
            </w:pPr>
            <w:r w:rsidRPr="00651DDA">
              <w:rPr>
                <w:rFonts w:cs="Arial"/>
              </w:rPr>
              <w:t>9</w:t>
            </w:r>
          </w:p>
        </w:tc>
        <w:tc>
          <w:tcPr>
            <w:tcW w:w="0" w:type="auto"/>
            <w:vAlign w:val="center"/>
            <w:hideMark/>
          </w:tcPr>
          <w:p w14:paraId="2AA1E941" w14:textId="77777777" w:rsidR="00AA3872" w:rsidRPr="00651DDA" w:rsidRDefault="00AA3872" w:rsidP="00C624FE">
            <w:pPr>
              <w:rPr>
                <w:rFonts w:cs="Arial"/>
              </w:rPr>
            </w:pPr>
            <w:r w:rsidRPr="00651DDA">
              <w:rPr>
                <w:rFonts w:cs="Arial"/>
              </w:rPr>
              <w:t>3-5</w:t>
            </w:r>
          </w:p>
        </w:tc>
      </w:tr>
      <w:tr w:rsidR="00AA3872" w:rsidRPr="00651DDA" w14:paraId="2E18DB82" w14:textId="77777777" w:rsidTr="00C624FE">
        <w:trPr>
          <w:jc w:val="center"/>
        </w:trPr>
        <w:tc>
          <w:tcPr>
            <w:tcW w:w="0" w:type="auto"/>
            <w:vAlign w:val="center"/>
            <w:hideMark/>
          </w:tcPr>
          <w:p w14:paraId="25EA9F6D" w14:textId="77777777" w:rsidR="00AA3872" w:rsidRPr="00651DDA" w:rsidRDefault="00AA3872" w:rsidP="00C624FE">
            <w:pPr>
              <w:rPr>
                <w:rFonts w:cs="Arial"/>
              </w:rPr>
            </w:pPr>
            <w:r w:rsidRPr="00651DDA">
              <w:rPr>
                <w:rFonts w:cs="Arial"/>
              </w:rPr>
              <w:t>58</w:t>
            </w:r>
          </w:p>
        </w:tc>
        <w:tc>
          <w:tcPr>
            <w:tcW w:w="0" w:type="auto"/>
            <w:vAlign w:val="center"/>
            <w:hideMark/>
          </w:tcPr>
          <w:p w14:paraId="34F2E5A0" w14:textId="77777777" w:rsidR="00AA3872" w:rsidRPr="00651DDA" w:rsidRDefault="00AA3872" w:rsidP="00C624FE">
            <w:pPr>
              <w:rPr>
                <w:rFonts w:cs="Arial"/>
              </w:rPr>
            </w:pPr>
            <w:r w:rsidRPr="00651DDA">
              <w:rPr>
                <w:rFonts w:cs="Arial"/>
              </w:rPr>
              <w:t>:</w:t>
            </w:r>
          </w:p>
        </w:tc>
        <w:tc>
          <w:tcPr>
            <w:tcW w:w="0" w:type="auto"/>
            <w:vAlign w:val="center"/>
            <w:hideMark/>
          </w:tcPr>
          <w:p w14:paraId="655FFA79" w14:textId="77777777" w:rsidR="00AA3872" w:rsidRPr="00651DDA" w:rsidRDefault="00AA3872" w:rsidP="00C624FE">
            <w:pPr>
              <w:rPr>
                <w:rFonts w:cs="Arial"/>
              </w:rPr>
            </w:pPr>
            <w:r w:rsidRPr="00651DDA">
              <w:rPr>
                <w:rFonts w:cs="Arial"/>
              </w:rPr>
              <w:t>1-5-6</w:t>
            </w:r>
          </w:p>
        </w:tc>
      </w:tr>
      <w:tr w:rsidR="00AA3872" w:rsidRPr="00651DDA" w14:paraId="39DB5AC6" w14:textId="77777777" w:rsidTr="00C624FE">
        <w:trPr>
          <w:jc w:val="center"/>
        </w:trPr>
        <w:tc>
          <w:tcPr>
            <w:tcW w:w="0" w:type="auto"/>
            <w:vAlign w:val="center"/>
            <w:hideMark/>
          </w:tcPr>
          <w:p w14:paraId="0AA9E51E" w14:textId="77777777" w:rsidR="00AA3872" w:rsidRPr="00651DDA" w:rsidRDefault="00AA3872" w:rsidP="00C624FE">
            <w:pPr>
              <w:rPr>
                <w:rFonts w:cs="Arial"/>
              </w:rPr>
            </w:pPr>
            <w:r w:rsidRPr="00651DDA">
              <w:rPr>
                <w:rFonts w:cs="Arial"/>
              </w:rPr>
              <w:t>59</w:t>
            </w:r>
          </w:p>
        </w:tc>
        <w:tc>
          <w:tcPr>
            <w:tcW w:w="0" w:type="auto"/>
            <w:vAlign w:val="center"/>
            <w:hideMark/>
          </w:tcPr>
          <w:p w14:paraId="32C7700A" w14:textId="77777777" w:rsidR="00AA3872" w:rsidRPr="00651DDA" w:rsidRDefault="00AA3872" w:rsidP="00C624FE">
            <w:pPr>
              <w:rPr>
                <w:rFonts w:cs="Arial"/>
              </w:rPr>
            </w:pPr>
            <w:r w:rsidRPr="00651DDA">
              <w:rPr>
                <w:rFonts w:cs="Arial"/>
              </w:rPr>
              <w:t>;</w:t>
            </w:r>
          </w:p>
        </w:tc>
        <w:tc>
          <w:tcPr>
            <w:tcW w:w="0" w:type="auto"/>
            <w:vAlign w:val="center"/>
            <w:hideMark/>
          </w:tcPr>
          <w:p w14:paraId="2821F5B1" w14:textId="77777777" w:rsidR="00AA3872" w:rsidRPr="00651DDA" w:rsidRDefault="00AA3872" w:rsidP="00C624FE">
            <w:pPr>
              <w:rPr>
                <w:rFonts w:cs="Arial"/>
              </w:rPr>
            </w:pPr>
            <w:r w:rsidRPr="00651DDA">
              <w:rPr>
                <w:rFonts w:cs="Arial"/>
              </w:rPr>
              <w:t>5-6</w:t>
            </w:r>
          </w:p>
        </w:tc>
      </w:tr>
      <w:tr w:rsidR="00AA3872" w:rsidRPr="00651DDA" w14:paraId="039C96BA" w14:textId="77777777" w:rsidTr="00C624FE">
        <w:trPr>
          <w:jc w:val="center"/>
        </w:trPr>
        <w:tc>
          <w:tcPr>
            <w:tcW w:w="0" w:type="auto"/>
            <w:vAlign w:val="center"/>
            <w:hideMark/>
          </w:tcPr>
          <w:p w14:paraId="2F361EBE" w14:textId="77777777" w:rsidR="00AA3872" w:rsidRPr="00651DDA" w:rsidRDefault="00AA3872" w:rsidP="00C624FE">
            <w:pPr>
              <w:rPr>
                <w:rFonts w:cs="Arial"/>
              </w:rPr>
            </w:pPr>
            <w:r w:rsidRPr="00651DDA">
              <w:rPr>
                <w:rFonts w:cs="Arial"/>
              </w:rPr>
              <w:t>60</w:t>
            </w:r>
          </w:p>
        </w:tc>
        <w:tc>
          <w:tcPr>
            <w:tcW w:w="0" w:type="auto"/>
            <w:vAlign w:val="center"/>
            <w:hideMark/>
          </w:tcPr>
          <w:p w14:paraId="4A463D6F" w14:textId="77777777" w:rsidR="00AA3872" w:rsidRPr="00651DDA" w:rsidRDefault="00AA3872" w:rsidP="00C624FE">
            <w:pPr>
              <w:rPr>
                <w:rFonts w:cs="Arial"/>
              </w:rPr>
            </w:pPr>
            <w:r w:rsidRPr="00651DDA">
              <w:rPr>
                <w:rFonts w:cs="Arial"/>
              </w:rPr>
              <w:t>&lt;</w:t>
            </w:r>
          </w:p>
        </w:tc>
        <w:tc>
          <w:tcPr>
            <w:tcW w:w="0" w:type="auto"/>
            <w:vAlign w:val="center"/>
            <w:hideMark/>
          </w:tcPr>
          <w:p w14:paraId="03AFA012" w14:textId="77777777" w:rsidR="00AA3872" w:rsidRPr="00651DDA" w:rsidRDefault="00AA3872" w:rsidP="00C624FE">
            <w:pPr>
              <w:rPr>
                <w:rFonts w:cs="Arial"/>
              </w:rPr>
            </w:pPr>
            <w:r w:rsidRPr="00651DDA">
              <w:rPr>
                <w:rFonts w:cs="Arial"/>
              </w:rPr>
              <w:t>1-2-6</w:t>
            </w:r>
          </w:p>
        </w:tc>
      </w:tr>
      <w:tr w:rsidR="00AA3872" w:rsidRPr="00651DDA" w14:paraId="75A4EF3F" w14:textId="77777777" w:rsidTr="00C624FE">
        <w:trPr>
          <w:jc w:val="center"/>
        </w:trPr>
        <w:tc>
          <w:tcPr>
            <w:tcW w:w="0" w:type="auto"/>
            <w:vAlign w:val="center"/>
            <w:hideMark/>
          </w:tcPr>
          <w:p w14:paraId="294F1C49" w14:textId="77777777" w:rsidR="00AA3872" w:rsidRPr="00651DDA" w:rsidRDefault="00AA3872" w:rsidP="00C624FE">
            <w:pPr>
              <w:rPr>
                <w:rFonts w:cs="Arial"/>
              </w:rPr>
            </w:pPr>
            <w:r w:rsidRPr="00651DDA">
              <w:rPr>
                <w:rFonts w:cs="Arial"/>
              </w:rPr>
              <w:t>61</w:t>
            </w:r>
          </w:p>
        </w:tc>
        <w:tc>
          <w:tcPr>
            <w:tcW w:w="0" w:type="auto"/>
            <w:vAlign w:val="center"/>
            <w:hideMark/>
          </w:tcPr>
          <w:p w14:paraId="5AFCF7A2" w14:textId="77777777" w:rsidR="00AA3872" w:rsidRPr="00651DDA" w:rsidRDefault="00AA3872" w:rsidP="00C624FE">
            <w:pPr>
              <w:rPr>
                <w:rFonts w:cs="Arial"/>
              </w:rPr>
            </w:pPr>
            <w:r w:rsidRPr="00651DDA">
              <w:rPr>
                <w:rFonts w:cs="Arial"/>
              </w:rPr>
              <w:t>=</w:t>
            </w:r>
          </w:p>
        </w:tc>
        <w:tc>
          <w:tcPr>
            <w:tcW w:w="0" w:type="auto"/>
            <w:vAlign w:val="center"/>
            <w:hideMark/>
          </w:tcPr>
          <w:p w14:paraId="35B4D6E5" w14:textId="77777777" w:rsidR="00AA3872" w:rsidRPr="00651DDA" w:rsidRDefault="00AA3872" w:rsidP="00C624FE">
            <w:pPr>
              <w:rPr>
                <w:rFonts w:cs="Arial"/>
              </w:rPr>
            </w:pPr>
            <w:r w:rsidRPr="00651DDA">
              <w:rPr>
                <w:rFonts w:cs="Arial"/>
              </w:rPr>
              <w:t>1-2-3-4-5-6</w:t>
            </w:r>
          </w:p>
        </w:tc>
      </w:tr>
      <w:tr w:rsidR="00AA3872" w:rsidRPr="00651DDA" w14:paraId="7F2503BE" w14:textId="77777777" w:rsidTr="00C624FE">
        <w:trPr>
          <w:jc w:val="center"/>
        </w:trPr>
        <w:tc>
          <w:tcPr>
            <w:tcW w:w="0" w:type="auto"/>
            <w:vAlign w:val="center"/>
            <w:hideMark/>
          </w:tcPr>
          <w:p w14:paraId="537B3ED8" w14:textId="77777777" w:rsidR="00AA3872" w:rsidRPr="00651DDA" w:rsidRDefault="00AA3872" w:rsidP="00C624FE">
            <w:pPr>
              <w:rPr>
                <w:rFonts w:cs="Arial"/>
              </w:rPr>
            </w:pPr>
            <w:r w:rsidRPr="00651DDA">
              <w:rPr>
                <w:rFonts w:cs="Arial"/>
              </w:rPr>
              <w:t>62</w:t>
            </w:r>
          </w:p>
        </w:tc>
        <w:tc>
          <w:tcPr>
            <w:tcW w:w="0" w:type="auto"/>
            <w:vAlign w:val="center"/>
            <w:hideMark/>
          </w:tcPr>
          <w:p w14:paraId="3A26C128" w14:textId="77777777" w:rsidR="00AA3872" w:rsidRPr="00651DDA" w:rsidRDefault="00AA3872" w:rsidP="00C624FE">
            <w:pPr>
              <w:rPr>
                <w:rFonts w:cs="Arial"/>
              </w:rPr>
            </w:pPr>
            <w:r w:rsidRPr="00651DDA">
              <w:rPr>
                <w:rFonts w:cs="Arial"/>
              </w:rPr>
              <w:t xml:space="preserve"> &gt; </w:t>
            </w:r>
          </w:p>
        </w:tc>
        <w:tc>
          <w:tcPr>
            <w:tcW w:w="0" w:type="auto"/>
            <w:vAlign w:val="center"/>
            <w:hideMark/>
          </w:tcPr>
          <w:p w14:paraId="7BCCE974" w14:textId="77777777" w:rsidR="00AA3872" w:rsidRPr="00651DDA" w:rsidRDefault="00AA3872" w:rsidP="00C624FE">
            <w:pPr>
              <w:rPr>
                <w:rFonts w:cs="Arial"/>
              </w:rPr>
            </w:pPr>
            <w:r w:rsidRPr="00651DDA">
              <w:rPr>
                <w:rFonts w:cs="Arial"/>
              </w:rPr>
              <w:t>3-4-5</w:t>
            </w:r>
          </w:p>
        </w:tc>
      </w:tr>
      <w:tr w:rsidR="00AA3872" w:rsidRPr="00651DDA" w14:paraId="5DEE0DEC" w14:textId="77777777" w:rsidTr="00C624FE">
        <w:trPr>
          <w:jc w:val="center"/>
        </w:trPr>
        <w:tc>
          <w:tcPr>
            <w:tcW w:w="0" w:type="auto"/>
            <w:vAlign w:val="center"/>
            <w:hideMark/>
          </w:tcPr>
          <w:p w14:paraId="4A0D92EC" w14:textId="77777777" w:rsidR="00AA3872" w:rsidRPr="00651DDA" w:rsidRDefault="00AA3872" w:rsidP="00C624FE">
            <w:pPr>
              <w:rPr>
                <w:rFonts w:cs="Arial"/>
              </w:rPr>
            </w:pPr>
            <w:r w:rsidRPr="00651DDA">
              <w:rPr>
                <w:rFonts w:cs="Arial"/>
              </w:rPr>
              <w:t>63</w:t>
            </w:r>
          </w:p>
        </w:tc>
        <w:tc>
          <w:tcPr>
            <w:tcW w:w="0" w:type="auto"/>
            <w:vAlign w:val="center"/>
            <w:hideMark/>
          </w:tcPr>
          <w:p w14:paraId="05CA4E2A" w14:textId="77777777" w:rsidR="00AA3872" w:rsidRPr="00651DDA" w:rsidRDefault="00AA3872" w:rsidP="00C624FE">
            <w:pPr>
              <w:rPr>
                <w:rFonts w:cs="Arial"/>
              </w:rPr>
            </w:pPr>
            <w:r w:rsidRPr="00651DDA">
              <w:rPr>
                <w:rFonts w:cs="Arial"/>
              </w:rPr>
              <w:t>?</w:t>
            </w:r>
          </w:p>
        </w:tc>
        <w:tc>
          <w:tcPr>
            <w:tcW w:w="0" w:type="auto"/>
            <w:vAlign w:val="center"/>
            <w:hideMark/>
          </w:tcPr>
          <w:p w14:paraId="3D256059" w14:textId="77777777" w:rsidR="00AA3872" w:rsidRPr="00651DDA" w:rsidRDefault="00AA3872" w:rsidP="00C624FE">
            <w:pPr>
              <w:rPr>
                <w:rFonts w:cs="Arial"/>
              </w:rPr>
            </w:pPr>
            <w:r w:rsidRPr="00651DDA">
              <w:rPr>
                <w:rFonts w:cs="Arial"/>
              </w:rPr>
              <w:t>1-4-5-6</w:t>
            </w:r>
          </w:p>
        </w:tc>
      </w:tr>
      <w:tr w:rsidR="00AA3872" w:rsidRPr="00651DDA" w14:paraId="0CD7F98E" w14:textId="77777777" w:rsidTr="00C624FE">
        <w:trPr>
          <w:jc w:val="center"/>
        </w:trPr>
        <w:tc>
          <w:tcPr>
            <w:tcW w:w="0" w:type="auto"/>
            <w:vAlign w:val="center"/>
            <w:hideMark/>
          </w:tcPr>
          <w:p w14:paraId="1098FD8A" w14:textId="77777777" w:rsidR="00AA3872" w:rsidRPr="00651DDA" w:rsidRDefault="00AA3872" w:rsidP="00C624FE">
            <w:pPr>
              <w:rPr>
                <w:rFonts w:cs="Arial"/>
              </w:rPr>
            </w:pPr>
            <w:r w:rsidRPr="00651DDA">
              <w:rPr>
                <w:rFonts w:cs="Arial"/>
              </w:rPr>
              <w:t>64</w:t>
            </w:r>
          </w:p>
        </w:tc>
        <w:tc>
          <w:tcPr>
            <w:tcW w:w="0" w:type="auto"/>
            <w:vAlign w:val="center"/>
            <w:hideMark/>
          </w:tcPr>
          <w:p w14:paraId="584352B3" w14:textId="77777777" w:rsidR="00AA3872" w:rsidRPr="00651DDA" w:rsidRDefault="00AA3872" w:rsidP="00C624FE">
            <w:pPr>
              <w:rPr>
                <w:rFonts w:cs="Arial"/>
              </w:rPr>
            </w:pPr>
            <w:r w:rsidRPr="00651DDA">
              <w:rPr>
                <w:rFonts w:cs="Arial"/>
              </w:rPr>
              <w:t>@</w:t>
            </w:r>
          </w:p>
        </w:tc>
        <w:tc>
          <w:tcPr>
            <w:tcW w:w="0" w:type="auto"/>
            <w:vAlign w:val="center"/>
            <w:hideMark/>
          </w:tcPr>
          <w:p w14:paraId="29C88661" w14:textId="77777777" w:rsidR="00AA3872" w:rsidRPr="00651DDA" w:rsidRDefault="00AA3872" w:rsidP="00C624FE">
            <w:pPr>
              <w:rPr>
                <w:rFonts w:cs="Arial"/>
              </w:rPr>
            </w:pPr>
            <w:r w:rsidRPr="00651DDA">
              <w:rPr>
                <w:rFonts w:cs="Arial"/>
              </w:rPr>
              <w:t>4-7</w:t>
            </w:r>
          </w:p>
        </w:tc>
      </w:tr>
      <w:tr w:rsidR="00AA3872" w:rsidRPr="00651DDA" w14:paraId="76D12229" w14:textId="77777777" w:rsidTr="00C624FE">
        <w:trPr>
          <w:jc w:val="center"/>
        </w:trPr>
        <w:tc>
          <w:tcPr>
            <w:tcW w:w="0" w:type="auto"/>
            <w:vAlign w:val="center"/>
            <w:hideMark/>
          </w:tcPr>
          <w:p w14:paraId="548D668B" w14:textId="77777777" w:rsidR="00AA3872" w:rsidRPr="00651DDA" w:rsidRDefault="00AA3872" w:rsidP="00C624FE">
            <w:pPr>
              <w:rPr>
                <w:rFonts w:cs="Arial"/>
              </w:rPr>
            </w:pPr>
            <w:r w:rsidRPr="00651DDA">
              <w:rPr>
                <w:rFonts w:cs="Arial"/>
              </w:rPr>
              <w:t>65</w:t>
            </w:r>
          </w:p>
        </w:tc>
        <w:tc>
          <w:tcPr>
            <w:tcW w:w="0" w:type="auto"/>
            <w:vAlign w:val="center"/>
            <w:hideMark/>
          </w:tcPr>
          <w:p w14:paraId="4FA3D7E8" w14:textId="77777777" w:rsidR="00AA3872" w:rsidRPr="00651DDA" w:rsidRDefault="00AA3872" w:rsidP="00C624FE">
            <w:pPr>
              <w:rPr>
                <w:rFonts w:cs="Arial"/>
              </w:rPr>
            </w:pPr>
            <w:r w:rsidRPr="00651DDA">
              <w:rPr>
                <w:rFonts w:cs="Arial"/>
              </w:rPr>
              <w:t>A</w:t>
            </w:r>
          </w:p>
        </w:tc>
        <w:tc>
          <w:tcPr>
            <w:tcW w:w="0" w:type="auto"/>
            <w:vAlign w:val="center"/>
            <w:hideMark/>
          </w:tcPr>
          <w:p w14:paraId="5B9ED152" w14:textId="77777777" w:rsidR="00AA3872" w:rsidRPr="00651DDA" w:rsidRDefault="00AA3872" w:rsidP="00C624FE">
            <w:pPr>
              <w:rPr>
                <w:rFonts w:cs="Arial"/>
              </w:rPr>
            </w:pPr>
            <w:r w:rsidRPr="00651DDA">
              <w:rPr>
                <w:rFonts w:cs="Arial"/>
              </w:rPr>
              <w:t>1-7</w:t>
            </w:r>
          </w:p>
        </w:tc>
      </w:tr>
      <w:tr w:rsidR="00AA3872" w:rsidRPr="00651DDA" w14:paraId="4A58857C" w14:textId="77777777" w:rsidTr="00C624FE">
        <w:trPr>
          <w:jc w:val="center"/>
        </w:trPr>
        <w:tc>
          <w:tcPr>
            <w:tcW w:w="0" w:type="auto"/>
            <w:vAlign w:val="center"/>
            <w:hideMark/>
          </w:tcPr>
          <w:p w14:paraId="501863E6" w14:textId="77777777" w:rsidR="00AA3872" w:rsidRPr="00651DDA" w:rsidRDefault="00AA3872" w:rsidP="00C624FE">
            <w:pPr>
              <w:rPr>
                <w:rFonts w:cs="Arial"/>
              </w:rPr>
            </w:pPr>
            <w:r w:rsidRPr="00651DDA">
              <w:rPr>
                <w:rFonts w:cs="Arial"/>
              </w:rPr>
              <w:t>66</w:t>
            </w:r>
          </w:p>
        </w:tc>
        <w:tc>
          <w:tcPr>
            <w:tcW w:w="0" w:type="auto"/>
            <w:vAlign w:val="center"/>
            <w:hideMark/>
          </w:tcPr>
          <w:p w14:paraId="52BD42B3" w14:textId="77777777" w:rsidR="00AA3872" w:rsidRPr="00651DDA" w:rsidRDefault="00AA3872" w:rsidP="00C624FE">
            <w:pPr>
              <w:rPr>
                <w:rFonts w:cs="Arial"/>
              </w:rPr>
            </w:pPr>
            <w:r w:rsidRPr="00651DDA">
              <w:rPr>
                <w:rFonts w:cs="Arial"/>
              </w:rPr>
              <w:t>B</w:t>
            </w:r>
          </w:p>
        </w:tc>
        <w:tc>
          <w:tcPr>
            <w:tcW w:w="0" w:type="auto"/>
            <w:vAlign w:val="center"/>
            <w:hideMark/>
          </w:tcPr>
          <w:p w14:paraId="41B4A631" w14:textId="77777777" w:rsidR="00AA3872" w:rsidRPr="00651DDA" w:rsidRDefault="00AA3872" w:rsidP="00C624FE">
            <w:pPr>
              <w:rPr>
                <w:rFonts w:cs="Arial"/>
              </w:rPr>
            </w:pPr>
            <w:r w:rsidRPr="00651DDA">
              <w:rPr>
                <w:rFonts w:cs="Arial"/>
              </w:rPr>
              <w:t>1-2-7</w:t>
            </w:r>
          </w:p>
        </w:tc>
      </w:tr>
      <w:tr w:rsidR="00AA3872" w:rsidRPr="00651DDA" w14:paraId="19711E5F" w14:textId="77777777" w:rsidTr="00C624FE">
        <w:trPr>
          <w:jc w:val="center"/>
        </w:trPr>
        <w:tc>
          <w:tcPr>
            <w:tcW w:w="0" w:type="auto"/>
            <w:vAlign w:val="center"/>
            <w:hideMark/>
          </w:tcPr>
          <w:p w14:paraId="4105BE2A" w14:textId="77777777" w:rsidR="00AA3872" w:rsidRPr="00651DDA" w:rsidRDefault="00AA3872" w:rsidP="00C624FE">
            <w:pPr>
              <w:rPr>
                <w:rFonts w:cs="Arial"/>
              </w:rPr>
            </w:pPr>
            <w:r w:rsidRPr="00651DDA">
              <w:rPr>
                <w:rFonts w:cs="Arial"/>
              </w:rPr>
              <w:t>67</w:t>
            </w:r>
          </w:p>
        </w:tc>
        <w:tc>
          <w:tcPr>
            <w:tcW w:w="0" w:type="auto"/>
            <w:vAlign w:val="center"/>
            <w:hideMark/>
          </w:tcPr>
          <w:p w14:paraId="145D1C1D" w14:textId="77777777" w:rsidR="00AA3872" w:rsidRPr="00651DDA" w:rsidRDefault="00AA3872" w:rsidP="00C624FE">
            <w:pPr>
              <w:rPr>
                <w:rFonts w:cs="Arial"/>
              </w:rPr>
            </w:pPr>
            <w:r w:rsidRPr="00651DDA">
              <w:rPr>
                <w:rFonts w:cs="Arial"/>
              </w:rPr>
              <w:t>C</w:t>
            </w:r>
          </w:p>
        </w:tc>
        <w:tc>
          <w:tcPr>
            <w:tcW w:w="0" w:type="auto"/>
            <w:vAlign w:val="center"/>
            <w:hideMark/>
          </w:tcPr>
          <w:p w14:paraId="530C499E" w14:textId="77777777" w:rsidR="00AA3872" w:rsidRPr="00651DDA" w:rsidRDefault="00AA3872" w:rsidP="00C624FE">
            <w:pPr>
              <w:rPr>
                <w:rFonts w:cs="Arial"/>
              </w:rPr>
            </w:pPr>
            <w:r w:rsidRPr="00651DDA">
              <w:rPr>
                <w:rFonts w:cs="Arial"/>
              </w:rPr>
              <w:t>1-4-7</w:t>
            </w:r>
          </w:p>
        </w:tc>
      </w:tr>
      <w:tr w:rsidR="00AA3872" w:rsidRPr="00651DDA" w14:paraId="03B76ECD" w14:textId="77777777" w:rsidTr="00C624FE">
        <w:trPr>
          <w:jc w:val="center"/>
        </w:trPr>
        <w:tc>
          <w:tcPr>
            <w:tcW w:w="0" w:type="auto"/>
            <w:vAlign w:val="center"/>
            <w:hideMark/>
          </w:tcPr>
          <w:p w14:paraId="23A6F28A" w14:textId="77777777" w:rsidR="00AA3872" w:rsidRPr="00651DDA" w:rsidRDefault="00AA3872" w:rsidP="00C624FE">
            <w:pPr>
              <w:rPr>
                <w:rFonts w:cs="Arial"/>
              </w:rPr>
            </w:pPr>
            <w:r w:rsidRPr="00651DDA">
              <w:rPr>
                <w:rFonts w:cs="Arial"/>
              </w:rPr>
              <w:t>68</w:t>
            </w:r>
          </w:p>
        </w:tc>
        <w:tc>
          <w:tcPr>
            <w:tcW w:w="0" w:type="auto"/>
            <w:vAlign w:val="center"/>
            <w:hideMark/>
          </w:tcPr>
          <w:p w14:paraId="56B34B4F" w14:textId="77777777" w:rsidR="00AA3872" w:rsidRPr="00651DDA" w:rsidRDefault="00AA3872" w:rsidP="00C624FE">
            <w:pPr>
              <w:rPr>
                <w:rFonts w:cs="Arial"/>
              </w:rPr>
            </w:pPr>
            <w:r w:rsidRPr="00651DDA">
              <w:rPr>
                <w:rFonts w:cs="Arial"/>
              </w:rPr>
              <w:t>D</w:t>
            </w:r>
          </w:p>
        </w:tc>
        <w:tc>
          <w:tcPr>
            <w:tcW w:w="0" w:type="auto"/>
            <w:vAlign w:val="center"/>
            <w:hideMark/>
          </w:tcPr>
          <w:p w14:paraId="375CF1DD" w14:textId="77777777" w:rsidR="00AA3872" w:rsidRPr="00651DDA" w:rsidRDefault="00AA3872" w:rsidP="00C624FE">
            <w:pPr>
              <w:rPr>
                <w:rFonts w:cs="Arial"/>
              </w:rPr>
            </w:pPr>
            <w:r w:rsidRPr="00651DDA">
              <w:rPr>
                <w:rFonts w:cs="Arial"/>
              </w:rPr>
              <w:t>1-4-5-7</w:t>
            </w:r>
          </w:p>
        </w:tc>
      </w:tr>
      <w:tr w:rsidR="00AA3872" w:rsidRPr="00651DDA" w14:paraId="7C7D29DC" w14:textId="77777777" w:rsidTr="00C624FE">
        <w:trPr>
          <w:jc w:val="center"/>
        </w:trPr>
        <w:tc>
          <w:tcPr>
            <w:tcW w:w="0" w:type="auto"/>
            <w:vAlign w:val="center"/>
            <w:hideMark/>
          </w:tcPr>
          <w:p w14:paraId="2F2254D6" w14:textId="77777777" w:rsidR="00AA3872" w:rsidRPr="00651DDA" w:rsidRDefault="00AA3872" w:rsidP="00C624FE">
            <w:pPr>
              <w:rPr>
                <w:rFonts w:cs="Arial"/>
              </w:rPr>
            </w:pPr>
            <w:r w:rsidRPr="00651DDA">
              <w:rPr>
                <w:rFonts w:cs="Arial"/>
              </w:rPr>
              <w:t>69</w:t>
            </w:r>
          </w:p>
        </w:tc>
        <w:tc>
          <w:tcPr>
            <w:tcW w:w="0" w:type="auto"/>
            <w:vAlign w:val="center"/>
            <w:hideMark/>
          </w:tcPr>
          <w:p w14:paraId="531D6F95" w14:textId="77777777" w:rsidR="00AA3872" w:rsidRPr="00651DDA" w:rsidRDefault="00AA3872" w:rsidP="00C624FE">
            <w:pPr>
              <w:rPr>
                <w:rFonts w:cs="Arial"/>
              </w:rPr>
            </w:pPr>
            <w:r w:rsidRPr="00651DDA">
              <w:rPr>
                <w:rFonts w:cs="Arial"/>
              </w:rPr>
              <w:t>E</w:t>
            </w:r>
          </w:p>
        </w:tc>
        <w:tc>
          <w:tcPr>
            <w:tcW w:w="0" w:type="auto"/>
            <w:vAlign w:val="center"/>
            <w:hideMark/>
          </w:tcPr>
          <w:p w14:paraId="2B4E78CD" w14:textId="77777777" w:rsidR="00AA3872" w:rsidRPr="00651DDA" w:rsidRDefault="00AA3872" w:rsidP="00C624FE">
            <w:pPr>
              <w:rPr>
                <w:rFonts w:cs="Arial"/>
              </w:rPr>
            </w:pPr>
            <w:r w:rsidRPr="00651DDA">
              <w:rPr>
                <w:rFonts w:cs="Arial"/>
              </w:rPr>
              <w:t>1-5-7</w:t>
            </w:r>
          </w:p>
        </w:tc>
      </w:tr>
      <w:tr w:rsidR="00AA3872" w:rsidRPr="00651DDA" w14:paraId="68C4FDCB" w14:textId="77777777" w:rsidTr="00C624FE">
        <w:trPr>
          <w:jc w:val="center"/>
        </w:trPr>
        <w:tc>
          <w:tcPr>
            <w:tcW w:w="0" w:type="auto"/>
            <w:vAlign w:val="center"/>
            <w:hideMark/>
          </w:tcPr>
          <w:p w14:paraId="68BBD182" w14:textId="77777777" w:rsidR="00AA3872" w:rsidRPr="00651DDA" w:rsidRDefault="00AA3872" w:rsidP="00C624FE">
            <w:pPr>
              <w:rPr>
                <w:rFonts w:cs="Arial"/>
              </w:rPr>
            </w:pPr>
            <w:r w:rsidRPr="00651DDA">
              <w:rPr>
                <w:rFonts w:cs="Arial"/>
              </w:rPr>
              <w:t>70</w:t>
            </w:r>
          </w:p>
        </w:tc>
        <w:tc>
          <w:tcPr>
            <w:tcW w:w="0" w:type="auto"/>
            <w:vAlign w:val="center"/>
            <w:hideMark/>
          </w:tcPr>
          <w:p w14:paraId="08615A59" w14:textId="77777777" w:rsidR="00AA3872" w:rsidRPr="00651DDA" w:rsidRDefault="00AA3872" w:rsidP="00C624FE">
            <w:pPr>
              <w:rPr>
                <w:rFonts w:cs="Arial"/>
              </w:rPr>
            </w:pPr>
            <w:r w:rsidRPr="00651DDA">
              <w:rPr>
                <w:rFonts w:cs="Arial"/>
              </w:rPr>
              <w:t>F</w:t>
            </w:r>
          </w:p>
        </w:tc>
        <w:tc>
          <w:tcPr>
            <w:tcW w:w="0" w:type="auto"/>
            <w:vAlign w:val="center"/>
            <w:hideMark/>
          </w:tcPr>
          <w:p w14:paraId="19D3ADF3" w14:textId="77777777" w:rsidR="00AA3872" w:rsidRPr="00651DDA" w:rsidRDefault="00AA3872" w:rsidP="00C624FE">
            <w:pPr>
              <w:rPr>
                <w:rFonts w:cs="Arial"/>
              </w:rPr>
            </w:pPr>
            <w:r w:rsidRPr="00651DDA">
              <w:rPr>
                <w:rFonts w:cs="Arial"/>
              </w:rPr>
              <w:t>1-2-4-7</w:t>
            </w:r>
          </w:p>
        </w:tc>
      </w:tr>
      <w:tr w:rsidR="00AA3872" w:rsidRPr="00651DDA" w14:paraId="28187DF4" w14:textId="77777777" w:rsidTr="00C624FE">
        <w:trPr>
          <w:jc w:val="center"/>
        </w:trPr>
        <w:tc>
          <w:tcPr>
            <w:tcW w:w="0" w:type="auto"/>
            <w:vAlign w:val="center"/>
            <w:hideMark/>
          </w:tcPr>
          <w:p w14:paraId="68494FA0" w14:textId="77777777" w:rsidR="00AA3872" w:rsidRPr="00651DDA" w:rsidRDefault="00AA3872" w:rsidP="00C624FE">
            <w:pPr>
              <w:rPr>
                <w:rFonts w:cs="Arial"/>
              </w:rPr>
            </w:pPr>
            <w:r w:rsidRPr="00651DDA">
              <w:rPr>
                <w:rFonts w:cs="Arial"/>
              </w:rPr>
              <w:t>71</w:t>
            </w:r>
          </w:p>
        </w:tc>
        <w:tc>
          <w:tcPr>
            <w:tcW w:w="0" w:type="auto"/>
            <w:vAlign w:val="center"/>
            <w:hideMark/>
          </w:tcPr>
          <w:p w14:paraId="5F80A921" w14:textId="77777777" w:rsidR="00AA3872" w:rsidRPr="00651DDA" w:rsidRDefault="00AA3872" w:rsidP="00C624FE">
            <w:pPr>
              <w:rPr>
                <w:rFonts w:cs="Arial"/>
              </w:rPr>
            </w:pPr>
            <w:r w:rsidRPr="00651DDA">
              <w:rPr>
                <w:rFonts w:cs="Arial"/>
              </w:rPr>
              <w:t>G</w:t>
            </w:r>
          </w:p>
        </w:tc>
        <w:tc>
          <w:tcPr>
            <w:tcW w:w="0" w:type="auto"/>
            <w:vAlign w:val="center"/>
            <w:hideMark/>
          </w:tcPr>
          <w:p w14:paraId="65E5486D" w14:textId="77777777" w:rsidR="00AA3872" w:rsidRPr="00651DDA" w:rsidRDefault="00AA3872" w:rsidP="00C624FE">
            <w:pPr>
              <w:rPr>
                <w:rFonts w:cs="Arial"/>
              </w:rPr>
            </w:pPr>
            <w:r w:rsidRPr="00651DDA">
              <w:rPr>
                <w:rFonts w:cs="Arial"/>
              </w:rPr>
              <w:t>1-2-4-5-7</w:t>
            </w:r>
          </w:p>
        </w:tc>
      </w:tr>
      <w:tr w:rsidR="00AA3872" w:rsidRPr="00651DDA" w14:paraId="1C522CCD" w14:textId="77777777" w:rsidTr="00C624FE">
        <w:trPr>
          <w:jc w:val="center"/>
        </w:trPr>
        <w:tc>
          <w:tcPr>
            <w:tcW w:w="0" w:type="auto"/>
            <w:vAlign w:val="center"/>
            <w:hideMark/>
          </w:tcPr>
          <w:p w14:paraId="4EA4B2E3" w14:textId="77777777" w:rsidR="00AA3872" w:rsidRPr="00651DDA" w:rsidRDefault="00AA3872" w:rsidP="00C624FE">
            <w:pPr>
              <w:rPr>
                <w:rFonts w:cs="Arial"/>
              </w:rPr>
            </w:pPr>
            <w:r w:rsidRPr="00651DDA">
              <w:rPr>
                <w:rFonts w:cs="Arial"/>
              </w:rPr>
              <w:t>72</w:t>
            </w:r>
          </w:p>
        </w:tc>
        <w:tc>
          <w:tcPr>
            <w:tcW w:w="0" w:type="auto"/>
            <w:vAlign w:val="center"/>
            <w:hideMark/>
          </w:tcPr>
          <w:p w14:paraId="1F6F7F9D" w14:textId="77777777" w:rsidR="00AA3872" w:rsidRPr="00651DDA" w:rsidRDefault="00AA3872" w:rsidP="00C624FE">
            <w:pPr>
              <w:rPr>
                <w:rFonts w:cs="Arial"/>
              </w:rPr>
            </w:pPr>
            <w:r w:rsidRPr="00651DDA">
              <w:rPr>
                <w:rFonts w:cs="Arial"/>
              </w:rPr>
              <w:t>H</w:t>
            </w:r>
          </w:p>
        </w:tc>
        <w:tc>
          <w:tcPr>
            <w:tcW w:w="0" w:type="auto"/>
            <w:vAlign w:val="center"/>
            <w:hideMark/>
          </w:tcPr>
          <w:p w14:paraId="137F7903" w14:textId="77777777" w:rsidR="00AA3872" w:rsidRPr="00651DDA" w:rsidRDefault="00AA3872" w:rsidP="00C624FE">
            <w:pPr>
              <w:rPr>
                <w:rFonts w:cs="Arial"/>
              </w:rPr>
            </w:pPr>
            <w:r w:rsidRPr="00651DDA">
              <w:rPr>
                <w:rFonts w:cs="Arial"/>
              </w:rPr>
              <w:t>1-2-5-7</w:t>
            </w:r>
          </w:p>
        </w:tc>
      </w:tr>
      <w:tr w:rsidR="00AA3872" w:rsidRPr="00651DDA" w14:paraId="0F95A5F3" w14:textId="77777777" w:rsidTr="00C624FE">
        <w:trPr>
          <w:jc w:val="center"/>
        </w:trPr>
        <w:tc>
          <w:tcPr>
            <w:tcW w:w="0" w:type="auto"/>
            <w:vAlign w:val="center"/>
            <w:hideMark/>
          </w:tcPr>
          <w:p w14:paraId="178D7D9B" w14:textId="77777777" w:rsidR="00AA3872" w:rsidRPr="00651DDA" w:rsidRDefault="00AA3872" w:rsidP="00C624FE">
            <w:pPr>
              <w:rPr>
                <w:rFonts w:cs="Arial"/>
              </w:rPr>
            </w:pPr>
            <w:r w:rsidRPr="00651DDA">
              <w:rPr>
                <w:rFonts w:cs="Arial"/>
              </w:rPr>
              <w:t>73</w:t>
            </w:r>
          </w:p>
        </w:tc>
        <w:tc>
          <w:tcPr>
            <w:tcW w:w="0" w:type="auto"/>
            <w:vAlign w:val="center"/>
            <w:hideMark/>
          </w:tcPr>
          <w:p w14:paraId="2A186193" w14:textId="77777777" w:rsidR="00AA3872" w:rsidRPr="00651DDA" w:rsidRDefault="00AA3872" w:rsidP="00C624FE">
            <w:pPr>
              <w:rPr>
                <w:rFonts w:cs="Arial"/>
              </w:rPr>
            </w:pPr>
            <w:r w:rsidRPr="00651DDA">
              <w:rPr>
                <w:rFonts w:cs="Arial"/>
              </w:rPr>
              <w:t>I</w:t>
            </w:r>
          </w:p>
        </w:tc>
        <w:tc>
          <w:tcPr>
            <w:tcW w:w="0" w:type="auto"/>
            <w:vAlign w:val="center"/>
            <w:hideMark/>
          </w:tcPr>
          <w:p w14:paraId="04641C13" w14:textId="77777777" w:rsidR="00AA3872" w:rsidRPr="00651DDA" w:rsidRDefault="00AA3872" w:rsidP="00C624FE">
            <w:pPr>
              <w:rPr>
                <w:rFonts w:cs="Arial"/>
              </w:rPr>
            </w:pPr>
            <w:r w:rsidRPr="00651DDA">
              <w:rPr>
                <w:rFonts w:cs="Arial"/>
              </w:rPr>
              <w:t>2-4-7</w:t>
            </w:r>
          </w:p>
        </w:tc>
      </w:tr>
      <w:tr w:rsidR="00AA3872" w:rsidRPr="00651DDA" w14:paraId="0CD2C7FE" w14:textId="77777777" w:rsidTr="00C624FE">
        <w:trPr>
          <w:jc w:val="center"/>
        </w:trPr>
        <w:tc>
          <w:tcPr>
            <w:tcW w:w="0" w:type="auto"/>
            <w:vAlign w:val="center"/>
            <w:hideMark/>
          </w:tcPr>
          <w:p w14:paraId="7B0C12B9" w14:textId="77777777" w:rsidR="00AA3872" w:rsidRPr="00651DDA" w:rsidRDefault="00AA3872" w:rsidP="00C624FE">
            <w:pPr>
              <w:rPr>
                <w:rFonts w:cs="Arial"/>
              </w:rPr>
            </w:pPr>
            <w:r w:rsidRPr="00651DDA">
              <w:rPr>
                <w:rFonts w:cs="Arial"/>
              </w:rPr>
              <w:t>74</w:t>
            </w:r>
          </w:p>
        </w:tc>
        <w:tc>
          <w:tcPr>
            <w:tcW w:w="0" w:type="auto"/>
            <w:vAlign w:val="center"/>
            <w:hideMark/>
          </w:tcPr>
          <w:p w14:paraId="19372CEF" w14:textId="77777777" w:rsidR="00AA3872" w:rsidRPr="00651DDA" w:rsidRDefault="00AA3872" w:rsidP="00C624FE">
            <w:pPr>
              <w:rPr>
                <w:rFonts w:cs="Arial"/>
              </w:rPr>
            </w:pPr>
            <w:r w:rsidRPr="00651DDA">
              <w:rPr>
                <w:rFonts w:cs="Arial"/>
              </w:rPr>
              <w:t>J</w:t>
            </w:r>
          </w:p>
        </w:tc>
        <w:tc>
          <w:tcPr>
            <w:tcW w:w="0" w:type="auto"/>
            <w:vAlign w:val="center"/>
            <w:hideMark/>
          </w:tcPr>
          <w:p w14:paraId="74C38BB0" w14:textId="77777777" w:rsidR="00AA3872" w:rsidRPr="00651DDA" w:rsidRDefault="00AA3872" w:rsidP="00C624FE">
            <w:pPr>
              <w:rPr>
                <w:rFonts w:cs="Arial"/>
              </w:rPr>
            </w:pPr>
            <w:r w:rsidRPr="00651DDA">
              <w:rPr>
                <w:rFonts w:cs="Arial"/>
              </w:rPr>
              <w:t>2-4-5-7</w:t>
            </w:r>
          </w:p>
        </w:tc>
      </w:tr>
      <w:tr w:rsidR="00AA3872" w:rsidRPr="00651DDA" w14:paraId="4D38A279" w14:textId="77777777" w:rsidTr="00C624FE">
        <w:trPr>
          <w:jc w:val="center"/>
        </w:trPr>
        <w:tc>
          <w:tcPr>
            <w:tcW w:w="0" w:type="auto"/>
            <w:vAlign w:val="center"/>
            <w:hideMark/>
          </w:tcPr>
          <w:p w14:paraId="0D4F01DD" w14:textId="77777777" w:rsidR="00AA3872" w:rsidRPr="00651DDA" w:rsidRDefault="00AA3872" w:rsidP="00C624FE">
            <w:pPr>
              <w:rPr>
                <w:rFonts w:cs="Arial"/>
              </w:rPr>
            </w:pPr>
            <w:r w:rsidRPr="00651DDA">
              <w:rPr>
                <w:rFonts w:cs="Arial"/>
              </w:rPr>
              <w:t>75</w:t>
            </w:r>
          </w:p>
        </w:tc>
        <w:tc>
          <w:tcPr>
            <w:tcW w:w="0" w:type="auto"/>
            <w:vAlign w:val="center"/>
            <w:hideMark/>
          </w:tcPr>
          <w:p w14:paraId="2B0743AB" w14:textId="77777777" w:rsidR="00AA3872" w:rsidRPr="00651DDA" w:rsidRDefault="00AA3872" w:rsidP="00C624FE">
            <w:pPr>
              <w:rPr>
                <w:rFonts w:cs="Arial"/>
              </w:rPr>
            </w:pPr>
            <w:r w:rsidRPr="00651DDA">
              <w:rPr>
                <w:rFonts w:cs="Arial"/>
              </w:rPr>
              <w:t>K</w:t>
            </w:r>
          </w:p>
        </w:tc>
        <w:tc>
          <w:tcPr>
            <w:tcW w:w="0" w:type="auto"/>
            <w:vAlign w:val="center"/>
            <w:hideMark/>
          </w:tcPr>
          <w:p w14:paraId="50BBBC6E" w14:textId="77777777" w:rsidR="00AA3872" w:rsidRPr="00651DDA" w:rsidRDefault="00AA3872" w:rsidP="00C624FE">
            <w:pPr>
              <w:rPr>
                <w:rFonts w:cs="Arial"/>
              </w:rPr>
            </w:pPr>
            <w:r w:rsidRPr="00651DDA">
              <w:rPr>
                <w:rFonts w:cs="Arial"/>
              </w:rPr>
              <w:t>1-3-7</w:t>
            </w:r>
          </w:p>
        </w:tc>
      </w:tr>
      <w:tr w:rsidR="00AA3872" w:rsidRPr="00651DDA" w14:paraId="08717463" w14:textId="77777777" w:rsidTr="00C624FE">
        <w:trPr>
          <w:jc w:val="center"/>
        </w:trPr>
        <w:tc>
          <w:tcPr>
            <w:tcW w:w="0" w:type="auto"/>
            <w:vAlign w:val="center"/>
            <w:hideMark/>
          </w:tcPr>
          <w:p w14:paraId="10BDE5FC" w14:textId="77777777" w:rsidR="00AA3872" w:rsidRPr="00651DDA" w:rsidRDefault="00AA3872" w:rsidP="00C624FE">
            <w:pPr>
              <w:rPr>
                <w:rFonts w:cs="Arial"/>
              </w:rPr>
            </w:pPr>
            <w:r w:rsidRPr="00651DDA">
              <w:rPr>
                <w:rFonts w:cs="Arial"/>
              </w:rPr>
              <w:t>76</w:t>
            </w:r>
          </w:p>
        </w:tc>
        <w:tc>
          <w:tcPr>
            <w:tcW w:w="0" w:type="auto"/>
            <w:vAlign w:val="center"/>
            <w:hideMark/>
          </w:tcPr>
          <w:p w14:paraId="602CA8D8" w14:textId="77777777" w:rsidR="00AA3872" w:rsidRPr="00651DDA" w:rsidRDefault="00AA3872" w:rsidP="00C624FE">
            <w:pPr>
              <w:rPr>
                <w:rFonts w:cs="Arial"/>
              </w:rPr>
            </w:pPr>
            <w:r w:rsidRPr="00651DDA">
              <w:rPr>
                <w:rFonts w:cs="Arial"/>
              </w:rPr>
              <w:t>L</w:t>
            </w:r>
          </w:p>
        </w:tc>
        <w:tc>
          <w:tcPr>
            <w:tcW w:w="0" w:type="auto"/>
            <w:vAlign w:val="center"/>
            <w:hideMark/>
          </w:tcPr>
          <w:p w14:paraId="2C565E6E" w14:textId="77777777" w:rsidR="00AA3872" w:rsidRPr="00651DDA" w:rsidRDefault="00AA3872" w:rsidP="00C624FE">
            <w:pPr>
              <w:rPr>
                <w:rFonts w:cs="Arial"/>
              </w:rPr>
            </w:pPr>
            <w:r w:rsidRPr="00651DDA">
              <w:rPr>
                <w:rFonts w:cs="Arial"/>
              </w:rPr>
              <w:t>1-2-3-7</w:t>
            </w:r>
          </w:p>
        </w:tc>
      </w:tr>
      <w:tr w:rsidR="00AA3872" w:rsidRPr="00651DDA" w14:paraId="35B6929B" w14:textId="77777777" w:rsidTr="00C624FE">
        <w:trPr>
          <w:jc w:val="center"/>
        </w:trPr>
        <w:tc>
          <w:tcPr>
            <w:tcW w:w="0" w:type="auto"/>
            <w:vAlign w:val="center"/>
            <w:hideMark/>
          </w:tcPr>
          <w:p w14:paraId="038AA5F4" w14:textId="77777777" w:rsidR="00AA3872" w:rsidRPr="00651DDA" w:rsidRDefault="00AA3872" w:rsidP="00C624FE">
            <w:pPr>
              <w:rPr>
                <w:rFonts w:cs="Arial"/>
              </w:rPr>
            </w:pPr>
            <w:r w:rsidRPr="00651DDA">
              <w:rPr>
                <w:rFonts w:cs="Arial"/>
              </w:rPr>
              <w:t>77</w:t>
            </w:r>
          </w:p>
        </w:tc>
        <w:tc>
          <w:tcPr>
            <w:tcW w:w="0" w:type="auto"/>
            <w:vAlign w:val="center"/>
            <w:hideMark/>
          </w:tcPr>
          <w:p w14:paraId="790D26A7" w14:textId="77777777" w:rsidR="00AA3872" w:rsidRPr="00651DDA" w:rsidRDefault="00AA3872" w:rsidP="00C624FE">
            <w:pPr>
              <w:rPr>
                <w:rFonts w:cs="Arial"/>
              </w:rPr>
            </w:pPr>
            <w:r w:rsidRPr="00651DDA">
              <w:rPr>
                <w:rFonts w:cs="Arial"/>
              </w:rPr>
              <w:t>M</w:t>
            </w:r>
          </w:p>
        </w:tc>
        <w:tc>
          <w:tcPr>
            <w:tcW w:w="0" w:type="auto"/>
            <w:vAlign w:val="center"/>
            <w:hideMark/>
          </w:tcPr>
          <w:p w14:paraId="0890CA89" w14:textId="77777777" w:rsidR="00AA3872" w:rsidRPr="00651DDA" w:rsidRDefault="00AA3872" w:rsidP="00C624FE">
            <w:pPr>
              <w:rPr>
                <w:rFonts w:cs="Arial"/>
              </w:rPr>
            </w:pPr>
            <w:r w:rsidRPr="00651DDA">
              <w:rPr>
                <w:rFonts w:cs="Arial"/>
              </w:rPr>
              <w:t>1-3-4-7</w:t>
            </w:r>
          </w:p>
        </w:tc>
      </w:tr>
      <w:tr w:rsidR="00AA3872" w:rsidRPr="00651DDA" w14:paraId="75D791BB" w14:textId="77777777" w:rsidTr="00C624FE">
        <w:trPr>
          <w:jc w:val="center"/>
        </w:trPr>
        <w:tc>
          <w:tcPr>
            <w:tcW w:w="0" w:type="auto"/>
            <w:vAlign w:val="center"/>
            <w:hideMark/>
          </w:tcPr>
          <w:p w14:paraId="38231DEC" w14:textId="77777777" w:rsidR="00AA3872" w:rsidRPr="00651DDA" w:rsidRDefault="00AA3872" w:rsidP="00C624FE">
            <w:pPr>
              <w:rPr>
                <w:rFonts w:cs="Arial"/>
              </w:rPr>
            </w:pPr>
            <w:r w:rsidRPr="00651DDA">
              <w:rPr>
                <w:rFonts w:cs="Arial"/>
              </w:rPr>
              <w:t>78</w:t>
            </w:r>
          </w:p>
        </w:tc>
        <w:tc>
          <w:tcPr>
            <w:tcW w:w="0" w:type="auto"/>
            <w:vAlign w:val="center"/>
            <w:hideMark/>
          </w:tcPr>
          <w:p w14:paraId="363FC9DE" w14:textId="77777777" w:rsidR="00AA3872" w:rsidRPr="00651DDA" w:rsidRDefault="00AA3872" w:rsidP="00C624FE">
            <w:pPr>
              <w:rPr>
                <w:rFonts w:cs="Arial"/>
              </w:rPr>
            </w:pPr>
            <w:r w:rsidRPr="00651DDA">
              <w:rPr>
                <w:rFonts w:cs="Arial"/>
              </w:rPr>
              <w:t>N</w:t>
            </w:r>
          </w:p>
        </w:tc>
        <w:tc>
          <w:tcPr>
            <w:tcW w:w="0" w:type="auto"/>
            <w:vAlign w:val="center"/>
            <w:hideMark/>
          </w:tcPr>
          <w:p w14:paraId="4830090A" w14:textId="77777777" w:rsidR="00AA3872" w:rsidRPr="00651DDA" w:rsidRDefault="00AA3872" w:rsidP="00C624FE">
            <w:pPr>
              <w:rPr>
                <w:rFonts w:cs="Arial"/>
              </w:rPr>
            </w:pPr>
            <w:r w:rsidRPr="00651DDA">
              <w:rPr>
                <w:rFonts w:cs="Arial"/>
              </w:rPr>
              <w:t>1-3-4-5-7</w:t>
            </w:r>
          </w:p>
        </w:tc>
      </w:tr>
      <w:tr w:rsidR="00AA3872" w:rsidRPr="00651DDA" w14:paraId="12F059C2" w14:textId="77777777" w:rsidTr="00C624FE">
        <w:trPr>
          <w:jc w:val="center"/>
        </w:trPr>
        <w:tc>
          <w:tcPr>
            <w:tcW w:w="0" w:type="auto"/>
            <w:vAlign w:val="center"/>
            <w:hideMark/>
          </w:tcPr>
          <w:p w14:paraId="69FEAF9D" w14:textId="77777777" w:rsidR="00AA3872" w:rsidRPr="00651DDA" w:rsidRDefault="00AA3872" w:rsidP="00C624FE">
            <w:pPr>
              <w:rPr>
                <w:rFonts w:cs="Arial"/>
              </w:rPr>
            </w:pPr>
            <w:r w:rsidRPr="00651DDA">
              <w:rPr>
                <w:rFonts w:cs="Arial"/>
              </w:rPr>
              <w:t>79</w:t>
            </w:r>
          </w:p>
        </w:tc>
        <w:tc>
          <w:tcPr>
            <w:tcW w:w="0" w:type="auto"/>
            <w:vAlign w:val="center"/>
            <w:hideMark/>
          </w:tcPr>
          <w:p w14:paraId="6AA3FD76" w14:textId="77777777" w:rsidR="00AA3872" w:rsidRPr="00651DDA" w:rsidRDefault="00AA3872" w:rsidP="00C624FE">
            <w:pPr>
              <w:rPr>
                <w:rFonts w:cs="Arial"/>
              </w:rPr>
            </w:pPr>
            <w:r w:rsidRPr="00651DDA">
              <w:rPr>
                <w:rFonts w:cs="Arial"/>
              </w:rPr>
              <w:t>O</w:t>
            </w:r>
          </w:p>
        </w:tc>
        <w:tc>
          <w:tcPr>
            <w:tcW w:w="0" w:type="auto"/>
            <w:vAlign w:val="center"/>
            <w:hideMark/>
          </w:tcPr>
          <w:p w14:paraId="303F997F" w14:textId="77777777" w:rsidR="00AA3872" w:rsidRPr="00651DDA" w:rsidRDefault="00AA3872" w:rsidP="00C624FE">
            <w:pPr>
              <w:rPr>
                <w:rFonts w:cs="Arial"/>
              </w:rPr>
            </w:pPr>
            <w:r w:rsidRPr="00651DDA">
              <w:rPr>
                <w:rFonts w:cs="Arial"/>
              </w:rPr>
              <w:t>1-3-5-7</w:t>
            </w:r>
          </w:p>
        </w:tc>
      </w:tr>
      <w:tr w:rsidR="00AA3872" w:rsidRPr="00651DDA" w14:paraId="09BBECE5" w14:textId="77777777" w:rsidTr="00C624FE">
        <w:trPr>
          <w:jc w:val="center"/>
        </w:trPr>
        <w:tc>
          <w:tcPr>
            <w:tcW w:w="0" w:type="auto"/>
            <w:vAlign w:val="center"/>
            <w:hideMark/>
          </w:tcPr>
          <w:p w14:paraId="29B018EE" w14:textId="77777777" w:rsidR="00AA3872" w:rsidRPr="00651DDA" w:rsidRDefault="00AA3872" w:rsidP="00C624FE">
            <w:pPr>
              <w:rPr>
                <w:rFonts w:cs="Arial"/>
              </w:rPr>
            </w:pPr>
            <w:r w:rsidRPr="00651DDA">
              <w:rPr>
                <w:rFonts w:cs="Arial"/>
              </w:rPr>
              <w:t>80</w:t>
            </w:r>
          </w:p>
        </w:tc>
        <w:tc>
          <w:tcPr>
            <w:tcW w:w="0" w:type="auto"/>
            <w:vAlign w:val="center"/>
            <w:hideMark/>
          </w:tcPr>
          <w:p w14:paraId="63B937CD" w14:textId="77777777" w:rsidR="00AA3872" w:rsidRPr="00651DDA" w:rsidRDefault="00AA3872" w:rsidP="00C624FE">
            <w:pPr>
              <w:rPr>
                <w:rFonts w:cs="Arial"/>
              </w:rPr>
            </w:pPr>
            <w:r w:rsidRPr="00651DDA">
              <w:rPr>
                <w:rFonts w:cs="Arial"/>
              </w:rPr>
              <w:t>P</w:t>
            </w:r>
          </w:p>
        </w:tc>
        <w:tc>
          <w:tcPr>
            <w:tcW w:w="0" w:type="auto"/>
            <w:vAlign w:val="center"/>
            <w:hideMark/>
          </w:tcPr>
          <w:p w14:paraId="539EAF67" w14:textId="77777777" w:rsidR="00AA3872" w:rsidRPr="00651DDA" w:rsidRDefault="00AA3872" w:rsidP="00C624FE">
            <w:pPr>
              <w:rPr>
                <w:rFonts w:cs="Arial"/>
              </w:rPr>
            </w:pPr>
            <w:r w:rsidRPr="00651DDA">
              <w:rPr>
                <w:rFonts w:cs="Arial"/>
              </w:rPr>
              <w:t>1-2-3-4-7</w:t>
            </w:r>
          </w:p>
        </w:tc>
      </w:tr>
      <w:tr w:rsidR="00AA3872" w:rsidRPr="00651DDA" w14:paraId="410C72A6" w14:textId="77777777" w:rsidTr="00C624FE">
        <w:trPr>
          <w:jc w:val="center"/>
        </w:trPr>
        <w:tc>
          <w:tcPr>
            <w:tcW w:w="0" w:type="auto"/>
            <w:vAlign w:val="center"/>
            <w:hideMark/>
          </w:tcPr>
          <w:p w14:paraId="097BC4F1" w14:textId="77777777" w:rsidR="00AA3872" w:rsidRPr="00651DDA" w:rsidRDefault="00AA3872" w:rsidP="00C624FE">
            <w:pPr>
              <w:rPr>
                <w:rFonts w:cs="Arial"/>
              </w:rPr>
            </w:pPr>
            <w:r w:rsidRPr="00651DDA">
              <w:rPr>
                <w:rFonts w:cs="Arial"/>
              </w:rPr>
              <w:t>81</w:t>
            </w:r>
          </w:p>
        </w:tc>
        <w:tc>
          <w:tcPr>
            <w:tcW w:w="0" w:type="auto"/>
            <w:vAlign w:val="center"/>
            <w:hideMark/>
          </w:tcPr>
          <w:p w14:paraId="6C3F0A6B" w14:textId="77777777" w:rsidR="00AA3872" w:rsidRPr="00651DDA" w:rsidRDefault="00AA3872" w:rsidP="00C624FE">
            <w:pPr>
              <w:rPr>
                <w:rFonts w:cs="Arial"/>
              </w:rPr>
            </w:pPr>
            <w:r w:rsidRPr="00651DDA">
              <w:rPr>
                <w:rFonts w:cs="Arial"/>
              </w:rPr>
              <w:t>Q</w:t>
            </w:r>
          </w:p>
        </w:tc>
        <w:tc>
          <w:tcPr>
            <w:tcW w:w="0" w:type="auto"/>
            <w:vAlign w:val="center"/>
            <w:hideMark/>
          </w:tcPr>
          <w:p w14:paraId="497FA5E7" w14:textId="77777777" w:rsidR="00AA3872" w:rsidRPr="00651DDA" w:rsidRDefault="00AA3872" w:rsidP="00C624FE">
            <w:pPr>
              <w:rPr>
                <w:rFonts w:cs="Arial"/>
              </w:rPr>
            </w:pPr>
            <w:r w:rsidRPr="00651DDA">
              <w:rPr>
                <w:rFonts w:cs="Arial"/>
              </w:rPr>
              <w:t>1-2-3-4-5-7</w:t>
            </w:r>
          </w:p>
        </w:tc>
      </w:tr>
      <w:tr w:rsidR="00AA3872" w:rsidRPr="00651DDA" w14:paraId="4DCAEFCA" w14:textId="77777777" w:rsidTr="00C624FE">
        <w:trPr>
          <w:jc w:val="center"/>
        </w:trPr>
        <w:tc>
          <w:tcPr>
            <w:tcW w:w="0" w:type="auto"/>
            <w:vAlign w:val="center"/>
            <w:hideMark/>
          </w:tcPr>
          <w:p w14:paraId="15971B15" w14:textId="77777777" w:rsidR="00AA3872" w:rsidRPr="00651DDA" w:rsidRDefault="00AA3872" w:rsidP="00C624FE">
            <w:pPr>
              <w:rPr>
                <w:rFonts w:cs="Arial"/>
              </w:rPr>
            </w:pPr>
            <w:r w:rsidRPr="00651DDA">
              <w:rPr>
                <w:rFonts w:cs="Arial"/>
              </w:rPr>
              <w:t>82</w:t>
            </w:r>
          </w:p>
        </w:tc>
        <w:tc>
          <w:tcPr>
            <w:tcW w:w="0" w:type="auto"/>
            <w:vAlign w:val="center"/>
            <w:hideMark/>
          </w:tcPr>
          <w:p w14:paraId="60F6A0C3" w14:textId="77777777" w:rsidR="00AA3872" w:rsidRPr="00651DDA" w:rsidRDefault="00AA3872" w:rsidP="00C624FE">
            <w:pPr>
              <w:rPr>
                <w:rFonts w:cs="Arial"/>
              </w:rPr>
            </w:pPr>
            <w:r w:rsidRPr="00651DDA">
              <w:rPr>
                <w:rFonts w:cs="Arial"/>
              </w:rPr>
              <w:t>R</w:t>
            </w:r>
          </w:p>
        </w:tc>
        <w:tc>
          <w:tcPr>
            <w:tcW w:w="0" w:type="auto"/>
            <w:vAlign w:val="center"/>
            <w:hideMark/>
          </w:tcPr>
          <w:p w14:paraId="70823227" w14:textId="77777777" w:rsidR="00AA3872" w:rsidRPr="00651DDA" w:rsidRDefault="00AA3872" w:rsidP="00C624FE">
            <w:pPr>
              <w:rPr>
                <w:rFonts w:cs="Arial"/>
              </w:rPr>
            </w:pPr>
            <w:r w:rsidRPr="00651DDA">
              <w:rPr>
                <w:rFonts w:cs="Arial"/>
              </w:rPr>
              <w:t>1-2-3-5-7</w:t>
            </w:r>
          </w:p>
        </w:tc>
      </w:tr>
      <w:tr w:rsidR="00AA3872" w:rsidRPr="00651DDA" w14:paraId="4BE6E3B0" w14:textId="77777777" w:rsidTr="00C624FE">
        <w:trPr>
          <w:jc w:val="center"/>
        </w:trPr>
        <w:tc>
          <w:tcPr>
            <w:tcW w:w="0" w:type="auto"/>
            <w:vAlign w:val="center"/>
            <w:hideMark/>
          </w:tcPr>
          <w:p w14:paraId="7D5DE854" w14:textId="77777777" w:rsidR="00AA3872" w:rsidRPr="00651DDA" w:rsidRDefault="00AA3872" w:rsidP="00C624FE">
            <w:pPr>
              <w:rPr>
                <w:rFonts w:cs="Arial"/>
              </w:rPr>
            </w:pPr>
            <w:r w:rsidRPr="00651DDA">
              <w:rPr>
                <w:rFonts w:cs="Arial"/>
              </w:rPr>
              <w:t>83</w:t>
            </w:r>
          </w:p>
        </w:tc>
        <w:tc>
          <w:tcPr>
            <w:tcW w:w="0" w:type="auto"/>
            <w:vAlign w:val="center"/>
            <w:hideMark/>
          </w:tcPr>
          <w:p w14:paraId="16A6D774" w14:textId="77777777" w:rsidR="00AA3872" w:rsidRPr="00651DDA" w:rsidRDefault="00AA3872" w:rsidP="00C624FE">
            <w:pPr>
              <w:rPr>
                <w:rFonts w:cs="Arial"/>
              </w:rPr>
            </w:pPr>
            <w:r w:rsidRPr="00651DDA">
              <w:rPr>
                <w:rFonts w:cs="Arial"/>
              </w:rPr>
              <w:t>S</w:t>
            </w:r>
          </w:p>
        </w:tc>
        <w:tc>
          <w:tcPr>
            <w:tcW w:w="0" w:type="auto"/>
            <w:vAlign w:val="center"/>
            <w:hideMark/>
          </w:tcPr>
          <w:p w14:paraId="19A43736" w14:textId="77777777" w:rsidR="00AA3872" w:rsidRPr="00651DDA" w:rsidRDefault="00AA3872" w:rsidP="00C624FE">
            <w:pPr>
              <w:rPr>
                <w:rFonts w:cs="Arial"/>
              </w:rPr>
            </w:pPr>
            <w:r w:rsidRPr="00651DDA">
              <w:rPr>
                <w:rFonts w:cs="Arial"/>
              </w:rPr>
              <w:t>2-3-4-7</w:t>
            </w:r>
          </w:p>
        </w:tc>
      </w:tr>
      <w:tr w:rsidR="00AA3872" w:rsidRPr="00651DDA" w14:paraId="3A9BFF0C" w14:textId="77777777" w:rsidTr="00C624FE">
        <w:trPr>
          <w:jc w:val="center"/>
        </w:trPr>
        <w:tc>
          <w:tcPr>
            <w:tcW w:w="0" w:type="auto"/>
            <w:vAlign w:val="center"/>
            <w:hideMark/>
          </w:tcPr>
          <w:p w14:paraId="73B9C54E" w14:textId="77777777" w:rsidR="00AA3872" w:rsidRPr="00651DDA" w:rsidRDefault="00AA3872" w:rsidP="00C624FE">
            <w:pPr>
              <w:rPr>
                <w:rFonts w:cs="Arial"/>
              </w:rPr>
            </w:pPr>
            <w:r w:rsidRPr="00651DDA">
              <w:rPr>
                <w:rFonts w:cs="Arial"/>
              </w:rPr>
              <w:t>84</w:t>
            </w:r>
          </w:p>
        </w:tc>
        <w:tc>
          <w:tcPr>
            <w:tcW w:w="0" w:type="auto"/>
            <w:vAlign w:val="center"/>
            <w:hideMark/>
          </w:tcPr>
          <w:p w14:paraId="38D33088" w14:textId="77777777" w:rsidR="00AA3872" w:rsidRPr="00651DDA" w:rsidRDefault="00AA3872" w:rsidP="00C624FE">
            <w:pPr>
              <w:rPr>
                <w:rFonts w:cs="Arial"/>
              </w:rPr>
            </w:pPr>
            <w:r w:rsidRPr="00651DDA">
              <w:rPr>
                <w:rFonts w:cs="Arial"/>
              </w:rPr>
              <w:t>T</w:t>
            </w:r>
          </w:p>
        </w:tc>
        <w:tc>
          <w:tcPr>
            <w:tcW w:w="0" w:type="auto"/>
            <w:vAlign w:val="center"/>
            <w:hideMark/>
          </w:tcPr>
          <w:p w14:paraId="18F99A2A" w14:textId="77777777" w:rsidR="00AA3872" w:rsidRPr="00651DDA" w:rsidRDefault="00AA3872" w:rsidP="00C624FE">
            <w:pPr>
              <w:rPr>
                <w:rFonts w:cs="Arial"/>
              </w:rPr>
            </w:pPr>
            <w:r w:rsidRPr="00651DDA">
              <w:rPr>
                <w:rFonts w:cs="Arial"/>
              </w:rPr>
              <w:t>2-3-4-5-7</w:t>
            </w:r>
          </w:p>
        </w:tc>
      </w:tr>
      <w:tr w:rsidR="00AA3872" w:rsidRPr="00651DDA" w14:paraId="3F002BA9" w14:textId="77777777" w:rsidTr="00C624FE">
        <w:trPr>
          <w:jc w:val="center"/>
        </w:trPr>
        <w:tc>
          <w:tcPr>
            <w:tcW w:w="0" w:type="auto"/>
            <w:vAlign w:val="center"/>
            <w:hideMark/>
          </w:tcPr>
          <w:p w14:paraId="0D943545" w14:textId="77777777" w:rsidR="00AA3872" w:rsidRPr="00651DDA" w:rsidRDefault="00AA3872" w:rsidP="00C624FE">
            <w:pPr>
              <w:rPr>
                <w:rFonts w:cs="Arial"/>
              </w:rPr>
            </w:pPr>
            <w:r w:rsidRPr="00651DDA">
              <w:rPr>
                <w:rFonts w:cs="Arial"/>
              </w:rPr>
              <w:t>85</w:t>
            </w:r>
          </w:p>
        </w:tc>
        <w:tc>
          <w:tcPr>
            <w:tcW w:w="0" w:type="auto"/>
            <w:vAlign w:val="center"/>
            <w:hideMark/>
          </w:tcPr>
          <w:p w14:paraId="09CC5D9A" w14:textId="77777777" w:rsidR="00AA3872" w:rsidRPr="00651DDA" w:rsidRDefault="00AA3872" w:rsidP="00C624FE">
            <w:pPr>
              <w:rPr>
                <w:rFonts w:cs="Arial"/>
              </w:rPr>
            </w:pPr>
            <w:r w:rsidRPr="00651DDA">
              <w:rPr>
                <w:rFonts w:cs="Arial"/>
              </w:rPr>
              <w:t>U</w:t>
            </w:r>
          </w:p>
        </w:tc>
        <w:tc>
          <w:tcPr>
            <w:tcW w:w="0" w:type="auto"/>
            <w:vAlign w:val="center"/>
            <w:hideMark/>
          </w:tcPr>
          <w:p w14:paraId="002FA601" w14:textId="77777777" w:rsidR="00AA3872" w:rsidRPr="00651DDA" w:rsidRDefault="00AA3872" w:rsidP="00C624FE">
            <w:pPr>
              <w:rPr>
                <w:rFonts w:cs="Arial"/>
              </w:rPr>
            </w:pPr>
            <w:r w:rsidRPr="00651DDA">
              <w:rPr>
                <w:rFonts w:cs="Arial"/>
              </w:rPr>
              <w:t>1-3-6-7</w:t>
            </w:r>
          </w:p>
        </w:tc>
      </w:tr>
      <w:tr w:rsidR="00AA3872" w:rsidRPr="00651DDA" w14:paraId="34B6A90D" w14:textId="77777777" w:rsidTr="00C624FE">
        <w:trPr>
          <w:jc w:val="center"/>
        </w:trPr>
        <w:tc>
          <w:tcPr>
            <w:tcW w:w="0" w:type="auto"/>
            <w:vAlign w:val="center"/>
            <w:hideMark/>
          </w:tcPr>
          <w:p w14:paraId="0497CE30" w14:textId="77777777" w:rsidR="00AA3872" w:rsidRPr="00651DDA" w:rsidRDefault="00AA3872" w:rsidP="00C624FE">
            <w:pPr>
              <w:rPr>
                <w:rFonts w:cs="Arial"/>
              </w:rPr>
            </w:pPr>
            <w:r w:rsidRPr="00651DDA">
              <w:rPr>
                <w:rFonts w:cs="Arial"/>
              </w:rPr>
              <w:t>86</w:t>
            </w:r>
          </w:p>
        </w:tc>
        <w:tc>
          <w:tcPr>
            <w:tcW w:w="0" w:type="auto"/>
            <w:vAlign w:val="center"/>
            <w:hideMark/>
          </w:tcPr>
          <w:p w14:paraId="4ECDB67E" w14:textId="77777777" w:rsidR="00AA3872" w:rsidRPr="00651DDA" w:rsidRDefault="00AA3872" w:rsidP="00C624FE">
            <w:pPr>
              <w:rPr>
                <w:rFonts w:cs="Arial"/>
              </w:rPr>
            </w:pPr>
            <w:r w:rsidRPr="00651DDA">
              <w:rPr>
                <w:rFonts w:cs="Arial"/>
              </w:rPr>
              <w:t>V</w:t>
            </w:r>
          </w:p>
        </w:tc>
        <w:tc>
          <w:tcPr>
            <w:tcW w:w="0" w:type="auto"/>
            <w:vAlign w:val="center"/>
            <w:hideMark/>
          </w:tcPr>
          <w:p w14:paraId="44DEDC4F" w14:textId="77777777" w:rsidR="00AA3872" w:rsidRPr="00651DDA" w:rsidRDefault="00AA3872" w:rsidP="00C624FE">
            <w:pPr>
              <w:rPr>
                <w:rFonts w:cs="Arial"/>
              </w:rPr>
            </w:pPr>
            <w:r w:rsidRPr="00651DDA">
              <w:rPr>
                <w:rFonts w:cs="Arial"/>
              </w:rPr>
              <w:t>1-2-3-6-7</w:t>
            </w:r>
          </w:p>
        </w:tc>
      </w:tr>
      <w:tr w:rsidR="00AA3872" w:rsidRPr="00651DDA" w14:paraId="3B92200F" w14:textId="77777777" w:rsidTr="00C624FE">
        <w:trPr>
          <w:jc w:val="center"/>
        </w:trPr>
        <w:tc>
          <w:tcPr>
            <w:tcW w:w="0" w:type="auto"/>
            <w:vAlign w:val="center"/>
            <w:hideMark/>
          </w:tcPr>
          <w:p w14:paraId="5E803635" w14:textId="77777777" w:rsidR="00AA3872" w:rsidRPr="00651DDA" w:rsidRDefault="00AA3872" w:rsidP="00C624FE">
            <w:pPr>
              <w:rPr>
                <w:rFonts w:cs="Arial"/>
              </w:rPr>
            </w:pPr>
            <w:r w:rsidRPr="00651DDA">
              <w:rPr>
                <w:rFonts w:cs="Arial"/>
              </w:rPr>
              <w:t>87</w:t>
            </w:r>
          </w:p>
        </w:tc>
        <w:tc>
          <w:tcPr>
            <w:tcW w:w="0" w:type="auto"/>
            <w:vAlign w:val="center"/>
            <w:hideMark/>
          </w:tcPr>
          <w:p w14:paraId="77AC6AF7" w14:textId="77777777" w:rsidR="00AA3872" w:rsidRPr="00651DDA" w:rsidRDefault="00AA3872" w:rsidP="00C624FE">
            <w:pPr>
              <w:rPr>
                <w:rFonts w:cs="Arial"/>
              </w:rPr>
            </w:pPr>
            <w:r w:rsidRPr="00651DDA">
              <w:rPr>
                <w:rFonts w:cs="Arial"/>
              </w:rPr>
              <w:t>W</w:t>
            </w:r>
          </w:p>
        </w:tc>
        <w:tc>
          <w:tcPr>
            <w:tcW w:w="0" w:type="auto"/>
            <w:vAlign w:val="center"/>
            <w:hideMark/>
          </w:tcPr>
          <w:p w14:paraId="2C906C29" w14:textId="77777777" w:rsidR="00AA3872" w:rsidRPr="00651DDA" w:rsidRDefault="00AA3872" w:rsidP="00C624FE">
            <w:pPr>
              <w:rPr>
                <w:rFonts w:cs="Arial"/>
              </w:rPr>
            </w:pPr>
            <w:r w:rsidRPr="00651DDA">
              <w:rPr>
                <w:rFonts w:cs="Arial"/>
              </w:rPr>
              <w:t>2-4-5-6-7</w:t>
            </w:r>
          </w:p>
        </w:tc>
      </w:tr>
      <w:tr w:rsidR="00AA3872" w:rsidRPr="00651DDA" w14:paraId="362F46B1" w14:textId="77777777" w:rsidTr="00C624FE">
        <w:trPr>
          <w:jc w:val="center"/>
        </w:trPr>
        <w:tc>
          <w:tcPr>
            <w:tcW w:w="0" w:type="auto"/>
            <w:vAlign w:val="center"/>
            <w:hideMark/>
          </w:tcPr>
          <w:p w14:paraId="6FE4BE02" w14:textId="77777777" w:rsidR="00AA3872" w:rsidRPr="00651DDA" w:rsidRDefault="00AA3872" w:rsidP="00C624FE">
            <w:pPr>
              <w:rPr>
                <w:rFonts w:cs="Arial"/>
              </w:rPr>
            </w:pPr>
            <w:r w:rsidRPr="00651DDA">
              <w:rPr>
                <w:rFonts w:cs="Arial"/>
              </w:rPr>
              <w:t>88</w:t>
            </w:r>
          </w:p>
        </w:tc>
        <w:tc>
          <w:tcPr>
            <w:tcW w:w="0" w:type="auto"/>
            <w:vAlign w:val="center"/>
            <w:hideMark/>
          </w:tcPr>
          <w:p w14:paraId="355A3568" w14:textId="77777777" w:rsidR="00AA3872" w:rsidRPr="00651DDA" w:rsidRDefault="00AA3872" w:rsidP="00C624FE">
            <w:pPr>
              <w:rPr>
                <w:rFonts w:cs="Arial"/>
              </w:rPr>
            </w:pPr>
            <w:r w:rsidRPr="00651DDA">
              <w:rPr>
                <w:rFonts w:cs="Arial"/>
              </w:rPr>
              <w:t>X</w:t>
            </w:r>
          </w:p>
        </w:tc>
        <w:tc>
          <w:tcPr>
            <w:tcW w:w="0" w:type="auto"/>
            <w:vAlign w:val="center"/>
            <w:hideMark/>
          </w:tcPr>
          <w:p w14:paraId="60BFB929" w14:textId="77777777" w:rsidR="00AA3872" w:rsidRPr="00651DDA" w:rsidRDefault="00AA3872" w:rsidP="00C624FE">
            <w:pPr>
              <w:rPr>
                <w:rFonts w:cs="Arial"/>
              </w:rPr>
            </w:pPr>
            <w:r w:rsidRPr="00651DDA">
              <w:rPr>
                <w:rFonts w:cs="Arial"/>
              </w:rPr>
              <w:t>1-3-4-6-7</w:t>
            </w:r>
          </w:p>
        </w:tc>
      </w:tr>
      <w:tr w:rsidR="00AA3872" w:rsidRPr="00651DDA" w14:paraId="5D23079D" w14:textId="77777777" w:rsidTr="00C624FE">
        <w:trPr>
          <w:jc w:val="center"/>
        </w:trPr>
        <w:tc>
          <w:tcPr>
            <w:tcW w:w="0" w:type="auto"/>
            <w:vAlign w:val="center"/>
            <w:hideMark/>
          </w:tcPr>
          <w:p w14:paraId="4EB7C440" w14:textId="77777777" w:rsidR="00AA3872" w:rsidRPr="00651DDA" w:rsidRDefault="00AA3872" w:rsidP="00C624FE">
            <w:pPr>
              <w:rPr>
                <w:rFonts w:cs="Arial"/>
              </w:rPr>
            </w:pPr>
            <w:r w:rsidRPr="00651DDA">
              <w:rPr>
                <w:rFonts w:cs="Arial"/>
              </w:rPr>
              <w:t>89</w:t>
            </w:r>
          </w:p>
        </w:tc>
        <w:tc>
          <w:tcPr>
            <w:tcW w:w="0" w:type="auto"/>
            <w:vAlign w:val="center"/>
            <w:hideMark/>
          </w:tcPr>
          <w:p w14:paraId="7AF09DD1" w14:textId="77777777" w:rsidR="00AA3872" w:rsidRPr="00651DDA" w:rsidRDefault="00AA3872" w:rsidP="00C624FE">
            <w:pPr>
              <w:rPr>
                <w:rFonts w:cs="Arial"/>
              </w:rPr>
            </w:pPr>
            <w:r w:rsidRPr="00651DDA">
              <w:rPr>
                <w:rFonts w:cs="Arial"/>
              </w:rPr>
              <w:t>Y</w:t>
            </w:r>
          </w:p>
        </w:tc>
        <w:tc>
          <w:tcPr>
            <w:tcW w:w="0" w:type="auto"/>
            <w:vAlign w:val="center"/>
            <w:hideMark/>
          </w:tcPr>
          <w:p w14:paraId="7BE36192" w14:textId="77777777" w:rsidR="00AA3872" w:rsidRPr="00651DDA" w:rsidRDefault="00AA3872" w:rsidP="00C624FE">
            <w:pPr>
              <w:rPr>
                <w:rFonts w:cs="Arial"/>
              </w:rPr>
            </w:pPr>
            <w:r w:rsidRPr="00651DDA">
              <w:rPr>
                <w:rFonts w:cs="Arial"/>
              </w:rPr>
              <w:t>1-3-4-5-6-7</w:t>
            </w:r>
          </w:p>
        </w:tc>
      </w:tr>
      <w:tr w:rsidR="00AA3872" w:rsidRPr="00651DDA" w14:paraId="33793015" w14:textId="77777777" w:rsidTr="00C624FE">
        <w:trPr>
          <w:jc w:val="center"/>
        </w:trPr>
        <w:tc>
          <w:tcPr>
            <w:tcW w:w="0" w:type="auto"/>
            <w:vAlign w:val="center"/>
            <w:hideMark/>
          </w:tcPr>
          <w:p w14:paraId="23E7E954" w14:textId="77777777" w:rsidR="00AA3872" w:rsidRPr="00651DDA" w:rsidRDefault="00AA3872" w:rsidP="00C624FE">
            <w:pPr>
              <w:rPr>
                <w:rFonts w:cs="Arial"/>
              </w:rPr>
            </w:pPr>
            <w:r w:rsidRPr="00651DDA">
              <w:rPr>
                <w:rFonts w:cs="Arial"/>
              </w:rPr>
              <w:lastRenderedPageBreak/>
              <w:t>90</w:t>
            </w:r>
          </w:p>
        </w:tc>
        <w:tc>
          <w:tcPr>
            <w:tcW w:w="0" w:type="auto"/>
            <w:vAlign w:val="center"/>
            <w:hideMark/>
          </w:tcPr>
          <w:p w14:paraId="12EF0672" w14:textId="77777777" w:rsidR="00AA3872" w:rsidRPr="00651DDA" w:rsidRDefault="00AA3872" w:rsidP="00C624FE">
            <w:pPr>
              <w:rPr>
                <w:rFonts w:cs="Arial"/>
              </w:rPr>
            </w:pPr>
            <w:r w:rsidRPr="00651DDA">
              <w:rPr>
                <w:rFonts w:cs="Arial"/>
              </w:rPr>
              <w:t>Z</w:t>
            </w:r>
          </w:p>
        </w:tc>
        <w:tc>
          <w:tcPr>
            <w:tcW w:w="0" w:type="auto"/>
            <w:vAlign w:val="center"/>
            <w:hideMark/>
          </w:tcPr>
          <w:p w14:paraId="76D70F77" w14:textId="77777777" w:rsidR="00AA3872" w:rsidRPr="00651DDA" w:rsidRDefault="00AA3872" w:rsidP="00C624FE">
            <w:pPr>
              <w:rPr>
                <w:rFonts w:cs="Arial"/>
              </w:rPr>
            </w:pPr>
            <w:r w:rsidRPr="00651DDA">
              <w:rPr>
                <w:rFonts w:cs="Arial"/>
              </w:rPr>
              <w:t>1-3-5-6-7</w:t>
            </w:r>
          </w:p>
        </w:tc>
      </w:tr>
      <w:tr w:rsidR="00AA3872" w:rsidRPr="00651DDA" w14:paraId="3C444FCD" w14:textId="77777777" w:rsidTr="00C624FE">
        <w:trPr>
          <w:jc w:val="center"/>
        </w:trPr>
        <w:tc>
          <w:tcPr>
            <w:tcW w:w="0" w:type="auto"/>
            <w:vAlign w:val="center"/>
            <w:hideMark/>
          </w:tcPr>
          <w:p w14:paraId="4B36662D" w14:textId="77777777" w:rsidR="00AA3872" w:rsidRPr="00651DDA" w:rsidRDefault="00AA3872" w:rsidP="00C624FE">
            <w:pPr>
              <w:rPr>
                <w:rFonts w:cs="Arial"/>
              </w:rPr>
            </w:pPr>
            <w:r w:rsidRPr="00651DDA">
              <w:rPr>
                <w:rFonts w:cs="Arial"/>
              </w:rPr>
              <w:t>91</w:t>
            </w:r>
          </w:p>
        </w:tc>
        <w:tc>
          <w:tcPr>
            <w:tcW w:w="0" w:type="auto"/>
            <w:vAlign w:val="center"/>
            <w:hideMark/>
          </w:tcPr>
          <w:p w14:paraId="00FAB04E" w14:textId="77777777" w:rsidR="00AA3872" w:rsidRPr="00651DDA" w:rsidRDefault="00AA3872" w:rsidP="00C624FE">
            <w:pPr>
              <w:rPr>
                <w:rFonts w:cs="Arial"/>
              </w:rPr>
            </w:pPr>
            <w:r w:rsidRPr="00651DDA">
              <w:rPr>
                <w:rFonts w:cs="Arial"/>
              </w:rPr>
              <w:t>[</w:t>
            </w:r>
          </w:p>
        </w:tc>
        <w:tc>
          <w:tcPr>
            <w:tcW w:w="0" w:type="auto"/>
            <w:vAlign w:val="center"/>
            <w:hideMark/>
          </w:tcPr>
          <w:p w14:paraId="2C4A5FA7" w14:textId="77777777" w:rsidR="00AA3872" w:rsidRPr="00651DDA" w:rsidRDefault="00AA3872" w:rsidP="00C624FE">
            <w:pPr>
              <w:rPr>
                <w:rFonts w:cs="Arial"/>
              </w:rPr>
            </w:pPr>
            <w:r w:rsidRPr="00651DDA">
              <w:rPr>
                <w:rFonts w:cs="Arial"/>
              </w:rPr>
              <w:t>2-4-6-7</w:t>
            </w:r>
          </w:p>
        </w:tc>
      </w:tr>
      <w:tr w:rsidR="00AA3872" w:rsidRPr="00651DDA" w14:paraId="5B9AE3DA" w14:textId="77777777" w:rsidTr="00C624FE">
        <w:trPr>
          <w:jc w:val="center"/>
        </w:trPr>
        <w:tc>
          <w:tcPr>
            <w:tcW w:w="0" w:type="auto"/>
            <w:vAlign w:val="center"/>
            <w:hideMark/>
          </w:tcPr>
          <w:p w14:paraId="23B6516A" w14:textId="77777777" w:rsidR="00AA3872" w:rsidRPr="00651DDA" w:rsidRDefault="00AA3872" w:rsidP="00C624FE">
            <w:pPr>
              <w:rPr>
                <w:rFonts w:cs="Arial"/>
              </w:rPr>
            </w:pPr>
            <w:r w:rsidRPr="00651DDA">
              <w:rPr>
                <w:rFonts w:cs="Arial"/>
              </w:rPr>
              <w:t>92</w:t>
            </w:r>
          </w:p>
        </w:tc>
        <w:tc>
          <w:tcPr>
            <w:tcW w:w="0" w:type="auto"/>
            <w:vAlign w:val="center"/>
            <w:hideMark/>
          </w:tcPr>
          <w:p w14:paraId="245E1AE3" w14:textId="77777777" w:rsidR="00AA3872" w:rsidRPr="00651DDA" w:rsidRDefault="00AA3872" w:rsidP="00C624FE">
            <w:pPr>
              <w:rPr>
                <w:rFonts w:cs="Arial"/>
              </w:rPr>
            </w:pPr>
            <w:r w:rsidRPr="00651DDA">
              <w:rPr>
                <w:rFonts w:cs="Arial"/>
              </w:rPr>
              <w:t>\</w:t>
            </w:r>
          </w:p>
        </w:tc>
        <w:tc>
          <w:tcPr>
            <w:tcW w:w="0" w:type="auto"/>
            <w:vAlign w:val="center"/>
            <w:hideMark/>
          </w:tcPr>
          <w:p w14:paraId="493A45F7" w14:textId="77777777" w:rsidR="00AA3872" w:rsidRPr="00651DDA" w:rsidRDefault="00AA3872" w:rsidP="00C624FE">
            <w:pPr>
              <w:rPr>
                <w:rFonts w:cs="Arial"/>
              </w:rPr>
            </w:pPr>
            <w:r w:rsidRPr="00651DDA">
              <w:rPr>
                <w:rFonts w:cs="Arial"/>
              </w:rPr>
              <w:t>1-2-5-6-7</w:t>
            </w:r>
          </w:p>
        </w:tc>
      </w:tr>
      <w:tr w:rsidR="00AA3872" w:rsidRPr="00651DDA" w14:paraId="57358420" w14:textId="77777777" w:rsidTr="00C624FE">
        <w:trPr>
          <w:jc w:val="center"/>
        </w:trPr>
        <w:tc>
          <w:tcPr>
            <w:tcW w:w="0" w:type="auto"/>
            <w:vAlign w:val="center"/>
            <w:hideMark/>
          </w:tcPr>
          <w:p w14:paraId="60241B34" w14:textId="77777777" w:rsidR="00AA3872" w:rsidRPr="00651DDA" w:rsidRDefault="00AA3872" w:rsidP="00C624FE">
            <w:pPr>
              <w:rPr>
                <w:rFonts w:cs="Arial"/>
              </w:rPr>
            </w:pPr>
            <w:r w:rsidRPr="00651DDA">
              <w:rPr>
                <w:rFonts w:cs="Arial"/>
              </w:rPr>
              <w:t>93</w:t>
            </w:r>
          </w:p>
        </w:tc>
        <w:tc>
          <w:tcPr>
            <w:tcW w:w="0" w:type="auto"/>
            <w:vAlign w:val="center"/>
            <w:hideMark/>
          </w:tcPr>
          <w:p w14:paraId="64348124" w14:textId="77777777" w:rsidR="00AA3872" w:rsidRPr="00651DDA" w:rsidRDefault="00AA3872" w:rsidP="00C624FE">
            <w:pPr>
              <w:rPr>
                <w:rFonts w:cs="Arial"/>
              </w:rPr>
            </w:pPr>
            <w:r w:rsidRPr="00651DDA">
              <w:rPr>
                <w:rFonts w:cs="Arial"/>
              </w:rPr>
              <w:t>]</w:t>
            </w:r>
          </w:p>
        </w:tc>
        <w:tc>
          <w:tcPr>
            <w:tcW w:w="0" w:type="auto"/>
            <w:vAlign w:val="center"/>
            <w:hideMark/>
          </w:tcPr>
          <w:p w14:paraId="4D4B2775" w14:textId="77777777" w:rsidR="00AA3872" w:rsidRPr="00651DDA" w:rsidRDefault="00AA3872" w:rsidP="00C624FE">
            <w:pPr>
              <w:rPr>
                <w:rFonts w:cs="Arial"/>
              </w:rPr>
            </w:pPr>
            <w:r w:rsidRPr="00651DDA">
              <w:rPr>
                <w:rFonts w:cs="Arial"/>
              </w:rPr>
              <w:t>1-2-4-5-6-7</w:t>
            </w:r>
          </w:p>
        </w:tc>
      </w:tr>
      <w:tr w:rsidR="00AA3872" w:rsidRPr="00651DDA" w14:paraId="46A3A128" w14:textId="77777777" w:rsidTr="00C624FE">
        <w:trPr>
          <w:jc w:val="center"/>
        </w:trPr>
        <w:tc>
          <w:tcPr>
            <w:tcW w:w="0" w:type="auto"/>
            <w:vAlign w:val="center"/>
            <w:hideMark/>
          </w:tcPr>
          <w:p w14:paraId="3B1AAA8C" w14:textId="77777777" w:rsidR="00AA3872" w:rsidRPr="00651DDA" w:rsidRDefault="00AA3872" w:rsidP="00C624FE">
            <w:pPr>
              <w:rPr>
                <w:rFonts w:cs="Arial"/>
              </w:rPr>
            </w:pPr>
            <w:r w:rsidRPr="00651DDA">
              <w:rPr>
                <w:rFonts w:cs="Arial"/>
              </w:rPr>
              <w:t>94</w:t>
            </w:r>
          </w:p>
        </w:tc>
        <w:tc>
          <w:tcPr>
            <w:tcW w:w="0" w:type="auto"/>
            <w:vAlign w:val="center"/>
            <w:hideMark/>
          </w:tcPr>
          <w:p w14:paraId="090D9E6B" w14:textId="77777777" w:rsidR="00AA3872" w:rsidRPr="00651DDA" w:rsidRDefault="00AA3872" w:rsidP="00C624FE">
            <w:pPr>
              <w:rPr>
                <w:rFonts w:cs="Arial"/>
              </w:rPr>
            </w:pPr>
            <w:r w:rsidRPr="00651DDA">
              <w:rPr>
                <w:rFonts w:cs="Arial"/>
              </w:rPr>
              <w:t>^</w:t>
            </w:r>
          </w:p>
        </w:tc>
        <w:tc>
          <w:tcPr>
            <w:tcW w:w="0" w:type="auto"/>
            <w:vAlign w:val="center"/>
            <w:hideMark/>
          </w:tcPr>
          <w:p w14:paraId="6A833560" w14:textId="77777777" w:rsidR="00AA3872" w:rsidRPr="00651DDA" w:rsidRDefault="00AA3872" w:rsidP="00C624FE">
            <w:pPr>
              <w:rPr>
                <w:rFonts w:cs="Arial"/>
              </w:rPr>
            </w:pPr>
            <w:r w:rsidRPr="00651DDA">
              <w:rPr>
                <w:rFonts w:cs="Arial"/>
              </w:rPr>
              <w:t>4-5-7</w:t>
            </w:r>
          </w:p>
        </w:tc>
      </w:tr>
      <w:tr w:rsidR="00AA3872" w:rsidRPr="00651DDA" w14:paraId="0CF07FA3" w14:textId="77777777" w:rsidTr="00C624FE">
        <w:trPr>
          <w:jc w:val="center"/>
        </w:trPr>
        <w:tc>
          <w:tcPr>
            <w:tcW w:w="0" w:type="auto"/>
            <w:vAlign w:val="center"/>
            <w:hideMark/>
          </w:tcPr>
          <w:p w14:paraId="0E6A49FC" w14:textId="77777777" w:rsidR="00AA3872" w:rsidRPr="00651DDA" w:rsidRDefault="00AA3872" w:rsidP="00C624FE">
            <w:pPr>
              <w:rPr>
                <w:rFonts w:cs="Arial"/>
              </w:rPr>
            </w:pPr>
            <w:r w:rsidRPr="00651DDA">
              <w:rPr>
                <w:rFonts w:cs="Arial"/>
              </w:rPr>
              <w:t>95</w:t>
            </w:r>
          </w:p>
        </w:tc>
        <w:tc>
          <w:tcPr>
            <w:tcW w:w="0" w:type="auto"/>
            <w:vAlign w:val="center"/>
            <w:hideMark/>
          </w:tcPr>
          <w:p w14:paraId="1EA502D8" w14:textId="77777777" w:rsidR="00AA3872" w:rsidRPr="00651DDA" w:rsidRDefault="00AA3872" w:rsidP="00C624FE">
            <w:pPr>
              <w:rPr>
                <w:rFonts w:cs="Arial"/>
              </w:rPr>
            </w:pPr>
            <w:r w:rsidRPr="00651DDA">
              <w:rPr>
                <w:rFonts w:cs="Arial"/>
              </w:rPr>
              <w:t>_</w:t>
            </w:r>
          </w:p>
        </w:tc>
        <w:tc>
          <w:tcPr>
            <w:tcW w:w="0" w:type="auto"/>
            <w:vAlign w:val="center"/>
            <w:hideMark/>
          </w:tcPr>
          <w:p w14:paraId="3B6AD815" w14:textId="77777777" w:rsidR="00AA3872" w:rsidRPr="00651DDA" w:rsidRDefault="00AA3872" w:rsidP="00C624FE">
            <w:pPr>
              <w:rPr>
                <w:rFonts w:cs="Arial"/>
              </w:rPr>
            </w:pPr>
            <w:r w:rsidRPr="00651DDA">
              <w:rPr>
                <w:rFonts w:cs="Arial"/>
              </w:rPr>
              <w:t>4-5-6</w:t>
            </w:r>
          </w:p>
        </w:tc>
      </w:tr>
      <w:tr w:rsidR="00AA3872" w:rsidRPr="00651DDA" w14:paraId="2E32DE81" w14:textId="77777777" w:rsidTr="00C624FE">
        <w:trPr>
          <w:jc w:val="center"/>
        </w:trPr>
        <w:tc>
          <w:tcPr>
            <w:tcW w:w="0" w:type="auto"/>
            <w:vAlign w:val="center"/>
            <w:hideMark/>
          </w:tcPr>
          <w:p w14:paraId="015D5A2C" w14:textId="77777777" w:rsidR="00AA3872" w:rsidRPr="00651DDA" w:rsidRDefault="00AA3872" w:rsidP="00C624FE">
            <w:pPr>
              <w:rPr>
                <w:rFonts w:cs="Arial"/>
              </w:rPr>
            </w:pPr>
            <w:r w:rsidRPr="00651DDA">
              <w:rPr>
                <w:rFonts w:cs="Arial"/>
              </w:rPr>
              <w:t>96</w:t>
            </w:r>
          </w:p>
        </w:tc>
        <w:tc>
          <w:tcPr>
            <w:tcW w:w="0" w:type="auto"/>
            <w:vAlign w:val="center"/>
            <w:hideMark/>
          </w:tcPr>
          <w:p w14:paraId="7559082C" w14:textId="77777777" w:rsidR="00AA3872" w:rsidRPr="00651DDA" w:rsidRDefault="00AA3872" w:rsidP="00C624FE">
            <w:pPr>
              <w:rPr>
                <w:rFonts w:cs="Arial"/>
              </w:rPr>
            </w:pPr>
            <w:r w:rsidRPr="00651DDA">
              <w:rPr>
                <w:rFonts w:cs="Arial"/>
              </w:rPr>
              <w:t>`</w:t>
            </w:r>
          </w:p>
        </w:tc>
        <w:tc>
          <w:tcPr>
            <w:tcW w:w="0" w:type="auto"/>
            <w:vAlign w:val="center"/>
            <w:hideMark/>
          </w:tcPr>
          <w:p w14:paraId="739B770B" w14:textId="77777777" w:rsidR="00AA3872" w:rsidRPr="00651DDA" w:rsidRDefault="00AA3872" w:rsidP="00C624FE">
            <w:pPr>
              <w:rPr>
                <w:rFonts w:cs="Arial"/>
              </w:rPr>
            </w:pPr>
            <w:r w:rsidRPr="00651DDA">
              <w:rPr>
                <w:rFonts w:cs="Arial"/>
              </w:rPr>
              <w:t>4</w:t>
            </w:r>
          </w:p>
        </w:tc>
      </w:tr>
      <w:tr w:rsidR="00AA3872" w:rsidRPr="00651DDA" w14:paraId="6D0D74FE" w14:textId="77777777" w:rsidTr="00C624FE">
        <w:trPr>
          <w:jc w:val="center"/>
        </w:trPr>
        <w:tc>
          <w:tcPr>
            <w:tcW w:w="0" w:type="auto"/>
            <w:vAlign w:val="center"/>
            <w:hideMark/>
          </w:tcPr>
          <w:p w14:paraId="708EB7ED" w14:textId="77777777" w:rsidR="00AA3872" w:rsidRPr="00651DDA" w:rsidRDefault="00AA3872" w:rsidP="00C624FE">
            <w:pPr>
              <w:rPr>
                <w:rFonts w:cs="Arial"/>
              </w:rPr>
            </w:pPr>
            <w:r w:rsidRPr="00651DDA">
              <w:rPr>
                <w:rFonts w:cs="Arial"/>
              </w:rPr>
              <w:t>97</w:t>
            </w:r>
          </w:p>
        </w:tc>
        <w:tc>
          <w:tcPr>
            <w:tcW w:w="0" w:type="auto"/>
            <w:vAlign w:val="center"/>
            <w:hideMark/>
          </w:tcPr>
          <w:p w14:paraId="2E3300BA" w14:textId="77777777" w:rsidR="00AA3872" w:rsidRPr="00651DDA" w:rsidRDefault="00AA3872" w:rsidP="00C624FE">
            <w:pPr>
              <w:rPr>
                <w:rFonts w:cs="Arial"/>
              </w:rPr>
            </w:pPr>
            <w:r w:rsidRPr="00651DDA">
              <w:rPr>
                <w:rFonts w:cs="Arial"/>
              </w:rPr>
              <w:t>a</w:t>
            </w:r>
          </w:p>
        </w:tc>
        <w:tc>
          <w:tcPr>
            <w:tcW w:w="0" w:type="auto"/>
            <w:vAlign w:val="center"/>
            <w:hideMark/>
          </w:tcPr>
          <w:p w14:paraId="75AF9C56" w14:textId="77777777" w:rsidR="00AA3872" w:rsidRPr="00651DDA" w:rsidRDefault="00AA3872" w:rsidP="00C624FE">
            <w:pPr>
              <w:rPr>
                <w:rFonts w:cs="Arial"/>
              </w:rPr>
            </w:pPr>
            <w:r w:rsidRPr="00651DDA">
              <w:rPr>
                <w:rFonts w:cs="Arial"/>
              </w:rPr>
              <w:t>1</w:t>
            </w:r>
          </w:p>
        </w:tc>
      </w:tr>
      <w:tr w:rsidR="00AA3872" w:rsidRPr="00651DDA" w14:paraId="457359CF" w14:textId="77777777" w:rsidTr="00C624FE">
        <w:trPr>
          <w:jc w:val="center"/>
        </w:trPr>
        <w:tc>
          <w:tcPr>
            <w:tcW w:w="0" w:type="auto"/>
            <w:vAlign w:val="center"/>
            <w:hideMark/>
          </w:tcPr>
          <w:p w14:paraId="384E27E3" w14:textId="77777777" w:rsidR="00AA3872" w:rsidRPr="00651DDA" w:rsidRDefault="00AA3872" w:rsidP="00C624FE">
            <w:pPr>
              <w:rPr>
                <w:rFonts w:cs="Arial"/>
              </w:rPr>
            </w:pPr>
            <w:r w:rsidRPr="00651DDA">
              <w:rPr>
                <w:rFonts w:cs="Arial"/>
              </w:rPr>
              <w:t>98</w:t>
            </w:r>
          </w:p>
        </w:tc>
        <w:tc>
          <w:tcPr>
            <w:tcW w:w="0" w:type="auto"/>
            <w:vAlign w:val="center"/>
            <w:hideMark/>
          </w:tcPr>
          <w:p w14:paraId="295D13CC" w14:textId="77777777" w:rsidR="00AA3872" w:rsidRPr="00651DDA" w:rsidRDefault="00AA3872" w:rsidP="00C624FE">
            <w:pPr>
              <w:rPr>
                <w:rFonts w:cs="Arial"/>
              </w:rPr>
            </w:pPr>
            <w:r w:rsidRPr="00651DDA">
              <w:rPr>
                <w:rFonts w:cs="Arial"/>
              </w:rPr>
              <w:t>b</w:t>
            </w:r>
          </w:p>
        </w:tc>
        <w:tc>
          <w:tcPr>
            <w:tcW w:w="0" w:type="auto"/>
            <w:vAlign w:val="center"/>
            <w:hideMark/>
          </w:tcPr>
          <w:p w14:paraId="72CD34E6" w14:textId="77777777" w:rsidR="00AA3872" w:rsidRPr="00651DDA" w:rsidRDefault="00AA3872" w:rsidP="00C624FE">
            <w:pPr>
              <w:rPr>
                <w:rFonts w:cs="Arial"/>
              </w:rPr>
            </w:pPr>
            <w:r w:rsidRPr="00651DDA">
              <w:rPr>
                <w:rFonts w:cs="Arial"/>
              </w:rPr>
              <w:t>1-2</w:t>
            </w:r>
          </w:p>
        </w:tc>
      </w:tr>
      <w:tr w:rsidR="00AA3872" w:rsidRPr="00651DDA" w14:paraId="1DA3B6B1" w14:textId="77777777" w:rsidTr="00C624FE">
        <w:trPr>
          <w:jc w:val="center"/>
        </w:trPr>
        <w:tc>
          <w:tcPr>
            <w:tcW w:w="0" w:type="auto"/>
            <w:vAlign w:val="center"/>
            <w:hideMark/>
          </w:tcPr>
          <w:p w14:paraId="75493695" w14:textId="77777777" w:rsidR="00AA3872" w:rsidRPr="00651DDA" w:rsidRDefault="00AA3872" w:rsidP="00C624FE">
            <w:pPr>
              <w:rPr>
                <w:rFonts w:cs="Arial"/>
              </w:rPr>
            </w:pPr>
            <w:r w:rsidRPr="00651DDA">
              <w:rPr>
                <w:rFonts w:cs="Arial"/>
              </w:rPr>
              <w:t>99</w:t>
            </w:r>
          </w:p>
        </w:tc>
        <w:tc>
          <w:tcPr>
            <w:tcW w:w="0" w:type="auto"/>
            <w:vAlign w:val="center"/>
            <w:hideMark/>
          </w:tcPr>
          <w:p w14:paraId="14BFF0E9" w14:textId="77777777" w:rsidR="00AA3872" w:rsidRPr="00651DDA" w:rsidRDefault="00AA3872" w:rsidP="00C624FE">
            <w:pPr>
              <w:rPr>
                <w:rFonts w:cs="Arial"/>
              </w:rPr>
            </w:pPr>
            <w:r w:rsidRPr="00651DDA">
              <w:rPr>
                <w:rFonts w:cs="Arial"/>
              </w:rPr>
              <w:t>c</w:t>
            </w:r>
          </w:p>
        </w:tc>
        <w:tc>
          <w:tcPr>
            <w:tcW w:w="0" w:type="auto"/>
            <w:vAlign w:val="center"/>
            <w:hideMark/>
          </w:tcPr>
          <w:p w14:paraId="2289DB03" w14:textId="77777777" w:rsidR="00AA3872" w:rsidRPr="00651DDA" w:rsidRDefault="00AA3872" w:rsidP="00C624FE">
            <w:pPr>
              <w:rPr>
                <w:rFonts w:cs="Arial"/>
              </w:rPr>
            </w:pPr>
            <w:r w:rsidRPr="00651DDA">
              <w:rPr>
                <w:rFonts w:cs="Arial"/>
              </w:rPr>
              <w:t>1-4</w:t>
            </w:r>
          </w:p>
        </w:tc>
      </w:tr>
      <w:tr w:rsidR="00AA3872" w:rsidRPr="00651DDA" w14:paraId="27157F9D" w14:textId="77777777" w:rsidTr="00C624FE">
        <w:trPr>
          <w:jc w:val="center"/>
        </w:trPr>
        <w:tc>
          <w:tcPr>
            <w:tcW w:w="0" w:type="auto"/>
            <w:vAlign w:val="center"/>
            <w:hideMark/>
          </w:tcPr>
          <w:p w14:paraId="2CA46B69" w14:textId="77777777" w:rsidR="00AA3872" w:rsidRPr="00651DDA" w:rsidRDefault="00AA3872" w:rsidP="00C624FE">
            <w:pPr>
              <w:rPr>
                <w:rFonts w:cs="Arial"/>
              </w:rPr>
            </w:pPr>
            <w:r w:rsidRPr="00651DDA">
              <w:rPr>
                <w:rFonts w:cs="Arial"/>
              </w:rPr>
              <w:t>100</w:t>
            </w:r>
          </w:p>
        </w:tc>
        <w:tc>
          <w:tcPr>
            <w:tcW w:w="0" w:type="auto"/>
            <w:vAlign w:val="center"/>
            <w:hideMark/>
          </w:tcPr>
          <w:p w14:paraId="3AB95D15" w14:textId="77777777" w:rsidR="00AA3872" w:rsidRPr="00651DDA" w:rsidRDefault="00AA3872" w:rsidP="00C624FE">
            <w:pPr>
              <w:rPr>
                <w:rFonts w:cs="Arial"/>
              </w:rPr>
            </w:pPr>
            <w:r w:rsidRPr="00651DDA">
              <w:rPr>
                <w:rFonts w:cs="Arial"/>
              </w:rPr>
              <w:t>d</w:t>
            </w:r>
          </w:p>
        </w:tc>
        <w:tc>
          <w:tcPr>
            <w:tcW w:w="0" w:type="auto"/>
            <w:vAlign w:val="center"/>
            <w:hideMark/>
          </w:tcPr>
          <w:p w14:paraId="7434C279" w14:textId="77777777" w:rsidR="00AA3872" w:rsidRPr="00651DDA" w:rsidRDefault="00AA3872" w:rsidP="00C624FE">
            <w:pPr>
              <w:rPr>
                <w:rFonts w:cs="Arial"/>
              </w:rPr>
            </w:pPr>
            <w:r w:rsidRPr="00651DDA">
              <w:rPr>
                <w:rFonts w:cs="Arial"/>
              </w:rPr>
              <w:t>1-4-5</w:t>
            </w:r>
          </w:p>
        </w:tc>
      </w:tr>
      <w:tr w:rsidR="00AA3872" w:rsidRPr="00651DDA" w14:paraId="55AB23BB" w14:textId="77777777" w:rsidTr="00C624FE">
        <w:trPr>
          <w:jc w:val="center"/>
        </w:trPr>
        <w:tc>
          <w:tcPr>
            <w:tcW w:w="0" w:type="auto"/>
            <w:vAlign w:val="center"/>
            <w:hideMark/>
          </w:tcPr>
          <w:p w14:paraId="7ECD73FC" w14:textId="77777777" w:rsidR="00AA3872" w:rsidRPr="00651DDA" w:rsidRDefault="00AA3872" w:rsidP="00C624FE">
            <w:pPr>
              <w:rPr>
                <w:rFonts w:cs="Arial"/>
              </w:rPr>
            </w:pPr>
            <w:r w:rsidRPr="00651DDA">
              <w:rPr>
                <w:rFonts w:cs="Arial"/>
              </w:rPr>
              <w:t>101</w:t>
            </w:r>
          </w:p>
        </w:tc>
        <w:tc>
          <w:tcPr>
            <w:tcW w:w="0" w:type="auto"/>
            <w:vAlign w:val="center"/>
            <w:hideMark/>
          </w:tcPr>
          <w:p w14:paraId="2AE79577" w14:textId="77777777" w:rsidR="00AA3872" w:rsidRPr="00651DDA" w:rsidRDefault="00AA3872" w:rsidP="00C624FE">
            <w:pPr>
              <w:rPr>
                <w:rFonts w:cs="Arial"/>
              </w:rPr>
            </w:pPr>
            <w:r w:rsidRPr="00651DDA">
              <w:rPr>
                <w:rFonts w:cs="Arial"/>
              </w:rPr>
              <w:t>e</w:t>
            </w:r>
          </w:p>
        </w:tc>
        <w:tc>
          <w:tcPr>
            <w:tcW w:w="0" w:type="auto"/>
            <w:vAlign w:val="center"/>
            <w:hideMark/>
          </w:tcPr>
          <w:p w14:paraId="115DC715" w14:textId="77777777" w:rsidR="00AA3872" w:rsidRPr="00651DDA" w:rsidRDefault="00AA3872" w:rsidP="00C624FE">
            <w:pPr>
              <w:rPr>
                <w:rFonts w:cs="Arial"/>
              </w:rPr>
            </w:pPr>
            <w:r w:rsidRPr="00651DDA">
              <w:rPr>
                <w:rFonts w:cs="Arial"/>
              </w:rPr>
              <w:t>1-5</w:t>
            </w:r>
          </w:p>
        </w:tc>
      </w:tr>
      <w:tr w:rsidR="00AA3872" w:rsidRPr="00651DDA" w14:paraId="644F70E5" w14:textId="77777777" w:rsidTr="00C624FE">
        <w:trPr>
          <w:jc w:val="center"/>
        </w:trPr>
        <w:tc>
          <w:tcPr>
            <w:tcW w:w="0" w:type="auto"/>
            <w:vAlign w:val="center"/>
            <w:hideMark/>
          </w:tcPr>
          <w:p w14:paraId="21869221" w14:textId="77777777" w:rsidR="00AA3872" w:rsidRPr="00651DDA" w:rsidRDefault="00AA3872" w:rsidP="00C624FE">
            <w:pPr>
              <w:rPr>
                <w:rFonts w:cs="Arial"/>
              </w:rPr>
            </w:pPr>
            <w:r w:rsidRPr="00651DDA">
              <w:rPr>
                <w:rFonts w:cs="Arial"/>
              </w:rPr>
              <w:t>102</w:t>
            </w:r>
          </w:p>
        </w:tc>
        <w:tc>
          <w:tcPr>
            <w:tcW w:w="0" w:type="auto"/>
            <w:vAlign w:val="center"/>
            <w:hideMark/>
          </w:tcPr>
          <w:p w14:paraId="42A0C39F" w14:textId="77777777" w:rsidR="00AA3872" w:rsidRPr="00651DDA" w:rsidRDefault="00AA3872" w:rsidP="00C624FE">
            <w:pPr>
              <w:rPr>
                <w:rFonts w:cs="Arial"/>
              </w:rPr>
            </w:pPr>
            <w:r w:rsidRPr="00651DDA">
              <w:rPr>
                <w:rFonts w:cs="Arial"/>
              </w:rPr>
              <w:t>f</w:t>
            </w:r>
          </w:p>
        </w:tc>
        <w:tc>
          <w:tcPr>
            <w:tcW w:w="0" w:type="auto"/>
            <w:vAlign w:val="center"/>
            <w:hideMark/>
          </w:tcPr>
          <w:p w14:paraId="2C7D771D" w14:textId="77777777" w:rsidR="00AA3872" w:rsidRPr="00651DDA" w:rsidRDefault="00AA3872" w:rsidP="00C624FE">
            <w:pPr>
              <w:rPr>
                <w:rFonts w:cs="Arial"/>
              </w:rPr>
            </w:pPr>
            <w:r w:rsidRPr="00651DDA">
              <w:rPr>
                <w:rFonts w:cs="Arial"/>
              </w:rPr>
              <w:t>1-2-4</w:t>
            </w:r>
          </w:p>
        </w:tc>
      </w:tr>
      <w:tr w:rsidR="00AA3872" w:rsidRPr="00651DDA" w14:paraId="0DB5C47E" w14:textId="77777777" w:rsidTr="00C624FE">
        <w:trPr>
          <w:jc w:val="center"/>
        </w:trPr>
        <w:tc>
          <w:tcPr>
            <w:tcW w:w="0" w:type="auto"/>
            <w:vAlign w:val="center"/>
            <w:hideMark/>
          </w:tcPr>
          <w:p w14:paraId="56AAE778" w14:textId="77777777" w:rsidR="00AA3872" w:rsidRPr="00651DDA" w:rsidRDefault="00AA3872" w:rsidP="00C624FE">
            <w:pPr>
              <w:rPr>
                <w:rFonts w:cs="Arial"/>
              </w:rPr>
            </w:pPr>
            <w:r w:rsidRPr="00651DDA">
              <w:rPr>
                <w:rFonts w:cs="Arial"/>
              </w:rPr>
              <w:t>103</w:t>
            </w:r>
          </w:p>
        </w:tc>
        <w:tc>
          <w:tcPr>
            <w:tcW w:w="0" w:type="auto"/>
            <w:vAlign w:val="center"/>
            <w:hideMark/>
          </w:tcPr>
          <w:p w14:paraId="757EBE1B" w14:textId="77777777" w:rsidR="00AA3872" w:rsidRPr="00651DDA" w:rsidRDefault="00AA3872" w:rsidP="00C624FE">
            <w:pPr>
              <w:rPr>
                <w:rFonts w:cs="Arial"/>
              </w:rPr>
            </w:pPr>
            <w:r w:rsidRPr="00651DDA">
              <w:rPr>
                <w:rFonts w:cs="Arial"/>
              </w:rPr>
              <w:t>g</w:t>
            </w:r>
          </w:p>
        </w:tc>
        <w:tc>
          <w:tcPr>
            <w:tcW w:w="0" w:type="auto"/>
            <w:vAlign w:val="center"/>
            <w:hideMark/>
          </w:tcPr>
          <w:p w14:paraId="1A501802" w14:textId="77777777" w:rsidR="00AA3872" w:rsidRPr="00651DDA" w:rsidRDefault="00AA3872" w:rsidP="00C624FE">
            <w:pPr>
              <w:rPr>
                <w:rFonts w:cs="Arial"/>
              </w:rPr>
            </w:pPr>
            <w:r w:rsidRPr="00651DDA">
              <w:rPr>
                <w:rFonts w:cs="Arial"/>
              </w:rPr>
              <w:t>1-2-4-5</w:t>
            </w:r>
          </w:p>
        </w:tc>
      </w:tr>
      <w:tr w:rsidR="00AA3872" w:rsidRPr="00651DDA" w14:paraId="2E5695AB" w14:textId="77777777" w:rsidTr="00C624FE">
        <w:trPr>
          <w:jc w:val="center"/>
        </w:trPr>
        <w:tc>
          <w:tcPr>
            <w:tcW w:w="0" w:type="auto"/>
            <w:vAlign w:val="center"/>
            <w:hideMark/>
          </w:tcPr>
          <w:p w14:paraId="113FDF5B" w14:textId="77777777" w:rsidR="00AA3872" w:rsidRPr="00651DDA" w:rsidRDefault="00AA3872" w:rsidP="00C624FE">
            <w:pPr>
              <w:rPr>
                <w:rFonts w:cs="Arial"/>
              </w:rPr>
            </w:pPr>
            <w:r w:rsidRPr="00651DDA">
              <w:rPr>
                <w:rFonts w:cs="Arial"/>
              </w:rPr>
              <w:t>104</w:t>
            </w:r>
          </w:p>
        </w:tc>
        <w:tc>
          <w:tcPr>
            <w:tcW w:w="0" w:type="auto"/>
            <w:vAlign w:val="center"/>
            <w:hideMark/>
          </w:tcPr>
          <w:p w14:paraId="5A6867C5" w14:textId="77777777" w:rsidR="00AA3872" w:rsidRPr="00651DDA" w:rsidRDefault="00AA3872" w:rsidP="00C624FE">
            <w:pPr>
              <w:rPr>
                <w:rFonts w:cs="Arial"/>
              </w:rPr>
            </w:pPr>
            <w:r w:rsidRPr="00651DDA">
              <w:rPr>
                <w:rFonts w:cs="Arial"/>
              </w:rPr>
              <w:t>h</w:t>
            </w:r>
          </w:p>
        </w:tc>
        <w:tc>
          <w:tcPr>
            <w:tcW w:w="0" w:type="auto"/>
            <w:vAlign w:val="center"/>
            <w:hideMark/>
          </w:tcPr>
          <w:p w14:paraId="7261D5DE" w14:textId="77777777" w:rsidR="00AA3872" w:rsidRPr="00651DDA" w:rsidRDefault="00AA3872" w:rsidP="00C624FE">
            <w:pPr>
              <w:rPr>
                <w:rFonts w:cs="Arial"/>
              </w:rPr>
            </w:pPr>
            <w:r w:rsidRPr="00651DDA">
              <w:rPr>
                <w:rFonts w:cs="Arial"/>
              </w:rPr>
              <w:t>1-2-5</w:t>
            </w:r>
          </w:p>
        </w:tc>
      </w:tr>
      <w:tr w:rsidR="00AA3872" w:rsidRPr="00651DDA" w14:paraId="55A3042C" w14:textId="77777777" w:rsidTr="00C624FE">
        <w:trPr>
          <w:jc w:val="center"/>
        </w:trPr>
        <w:tc>
          <w:tcPr>
            <w:tcW w:w="0" w:type="auto"/>
            <w:vAlign w:val="center"/>
            <w:hideMark/>
          </w:tcPr>
          <w:p w14:paraId="4AB889E0" w14:textId="77777777" w:rsidR="00AA3872" w:rsidRPr="00651DDA" w:rsidRDefault="00AA3872" w:rsidP="00C624FE">
            <w:pPr>
              <w:rPr>
                <w:rFonts w:cs="Arial"/>
              </w:rPr>
            </w:pPr>
            <w:r w:rsidRPr="00651DDA">
              <w:rPr>
                <w:rFonts w:cs="Arial"/>
              </w:rPr>
              <w:t>105</w:t>
            </w:r>
          </w:p>
        </w:tc>
        <w:tc>
          <w:tcPr>
            <w:tcW w:w="0" w:type="auto"/>
            <w:vAlign w:val="center"/>
            <w:hideMark/>
          </w:tcPr>
          <w:p w14:paraId="248E3E87" w14:textId="77777777" w:rsidR="00AA3872" w:rsidRPr="00651DDA" w:rsidRDefault="00AA3872" w:rsidP="00C624FE">
            <w:pPr>
              <w:rPr>
                <w:rFonts w:cs="Arial"/>
              </w:rPr>
            </w:pPr>
            <w:r w:rsidRPr="00651DDA">
              <w:rPr>
                <w:rFonts w:cs="Arial"/>
              </w:rPr>
              <w:t>i</w:t>
            </w:r>
          </w:p>
        </w:tc>
        <w:tc>
          <w:tcPr>
            <w:tcW w:w="0" w:type="auto"/>
            <w:vAlign w:val="center"/>
            <w:hideMark/>
          </w:tcPr>
          <w:p w14:paraId="000186F5" w14:textId="77777777" w:rsidR="00AA3872" w:rsidRPr="00651DDA" w:rsidRDefault="00AA3872" w:rsidP="00C624FE">
            <w:pPr>
              <w:rPr>
                <w:rFonts w:cs="Arial"/>
              </w:rPr>
            </w:pPr>
            <w:r w:rsidRPr="00651DDA">
              <w:rPr>
                <w:rFonts w:cs="Arial"/>
              </w:rPr>
              <w:t>2-4</w:t>
            </w:r>
          </w:p>
        </w:tc>
      </w:tr>
      <w:tr w:rsidR="00AA3872" w:rsidRPr="00651DDA" w14:paraId="2AD350E4" w14:textId="77777777" w:rsidTr="00C624FE">
        <w:trPr>
          <w:jc w:val="center"/>
        </w:trPr>
        <w:tc>
          <w:tcPr>
            <w:tcW w:w="0" w:type="auto"/>
            <w:vAlign w:val="center"/>
            <w:hideMark/>
          </w:tcPr>
          <w:p w14:paraId="69E3FB67" w14:textId="77777777" w:rsidR="00AA3872" w:rsidRPr="00651DDA" w:rsidRDefault="00AA3872" w:rsidP="00C624FE">
            <w:pPr>
              <w:rPr>
                <w:rFonts w:cs="Arial"/>
              </w:rPr>
            </w:pPr>
            <w:r w:rsidRPr="00651DDA">
              <w:rPr>
                <w:rFonts w:cs="Arial"/>
              </w:rPr>
              <w:t>106</w:t>
            </w:r>
          </w:p>
        </w:tc>
        <w:tc>
          <w:tcPr>
            <w:tcW w:w="0" w:type="auto"/>
            <w:vAlign w:val="center"/>
            <w:hideMark/>
          </w:tcPr>
          <w:p w14:paraId="6A3089F0" w14:textId="77777777" w:rsidR="00AA3872" w:rsidRPr="00651DDA" w:rsidRDefault="00AA3872" w:rsidP="00C624FE">
            <w:pPr>
              <w:rPr>
                <w:rFonts w:cs="Arial"/>
              </w:rPr>
            </w:pPr>
            <w:r w:rsidRPr="00651DDA">
              <w:rPr>
                <w:rFonts w:cs="Arial"/>
              </w:rPr>
              <w:t>j</w:t>
            </w:r>
          </w:p>
        </w:tc>
        <w:tc>
          <w:tcPr>
            <w:tcW w:w="0" w:type="auto"/>
            <w:vAlign w:val="center"/>
            <w:hideMark/>
          </w:tcPr>
          <w:p w14:paraId="6328AF20" w14:textId="77777777" w:rsidR="00AA3872" w:rsidRPr="00651DDA" w:rsidRDefault="00AA3872" w:rsidP="00C624FE">
            <w:pPr>
              <w:rPr>
                <w:rFonts w:cs="Arial"/>
              </w:rPr>
            </w:pPr>
            <w:r w:rsidRPr="00651DDA">
              <w:rPr>
                <w:rFonts w:cs="Arial"/>
              </w:rPr>
              <w:t>2-4-5</w:t>
            </w:r>
          </w:p>
        </w:tc>
      </w:tr>
      <w:tr w:rsidR="00AA3872" w:rsidRPr="00651DDA" w14:paraId="75AF8B24" w14:textId="77777777" w:rsidTr="00C624FE">
        <w:trPr>
          <w:jc w:val="center"/>
        </w:trPr>
        <w:tc>
          <w:tcPr>
            <w:tcW w:w="0" w:type="auto"/>
            <w:vAlign w:val="center"/>
            <w:hideMark/>
          </w:tcPr>
          <w:p w14:paraId="07D314BF" w14:textId="77777777" w:rsidR="00AA3872" w:rsidRPr="00651DDA" w:rsidRDefault="00AA3872" w:rsidP="00C624FE">
            <w:pPr>
              <w:rPr>
                <w:rFonts w:cs="Arial"/>
              </w:rPr>
            </w:pPr>
            <w:r w:rsidRPr="00651DDA">
              <w:rPr>
                <w:rFonts w:cs="Arial"/>
              </w:rPr>
              <w:t>107</w:t>
            </w:r>
          </w:p>
        </w:tc>
        <w:tc>
          <w:tcPr>
            <w:tcW w:w="0" w:type="auto"/>
            <w:vAlign w:val="center"/>
            <w:hideMark/>
          </w:tcPr>
          <w:p w14:paraId="47CF95AA" w14:textId="77777777" w:rsidR="00AA3872" w:rsidRPr="00651DDA" w:rsidRDefault="00AA3872" w:rsidP="00C624FE">
            <w:pPr>
              <w:rPr>
                <w:rFonts w:cs="Arial"/>
              </w:rPr>
            </w:pPr>
            <w:r w:rsidRPr="00651DDA">
              <w:rPr>
                <w:rFonts w:cs="Arial"/>
              </w:rPr>
              <w:t>k</w:t>
            </w:r>
          </w:p>
        </w:tc>
        <w:tc>
          <w:tcPr>
            <w:tcW w:w="0" w:type="auto"/>
            <w:vAlign w:val="center"/>
            <w:hideMark/>
          </w:tcPr>
          <w:p w14:paraId="01AD7008" w14:textId="77777777" w:rsidR="00AA3872" w:rsidRPr="00651DDA" w:rsidRDefault="00AA3872" w:rsidP="00C624FE">
            <w:pPr>
              <w:rPr>
                <w:rFonts w:cs="Arial"/>
              </w:rPr>
            </w:pPr>
            <w:r w:rsidRPr="00651DDA">
              <w:rPr>
                <w:rFonts w:cs="Arial"/>
              </w:rPr>
              <w:t>1-3</w:t>
            </w:r>
          </w:p>
        </w:tc>
      </w:tr>
      <w:tr w:rsidR="00AA3872" w:rsidRPr="00651DDA" w14:paraId="51E8B7AE" w14:textId="77777777" w:rsidTr="00C624FE">
        <w:trPr>
          <w:jc w:val="center"/>
        </w:trPr>
        <w:tc>
          <w:tcPr>
            <w:tcW w:w="0" w:type="auto"/>
            <w:vAlign w:val="center"/>
            <w:hideMark/>
          </w:tcPr>
          <w:p w14:paraId="6A79D2AC" w14:textId="77777777" w:rsidR="00AA3872" w:rsidRPr="00651DDA" w:rsidRDefault="00AA3872" w:rsidP="00C624FE">
            <w:pPr>
              <w:rPr>
                <w:rFonts w:cs="Arial"/>
              </w:rPr>
            </w:pPr>
            <w:r w:rsidRPr="00651DDA">
              <w:rPr>
                <w:rFonts w:cs="Arial"/>
              </w:rPr>
              <w:t>108</w:t>
            </w:r>
          </w:p>
        </w:tc>
        <w:tc>
          <w:tcPr>
            <w:tcW w:w="0" w:type="auto"/>
            <w:vAlign w:val="center"/>
            <w:hideMark/>
          </w:tcPr>
          <w:p w14:paraId="5E94054C" w14:textId="77777777" w:rsidR="00AA3872" w:rsidRPr="00651DDA" w:rsidRDefault="00AA3872" w:rsidP="00C624FE">
            <w:pPr>
              <w:rPr>
                <w:rFonts w:cs="Arial"/>
              </w:rPr>
            </w:pPr>
            <w:r w:rsidRPr="00651DDA">
              <w:rPr>
                <w:rFonts w:cs="Arial"/>
              </w:rPr>
              <w:t>l</w:t>
            </w:r>
          </w:p>
        </w:tc>
        <w:tc>
          <w:tcPr>
            <w:tcW w:w="0" w:type="auto"/>
            <w:vAlign w:val="center"/>
            <w:hideMark/>
          </w:tcPr>
          <w:p w14:paraId="6F9C1544" w14:textId="77777777" w:rsidR="00AA3872" w:rsidRPr="00651DDA" w:rsidRDefault="00AA3872" w:rsidP="00C624FE">
            <w:pPr>
              <w:rPr>
                <w:rFonts w:cs="Arial"/>
              </w:rPr>
            </w:pPr>
            <w:r w:rsidRPr="00651DDA">
              <w:rPr>
                <w:rFonts w:cs="Arial"/>
              </w:rPr>
              <w:t>1-2-3</w:t>
            </w:r>
          </w:p>
        </w:tc>
      </w:tr>
      <w:tr w:rsidR="00AA3872" w:rsidRPr="00651DDA" w14:paraId="1041E229" w14:textId="77777777" w:rsidTr="00C624FE">
        <w:trPr>
          <w:jc w:val="center"/>
        </w:trPr>
        <w:tc>
          <w:tcPr>
            <w:tcW w:w="0" w:type="auto"/>
            <w:vAlign w:val="center"/>
            <w:hideMark/>
          </w:tcPr>
          <w:p w14:paraId="67DB704A" w14:textId="77777777" w:rsidR="00AA3872" w:rsidRPr="00651DDA" w:rsidRDefault="00AA3872" w:rsidP="00C624FE">
            <w:pPr>
              <w:rPr>
                <w:rFonts w:cs="Arial"/>
              </w:rPr>
            </w:pPr>
            <w:r w:rsidRPr="00651DDA">
              <w:rPr>
                <w:rFonts w:cs="Arial"/>
              </w:rPr>
              <w:t>109</w:t>
            </w:r>
          </w:p>
        </w:tc>
        <w:tc>
          <w:tcPr>
            <w:tcW w:w="0" w:type="auto"/>
            <w:vAlign w:val="center"/>
            <w:hideMark/>
          </w:tcPr>
          <w:p w14:paraId="686FBE2B" w14:textId="77777777" w:rsidR="00AA3872" w:rsidRPr="00651DDA" w:rsidRDefault="00AA3872" w:rsidP="00C624FE">
            <w:pPr>
              <w:rPr>
                <w:rFonts w:cs="Arial"/>
              </w:rPr>
            </w:pPr>
            <w:r w:rsidRPr="00651DDA">
              <w:rPr>
                <w:rFonts w:cs="Arial"/>
              </w:rPr>
              <w:t>m</w:t>
            </w:r>
          </w:p>
        </w:tc>
        <w:tc>
          <w:tcPr>
            <w:tcW w:w="0" w:type="auto"/>
            <w:vAlign w:val="center"/>
            <w:hideMark/>
          </w:tcPr>
          <w:p w14:paraId="21DF580E" w14:textId="77777777" w:rsidR="00AA3872" w:rsidRPr="00651DDA" w:rsidRDefault="00AA3872" w:rsidP="00C624FE">
            <w:pPr>
              <w:rPr>
                <w:rFonts w:cs="Arial"/>
              </w:rPr>
            </w:pPr>
            <w:r w:rsidRPr="00651DDA">
              <w:rPr>
                <w:rFonts w:cs="Arial"/>
              </w:rPr>
              <w:t>1-3-4</w:t>
            </w:r>
          </w:p>
        </w:tc>
      </w:tr>
      <w:tr w:rsidR="00AA3872" w:rsidRPr="00651DDA" w14:paraId="70480703" w14:textId="77777777" w:rsidTr="00C624FE">
        <w:trPr>
          <w:jc w:val="center"/>
        </w:trPr>
        <w:tc>
          <w:tcPr>
            <w:tcW w:w="0" w:type="auto"/>
            <w:vAlign w:val="center"/>
            <w:hideMark/>
          </w:tcPr>
          <w:p w14:paraId="4A8E06E6" w14:textId="77777777" w:rsidR="00AA3872" w:rsidRPr="00651DDA" w:rsidRDefault="00AA3872" w:rsidP="00C624FE">
            <w:pPr>
              <w:rPr>
                <w:rFonts w:cs="Arial"/>
              </w:rPr>
            </w:pPr>
            <w:r w:rsidRPr="00651DDA">
              <w:rPr>
                <w:rFonts w:cs="Arial"/>
              </w:rPr>
              <w:t>110</w:t>
            </w:r>
          </w:p>
        </w:tc>
        <w:tc>
          <w:tcPr>
            <w:tcW w:w="0" w:type="auto"/>
            <w:vAlign w:val="center"/>
            <w:hideMark/>
          </w:tcPr>
          <w:p w14:paraId="45AB94C0" w14:textId="77777777" w:rsidR="00AA3872" w:rsidRPr="00651DDA" w:rsidRDefault="00AA3872" w:rsidP="00C624FE">
            <w:pPr>
              <w:rPr>
                <w:rFonts w:cs="Arial"/>
              </w:rPr>
            </w:pPr>
            <w:r w:rsidRPr="00651DDA">
              <w:rPr>
                <w:rFonts w:cs="Arial"/>
              </w:rPr>
              <w:t>n</w:t>
            </w:r>
          </w:p>
        </w:tc>
        <w:tc>
          <w:tcPr>
            <w:tcW w:w="0" w:type="auto"/>
            <w:vAlign w:val="center"/>
            <w:hideMark/>
          </w:tcPr>
          <w:p w14:paraId="62765281" w14:textId="77777777" w:rsidR="00AA3872" w:rsidRPr="00651DDA" w:rsidRDefault="00AA3872" w:rsidP="00C624FE">
            <w:pPr>
              <w:rPr>
                <w:rFonts w:cs="Arial"/>
              </w:rPr>
            </w:pPr>
            <w:r w:rsidRPr="00651DDA">
              <w:rPr>
                <w:rFonts w:cs="Arial"/>
              </w:rPr>
              <w:t>1-3-4-5</w:t>
            </w:r>
          </w:p>
        </w:tc>
      </w:tr>
      <w:tr w:rsidR="00AA3872" w:rsidRPr="00651DDA" w14:paraId="70EDDF04" w14:textId="77777777" w:rsidTr="00C624FE">
        <w:trPr>
          <w:jc w:val="center"/>
        </w:trPr>
        <w:tc>
          <w:tcPr>
            <w:tcW w:w="0" w:type="auto"/>
            <w:vAlign w:val="center"/>
            <w:hideMark/>
          </w:tcPr>
          <w:p w14:paraId="1641EA5D" w14:textId="77777777" w:rsidR="00AA3872" w:rsidRPr="00651DDA" w:rsidRDefault="00AA3872" w:rsidP="00C624FE">
            <w:pPr>
              <w:rPr>
                <w:rFonts w:cs="Arial"/>
              </w:rPr>
            </w:pPr>
            <w:r w:rsidRPr="00651DDA">
              <w:rPr>
                <w:rFonts w:cs="Arial"/>
              </w:rPr>
              <w:t>111</w:t>
            </w:r>
          </w:p>
        </w:tc>
        <w:tc>
          <w:tcPr>
            <w:tcW w:w="0" w:type="auto"/>
            <w:vAlign w:val="center"/>
            <w:hideMark/>
          </w:tcPr>
          <w:p w14:paraId="79C8B764" w14:textId="77777777" w:rsidR="00AA3872" w:rsidRPr="00651DDA" w:rsidRDefault="00AA3872" w:rsidP="00C624FE">
            <w:pPr>
              <w:rPr>
                <w:rFonts w:cs="Arial"/>
              </w:rPr>
            </w:pPr>
            <w:r w:rsidRPr="00651DDA">
              <w:rPr>
                <w:rFonts w:cs="Arial"/>
              </w:rPr>
              <w:t>o</w:t>
            </w:r>
          </w:p>
        </w:tc>
        <w:tc>
          <w:tcPr>
            <w:tcW w:w="0" w:type="auto"/>
            <w:vAlign w:val="center"/>
            <w:hideMark/>
          </w:tcPr>
          <w:p w14:paraId="24306DB8" w14:textId="77777777" w:rsidR="00AA3872" w:rsidRPr="00651DDA" w:rsidRDefault="00AA3872" w:rsidP="00C624FE">
            <w:pPr>
              <w:rPr>
                <w:rFonts w:cs="Arial"/>
              </w:rPr>
            </w:pPr>
            <w:r w:rsidRPr="00651DDA">
              <w:rPr>
                <w:rFonts w:cs="Arial"/>
              </w:rPr>
              <w:t>1-3-5</w:t>
            </w:r>
          </w:p>
        </w:tc>
      </w:tr>
      <w:tr w:rsidR="00AA3872" w:rsidRPr="00651DDA" w14:paraId="0CADF4D3" w14:textId="77777777" w:rsidTr="00C624FE">
        <w:trPr>
          <w:jc w:val="center"/>
        </w:trPr>
        <w:tc>
          <w:tcPr>
            <w:tcW w:w="0" w:type="auto"/>
            <w:vAlign w:val="center"/>
            <w:hideMark/>
          </w:tcPr>
          <w:p w14:paraId="70919EFA" w14:textId="77777777" w:rsidR="00AA3872" w:rsidRPr="00651DDA" w:rsidRDefault="00AA3872" w:rsidP="00C624FE">
            <w:pPr>
              <w:rPr>
                <w:rFonts w:cs="Arial"/>
              </w:rPr>
            </w:pPr>
            <w:r w:rsidRPr="00651DDA">
              <w:rPr>
                <w:rFonts w:cs="Arial"/>
              </w:rPr>
              <w:t>112</w:t>
            </w:r>
          </w:p>
        </w:tc>
        <w:tc>
          <w:tcPr>
            <w:tcW w:w="0" w:type="auto"/>
            <w:vAlign w:val="center"/>
            <w:hideMark/>
          </w:tcPr>
          <w:p w14:paraId="1D8CC6D9" w14:textId="77777777" w:rsidR="00AA3872" w:rsidRPr="00651DDA" w:rsidRDefault="00AA3872" w:rsidP="00C624FE">
            <w:pPr>
              <w:rPr>
                <w:rFonts w:cs="Arial"/>
              </w:rPr>
            </w:pPr>
            <w:r w:rsidRPr="00651DDA">
              <w:rPr>
                <w:rFonts w:cs="Arial"/>
              </w:rPr>
              <w:t>p</w:t>
            </w:r>
          </w:p>
        </w:tc>
        <w:tc>
          <w:tcPr>
            <w:tcW w:w="0" w:type="auto"/>
            <w:vAlign w:val="center"/>
            <w:hideMark/>
          </w:tcPr>
          <w:p w14:paraId="3CB52735" w14:textId="77777777" w:rsidR="00AA3872" w:rsidRPr="00651DDA" w:rsidRDefault="00AA3872" w:rsidP="00C624FE">
            <w:pPr>
              <w:rPr>
                <w:rFonts w:cs="Arial"/>
              </w:rPr>
            </w:pPr>
            <w:r w:rsidRPr="00651DDA">
              <w:rPr>
                <w:rFonts w:cs="Arial"/>
              </w:rPr>
              <w:t>1-2-3-4</w:t>
            </w:r>
          </w:p>
        </w:tc>
      </w:tr>
      <w:tr w:rsidR="00AA3872" w:rsidRPr="00651DDA" w14:paraId="16AF9319" w14:textId="77777777" w:rsidTr="00C624FE">
        <w:trPr>
          <w:jc w:val="center"/>
        </w:trPr>
        <w:tc>
          <w:tcPr>
            <w:tcW w:w="0" w:type="auto"/>
            <w:vAlign w:val="center"/>
            <w:hideMark/>
          </w:tcPr>
          <w:p w14:paraId="0895EA98" w14:textId="77777777" w:rsidR="00AA3872" w:rsidRPr="00651DDA" w:rsidRDefault="00AA3872" w:rsidP="00C624FE">
            <w:pPr>
              <w:rPr>
                <w:rFonts w:cs="Arial"/>
              </w:rPr>
            </w:pPr>
            <w:r w:rsidRPr="00651DDA">
              <w:rPr>
                <w:rFonts w:cs="Arial"/>
              </w:rPr>
              <w:t>113</w:t>
            </w:r>
          </w:p>
        </w:tc>
        <w:tc>
          <w:tcPr>
            <w:tcW w:w="0" w:type="auto"/>
            <w:vAlign w:val="center"/>
            <w:hideMark/>
          </w:tcPr>
          <w:p w14:paraId="7A557593" w14:textId="77777777" w:rsidR="00AA3872" w:rsidRPr="00651DDA" w:rsidRDefault="00AA3872" w:rsidP="00C624FE">
            <w:pPr>
              <w:rPr>
                <w:rFonts w:cs="Arial"/>
              </w:rPr>
            </w:pPr>
            <w:r w:rsidRPr="00651DDA">
              <w:rPr>
                <w:rFonts w:cs="Arial"/>
              </w:rPr>
              <w:t>q</w:t>
            </w:r>
          </w:p>
        </w:tc>
        <w:tc>
          <w:tcPr>
            <w:tcW w:w="0" w:type="auto"/>
            <w:vAlign w:val="center"/>
            <w:hideMark/>
          </w:tcPr>
          <w:p w14:paraId="3B8C769F" w14:textId="77777777" w:rsidR="00AA3872" w:rsidRPr="00651DDA" w:rsidRDefault="00AA3872" w:rsidP="00C624FE">
            <w:pPr>
              <w:rPr>
                <w:rFonts w:cs="Arial"/>
              </w:rPr>
            </w:pPr>
            <w:r w:rsidRPr="00651DDA">
              <w:rPr>
                <w:rFonts w:cs="Arial"/>
              </w:rPr>
              <w:t>1-2-3-4-5</w:t>
            </w:r>
          </w:p>
        </w:tc>
      </w:tr>
      <w:tr w:rsidR="00AA3872" w:rsidRPr="00651DDA" w14:paraId="0DE45E54" w14:textId="77777777" w:rsidTr="00C624FE">
        <w:trPr>
          <w:jc w:val="center"/>
        </w:trPr>
        <w:tc>
          <w:tcPr>
            <w:tcW w:w="0" w:type="auto"/>
            <w:vAlign w:val="center"/>
            <w:hideMark/>
          </w:tcPr>
          <w:p w14:paraId="68AAD7AF" w14:textId="77777777" w:rsidR="00AA3872" w:rsidRPr="00651DDA" w:rsidRDefault="00AA3872" w:rsidP="00C624FE">
            <w:pPr>
              <w:rPr>
                <w:rFonts w:cs="Arial"/>
              </w:rPr>
            </w:pPr>
            <w:r w:rsidRPr="00651DDA">
              <w:rPr>
                <w:rFonts w:cs="Arial"/>
              </w:rPr>
              <w:t>114</w:t>
            </w:r>
          </w:p>
        </w:tc>
        <w:tc>
          <w:tcPr>
            <w:tcW w:w="0" w:type="auto"/>
            <w:vAlign w:val="center"/>
            <w:hideMark/>
          </w:tcPr>
          <w:p w14:paraId="7D2137DA" w14:textId="77777777" w:rsidR="00AA3872" w:rsidRPr="00651DDA" w:rsidRDefault="00AA3872" w:rsidP="00C624FE">
            <w:pPr>
              <w:rPr>
                <w:rFonts w:cs="Arial"/>
              </w:rPr>
            </w:pPr>
            <w:r w:rsidRPr="00651DDA">
              <w:rPr>
                <w:rFonts w:cs="Arial"/>
              </w:rPr>
              <w:t>r</w:t>
            </w:r>
          </w:p>
        </w:tc>
        <w:tc>
          <w:tcPr>
            <w:tcW w:w="0" w:type="auto"/>
            <w:vAlign w:val="center"/>
            <w:hideMark/>
          </w:tcPr>
          <w:p w14:paraId="7E6899E2" w14:textId="77777777" w:rsidR="00AA3872" w:rsidRPr="00651DDA" w:rsidRDefault="00AA3872" w:rsidP="00C624FE">
            <w:pPr>
              <w:rPr>
                <w:rFonts w:cs="Arial"/>
              </w:rPr>
            </w:pPr>
            <w:r w:rsidRPr="00651DDA">
              <w:rPr>
                <w:rFonts w:cs="Arial"/>
              </w:rPr>
              <w:t>1-2-3-5</w:t>
            </w:r>
          </w:p>
        </w:tc>
      </w:tr>
      <w:tr w:rsidR="00AA3872" w:rsidRPr="00651DDA" w14:paraId="065B9444" w14:textId="77777777" w:rsidTr="00C624FE">
        <w:trPr>
          <w:jc w:val="center"/>
        </w:trPr>
        <w:tc>
          <w:tcPr>
            <w:tcW w:w="0" w:type="auto"/>
            <w:vAlign w:val="center"/>
            <w:hideMark/>
          </w:tcPr>
          <w:p w14:paraId="0D036D4C" w14:textId="77777777" w:rsidR="00AA3872" w:rsidRPr="00651DDA" w:rsidRDefault="00AA3872" w:rsidP="00C624FE">
            <w:pPr>
              <w:rPr>
                <w:rFonts w:cs="Arial"/>
              </w:rPr>
            </w:pPr>
            <w:r w:rsidRPr="00651DDA">
              <w:rPr>
                <w:rFonts w:cs="Arial"/>
              </w:rPr>
              <w:t>115</w:t>
            </w:r>
          </w:p>
        </w:tc>
        <w:tc>
          <w:tcPr>
            <w:tcW w:w="0" w:type="auto"/>
            <w:vAlign w:val="center"/>
            <w:hideMark/>
          </w:tcPr>
          <w:p w14:paraId="5784B99A" w14:textId="77777777" w:rsidR="00AA3872" w:rsidRPr="00651DDA" w:rsidRDefault="00AA3872" w:rsidP="00C624FE">
            <w:pPr>
              <w:rPr>
                <w:rFonts w:cs="Arial"/>
              </w:rPr>
            </w:pPr>
            <w:r w:rsidRPr="00651DDA">
              <w:rPr>
                <w:rFonts w:cs="Arial"/>
              </w:rPr>
              <w:t>s</w:t>
            </w:r>
          </w:p>
        </w:tc>
        <w:tc>
          <w:tcPr>
            <w:tcW w:w="0" w:type="auto"/>
            <w:vAlign w:val="center"/>
            <w:hideMark/>
          </w:tcPr>
          <w:p w14:paraId="19D11D3E" w14:textId="77777777" w:rsidR="00AA3872" w:rsidRPr="00651DDA" w:rsidRDefault="00AA3872" w:rsidP="00C624FE">
            <w:pPr>
              <w:rPr>
                <w:rFonts w:cs="Arial"/>
              </w:rPr>
            </w:pPr>
            <w:r w:rsidRPr="00651DDA">
              <w:rPr>
                <w:rFonts w:cs="Arial"/>
              </w:rPr>
              <w:t>2-3-4</w:t>
            </w:r>
          </w:p>
        </w:tc>
      </w:tr>
      <w:tr w:rsidR="00AA3872" w:rsidRPr="00651DDA" w14:paraId="19938504" w14:textId="77777777" w:rsidTr="00C624FE">
        <w:trPr>
          <w:jc w:val="center"/>
        </w:trPr>
        <w:tc>
          <w:tcPr>
            <w:tcW w:w="0" w:type="auto"/>
            <w:vAlign w:val="center"/>
            <w:hideMark/>
          </w:tcPr>
          <w:p w14:paraId="0253A5C9" w14:textId="77777777" w:rsidR="00AA3872" w:rsidRPr="00651DDA" w:rsidRDefault="00AA3872" w:rsidP="00C624FE">
            <w:pPr>
              <w:rPr>
                <w:rFonts w:cs="Arial"/>
              </w:rPr>
            </w:pPr>
            <w:r w:rsidRPr="00651DDA">
              <w:rPr>
                <w:rFonts w:cs="Arial"/>
              </w:rPr>
              <w:t>116</w:t>
            </w:r>
          </w:p>
        </w:tc>
        <w:tc>
          <w:tcPr>
            <w:tcW w:w="0" w:type="auto"/>
            <w:vAlign w:val="center"/>
            <w:hideMark/>
          </w:tcPr>
          <w:p w14:paraId="5E0BC285" w14:textId="77777777" w:rsidR="00AA3872" w:rsidRPr="00651DDA" w:rsidRDefault="00AA3872" w:rsidP="00C624FE">
            <w:pPr>
              <w:rPr>
                <w:rFonts w:cs="Arial"/>
              </w:rPr>
            </w:pPr>
            <w:r w:rsidRPr="00651DDA">
              <w:rPr>
                <w:rFonts w:cs="Arial"/>
              </w:rPr>
              <w:t>t</w:t>
            </w:r>
          </w:p>
        </w:tc>
        <w:tc>
          <w:tcPr>
            <w:tcW w:w="0" w:type="auto"/>
            <w:vAlign w:val="center"/>
            <w:hideMark/>
          </w:tcPr>
          <w:p w14:paraId="0432527F" w14:textId="77777777" w:rsidR="00AA3872" w:rsidRPr="00651DDA" w:rsidRDefault="00AA3872" w:rsidP="00C624FE">
            <w:pPr>
              <w:rPr>
                <w:rFonts w:cs="Arial"/>
              </w:rPr>
            </w:pPr>
            <w:r w:rsidRPr="00651DDA">
              <w:rPr>
                <w:rFonts w:cs="Arial"/>
              </w:rPr>
              <w:t>2-3-4-5</w:t>
            </w:r>
          </w:p>
        </w:tc>
      </w:tr>
      <w:tr w:rsidR="00AA3872" w:rsidRPr="00651DDA" w14:paraId="619FD3EB" w14:textId="77777777" w:rsidTr="00C624FE">
        <w:trPr>
          <w:jc w:val="center"/>
        </w:trPr>
        <w:tc>
          <w:tcPr>
            <w:tcW w:w="0" w:type="auto"/>
            <w:vAlign w:val="center"/>
            <w:hideMark/>
          </w:tcPr>
          <w:p w14:paraId="4B62AABE" w14:textId="77777777" w:rsidR="00AA3872" w:rsidRPr="00651DDA" w:rsidRDefault="00AA3872" w:rsidP="00C624FE">
            <w:pPr>
              <w:rPr>
                <w:rFonts w:cs="Arial"/>
              </w:rPr>
            </w:pPr>
            <w:r w:rsidRPr="00651DDA">
              <w:rPr>
                <w:rFonts w:cs="Arial"/>
              </w:rPr>
              <w:t>117</w:t>
            </w:r>
          </w:p>
        </w:tc>
        <w:tc>
          <w:tcPr>
            <w:tcW w:w="0" w:type="auto"/>
            <w:vAlign w:val="center"/>
            <w:hideMark/>
          </w:tcPr>
          <w:p w14:paraId="233D0F05" w14:textId="77777777" w:rsidR="00AA3872" w:rsidRPr="00651DDA" w:rsidRDefault="00AA3872" w:rsidP="00C624FE">
            <w:pPr>
              <w:rPr>
                <w:rFonts w:cs="Arial"/>
              </w:rPr>
            </w:pPr>
            <w:r w:rsidRPr="00651DDA">
              <w:rPr>
                <w:rFonts w:cs="Arial"/>
              </w:rPr>
              <w:t>u</w:t>
            </w:r>
          </w:p>
        </w:tc>
        <w:tc>
          <w:tcPr>
            <w:tcW w:w="0" w:type="auto"/>
            <w:vAlign w:val="center"/>
            <w:hideMark/>
          </w:tcPr>
          <w:p w14:paraId="7875FE0B" w14:textId="77777777" w:rsidR="00AA3872" w:rsidRPr="00651DDA" w:rsidRDefault="00AA3872" w:rsidP="00C624FE">
            <w:pPr>
              <w:rPr>
                <w:rFonts w:cs="Arial"/>
              </w:rPr>
            </w:pPr>
            <w:r w:rsidRPr="00651DDA">
              <w:rPr>
                <w:rFonts w:cs="Arial"/>
              </w:rPr>
              <w:t>1-3-6</w:t>
            </w:r>
          </w:p>
        </w:tc>
      </w:tr>
      <w:tr w:rsidR="00AA3872" w:rsidRPr="00651DDA" w14:paraId="338865FC" w14:textId="77777777" w:rsidTr="00C624FE">
        <w:trPr>
          <w:jc w:val="center"/>
        </w:trPr>
        <w:tc>
          <w:tcPr>
            <w:tcW w:w="0" w:type="auto"/>
            <w:vAlign w:val="center"/>
            <w:hideMark/>
          </w:tcPr>
          <w:p w14:paraId="4B91DC2D" w14:textId="77777777" w:rsidR="00AA3872" w:rsidRPr="00651DDA" w:rsidRDefault="00AA3872" w:rsidP="00C624FE">
            <w:pPr>
              <w:rPr>
                <w:rFonts w:cs="Arial"/>
              </w:rPr>
            </w:pPr>
            <w:r w:rsidRPr="00651DDA">
              <w:rPr>
                <w:rFonts w:cs="Arial"/>
              </w:rPr>
              <w:t>118</w:t>
            </w:r>
          </w:p>
        </w:tc>
        <w:tc>
          <w:tcPr>
            <w:tcW w:w="0" w:type="auto"/>
            <w:vAlign w:val="center"/>
            <w:hideMark/>
          </w:tcPr>
          <w:p w14:paraId="35B88337" w14:textId="77777777" w:rsidR="00AA3872" w:rsidRPr="00651DDA" w:rsidRDefault="00AA3872" w:rsidP="00C624FE">
            <w:pPr>
              <w:rPr>
                <w:rFonts w:cs="Arial"/>
              </w:rPr>
            </w:pPr>
            <w:r w:rsidRPr="00651DDA">
              <w:rPr>
                <w:rFonts w:cs="Arial"/>
              </w:rPr>
              <w:t>v</w:t>
            </w:r>
          </w:p>
        </w:tc>
        <w:tc>
          <w:tcPr>
            <w:tcW w:w="0" w:type="auto"/>
            <w:vAlign w:val="center"/>
            <w:hideMark/>
          </w:tcPr>
          <w:p w14:paraId="028E98CB" w14:textId="77777777" w:rsidR="00AA3872" w:rsidRPr="00651DDA" w:rsidRDefault="00AA3872" w:rsidP="00C624FE">
            <w:pPr>
              <w:rPr>
                <w:rFonts w:cs="Arial"/>
              </w:rPr>
            </w:pPr>
            <w:r w:rsidRPr="00651DDA">
              <w:rPr>
                <w:rFonts w:cs="Arial"/>
              </w:rPr>
              <w:t>1-2-3-6</w:t>
            </w:r>
          </w:p>
        </w:tc>
      </w:tr>
      <w:tr w:rsidR="00AA3872" w:rsidRPr="00651DDA" w14:paraId="41922B5C" w14:textId="77777777" w:rsidTr="00C624FE">
        <w:trPr>
          <w:jc w:val="center"/>
        </w:trPr>
        <w:tc>
          <w:tcPr>
            <w:tcW w:w="0" w:type="auto"/>
            <w:vAlign w:val="center"/>
            <w:hideMark/>
          </w:tcPr>
          <w:p w14:paraId="12BD3DE8" w14:textId="77777777" w:rsidR="00AA3872" w:rsidRPr="00651DDA" w:rsidRDefault="00AA3872" w:rsidP="00C624FE">
            <w:pPr>
              <w:rPr>
                <w:rFonts w:cs="Arial"/>
              </w:rPr>
            </w:pPr>
            <w:r w:rsidRPr="00651DDA">
              <w:rPr>
                <w:rFonts w:cs="Arial"/>
              </w:rPr>
              <w:t>119</w:t>
            </w:r>
          </w:p>
        </w:tc>
        <w:tc>
          <w:tcPr>
            <w:tcW w:w="0" w:type="auto"/>
            <w:vAlign w:val="center"/>
            <w:hideMark/>
          </w:tcPr>
          <w:p w14:paraId="00FCB118" w14:textId="77777777" w:rsidR="00AA3872" w:rsidRPr="00651DDA" w:rsidRDefault="00AA3872" w:rsidP="00C624FE">
            <w:pPr>
              <w:rPr>
                <w:rFonts w:cs="Arial"/>
              </w:rPr>
            </w:pPr>
            <w:r w:rsidRPr="00651DDA">
              <w:rPr>
                <w:rFonts w:cs="Arial"/>
              </w:rPr>
              <w:t>w</w:t>
            </w:r>
          </w:p>
        </w:tc>
        <w:tc>
          <w:tcPr>
            <w:tcW w:w="0" w:type="auto"/>
            <w:vAlign w:val="center"/>
            <w:hideMark/>
          </w:tcPr>
          <w:p w14:paraId="7922A7F4" w14:textId="77777777" w:rsidR="00AA3872" w:rsidRPr="00651DDA" w:rsidRDefault="00AA3872" w:rsidP="00C624FE">
            <w:pPr>
              <w:rPr>
                <w:rFonts w:cs="Arial"/>
              </w:rPr>
            </w:pPr>
            <w:r w:rsidRPr="00651DDA">
              <w:rPr>
                <w:rFonts w:cs="Arial"/>
              </w:rPr>
              <w:t>2-4-5-6</w:t>
            </w:r>
          </w:p>
        </w:tc>
      </w:tr>
      <w:tr w:rsidR="00AA3872" w:rsidRPr="00651DDA" w14:paraId="72C68C4A" w14:textId="77777777" w:rsidTr="00C624FE">
        <w:trPr>
          <w:jc w:val="center"/>
        </w:trPr>
        <w:tc>
          <w:tcPr>
            <w:tcW w:w="0" w:type="auto"/>
            <w:vAlign w:val="center"/>
            <w:hideMark/>
          </w:tcPr>
          <w:p w14:paraId="1F964735" w14:textId="77777777" w:rsidR="00AA3872" w:rsidRPr="00651DDA" w:rsidRDefault="00AA3872" w:rsidP="00C624FE">
            <w:pPr>
              <w:rPr>
                <w:rFonts w:cs="Arial"/>
              </w:rPr>
            </w:pPr>
            <w:r w:rsidRPr="00651DDA">
              <w:rPr>
                <w:rFonts w:cs="Arial"/>
              </w:rPr>
              <w:t>120</w:t>
            </w:r>
          </w:p>
        </w:tc>
        <w:tc>
          <w:tcPr>
            <w:tcW w:w="0" w:type="auto"/>
            <w:vAlign w:val="center"/>
            <w:hideMark/>
          </w:tcPr>
          <w:p w14:paraId="63368D79" w14:textId="77777777" w:rsidR="00AA3872" w:rsidRPr="00651DDA" w:rsidRDefault="00AA3872" w:rsidP="00C624FE">
            <w:pPr>
              <w:rPr>
                <w:rFonts w:cs="Arial"/>
              </w:rPr>
            </w:pPr>
            <w:r w:rsidRPr="00651DDA">
              <w:rPr>
                <w:rFonts w:cs="Arial"/>
              </w:rPr>
              <w:t>x</w:t>
            </w:r>
          </w:p>
        </w:tc>
        <w:tc>
          <w:tcPr>
            <w:tcW w:w="0" w:type="auto"/>
            <w:vAlign w:val="center"/>
            <w:hideMark/>
          </w:tcPr>
          <w:p w14:paraId="3EDE5743" w14:textId="77777777" w:rsidR="00AA3872" w:rsidRPr="00651DDA" w:rsidRDefault="00AA3872" w:rsidP="00C624FE">
            <w:pPr>
              <w:rPr>
                <w:rFonts w:cs="Arial"/>
              </w:rPr>
            </w:pPr>
            <w:r w:rsidRPr="00651DDA">
              <w:rPr>
                <w:rFonts w:cs="Arial"/>
              </w:rPr>
              <w:t>1-3-4-6</w:t>
            </w:r>
          </w:p>
        </w:tc>
      </w:tr>
      <w:tr w:rsidR="00AA3872" w:rsidRPr="00651DDA" w14:paraId="748748B7" w14:textId="77777777" w:rsidTr="00C624FE">
        <w:trPr>
          <w:jc w:val="center"/>
        </w:trPr>
        <w:tc>
          <w:tcPr>
            <w:tcW w:w="0" w:type="auto"/>
            <w:vAlign w:val="center"/>
            <w:hideMark/>
          </w:tcPr>
          <w:p w14:paraId="4600E2C0" w14:textId="77777777" w:rsidR="00AA3872" w:rsidRPr="00651DDA" w:rsidRDefault="00AA3872" w:rsidP="00C624FE">
            <w:pPr>
              <w:rPr>
                <w:rFonts w:cs="Arial"/>
              </w:rPr>
            </w:pPr>
            <w:r w:rsidRPr="00651DDA">
              <w:rPr>
                <w:rFonts w:cs="Arial"/>
              </w:rPr>
              <w:t>121</w:t>
            </w:r>
          </w:p>
        </w:tc>
        <w:tc>
          <w:tcPr>
            <w:tcW w:w="0" w:type="auto"/>
            <w:vAlign w:val="center"/>
            <w:hideMark/>
          </w:tcPr>
          <w:p w14:paraId="2B07C0EF" w14:textId="77777777" w:rsidR="00AA3872" w:rsidRPr="00651DDA" w:rsidRDefault="00AA3872" w:rsidP="00C624FE">
            <w:pPr>
              <w:rPr>
                <w:rFonts w:cs="Arial"/>
              </w:rPr>
            </w:pPr>
            <w:r w:rsidRPr="00651DDA">
              <w:rPr>
                <w:rFonts w:cs="Arial"/>
              </w:rPr>
              <w:t>y</w:t>
            </w:r>
          </w:p>
        </w:tc>
        <w:tc>
          <w:tcPr>
            <w:tcW w:w="0" w:type="auto"/>
            <w:vAlign w:val="center"/>
            <w:hideMark/>
          </w:tcPr>
          <w:p w14:paraId="63815ADA" w14:textId="77777777" w:rsidR="00AA3872" w:rsidRPr="00651DDA" w:rsidRDefault="00AA3872" w:rsidP="00C624FE">
            <w:pPr>
              <w:rPr>
                <w:rFonts w:cs="Arial"/>
              </w:rPr>
            </w:pPr>
            <w:r w:rsidRPr="00651DDA">
              <w:rPr>
                <w:rFonts w:cs="Arial"/>
              </w:rPr>
              <w:t>1-3-4-5-6</w:t>
            </w:r>
          </w:p>
        </w:tc>
      </w:tr>
      <w:tr w:rsidR="00AA3872" w:rsidRPr="00651DDA" w14:paraId="60503AE8" w14:textId="77777777" w:rsidTr="00C624FE">
        <w:trPr>
          <w:jc w:val="center"/>
        </w:trPr>
        <w:tc>
          <w:tcPr>
            <w:tcW w:w="0" w:type="auto"/>
            <w:vAlign w:val="center"/>
            <w:hideMark/>
          </w:tcPr>
          <w:p w14:paraId="04FD876D" w14:textId="77777777" w:rsidR="00AA3872" w:rsidRPr="00651DDA" w:rsidRDefault="00AA3872" w:rsidP="00C624FE">
            <w:pPr>
              <w:rPr>
                <w:rFonts w:cs="Arial"/>
              </w:rPr>
            </w:pPr>
            <w:r w:rsidRPr="00651DDA">
              <w:rPr>
                <w:rFonts w:cs="Arial"/>
              </w:rPr>
              <w:t>122</w:t>
            </w:r>
          </w:p>
        </w:tc>
        <w:tc>
          <w:tcPr>
            <w:tcW w:w="0" w:type="auto"/>
            <w:vAlign w:val="center"/>
            <w:hideMark/>
          </w:tcPr>
          <w:p w14:paraId="0D41064A" w14:textId="77777777" w:rsidR="00AA3872" w:rsidRPr="00651DDA" w:rsidRDefault="00AA3872" w:rsidP="00C624FE">
            <w:pPr>
              <w:rPr>
                <w:rFonts w:cs="Arial"/>
              </w:rPr>
            </w:pPr>
            <w:r w:rsidRPr="00651DDA">
              <w:rPr>
                <w:rFonts w:cs="Arial"/>
              </w:rPr>
              <w:t>z</w:t>
            </w:r>
          </w:p>
        </w:tc>
        <w:tc>
          <w:tcPr>
            <w:tcW w:w="0" w:type="auto"/>
            <w:vAlign w:val="center"/>
            <w:hideMark/>
          </w:tcPr>
          <w:p w14:paraId="129B0660" w14:textId="77777777" w:rsidR="00AA3872" w:rsidRPr="00651DDA" w:rsidRDefault="00AA3872" w:rsidP="00C624FE">
            <w:pPr>
              <w:rPr>
                <w:rFonts w:cs="Arial"/>
              </w:rPr>
            </w:pPr>
            <w:r w:rsidRPr="00651DDA">
              <w:rPr>
                <w:rFonts w:cs="Arial"/>
              </w:rPr>
              <w:t>1-3-5-6</w:t>
            </w:r>
          </w:p>
        </w:tc>
      </w:tr>
      <w:tr w:rsidR="00AA3872" w:rsidRPr="00651DDA" w14:paraId="72725D2E" w14:textId="77777777" w:rsidTr="00C624FE">
        <w:trPr>
          <w:jc w:val="center"/>
        </w:trPr>
        <w:tc>
          <w:tcPr>
            <w:tcW w:w="0" w:type="auto"/>
            <w:vAlign w:val="center"/>
            <w:hideMark/>
          </w:tcPr>
          <w:p w14:paraId="00F0D2AB" w14:textId="77777777" w:rsidR="00AA3872" w:rsidRPr="00651DDA" w:rsidRDefault="00AA3872" w:rsidP="00C624FE">
            <w:pPr>
              <w:rPr>
                <w:rFonts w:cs="Arial"/>
              </w:rPr>
            </w:pPr>
            <w:r w:rsidRPr="00651DDA">
              <w:rPr>
                <w:rFonts w:cs="Arial"/>
              </w:rPr>
              <w:t>123</w:t>
            </w:r>
          </w:p>
        </w:tc>
        <w:tc>
          <w:tcPr>
            <w:tcW w:w="0" w:type="auto"/>
            <w:vAlign w:val="center"/>
            <w:hideMark/>
          </w:tcPr>
          <w:p w14:paraId="31CE8B51" w14:textId="77777777" w:rsidR="00AA3872" w:rsidRPr="00651DDA" w:rsidRDefault="00AA3872" w:rsidP="00C624FE">
            <w:pPr>
              <w:rPr>
                <w:rFonts w:cs="Arial"/>
              </w:rPr>
            </w:pPr>
            <w:r w:rsidRPr="00651DDA">
              <w:rPr>
                <w:rFonts w:cs="Arial"/>
              </w:rPr>
              <w:t>{</w:t>
            </w:r>
          </w:p>
        </w:tc>
        <w:tc>
          <w:tcPr>
            <w:tcW w:w="0" w:type="auto"/>
            <w:vAlign w:val="center"/>
            <w:hideMark/>
          </w:tcPr>
          <w:p w14:paraId="5BC367CF" w14:textId="77777777" w:rsidR="00AA3872" w:rsidRPr="00651DDA" w:rsidRDefault="00AA3872" w:rsidP="00C624FE">
            <w:pPr>
              <w:rPr>
                <w:rFonts w:cs="Arial"/>
              </w:rPr>
            </w:pPr>
            <w:r w:rsidRPr="00651DDA">
              <w:rPr>
                <w:rFonts w:cs="Arial"/>
              </w:rPr>
              <w:t>2-4-6</w:t>
            </w:r>
          </w:p>
        </w:tc>
      </w:tr>
      <w:tr w:rsidR="00AA3872" w:rsidRPr="00651DDA" w14:paraId="20D9E1BE" w14:textId="77777777" w:rsidTr="00C624FE">
        <w:trPr>
          <w:jc w:val="center"/>
        </w:trPr>
        <w:tc>
          <w:tcPr>
            <w:tcW w:w="0" w:type="auto"/>
            <w:vAlign w:val="center"/>
            <w:hideMark/>
          </w:tcPr>
          <w:p w14:paraId="286DA24D" w14:textId="77777777" w:rsidR="00AA3872" w:rsidRPr="00651DDA" w:rsidRDefault="00AA3872" w:rsidP="00C624FE">
            <w:pPr>
              <w:rPr>
                <w:rFonts w:cs="Arial"/>
              </w:rPr>
            </w:pPr>
            <w:r w:rsidRPr="00651DDA">
              <w:rPr>
                <w:rFonts w:cs="Arial"/>
              </w:rPr>
              <w:t>124</w:t>
            </w:r>
          </w:p>
        </w:tc>
        <w:tc>
          <w:tcPr>
            <w:tcW w:w="0" w:type="auto"/>
            <w:vAlign w:val="center"/>
            <w:hideMark/>
          </w:tcPr>
          <w:p w14:paraId="10F82FBA" w14:textId="77777777" w:rsidR="00AA3872" w:rsidRPr="00651DDA" w:rsidRDefault="00AA3872" w:rsidP="00C624FE">
            <w:pPr>
              <w:rPr>
                <w:rFonts w:cs="Arial"/>
              </w:rPr>
            </w:pPr>
            <w:r w:rsidRPr="00651DDA">
              <w:rPr>
                <w:rFonts w:cs="Arial"/>
              </w:rPr>
              <w:t>|</w:t>
            </w:r>
          </w:p>
        </w:tc>
        <w:tc>
          <w:tcPr>
            <w:tcW w:w="0" w:type="auto"/>
            <w:vAlign w:val="center"/>
            <w:hideMark/>
          </w:tcPr>
          <w:p w14:paraId="1C4BBE8D" w14:textId="77777777" w:rsidR="00AA3872" w:rsidRPr="00651DDA" w:rsidRDefault="00AA3872" w:rsidP="00C624FE">
            <w:pPr>
              <w:rPr>
                <w:rFonts w:cs="Arial"/>
              </w:rPr>
            </w:pPr>
            <w:r w:rsidRPr="00651DDA">
              <w:rPr>
                <w:rFonts w:cs="Arial"/>
              </w:rPr>
              <w:t>1-2-5-6</w:t>
            </w:r>
          </w:p>
        </w:tc>
      </w:tr>
      <w:tr w:rsidR="00AA3872" w:rsidRPr="00651DDA" w14:paraId="001CF486" w14:textId="77777777" w:rsidTr="00C624FE">
        <w:trPr>
          <w:jc w:val="center"/>
        </w:trPr>
        <w:tc>
          <w:tcPr>
            <w:tcW w:w="0" w:type="auto"/>
            <w:vAlign w:val="center"/>
            <w:hideMark/>
          </w:tcPr>
          <w:p w14:paraId="61B60A8A" w14:textId="77777777" w:rsidR="00AA3872" w:rsidRPr="00651DDA" w:rsidRDefault="00AA3872" w:rsidP="00C624FE">
            <w:pPr>
              <w:rPr>
                <w:rFonts w:cs="Arial"/>
              </w:rPr>
            </w:pPr>
            <w:r w:rsidRPr="00651DDA">
              <w:rPr>
                <w:rFonts w:cs="Arial"/>
              </w:rPr>
              <w:t>125</w:t>
            </w:r>
          </w:p>
        </w:tc>
        <w:tc>
          <w:tcPr>
            <w:tcW w:w="0" w:type="auto"/>
            <w:vAlign w:val="center"/>
            <w:hideMark/>
          </w:tcPr>
          <w:p w14:paraId="1FBF4C24" w14:textId="77777777" w:rsidR="00AA3872" w:rsidRPr="00651DDA" w:rsidRDefault="00AA3872" w:rsidP="00C624FE">
            <w:pPr>
              <w:rPr>
                <w:rFonts w:cs="Arial"/>
              </w:rPr>
            </w:pPr>
            <w:r w:rsidRPr="00651DDA">
              <w:rPr>
                <w:rFonts w:cs="Arial"/>
              </w:rPr>
              <w:t>}</w:t>
            </w:r>
          </w:p>
        </w:tc>
        <w:tc>
          <w:tcPr>
            <w:tcW w:w="0" w:type="auto"/>
            <w:vAlign w:val="center"/>
            <w:hideMark/>
          </w:tcPr>
          <w:p w14:paraId="08D8CC29" w14:textId="77777777" w:rsidR="00AA3872" w:rsidRPr="00651DDA" w:rsidRDefault="00AA3872" w:rsidP="00C624FE">
            <w:pPr>
              <w:rPr>
                <w:rFonts w:cs="Arial"/>
              </w:rPr>
            </w:pPr>
            <w:r w:rsidRPr="00651DDA">
              <w:rPr>
                <w:rFonts w:cs="Arial"/>
              </w:rPr>
              <w:t>1-2-4-5-6</w:t>
            </w:r>
          </w:p>
        </w:tc>
      </w:tr>
      <w:tr w:rsidR="00AA3872" w:rsidRPr="00651DDA" w14:paraId="11167F0A" w14:textId="77777777" w:rsidTr="00C624FE">
        <w:trPr>
          <w:jc w:val="center"/>
        </w:trPr>
        <w:tc>
          <w:tcPr>
            <w:tcW w:w="0" w:type="auto"/>
            <w:vAlign w:val="center"/>
            <w:hideMark/>
          </w:tcPr>
          <w:p w14:paraId="71DD71EC" w14:textId="77777777" w:rsidR="00AA3872" w:rsidRPr="00651DDA" w:rsidRDefault="00AA3872" w:rsidP="00C624FE">
            <w:pPr>
              <w:rPr>
                <w:rFonts w:cs="Arial"/>
              </w:rPr>
            </w:pPr>
            <w:r w:rsidRPr="00651DDA">
              <w:rPr>
                <w:rFonts w:cs="Arial"/>
              </w:rPr>
              <w:t>126</w:t>
            </w:r>
          </w:p>
        </w:tc>
        <w:tc>
          <w:tcPr>
            <w:tcW w:w="0" w:type="auto"/>
            <w:vAlign w:val="center"/>
            <w:hideMark/>
          </w:tcPr>
          <w:p w14:paraId="5768623F" w14:textId="77777777" w:rsidR="00AA3872" w:rsidRPr="00651DDA" w:rsidRDefault="00AA3872" w:rsidP="00C624FE">
            <w:pPr>
              <w:rPr>
                <w:rFonts w:cs="Arial"/>
              </w:rPr>
            </w:pPr>
            <w:r w:rsidRPr="00651DDA">
              <w:rPr>
                <w:rFonts w:cs="Arial"/>
              </w:rPr>
              <w:t>~</w:t>
            </w:r>
          </w:p>
        </w:tc>
        <w:tc>
          <w:tcPr>
            <w:tcW w:w="0" w:type="auto"/>
            <w:vAlign w:val="center"/>
            <w:hideMark/>
          </w:tcPr>
          <w:p w14:paraId="5A8DE852" w14:textId="77777777" w:rsidR="00AA3872" w:rsidRPr="00651DDA" w:rsidRDefault="00AA3872" w:rsidP="00C624FE">
            <w:pPr>
              <w:rPr>
                <w:rFonts w:cs="Arial"/>
              </w:rPr>
            </w:pPr>
            <w:r w:rsidRPr="00651DDA">
              <w:rPr>
                <w:rFonts w:cs="Arial"/>
              </w:rPr>
              <w:t>4-5</w:t>
            </w:r>
          </w:p>
        </w:tc>
      </w:tr>
      <w:tr w:rsidR="00AA3872" w:rsidRPr="00651DDA" w14:paraId="2A49D8B6" w14:textId="77777777" w:rsidTr="00C624FE">
        <w:trPr>
          <w:jc w:val="center"/>
        </w:trPr>
        <w:tc>
          <w:tcPr>
            <w:tcW w:w="0" w:type="auto"/>
            <w:vAlign w:val="center"/>
          </w:tcPr>
          <w:p w14:paraId="27144FAB" w14:textId="77777777" w:rsidR="00AA3872" w:rsidRPr="00651DDA" w:rsidRDefault="00AA3872" w:rsidP="00C624FE">
            <w:pPr>
              <w:rPr>
                <w:rFonts w:cs="Arial"/>
              </w:rPr>
            </w:pPr>
            <w:r w:rsidRPr="00651DDA">
              <w:rPr>
                <w:rFonts w:cs="Arial"/>
              </w:rPr>
              <w:t>127</w:t>
            </w:r>
          </w:p>
        </w:tc>
        <w:tc>
          <w:tcPr>
            <w:tcW w:w="0" w:type="auto"/>
            <w:vAlign w:val="center"/>
          </w:tcPr>
          <w:p w14:paraId="51410CF7" w14:textId="77777777" w:rsidR="00AA3872" w:rsidRPr="00651DDA" w:rsidRDefault="00AA3872" w:rsidP="00C624FE">
            <w:pPr>
              <w:rPr>
                <w:rFonts w:cs="Arial"/>
              </w:rPr>
            </w:pPr>
          </w:p>
        </w:tc>
        <w:tc>
          <w:tcPr>
            <w:tcW w:w="0" w:type="auto"/>
            <w:vAlign w:val="center"/>
          </w:tcPr>
          <w:p w14:paraId="479B4243" w14:textId="77777777" w:rsidR="00AA3872" w:rsidRPr="00651DDA" w:rsidRDefault="00AA3872" w:rsidP="00C624FE">
            <w:pPr>
              <w:rPr>
                <w:rFonts w:cs="Arial"/>
              </w:rPr>
            </w:pPr>
            <w:r w:rsidRPr="00651DDA">
              <w:rPr>
                <w:rFonts w:cs="Arial"/>
              </w:rPr>
              <w:t>4-5-6</w:t>
            </w:r>
          </w:p>
        </w:tc>
      </w:tr>
    </w:tbl>
    <w:p w14:paraId="6E0B85D2" w14:textId="77777777" w:rsidR="00AA3872" w:rsidRPr="00651DDA" w:rsidRDefault="00AA3872" w:rsidP="00AA3872">
      <w:pPr>
        <w:rPr>
          <w:lang w:eastAsia="en-IN"/>
        </w:rPr>
      </w:pPr>
    </w:p>
    <w:p w14:paraId="4B19C2F9" w14:textId="77777777" w:rsidR="00AA3872" w:rsidRPr="00651DDA" w:rsidRDefault="00AA3872" w:rsidP="000A5C87">
      <w:pPr>
        <w:pStyle w:val="Heading2"/>
      </w:pPr>
      <w:bookmarkStart w:id="1773" w:name="Appendix-B-Proper-Trademark-Notice-and-A"/>
      <w:bookmarkStart w:id="1774" w:name="_Toc11666668"/>
      <w:bookmarkStart w:id="1775" w:name="_Toc11666992"/>
      <w:bookmarkStart w:id="1776" w:name="_Toc11668404"/>
      <w:bookmarkStart w:id="1777" w:name="_Toc11668751"/>
      <w:bookmarkStart w:id="1778" w:name="_Toc11666669"/>
      <w:bookmarkStart w:id="1779" w:name="_Toc11666993"/>
      <w:bookmarkStart w:id="1780" w:name="_Toc11668405"/>
      <w:bookmarkStart w:id="1781" w:name="_Toc11668752"/>
      <w:bookmarkStart w:id="1782" w:name="_Toc11666670"/>
      <w:bookmarkStart w:id="1783" w:name="_Toc11666994"/>
      <w:bookmarkStart w:id="1784" w:name="_Toc11668406"/>
      <w:bookmarkStart w:id="1785" w:name="_Toc11668753"/>
      <w:bookmarkStart w:id="1786" w:name="_Toc11666671"/>
      <w:bookmarkStart w:id="1787" w:name="_Toc11666995"/>
      <w:bookmarkStart w:id="1788" w:name="_Toc11668407"/>
      <w:bookmarkStart w:id="1789" w:name="_Toc11668754"/>
      <w:bookmarkStart w:id="1790" w:name="_Toc11666672"/>
      <w:bookmarkStart w:id="1791" w:name="_Toc11666996"/>
      <w:bookmarkStart w:id="1792" w:name="_Toc11668408"/>
      <w:bookmarkStart w:id="1793" w:name="_Toc11668755"/>
      <w:bookmarkStart w:id="1794" w:name="_Toc11666673"/>
      <w:bookmarkStart w:id="1795" w:name="_Toc11666997"/>
      <w:bookmarkStart w:id="1796" w:name="_Toc11668409"/>
      <w:bookmarkStart w:id="1797" w:name="_Toc11668756"/>
      <w:bookmarkStart w:id="1798" w:name="_Toc11666674"/>
      <w:bookmarkStart w:id="1799" w:name="_Toc11666998"/>
      <w:bookmarkStart w:id="1800" w:name="_Toc11668410"/>
      <w:bookmarkStart w:id="1801" w:name="_Toc11668757"/>
      <w:bookmarkStart w:id="1802" w:name="_Toc11666675"/>
      <w:bookmarkStart w:id="1803" w:name="_Toc11666999"/>
      <w:bookmarkStart w:id="1804" w:name="_Toc11668411"/>
      <w:bookmarkStart w:id="1805" w:name="_Toc11668758"/>
      <w:bookmarkStart w:id="1806" w:name="_Toc11666676"/>
      <w:bookmarkStart w:id="1807" w:name="_Toc11667000"/>
      <w:bookmarkStart w:id="1808" w:name="_Toc11668412"/>
      <w:bookmarkStart w:id="1809" w:name="_Toc11668759"/>
      <w:bookmarkStart w:id="1810" w:name="_Toc11666677"/>
      <w:bookmarkStart w:id="1811" w:name="_Toc11667001"/>
      <w:bookmarkStart w:id="1812" w:name="_Toc11668413"/>
      <w:bookmarkStart w:id="1813" w:name="_Toc11668760"/>
      <w:bookmarkStart w:id="1814" w:name="_Toc11666678"/>
      <w:bookmarkStart w:id="1815" w:name="_Toc11667002"/>
      <w:bookmarkStart w:id="1816" w:name="_Toc11668414"/>
      <w:bookmarkStart w:id="1817" w:name="_Toc11668761"/>
      <w:bookmarkStart w:id="1818" w:name="_Toc11666679"/>
      <w:bookmarkStart w:id="1819" w:name="_Toc11667003"/>
      <w:bookmarkStart w:id="1820" w:name="_Toc11668415"/>
      <w:bookmarkStart w:id="1821" w:name="_Toc11668762"/>
      <w:bookmarkStart w:id="1822" w:name="_Toc11666680"/>
      <w:bookmarkStart w:id="1823" w:name="_Toc11667004"/>
      <w:bookmarkStart w:id="1824" w:name="_Toc11668416"/>
      <w:bookmarkStart w:id="1825" w:name="_Toc11668763"/>
      <w:bookmarkStart w:id="1826" w:name="_Toc11666681"/>
      <w:bookmarkStart w:id="1827" w:name="_Toc11667005"/>
      <w:bookmarkStart w:id="1828" w:name="_Toc11668417"/>
      <w:bookmarkStart w:id="1829" w:name="_Toc11668764"/>
      <w:bookmarkStart w:id="1830" w:name="_Toc11666682"/>
      <w:bookmarkStart w:id="1831" w:name="_Toc11667006"/>
      <w:bookmarkStart w:id="1832" w:name="_Toc11668418"/>
      <w:bookmarkStart w:id="1833" w:name="_Toc11668765"/>
      <w:bookmarkStart w:id="1834" w:name="_Toc11666683"/>
      <w:bookmarkStart w:id="1835" w:name="_Toc11667007"/>
      <w:bookmarkStart w:id="1836" w:name="_Toc11668419"/>
      <w:bookmarkStart w:id="1837" w:name="_Toc11668766"/>
      <w:bookmarkStart w:id="1838" w:name="_Toc11666684"/>
      <w:bookmarkStart w:id="1839" w:name="_Toc11667008"/>
      <w:bookmarkStart w:id="1840" w:name="_Toc11668420"/>
      <w:bookmarkStart w:id="1841" w:name="_Toc11668767"/>
      <w:bookmarkStart w:id="1842" w:name="_Toc11666685"/>
      <w:bookmarkStart w:id="1843" w:name="_Toc11667009"/>
      <w:bookmarkStart w:id="1844" w:name="_Toc11668421"/>
      <w:bookmarkStart w:id="1845" w:name="_Toc11668768"/>
      <w:bookmarkStart w:id="1846" w:name="_Toc11666686"/>
      <w:bookmarkStart w:id="1847" w:name="_Toc11667010"/>
      <w:bookmarkStart w:id="1848" w:name="_Toc11668422"/>
      <w:bookmarkStart w:id="1849" w:name="_Toc11668769"/>
      <w:bookmarkStart w:id="1850" w:name="_Toc11666687"/>
      <w:bookmarkStart w:id="1851" w:name="_Toc11667011"/>
      <w:bookmarkStart w:id="1852" w:name="_Toc11668423"/>
      <w:bookmarkStart w:id="1853" w:name="_Toc11668770"/>
      <w:bookmarkStart w:id="1854" w:name="_Toc513737733"/>
      <w:bookmarkStart w:id="1855" w:name="_Toc514860551"/>
      <w:bookmarkStart w:id="1856" w:name="_Toc514860580"/>
      <w:bookmarkStart w:id="1857" w:name="_Toc513737734"/>
      <w:bookmarkStart w:id="1858" w:name="_Toc514860552"/>
      <w:bookmarkStart w:id="1859" w:name="_Toc514860581"/>
      <w:bookmarkStart w:id="1860" w:name="_Toc11666688"/>
      <w:bookmarkStart w:id="1861" w:name="_Toc11667012"/>
      <w:bookmarkStart w:id="1862" w:name="_Toc11668424"/>
      <w:bookmarkStart w:id="1863" w:name="_Toc11668771"/>
      <w:bookmarkStart w:id="1864" w:name="_Toc11666689"/>
      <w:bookmarkStart w:id="1865" w:name="_Toc11667013"/>
      <w:bookmarkStart w:id="1866" w:name="_Toc11668425"/>
      <w:bookmarkStart w:id="1867" w:name="_Toc11668772"/>
      <w:bookmarkStart w:id="1868" w:name="_Toc11666690"/>
      <w:bookmarkStart w:id="1869" w:name="_Toc11667014"/>
      <w:bookmarkStart w:id="1870" w:name="_Toc11668426"/>
      <w:bookmarkStart w:id="1871" w:name="_Toc11668773"/>
      <w:bookmarkStart w:id="1872" w:name="_Toc20755002"/>
      <w:bookmarkStart w:id="1873" w:name="_Toc20906489"/>
      <w:bookmarkStart w:id="1874" w:name="_Toc9689976"/>
      <w:bookmarkStart w:id="1875" w:name="_Toc10194440"/>
      <w:bookmarkStart w:id="1876" w:name="_Toc17712080"/>
      <w:bookmarkStart w:id="1877" w:name="_Toc531853399"/>
      <w:bookmarkStart w:id="1878" w:name="_Toc20910815"/>
      <w:bookmarkStart w:id="1879" w:name="_Toc20912985"/>
      <w:bookmarkStart w:id="1880" w:name="_Toc75872493"/>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r w:rsidRPr="00651DDA">
        <w:lastRenderedPageBreak/>
        <w:t xml:space="preserve">Appendix B - </w:t>
      </w:r>
      <w:bookmarkStart w:id="1881" w:name="_Toc20755003"/>
      <w:bookmarkStart w:id="1882" w:name="_Toc20906490"/>
      <w:bookmarkEnd w:id="1872"/>
      <w:bookmarkEnd w:id="1873"/>
      <w:r w:rsidRPr="00651DDA">
        <w:t>Proper Trademark Notice and Attribution</w:t>
      </w:r>
      <w:bookmarkEnd w:id="1874"/>
      <w:bookmarkEnd w:id="1875"/>
      <w:bookmarkEnd w:id="1876"/>
      <w:bookmarkEnd w:id="1877"/>
      <w:bookmarkEnd w:id="1878"/>
      <w:bookmarkEnd w:id="1879"/>
      <w:bookmarkEnd w:id="1880"/>
      <w:bookmarkEnd w:id="1881"/>
      <w:bookmarkEnd w:id="1882"/>
    </w:p>
    <w:p w14:paraId="3659A3B3" w14:textId="77777777" w:rsidR="00AA3872" w:rsidRPr="00651DDA" w:rsidRDefault="00AA3872" w:rsidP="00AA3872">
      <w:pPr>
        <w:rPr>
          <w:lang w:eastAsia="en-IN"/>
        </w:rPr>
      </w:pPr>
      <w:r w:rsidRPr="00651DDA">
        <w:rPr>
          <w:lang w:eastAsia="en-IN"/>
        </w:rPr>
        <w:t>Adobe® is either a registered trademark or trademark of Adobe Systems Incorporated in the United States and/or other countries.</w:t>
      </w:r>
    </w:p>
    <w:p w14:paraId="27E9CA51" w14:textId="77777777" w:rsidR="00AA3872" w:rsidRPr="00651DDA" w:rsidRDefault="00AA3872" w:rsidP="00AA3872">
      <w:pPr>
        <w:rPr>
          <w:lang w:eastAsia="en-IN"/>
        </w:rPr>
      </w:pPr>
    </w:p>
    <w:p w14:paraId="4F03596B" w14:textId="77777777" w:rsidR="00AA3872" w:rsidRPr="00651DDA" w:rsidRDefault="00AA3872" w:rsidP="00AA3872">
      <w:pPr>
        <w:rPr>
          <w:lang w:eastAsia="en-IN"/>
        </w:rPr>
      </w:pPr>
      <w:r w:rsidRPr="00651DDA">
        <w:rPr>
          <w:lang w:eastAsia="en-IN"/>
        </w:rPr>
        <w:t>Android™, Chromebook™, and Google™ are trademarks of Google Inc.</w:t>
      </w:r>
    </w:p>
    <w:p w14:paraId="4E8A4F76" w14:textId="77777777" w:rsidR="00AA3872" w:rsidRPr="00651DDA" w:rsidRDefault="00AA3872" w:rsidP="00AA3872">
      <w:pPr>
        <w:rPr>
          <w:lang w:eastAsia="en-IN"/>
        </w:rPr>
      </w:pPr>
    </w:p>
    <w:p w14:paraId="2B1749CB" w14:textId="77777777" w:rsidR="00AA3872" w:rsidRPr="00651DDA" w:rsidRDefault="00AA3872" w:rsidP="00AA3872">
      <w:pPr>
        <w:rPr>
          <w:lang w:eastAsia="en-IN"/>
        </w:rPr>
      </w:pPr>
      <w:r w:rsidRPr="00651DDA">
        <w:rPr>
          <w:lang w:eastAsia="en-IN"/>
        </w:rPr>
        <w:t>Apple®, iPad®, iPhone®, iPod®, and Mac® are registered trademarks or service marks of Apple Inc., registered in the U.S. and other countries.</w:t>
      </w:r>
    </w:p>
    <w:p w14:paraId="3776C81D" w14:textId="77777777" w:rsidR="00AA3872" w:rsidRPr="00651DDA" w:rsidRDefault="00AA3872" w:rsidP="00AA3872">
      <w:pPr>
        <w:rPr>
          <w:lang w:eastAsia="en-IN"/>
        </w:rPr>
      </w:pPr>
    </w:p>
    <w:p w14:paraId="62E7D26E" w14:textId="77777777" w:rsidR="00AA3872" w:rsidRPr="00651DDA" w:rsidRDefault="00AA3872" w:rsidP="00AA3872">
      <w:pPr>
        <w:rPr>
          <w:lang w:eastAsia="en-IN"/>
        </w:rPr>
      </w:pPr>
      <w:r w:rsidRPr="00651DDA">
        <w:rPr>
          <w:lang w:eastAsia="en-IN"/>
        </w:rPr>
        <w:t>Bluetooth</w:t>
      </w:r>
      <w:r w:rsidRPr="00B5662D">
        <w:rPr>
          <w:vertAlign w:val="superscript"/>
          <w:lang w:eastAsia="en-IN"/>
        </w:rPr>
        <w:t>®</w:t>
      </w:r>
      <w:r w:rsidRPr="00651DDA">
        <w:rPr>
          <w:lang w:eastAsia="en-IN"/>
        </w:rPr>
        <w:t xml:space="preserve"> is a registered trademark of Bluetooth SIG, Inc.</w:t>
      </w:r>
    </w:p>
    <w:p w14:paraId="7280B441" w14:textId="77777777" w:rsidR="00AA3872" w:rsidRPr="00651DDA" w:rsidRDefault="00AA3872" w:rsidP="00AA3872">
      <w:pPr>
        <w:rPr>
          <w:lang w:eastAsia="en-IN"/>
        </w:rPr>
      </w:pPr>
    </w:p>
    <w:p w14:paraId="4E9009D7" w14:textId="43BC2C9F" w:rsidR="00AA3872" w:rsidRPr="00651DDA" w:rsidRDefault="00AA3872" w:rsidP="00AA3872">
      <w:pPr>
        <w:rPr>
          <w:lang w:eastAsia="en-IN"/>
        </w:rPr>
      </w:pPr>
      <w:r w:rsidRPr="00651DDA">
        <w:rPr>
          <w:lang w:eastAsia="en-IN"/>
        </w:rPr>
        <w:t>Bookshare</w:t>
      </w:r>
      <w:r w:rsidRPr="00B5662D">
        <w:rPr>
          <w:vertAlign w:val="superscript"/>
          <w:lang w:eastAsia="en-IN"/>
        </w:rPr>
        <w:t>®</w:t>
      </w:r>
      <w:r w:rsidRPr="00651DDA">
        <w:rPr>
          <w:lang w:eastAsia="en-IN"/>
        </w:rPr>
        <w:t xml:space="preserve"> is </w:t>
      </w:r>
      <w:r w:rsidR="000B4E66">
        <w:rPr>
          <w:lang w:eastAsia="en-IN"/>
        </w:rPr>
        <w:t xml:space="preserve">a </w:t>
      </w:r>
      <w:r w:rsidRPr="00651DDA">
        <w:rPr>
          <w:lang w:eastAsia="en-IN"/>
        </w:rPr>
        <w:t>registered trademark of Beneficent Technology, Inc.</w:t>
      </w:r>
    </w:p>
    <w:p w14:paraId="06D64A10" w14:textId="77777777" w:rsidR="00AA3872" w:rsidRPr="00651DDA" w:rsidRDefault="00AA3872" w:rsidP="00AA3872">
      <w:pPr>
        <w:rPr>
          <w:lang w:eastAsia="en-IN"/>
        </w:rPr>
      </w:pPr>
    </w:p>
    <w:p w14:paraId="65E3E9D4" w14:textId="77777777" w:rsidR="00AA3872" w:rsidRPr="00651DDA" w:rsidRDefault="00AA3872" w:rsidP="00AA3872">
      <w:pPr>
        <w:rPr>
          <w:lang w:eastAsia="en-IN"/>
        </w:rPr>
      </w:pPr>
      <w:r w:rsidRPr="00651DDA">
        <w:rPr>
          <w:lang w:eastAsia="en-IN"/>
        </w:rPr>
        <w:t>BrailleBlaster™ and Refreshabraille 18™ are trademarks of the American Printing House for the Blind, Inc.</w:t>
      </w:r>
    </w:p>
    <w:p w14:paraId="738E55AF" w14:textId="77777777" w:rsidR="00AA3872" w:rsidRPr="00651DDA" w:rsidRDefault="00AA3872" w:rsidP="00AA3872">
      <w:pPr>
        <w:rPr>
          <w:lang w:eastAsia="en-IN"/>
        </w:rPr>
      </w:pPr>
    </w:p>
    <w:p w14:paraId="367A1B74" w14:textId="77777777" w:rsidR="00AA3872" w:rsidRPr="00651DDA" w:rsidRDefault="00AA3872" w:rsidP="00AA3872">
      <w:pPr>
        <w:rPr>
          <w:lang w:eastAsia="en-IN"/>
        </w:rPr>
      </w:pPr>
      <w:r w:rsidRPr="00651DDA">
        <w:rPr>
          <w:lang w:eastAsia="en-IN"/>
        </w:rPr>
        <w:t>DAISY, A Better Way to Read is a trademark of the DAISY Consortium.</w:t>
      </w:r>
    </w:p>
    <w:p w14:paraId="6443DEC6" w14:textId="77777777" w:rsidR="003830E9" w:rsidRDefault="003830E9" w:rsidP="00AA3872">
      <w:pPr>
        <w:rPr>
          <w:lang w:eastAsia="en-IN"/>
        </w:rPr>
      </w:pPr>
    </w:p>
    <w:p w14:paraId="057BF4CE" w14:textId="0EFEE92B" w:rsidR="00AA3872" w:rsidRPr="00651DDA" w:rsidRDefault="005970D3" w:rsidP="00AA3872">
      <w:pPr>
        <w:rPr>
          <w:lang w:eastAsia="en-IN"/>
        </w:rPr>
      </w:pPr>
      <w:r w:rsidRPr="005970D3">
        <w:rPr>
          <w:lang w:eastAsia="en-IN"/>
        </w:rPr>
        <w:t>ScreenReader is a trademark of Dolphin.</w:t>
      </w:r>
    </w:p>
    <w:p w14:paraId="074D617B" w14:textId="77777777" w:rsidR="005970D3" w:rsidRDefault="005970D3" w:rsidP="00AA3872">
      <w:pPr>
        <w:rPr>
          <w:lang w:eastAsia="en-IN"/>
        </w:rPr>
      </w:pPr>
    </w:p>
    <w:p w14:paraId="7F6B3722" w14:textId="32A1E14F" w:rsidR="00AA3872" w:rsidRPr="00651DDA" w:rsidRDefault="00AA3872" w:rsidP="00AA3872">
      <w:pPr>
        <w:rPr>
          <w:lang w:eastAsia="en-IN"/>
        </w:rPr>
      </w:pPr>
      <w:r w:rsidRPr="00651DDA">
        <w:rPr>
          <w:lang w:eastAsia="en-IN"/>
        </w:rPr>
        <w:t>iOS</w:t>
      </w:r>
      <w:r w:rsidRPr="00B5662D">
        <w:rPr>
          <w:vertAlign w:val="superscript"/>
          <w:lang w:eastAsia="en-IN"/>
        </w:rPr>
        <w:t>®</w:t>
      </w:r>
      <w:r w:rsidRPr="00651DDA">
        <w:rPr>
          <w:lang w:eastAsia="en-IN"/>
        </w:rPr>
        <w:t xml:space="preserve"> is a registered trademark of Cisco in the U.S. and other countries and is used under license by Apple Inc.</w:t>
      </w:r>
    </w:p>
    <w:p w14:paraId="4F2F0B50" w14:textId="77777777" w:rsidR="00AA3872" w:rsidRPr="00651DDA" w:rsidRDefault="00AA3872" w:rsidP="00AA3872">
      <w:pPr>
        <w:rPr>
          <w:lang w:eastAsia="en-IN"/>
        </w:rPr>
      </w:pPr>
    </w:p>
    <w:p w14:paraId="5AD1CE8F" w14:textId="77777777" w:rsidR="00AA3872" w:rsidRPr="00651DDA" w:rsidRDefault="00AA3872" w:rsidP="00AA3872">
      <w:pPr>
        <w:rPr>
          <w:lang w:eastAsia="en-IN"/>
        </w:rPr>
      </w:pPr>
      <w:r w:rsidRPr="00651DDA">
        <w:rPr>
          <w:lang w:eastAsia="en-IN"/>
        </w:rPr>
        <w:t>JAWS</w:t>
      </w:r>
      <w:r w:rsidRPr="00B5662D">
        <w:rPr>
          <w:vertAlign w:val="superscript"/>
          <w:lang w:eastAsia="en-IN"/>
        </w:rPr>
        <w:t>®</w:t>
      </w:r>
      <w:r w:rsidRPr="00651DDA">
        <w:rPr>
          <w:lang w:eastAsia="en-IN"/>
        </w:rPr>
        <w:t xml:space="preserve"> is a registered trademark of Freedom Scientific, Inc.</w:t>
      </w:r>
    </w:p>
    <w:p w14:paraId="3DEE1D44" w14:textId="77777777" w:rsidR="00AA3872" w:rsidRPr="00651DDA" w:rsidRDefault="00AA3872" w:rsidP="00AA3872">
      <w:pPr>
        <w:rPr>
          <w:lang w:eastAsia="en-IN"/>
        </w:rPr>
      </w:pPr>
    </w:p>
    <w:p w14:paraId="72E580F5" w14:textId="77777777" w:rsidR="00AA3872" w:rsidRPr="00651DDA" w:rsidRDefault="00AA3872" w:rsidP="00AA3872">
      <w:pPr>
        <w:rPr>
          <w:lang w:eastAsia="en-IN"/>
        </w:rPr>
      </w:pPr>
      <w:r w:rsidRPr="00651DDA">
        <w:rPr>
          <w:lang w:eastAsia="en-IN"/>
        </w:rPr>
        <w:t>Kindle™ and all related logos are trademarks of Amazon.com, Inc. or its affiliates.</w:t>
      </w:r>
    </w:p>
    <w:p w14:paraId="69912D3D" w14:textId="77777777" w:rsidR="00AA3872" w:rsidRPr="00651DDA" w:rsidRDefault="00AA3872" w:rsidP="00AA3872">
      <w:pPr>
        <w:rPr>
          <w:lang w:eastAsia="en-IN"/>
        </w:rPr>
      </w:pPr>
    </w:p>
    <w:p w14:paraId="01816F48" w14:textId="77777777" w:rsidR="00AA3872" w:rsidRPr="00651DDA" w:rsidRDefault="00AA3872" w:rsidP="00AA3872">
      <w:pPr>
        <w:rPr>
          <w:lang w:eastAsia="en-IN"/>
        </w:rPr>
      </w:pPr>
      <w:r w:rsidRPr="00651DDA">
        <w:rPr>
          <w:lang w:eastAsia="en-IN"/>
        </w:rPr>
        <w:t>Microsoft</w:t>
      </w:r>
      <w:r w:rsidRPr="00B5662D">
        <w:rPr>
          <w:vertAlign w:val="superscript"/>
          <w:lang w:eastAsia="en-IN"/>
        </w:rPr>
        <w:t>®</w:t>
      </w:r>
      <w:r w:rsidRPr="00651DDA">
        <w:rPr>
          <w:lang w:eastAsia="en-IN"/>
        </w:rPr>
        <w:t xml:space="preserve"> and Windows</w:t>
      </w:r>
      <w:r w:rsidRPr="00B5662D">
        <w:rPr>
          <w:vertAlign w:val="superscript"/>
          <w:lang w:eastAsia="en-IN"/>
        </w:rPr>
        <w:t>®</w:t>
      </w:r>
      <w:r w:rsidRPr="00651DDA">
        <w:rPr>
          <w:lang w:eastAsia="en-IN"/>
        </w:rPr>
        <w:t xml:space="preserve"> are registered trademarks of Microsoft Corporation in the U.S. and/or other countries.</w:t>
      </w:r>
    </w:p>
    <w:p w14:paraId="5D96C2C5" w14:textId="77777777" w:rsidR="00AA3872" w:rsidRPr="00651DDA" w:rsidRDefault="00AA3872" w:rsidP="00AA3872">
      <w:pPr>
        <w:rPr>
          <w:lang w:eastAsia="en-IN"/>
        </w:rPr>
      </w:pPr>
    </w:p>
    <w:p w14:paraId="7BBAE072" w14:textId="77777777" w:rsidR="00AA3872" w:rsidRPr="00651DDA" w:rsidRDefault="00AA3872" w:rsidP="00AA3872">
      <w:pPr>
        <w:rPr>
          <w:lang w:eastAsia="en-IN"/>
        </w:rPr>
      </w:pPr>
      <w:r w:rsidRPr="00651DDA">
        <w:rPr>
          <w:lang w:eastAsia="en-IN"/>
        </w:rPr>
        <w:t>NFB-NEWSLINE</w:t>
      </w:r>
      <w:r w:rsidRPr="00B5662D">
        <w:rPr>
          <w:vertAlign w:val="superscript"/>
          <w:lang w:eastAsia="en-IN"/>
        </w:rPr>
        <w:t>®</w:t>
      </w:r>
      <w:r w:rsidRPr="00651DDA">
        <w:rPr>
          <w:lang w:eastAsia="en-IN"/>
        </w:rPr>
        <w:t xml:space="preserve"> is a registered trademark of the National Federation of the Blind.</w:t>
      </w:r>
    </w:p>
    <w:p w14:paraId="4B417BC3" w14:textId="77777777" w:rsidR="00AA3872" w:rsidRPr="00651DDA" w:rsidRDefault="00AA3872" w:rsidP="00AA3872">
      <w:pPr>
        <w:rPr>
          <w:lang w:eastAsia="en-IN"/>
        </w:rPr>
      </w:pPr>
    </w:p>
    <w:p w14:paraId="2A35B58B" w14:textId="35B9BF88" w:rsidR="00AA3872" w:rsidRPr="00651DDA" w:rsidRDefault="00AA3872" w:rsidP="00AA3872">
      <w:pPr>
        <w:rPr>
          <w:lang w:eastAsia="en-IN"/>
        </w:rPr>
      </w:pPr>
      <w:r w:rsidRPr="00651DDA">
        <w:rPr>
          <w:lang w:eastAsia="en-IN"/>
        </w:rPr>
        <w:t xml:space="preserve">Orbit Reader </w:t>
      </w:r>
      <w:r w:rsidR="00D95ABC">
        <w:rPr>
          <w:lang w:eastAsia="en-IN"/>
        </w:rPr>
        <w:t>20 Plus</w:t>
      </w:r>
      <w:r w:rsidRPr="00651DDA">
        <w:rPr>
          <w:lang w:eastAsia="en-IN"/>
        </w:rPr>
        <w:t>™ is a trademark of Orbit Research.</w:t>
      </w:r>
    </w:p>
    <w:p w14:paraId="698256D5" w14:textId="77777777" w:rsidR="00AA3872" w:rsidRPr="00651DDA" w:rsidRDefault="00AA3872" w:rsidP="00AA3872">
      <w:pPr>
        <w:rPr>
          <w:lang w:eastAsia="en-IN"/>
        </w:rPr>
      </w:pPr>
    </w:p>
    <w:p w14:paraId="484A1234" w14:textId="77777777" w:rsidR="00AA3872" w:rsidRPr="00651DDA" w:rsidRDefault="00AA3872" w:rsidP="00AA3872">
      <w:pPr>
        <w:rPr>
          <w:lang w:eastAsia="en-IN"/>
        </w:rPr>
      </w:pPr>
      <w:r w:rsidRPr="00651DDA">
        <w:rPr>
          <w:lang w:eastAsia="en-IN"/>
        </w:rPr>
        <w:t>SD is a trademark or registered trademark of SD-3C, LLC in the United States, other countries or both.</w:t>
      </w:r>
    </w:p>
    <w:p w14:paraId="5CA93326" w14:textId="77777777" w:rsidR="00AA3872" w:rsidRPr="00651DDA" w:rsidRDefault="00AA3872" w:rsidP="00AA3872">
      <w:pPr>
        <w:pStyle w:val="Heading3"/>
        <w:rPr>
          <w:lang w:eastAsia="en-IN"/>
        </w:rPr>
      </w:pPr>
      <w:bookmarkStart w:id="1883" w:name="_Toc493075458"/>
      <w:bookmarkStart w:id="1884" w:name="_Toc493075581"/>
      <w:bookmarkStart w:id="1885" w:name="_Toc493084607"/>
      <w:bookmarkStart w:id="1886" w:name="_Toc9689977"/>
      <w:bookmarkStart w:id="1887" w:name="_Toc10194441"/>
      <w:bookmarkStart w:id="1888" w:name="_Toc17712081"/>
      <w:bookmarkStart w:id="1889" w:name="_Toc531853400"/>
      <w:bookmarkStart w:id="1890" w:name="_Toc20755004"/>
      <w:bookmarkStart w:id="1891" w:name="_Toc20906491"/>
      <w:bookmarkStart w:id="1892" w:name="_Toc20910816"/>
      <w:bookmarkStart w:id="1893" w:name="_Toc20912986"/>
      <w:bookmarkStart w:id="1894" w:name="_Toc75872494"/>
      <w:bookmarkEnd w:id="1883"/>
      <w:bookmarkEnd w:id="1884"/>
      <w:bookmarkEnd w:id="1885"/>
      <w:r w:rsidRPr="00651DDA">
        <w:rPr>
          <w:lang w:eastAsia="en-IN"/>
        </w:rPr>
        <w:t>Hardware Limited Warranty</w:t>
      </w:r>
      <w:bookmarkEnd w:id="1886"/>
      <w:bookmarkEnd w:id="1887"/>
      <w:bookmarkEnd w:id="1888"/>
      <w:bookmarkEnd w:id="1889"/>
      <w:bookmarkEnd w:id="1890"/>
      <w:bookmarkEnd w:id="1891"/>
      <w:bookmarkEnd w:id="1892"/>
      <w:bookmarkEnd w:id="1893"/>
      <w:bookmarkEnd w:id="1894"/>
    </w:p>
    <w:p w14:paraId="621C25F9" w14:textId="377120CD" w:rsidR="00AA3872" w:rsidRPr="00651DDA" w:rsidRDefault="00AA3872" w:rsidP="00AA3872">
      <w:pPr>
        <w:rPr>
          <w:lang w:eastAsia="en-IN"/>
        </w:rPr>
      </w:pPr>
      <w:r w:rsidRPr="00651DDA">
        <w:rPr>
          <w:lang w:eastAsia="en-IN"/>
        </w:rPr>
        <w:t xml:space="preserve">Warranty obligations for the Orbit Reader </w:t>
      </w:r>
      <w:r w:rsidR="00D95ABC">
        <w:rPr>
          <w:lang w:eastAsia="en-IN"/>
        </w:rPr>
        <w:t>20 Plus</w:t>
      </w:r>
      <w:r w:rsidRPr="00651DDA">
        <w:rPr>
          <w:lang w:eastAsia="en-IN"/>
        </w:rPr>
        <w:t xml:space="preserve"> are limited to the terms set forth below:</w:t>
      </w:r>
    </w:p>
    <w:p w14:paraId="6CE9B43F" w14:textId="77777777" w:rsidR="00AA3872" w:rsidRPr="00651DDA" w:rsidRDefault="00AA3872" w:rsidP="00AA3872">
      <w:pPr>
        <w:rPr>
          <w:lang w:eastAsia="en-IN"/>
        </w:rPr>
      </w:pPr>
    </w:p>
    <w:p w14:paraId="5CB4B937" w14:textId="2508A4A8" w:rsidR="00AA3872" w:rsidRPr="00651DDA" w:rsidRDefault="00AA3872" w:rsidP="00AA3872">
      <w:pPr>
        <w:rPr>
          <w:lang w:eastAsia="en-IN"/>
        </w:rPr>
      </w:pPr>
      <w:r w:rsidRPr="00651DDA">
        <w:rPr>
          <w:lang w:eastAsia="en-IN"/>
        </w:rPr>
        <w:t xml:space="preserve">Orbit Research warrants this hardware product against defects in materials and workmanship under normal use for a period of ONE (1) YEAR from the purchase </w:t>
      </w:r>
      <w:r w:rsidRPr="00651DDA">
        <w:rPr>
          <w:lang w:eastAsia="en-IN"/>
        </w:rPr>
        <w:lastRenderedPageBreak/>
        <w:t>by the original purchaser ("Warranty Period"). If a hardware defect arises and a valid claim is received by Orbit Research LLC within the Warranty Period, at its option and to the extent permitted by law, Orbit Research will either:</w:t>
      </w:r>
    </w:p>
    <w:p w14:paraId="1C325537" w14:textId="77777777" w:rsidR="00AA3872" w:rsidRPr="00651DDA" w:rsidRDefault="00AA3872" w:rsidP="00AA3872">
      <w:pPr>
        <w:rPr>
          <w:lang w:eastAsia="en-IN"/>
        </w:rPr>
      </w:pPr>
    </w:p>
    <w:p w14:paraId="51FBD77A" w14:textId="77777777" w:rsidR="00AA3872" w:rsidRPr="00651DDA" w:rsidRDefault="00AA3872" w:rsidP="00AA3872">
      <w:pPr>
        <w:rPr>
          <w:lang w:eastAsia="en-IN"/>
        </w:rPr>
      </w:pPr>
      <w:r w:rsidRPr="00651DDA">
        <w:rPr>
          <w:lang w:eastAsia="en-IN"/>
        </w:rPr>
        <w:t>Repair the product free of charge (or) replace it with a product that is manufactured from new or serviceable used parts and is at least functionally equivalent to the original product.</w:t>
      </w:r>
    </w:p>
    <w:p w14:paraId="45863B83" w14:textId="77777777" w:rsidR="00AA3872" w:rsidRPr="00651DDA" w:rsidRDefault="00AA3872" w:rsidP="00AA3872">
      <w:pPr>
        <w:rPr>
          <w:lang w:eastAsia="en-IN"/>
        </w:rPr>
      </w:pPr>
    </w:p>
    <w:p w14:paraId="49A5E269" w14:textId="77777777" w:rsidR="00AA3872" w:rsidRPr="00651DDA" w:rsidRDefault="00AA3872" w:rsidP="00AA3872">
      <w:pPr>
        <w:rPr>
          <w:lang w:eastAsia="en-IN"/>
        </w:rPr>
      </w:pPr>
      <w:r w:rsidRPr="00651DDA">
        <w:rPr>
          <w:lang w:eastAsia="en-IN"/>
        </w:rPr>
        <w:t>A replacement product or part assumes the remaining warranty of the original product or thirty (30) days from the date of replacement or repair, whichever provides longer coverage. Parts provided in fulfillment of its warranty obligation must be used in products for which warranty service is claimed.</w:t>
      </w:r>
    </w:p>
    <w:p w14:paraId="7BEBBD78" w14:textId="77777777" w:rsidR="00AA3872" w:rsidRPr="00651DDA" w:rsidRDefault="00AA3872" w:rsidP="00AA3872">
      <w:pPr>
        <w:pStyle w:val="Heading3"/>
        <w:rPr>
          <w:lang w:eastAsia="en-IN"/>
        </w:rPr>
      </w:pPr>
      <w:bookmarkStart w:id="1895" w:name="_Toc9689978"/>
      <w:bookmarkStart w:id="1896" w:name="_Toc10194442"/>
      <w:bookmarkStart w:id="1897" w:name="_Toc17712082"/>
      <w:bookmarkStart w:id="1898" w:name="_Toc531853401"/>
      <w:bookmarkStart w:id="1899" w:name="_Toc20755005"/>
      <w:bookmarkStart w:id="1900" w:name="_Toc20906492"/>
      <w:bookmarkStart w:id="1901" w:name="_Toc20910817"/>
      <w:bookmarkStart w:id="1902" w:name="_Toc20912987"/>
      <w:bookmarkStart w:id="1903" w:name="_Toc75872495"/>
      <w:r w:rsidRPr="00651DDA">
        <w:rPr>
          <w:lang w:eastAsia="en-IN"/>
        </w:rPr>
        <w:t>EXCLUSIONS AND LIMITATIONS</w:t>
      </w:r>
      <w:bookmarkEnd w:id="1895"/>
      <w:bookmarkEnd w:id="1896"/>
      <w:bookmarkEnd w:id="1897"/>
      <w:bookmarkEnd w:id="1898"/>
      <w:bookmarkEnd w:id="1899"/>
      <w:bookmarkEnd w:id="1900"/>
      <w:bookmarkEnd w:id="1901"/>
      <w:bookmarkEnd w:id="1902"/>
      <w:bookmarkEnd w:id="1903"/>
    </w:p>
    <w:p w14:paraId="1DD090F1" w14:textId="77777777" w:rsidR="00AA3872" w:rsidRPr="00651DDA" w:rsidRDefault="00AA3872" w:rsidP="00AA3872">
      <w:pPr>
        <w:rPr>
          <w:lang w:eastAsia="en-IN"/>
        </w:rPr>
      </w:pPr>
      <w:r w:rsidRPr="00651DDA">
        <w:rPr>
          <w:lang w:eastAsia="en-IN"/>
        </w:rPr>
        <w:t>This Limited Warranty applies only to the hardware product manufactured by Orbit Research LLC that can be identified by the “Orbit Research" trademark, trade name, or logo affixed to it. Orbit Research is not responsible for damage arising from failure to follow instructions relating to the product's use.</w:t>
      </w:r>
    </w:p>
    <w:p w14:paraId="65553A33" w14:textId="77777777" w:rsidR="00AA3872" w:rsidRPr="00651DDA" w:rsidRDefault="00AA3872" w:rsidP="00AA3872">
      <w:pPr>
        <w:rPr>
          <w:lang w:eastAsia="en-IN"/>
        </w:rPr>
      </w:pPr>
    </w:p>
    <w:p w14:paraId="11A6AFC4" w14:textId="77777777" w:rsidR="00AA3872" w:rsidRPr="00651DDA" w:rsidRDefault="00AA3872" w:rsidP="00AA3872">
      <w:pPr>
        <w:rPr>
          <w:lang w:eastAsia="en-IN"/>
        </w:rPr>
      </w:pPr>
      <w:r w:rsidRPr="00651DDA">
        <w:rPr>
          <w:lang w:eastAsia="en-IN"/>
        </w:rPr>
        <w:t>This warranty does not apply in the following cases:</w:t>
      </w:r>
    </w:p>
    <w:p w14:paraId="42B1A1A2" w14:textId="77777777" w:rsidR="00AA3872" w:rsidRPr="00651DDA" w:rsidRDefault="00AA3872" w:rsidP="00AA3872">
      <w:pPr>
        <w:numPr>
          <w:ilvl w:val="0"/>
          <w:numId w:val="35"/>
        </w:numPr>
        <w:spacing w:before="100" w:beforeAutospacing="1" w:after="100" w:afterAutospacing="1"/>
        <w:rPr>
          <w:rFonts w:cs="Arial"/>
          <w:lang w:eastAsia="en-IN"/>
        </w:rPr>
      </w:pPr>
      <w:r w:rsidRPr="00651DDA">
        <w:rPr>
          <w:rFonts w:cs="Arial"/>
          <w:lang w:eastAsia="en-IN"/>
        </w:rPr>
        <w:t>Damage caused by accident, abuse, misuse, flood, fire, earthquake, or other external causes</w:t>
      </w:r>
    </w:p>
    <w:p w14:paraId="33929CDE" w14:textId="77777777" w:rsidR="00AA3872" w:rsidRPr="00651DDA" w:rsidRDefault="00AA3872" w:rsidP="00AA3872">
      <w:pPr>
        <w:numPr>
          <w:ilvl w:val="0"/>
          <w:numId w:val="35"/>
        </w:numPr>
        <w:spacing w:before="100" w:beforeAutospacing="1" w:after="100" w:afterAutospacing="1"/>
        <w:rPr>
          <w:rFonts w:cs="Arial"/>
          <w:lang w:eastAsia="en-IN"/>
        </w:rPr>
      </w:pPr>
      <w:r w:rsidRPr="00651DDA">
        <w:rPr>
          <w:rFonts w:cs="Arial"/>
          <w:lang w:eastAsia="en-IN"/>
        </w:rPr>
        <w:t>Damage caused by operating the product outside the permitted or intended uses described by Orbit Research LLC</w:t>
      </w:r>
    </w:p>
    <w:p w14:paraId="1A98C266" w14:textId="77777777" w:rsidR="00AA3872" w:rsidRPr="00651DDA" w:rsidRDefault="00AA3872" w:rsidP="00AA3872">
      <w:pPr>
        <w:numPr>
          <w:ilvl w:val="0"/>
          <w:numId w:val="35"/>
        </w:numPr>
        <w:spacing w:before="100" w:beforeAutospacing="1" w:after="100" w:afterAutospacing="1"/>
        <w:rPr>
          <w:rFonts w:cs="Arial"/>
          <w:lang w:eastAsia="en-IN"/>
        </w:rPr>
      </w:pPr>
      <w:r w:rsidRPr="00651DDA">
        <w:rPr>
          <w:rFonts w:cs="Arial"/>
          <w:lang w:eastAsia="en-IN"/>
        </w:rPr>
        <w:t>Damage caused by service (including upgrades and expansions) performed by anyone who is not a representative of Orbit Research</w:t>
      </w:r>
    </w:p>
    <w:p w14:paraId="71667D0C" w14:textId="77777777" w:rsidR="00AA3872" w:rsidRPr="00651DDA" w:rsidRDefault="00AA3872" w:rsidP="00AA3872">
      <w:pPr>
        <w:numPr>
          <w:ilvl w:val="0"/>
          <w:numId w:val="35"/>
        </w:numPr>
        <w:spacing w:before="100" w:beforeAutospacing="1" w:after="100" w:afterAutospacing="1"/>
        <w:rPr>
          <w:rFonts w:cs="Arial"/>
          <w:lang w:eastAsia="en-IN"/>
        </w:rPr>
      </w:pPr>
      <w:r w:rsidRPr="00651DDA">
        <w:rPr>
          <w:rFonts w:cs="Arial"/>
          <w:lang w:eastAsia="en-IN"/>
        </w:rPr>
        <w:t>A product or part that has been modified to alter functionality or capability without the written permission of Orbit Research</w:t>
      </w:r>
    </w:p>
    <w:p w14:paraId="03D825D5" w14:textId="77777777" w:rsidR="00AA3872" w:rsidRPr="00651DDA" w:rsidRDefault="00AA3872" w:rsidP="00AA3872">
      <w:pPr>
        <w:numPr>
          <w:ilvl w:val="0"/>
          <w:numId w:val="35"/>
        </w:numPr>
        <w:spacing w:before="100" w:beforeAutospacing="1" w:after="100" w:afterAutospacing="1"/>
        <w:rPr>
          <w:rFonts w:asciiTheme="minorHAnsi" w:hAnsiTheme="minorHAnsi"/>
          <w:lang w:eastAsia="en-IN"/>
        </w:rPr>
      </w:pPr>
      <w:r w:rsidRPr="00651DDA">
        <w:rPr>
          <w:rFonts w:cs="Arial"/>
          <w:lang w:eastAsia="en-IN"/>
        </w:rPr>
        <w:t>The serial number has been removed or defaced</w:t>
      </w:r>
    </w:p>
    <w:p w14:paraId="16300238" w14:textId="77777777" w:rsidR="00AA3872" w:rsidRPr="00651DDA" w:rsidRDefault="00AA3872" w:rsidP="00AA3872">
      <w:pPr>
        <w:spacing w:before="100" w:beforeAutospacing="1" w:after="100" w:afterAutospacing="1"/>
        <w:rPr>
          <w:rFonts w:cs="Arial"/>
          <w:lang w:eastAsia="en-IN"/>
        </w:rPr>
      </w:pPr>
      <w:r w:rsidRPr="00651DDA">
        <w:rPr>
          <w:rFonts w:cs="Arial"/>
          <w:lang w:eastAsia="en-IN"/>
        </w:rPr>
        <w:t xml:space="preserve">TO THE EXTENT PERMITTED BY LAW, THIS WARRANTY AND THE REMEDIES SET FORTH ABOVE ARE EXCLUSIVE AND IN LIEU OF ALL OTHER WARRANTIES, REMEDIES AND CONDITIONS, WHETHER ORAL OR WRITTEN, STATUTORY, EXPRESS OR IMPLIED. </w:t>
      </w:r>
    </w:p>
    <w:p w14:paraId="4AD1EDC4" w14:textId="77777777" w:rsidR="00AA3872" w:rsidRPr="00651DDA" w:rsidRDefault="00AA3872" w:rsidP="00AA3872">
      <w:pPr>
        <w:spacing w:before="100" w:beforeAutospacing="1" w:after="100" w:afterAutospacing="1"/>
        <w:rPr>
          <w:rFonts w:cs="Arial"/>
          <w:lang w:eastAsia="en-IN"/>
        </w:rPr>
      </w:pPr>
      <w:r w:rsidRPr="00651DDA">
        <w:rPr>
          <w:rFonts w:cs="Arial"/>
          <w:lang w:eastAsia="en-IN"/>
        </w:rPr>
        <w:t xml:space="preserve">EXCEPT AS PROVIDED IN THIS WARRANTY AND TO THE MAXIMUM EXTENT PERMITTED BY LAW, ORBIT RESEARCH IS NOT RESPONSIBLE FOR DIRECT, SPECIAL, INCIDENTAL, OR CONSEQUENTIAL DAMAGES RESULTING FROM ANY BREACH OF WARRANTY OR CONDITION, OR UNDER ANY OTHER LEGAL THEORY, INCLUDING BUT NOT LIMITED TO LOSS OF USE; LOSS OF REVENUE; LOSS OF ACTUAL OR ANTICIPATED PROFITS (INCLUDING LOSS OF PROFITS ON CONTRACTS); LOSS OF THE USE OF MONEY; LOSS OF ANTICIPATED SAVINGS; LOSS OF BUSINESS; LOSS OF OPPORTUNITY; LOSS OF GOODWILL; LOSS OF REPUTATION; LOSS OF, DAMAGE TO, OR CORRUPTION OF DATA; OR ANY INDIRECT OR </w:t>
      </w:r>
      <w:r w:rsidRPr="00651DDA">
        <w:rPr>
          <w:rFonts w:cs="Arial"/>
          <w:lang w:eastAsia="en-IN"/>
        </w:rPr>
        <w:lastRenderedPageBreak/>
        <w:t>CONSEQUENTIAL LOSS OR DAMAGE HOWSOEVER CAUSED INCLUDING THE REPLACEMENT OF EQUIPMENT AND PROPERTY, ANY COSTS OF RECOVERING, PROGRAMMING OR REPRODUCING ANY PROGRAM OR DATA STORED IN OR USED WITH THE ORBIT RESEARCH PRODUCT, AND ANY FAILURE TO MAINTAIN THE CONFIDENTIALITY OF DATA STORED ON THE PRODUCT. THE FOREGOING LIMITATION SHALL NOT APPLY TO DEATH OR PERSONAL INJURY CLAIMS, OR ANY STATUTORY LIABILITY FOR INTENTIONAL AND GROSS NEGLIGENT ACTS AND/OR OMISSIONS. ORBIT RESEARCH DISCLAIMS ANY REPRESENTATION THAT IT WILL BE ABLE TO REPAIR ANY PRODUCT UNDER THIS WARRANTY OR MAKE A PRODUCT EXCHANGE WITHOUT RISK TO OR LOSS OF PROGRAMS OR DATA.</w:t>
      </w:r>
    </w:p>
    <w:p w14:paraId="729B66B8" w14:textId="77777777" w:rsidR="00AA3872" w:rsidRPr="00651DDA" w:rsidRDefault="00AA3872" w:rsidP="00AA3872">
      <w:pPr>
        <w:spacing w:before="100" w:beforeAutospacing="1" w:after="100" w:afterAutospacing="1"/>
        <w:rPr>
          <w:rFonts w:cs="Arial"/>
          <w:lang w:eastAsia="en-IN"/>
        </w:rPr>
      </w:pPr>
      <w:r w:rsidRPr="00651DDA">
        <w:rPr>
          <w:rFonts w:cs="Arial"/>
          <w:b/>
          <w:bCs/>
          <w:lang w:eastAsia="en-IN"/>
        </w:rPr>
        <w:t>CONSUMER PROTECTION LAWS</w:t>
      </w:r>
    </w:p>
    <w:p w14:paraId="4EC09DF9" w14:textId="77777777" w:rsidR="00AA3872" w:rsidRPr="00651DDA" w:rsidRDefault="00AA3872" w:rsidP="00AA3872">
      <w:pPr>
        <w:spacing w:before="100" w:beforeAutospacing="1" w:after="100" w:afterAutospacing="1"/>
        <w:rPr>
          <w:rFonts w:cs="Arial"/>
          <w:lang w:eastAsia="en-IN"/>
        </w:rPr>
      </w:pPr>
      <w:r w:rsidRPr="00651DDA">
        <w:rPr>
          <w:rFonts w:cs="Arial"/>
          <w:lang w:eastAsia="en-IN"/>
        </w:rPr>
        <w:t>FOR CONSUMERS WHO ARE COVERED BY CONSUMER PROTECTION LAWS OR REGULATIONS IN THEIR COUNTRY OF PURCHASE OR, IF DIFFERENT, THEIR COUNTRY OF RESIDENCE, THE BENEFITS CONFERRED BY THIS WARRANTY ARE IN ADDITION TO ALL RIGHTS AND REMEDIES CONVEYED BY SUCH CONSUMER PROTECTION LAWS AND REGULATIONS. Some countries, states, and provinces do not allow the exclusion or limitation of incidental or consequential damages or allow limitations on how long an implied warranty or condition may last, so the above limitations or exclusions may not apply to you. This warranty gives you specific legal rights, and you may also have other rights that vary by country, state, or province. This Limited Warranty is governed by and construed under the laws of the country in which the product purchase took place. ORBIT RESEARCH LLC., the warrantor under this Limited Warranty, is identified at the end of this document according to the country or region in which the product purchase took place.</w:t>
      </w:r>
    </w:p>
    <w:p w14:paraId="4E79407C" w14:textId="77777777" w:rsidR="00AA3872" w:rsidRPr="00651DDA" w:rsidRDefault="00AA3872" w:rsidP="00AA3872">
      <w:pPr>
        <w:spacing w:before="100" w:beforeAutospacing="1" w:after="100" w:afterAutospacing="1"/>
        <w:rPr>
          <w:rFonts w:cs="Arial"/>
          <w:lang w:eastAsia="en-IN"/>
        </w:rPr>
      </w:pPr>
      <w:r w:rsidRPr="00651DDA">
        <w:rPr>
          <w:rFonts w:cs="Arial"/>
          <w:b/>
          <w:bCs/>
          <w:lang w:eastAsia="en-IN"/>
        </w:rPr>
        <w:t>OBTAINING WARRANTY SERVICE</w:t>
      </w:r>
    </w:p>
    <w:p w14:paraId="1CABA586" w14:textId="77777777" w:rsidR="00AA3872" w:rsidRPr="00651DDA" w:rsidRDefault="00AA3872" w:rsidP="00AA3872">
      <w:pPr>
        <w:spacing w:before="100" w:beforeAutospacing="1" w:after="100" w:afterAutospacing="1"/>
        <w:rPr>
          <w:rFonts w:cs="Arial"/>
          <w:lang w:eastAsia="en-IN"/>
        </w:rPr>
      </w:pPr>
      <w:r w:rsidRPr="00651DDA">
        <w:rPr>
          <w:rFonts w:cs="Arial"/>
          <w:lang w:eastAsia="en-IN"/>
        </w:rPr>
        <w:t xml:space="preserve">Please access and review the online help resources referred to in the documentation accompanying this hardware product before seeking warranty service. If the product is still not functioning properly after making use of these resources, please send an e-mail to: </w:t>
      </w:r>
      <w:hyperlink r:id="rId56" w:history="1">
        <w:r w:rsidRPr="00B84569">
          <w:rPr>
            <w:rStyle w:val="Hyperlink"/>
            <w:rFonts w:cs="Arial"/>
            <w:bCs/>
            <w:lang w:eastAsia="en-IN"/>
          </w:rPr>
          <w:t>techsupport@orbitresearch.com</w:t>
        </w:r>
      </w:hyperlink>
      <w:r w:rsidRPr="00651DDA">
        <w:rPr>
          <w:rFonts w:cs="Arial"/>
          <w:b/>
          <w:bCs/>
          <w:lang w:eastAsia="en-IN"/>
        </w:rPr>
        <w:t xml:space="preserve">, </w:t>
      </w:r>
      <w:r w:rsidRPr="00651DDA">
        <w:rPr>
          <w:rFonts w:cs="Arial"/>
          <w:lang w:eastAsia="en-IN"/>
        </w:rPr>
        <w:t>for instructions on how to obtain warranty service. You must follow ORBIT RESEARCH warranty procedures.</w:t>
      </w:r>
    </w:p>
    <w:p w14:paraId="7FF9BC4D" w14:textId="77777777" w:rsidR="00AA3872" w:rsidRPr="00651DDA" w:rsidRDefault="00AA3872" w:rsidP="00AA3872">
      <w:pPr>
        <w:spacing w:before="100" w:beforeAutospacing="1" w:after="100" w:afterAutospacing="1"/>
        <w:rPr>
          <w:rFonts w:cs="Arial"/>
          <w:lang w:eastAsia="en-IN"/>
        </w:rPr>
      </w:pPr>
      <w:r w:rsidRPr="00651DDA">
        <w:rPr>
          <w:rFonts w:cs="Arial"/>
          <w:lang w:eastAsia="en-IN"/>
        </w:rPr>
        <w:t>ORBIT RESEARCH will maintain and use customer information in accordance with its Customer Privacy Policy.</w:t>
      </w:r>
    </w:p>
    <w:p w14:paraId="2AB9BFC6" w14:textId="7B979678" w:rsidR="00AA3872" w:rsidRPr="00651DDA" w:rsidRDefault="00AA3872" w:rsidP="00AA3872">
      <w:pPr>
        <w:spacing w:before="100" w:beforeAutospacing="1" w:after="100" w:afterAutospacing="1"/>
        <w:rPr>
          <w:rFonts w:cs="Arial"/>
          <w:lang w:eastAsia="en-IN"/>
        </w:rPr>
      </w:pPr>
      <w:r w:rsidRPr="00651DDA">
        <w:rPr>
          <w:rFonts w:cs="Arial"/>
          <w:lang w:eastAsia="en-IN"/>
        </w:rPr>
        <w:t xml:space="preserve">If your product is capable of storing software programs, data, and other information, you should make periodic backup copies of the information contained on the product's hard drive or other storage media to protect the contents and as a precaution against possible operational failures. Before you </w:t>
      </w:r>
      <w:r w:rsidRPr="00651DDA">
        <w:rPr>
          <w:rFonts w:cs="Arial"/>
          <w:lang w:eastAsia="en-IN"/>
        </w:rPr>
        <w:lastRenderedPageBreak/>
        <w:t>deliver your product for warranty service, it is your responsibility to keep a separate backup copy of the contents and disable any security passwords. IT IS POSSIBLE THAT THE CONTENTS ON THE DEVICE BEING SERVICED WILL BE LOST OR REFORMATTED IN THE COURSE OF WARRANTY SERVICE, AND ORBIT RESEARCH IS NOT RESPONSIBLE FOR ANY DAMAGE TO OR LOSS OF PROGRAMS, DATA, OR OTHER INFORMATION CONTAINED ON THE MEDIA OR ANY PART OF THE PRODUCT SERVICED.</w:t>
      </w:r>
    </w:p>
    <w:p w14:paraId="32FED4B0" w14:textId="77777777" w:rsidR="00AA3872" w:rsidRPr="00651DDA" w:rsidRDefault="00AA3872" w:rsidP="00AA3872">
      <w:pPr>
        <w:spacing w:before="100" w:beforeAutospacing="1" w:after="100" w:afterAutospacing="1"/>
        <w:rPr>
          <w:rFonts w:cs="Arial"/>
          <w:lang w:eastAsia="en-IN"/>
        </w:rPr>
      </w:pPr>
      <w:r w:rsidRPr="00651DDA">
        <w:rPr>
          <w:rFonts w:cs="Arial"/>
          <w:lang w:eastAsia="en-IN"/>
        </w:rPr>
        <w:t>Your product will be returned to you configured as originally purchased, subject to applicable updates. You will be responsible for reinstalling all other software programs, data, and passwords. Recovery and reinstallation of software programs and user data are not covered under this Limited Warranty.</w:t>
      </w:r>
    </w:p>
    <w:p w14:paraId="753241E5" w14:textId="77777777" w:rsidR="00AA3872" w:rsidRPr="00651DDA" w:rsidRDefault="00AA3872" w:rsidP="000A5C87">
      <w:pPr>
        <w:pStyle w:val="Heading2"/>
      </w:pPr>
      <w:bookmarkStart w:id="1904" w:name="_Toc493075461"/>
      <w:bookmarkStart w:id="1905" w:name="_Toc493075584"/>
      <w:bookmarkStart w:id="1906" w:name="_Toc493084610"/>
      <w:bookmarkStart w:id="1907" w:name="_Toc493075462"/>
      <w:bookmarkStart w:id="1908" w:name="_Toc493075585"/>
      <w:bookmarkStart w:id="1909" w:name="_Toc493084611"/>
      <w:bookmarkStart w:id="1910" w:name="Appendix-C-Warranty-Info"/>
      <w:bookmarkStart w:id="1911" w:name="Appendix-D-FCC-Information"/>
      <w:bookmarkStart w:id="1912" w:name="_Toc9689979"/>
      <w:bookmarkStart w:id="1913" w:name="_Toc10194443"/>
      <w:bookmarkStart w:id="1914" w:name="_Toc17712083"/>
      <w:bookmarkStart w:id="1915" w:name="_Toc531853402"/>
      <w:bookmarkStart w:id="1916" w:name="_Toc20755006"/>
      <w:bookmarkStart w:id="1917" w:name="_Toc20906493"/>
      <w:bookmarkStart w:id="1918" w:name="_Toc20910818"/>
      <w:bookmarkStart w:id="1919" w:name="_Toc20912988"/>
      <w:bookmarkStart w:id="1920" w:name="_Toc75872496"/>
      <w:bookmarkEnd w:id="1904"/>
      <w:bookmarkEnd w:id="1905"/>
      <w:bookmarkEnd w:id="1906"/>
      <w:bookmarkEnd w:id="1907"/>
      <w:bookmarkEnd w:id="1908"/>
      <w:bookmarkEnd w:id="1909"/>
      <w:bookmarkEnd w:id="1910"/>
      <w:bookmarkEnd w:id="1911"/>
      <w:r w:rsidRPr="00651DDA">
        <w:t>Appendix C - FCC Information</w:t>
      </w:r>
      <w:bookmarkEnd w:id="1912"/>
      <w:bookmarkEnd w:id="1913"/>
      <w:bookmarkEnd w:id="1914"/>
      <w:bookmarkEnd w:id="1915"/>
      <w:bookmarkEnd w:id="1916"/>
      <w:bookmarkEnd w:id="1917"/>
      <w:bookmarkEnd w:id="1918"/>
      <w:bookmarkEnd w:id="1919"/>
      <w:bookmarkEnd w:id="1920"/>
    </w:p>
    <w:p w14:paraId="2416E5DB" w14:textId="77777777" w:rsidR="00AA3872" w:rsidRPr="00651DDA" w:rsidRDefault="00AA3872" w:rsidP="00AA3872">
      <w:pPr>
        <w:spacing w:before="100" w:beforeAutospacing="1" w:after="100" w:afterAutospacing="1"/>
      </w:pPr>
      <w:bookmarkStart w:id="1921" w:name="_Toc9689980"/>
      <w:bookmarkStart w:id="1922" w:name="_Toc10194444"/>
      <w:bookmarkStart w:id="1923" w:name="_Toc17712084"/>
      <w:bookmarkStart w:id="1924" w:name="_Toc531853403"/>
      <w:bookmarkStart w:id="1925" w:name="_Toc20755007"/>
      <w:bookmarkStart w:id="1926" w:name="_Toc20906494"/>
      <w:bookmarkStart w:id="1927" w:name="_Toc20910819"/>
      <w:bookmarkStart w:id="1928" w:name="_Toc20912989"/>
      <w:bookmarkStart w:id="1929" w:name="_Toc75872497"/>
      <w:r w:rsidRPr="00651DDA">
        <w:rPr>
          <w:rStyle w:val="Heading3Char"/>
        </w:rPr>
        <w:t>FCC Notice</w:t>
      </w:r>
      <w:bookmarkEnd w:id="1921"/>
      <w:bookmarkEnd w:id="1922"/>
      <w:bookmarkEnd w:id="1923"/>
      <w:bookmarkEnd w:id="1924"/>
      <w:bookmarkEnd w:id="1925"/>
      <w:bookmarkEnd w:id="1926"/>
      <w:bookmarkEnd w:id="1927"/>
      <w:bookmarkEnd w:id="1928"/>
      <w:bookmarkEnd w:id="1929"/>
      <w:r w:rsidRPr="00651DDA">
        <w:rPr>
          <w:rFonts w:ascii="Times New Roman" w:hAnsi="Times New Roman"/>
          <w:lang w:eastAsia="en-IN"/>
        </w:rPr>
        <w:br/>
      </w:r>
      <w:r w:rsidRPr="00651DDA">
        <w:t>This equipment has been tested and found to comply with the limits for a Class B digital device,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14:paraId="1D7CB92F" w14:textId="400B49D4" w:rsidR="00AA3872" w:rsidRPr="00651DDA" w:rsidRDefault="00AA3872" w:rsidP="003A0266">
      <w:pPr>
        <w:pStyle w:val="ListParagraph"/>
        <w:spacing w:before="100" w:beforeAutospacing="1" w:after="100" w:afterAutospacing="1"/>
        <w:rPr>
          <w:rFonts w:ascii="Arial" w:hAnsi="Arial" w:cs="Arial"/>
          <w:sz w:val="24"/>
          <w:szCs w:val="24"/>
          <w:lang w:eastAsia="en-IN"/>
        </w:rPr>
      </w:pPr>
      <w:r w:rsidRPr="00651DDA">
        <w:rPr>
          <w:rFonts w:ascii="Arial" w:hAnsi="Arial" w:cs="Arial"/>
        </w:rPr>
        <w:br/>
      </w:r>
      <w:r w:rsidRPr="00651DDA">
        <w:rPr>
          <w:rFonts w:ascii="Arial" w:hAnsi="Arial" w:cs="Arial"/>
          <w:lang w:eastAsia="en-IN"/>
        </w:rPr>
        <w:t xml:space="preserve">• </w:t>
      </w:r>
      <w:r w:rsidRPr="00651DDA">
        <w:rPr>
          <w:rFonts w:ascii="Arial" w:hAnsi="Arial" w:cs="Arial"/>
          <w:sz w:val="24"/>
          <w:szCs w:val="24"/>
          <w:lang w:eastAsia="en-IN"/>
        </w:rPr>
        <w:t>Reorient or relocate the receiving antenna.</w:t>
      </w:r>
      <w:r w:rsidRPr="00651DDA">
        <w:rPr>
          <w:rFonts w:ascii="Arial" w:hAnsi="Arial" w:cs="Arial"/>
          <w:sz w:val="24"/>
          <w:szCs w:val="24"/>
          <w:lang w:eastAsia="en-IN"/>
        </w:rPr>
        <w:br/>
        <w:t>• Increase the separation between the equipment and the receiver.</w:t>
      </w:r>
      <w:r w:rsidRPr="00651DDA">
        <w:rPr>
          <w:rFonts w:ascii="Arial" w:hAnsi="Arial" w:cs="Arial"/>
          <w:sz w:val="24"/>
          <w:szCs w:val="24"/>
          <w:lang w:eastAsia="en-IN"/>
        </w:rPr>
        <w:br/>
        <w:t xml:space="preserve">• Connect the equipment into an outlet on a circuit different from that to which the   receiver is connected. </w:t>
      </w:r>
      <w:r w:rsidRPr="00651DDA">
        <w:rPr>
          <w:rFonts w:ascii="Arial" w:hAnsi="Arial" w:cs="Arial"/>
          <w:sz w:val="24"/>
          <w:szCs w:val="24"/>
          <w:lang w:eastAsia="en-IN"/>
        </w:rPr>
        <w:br/>
        <w:t>• Consult the dealer or an experienced radio/TV technician for help.</w:t>
      </w:r>
    </w:p>
    <w:p w14:paraId="54D90382" w14:textId="77777777" w:rsidR="00AA3872" w:rsidRPr="00651DDA" w:rsidRDefault="00AA3872" w:rsidP="00AA3872">
      <w:pPr>
        <w:rPr>
          <w:rFonts w:cs="Arial"/>
          <w:lang w:eastAsia="en-IN"/>
        </w:rPr>
      </w:pPr>
      <w:r w:rsidRPr="00651DDA">
        <w:rPr>
          <w:rFonts w:cs="Arial"/>
          <w:lang w:eastAsia="en-IN"/>
        </w:rPr>
        <w:t xml:space="preserve">This device complies with Part 15 of the FCC Rules. Operation is subject to the following two conditions: </w:t>
      </w:r>
      <w:r w:rsidRPr="00651DDA">
        <w:rPr>
          <w:rFonts w:cs="Arial"/>
          <w:lang w:eastAsia="en-IN"/>
        </w:rPr>
        <w:br/>
        <w:t xml:space="preserve">(1) This device may not cause harmful interference, and </w:t>
      </w:r>
      <w:r w:rsidRPr="00651DDA">
        <w:rPr>
          <w:rFonts w:cs="Arial"/>
          <w:lang w:eastAsia="en-IN"/>
        </w:rPr>
        <w:br/>
        <w:t>(2) This device must accept any interference received, including interference that may cause undesired operation.</w:t>
      </w:r>
    </w:p>
    <w:p w14:paraId="24687E5A" w14:textId="77777777" w:rsidR="00AA3872" w:rsidRPr="00651DDA" w:rsidRDefault="00AA3872" w:rsidP="00AA3872">
      <w:pPr>
        <w:spacing w:before="100" w:beforeAutospacing="1" w:after="100" w:afterAutospacing="1"/>
        <w:rPr>
          <w:rFonts w:cs="Arial"/>
          <w:lang w:eastAsia="en-IN"/>
        </w:rPr>
      </w:pPr>
      <w:bookmarkStart w:id="1930" w:name="_Toc9689981"/>
      <w:bookmarkStart w:id="1931" w:name="_Toc10194445"/>
      <w:bookmarkStart w:id="1932" w:name="_Toc17712085"/>
      <w:bookmarkStart w:id="1933" w:name="_Toc531853404"/>
      <w:bookmarkStart w:id="1934" w:name="_Toc20755008"/>
      <w:bookmarkStart w:id="1935" w:name="_Toc20906495"/>
      <w:bookmarkStart w:id="1936" w:name="_Toc20910820"/>
      <w:bookmarkStart w:id="1937" w:name="_Toc20912990"/>
      <w:bookmarkStart w:id="1938" w:name="_Toc75872498"/>
      <w:r w:rsidRPr="00651DDA">
        <w:rPr>
          <w:rStyle w:val="Heading3Char"/>
        </w:rPr>
        <w:t>FCC Caution</w:t>
      </w:r>
      <w:bookmarkEnd w:id="1930"/>
      <w:bookmarkEnd w:id="1931"/>
      <w:bookmarkEnd w:id="1932"/>
      <w:bookmarkEnd w:id="1933"/>
      <w:bookmarkEnd w:id="1934"/>
      <w:bookmarkEnd w:id="1935"/>
      <w:bookmarkEnd w:id="1936"/>
      <w:bookmarkEnd w:id="1937"/>
      <w:bookmarkEnd w:id="1938"/>
      <w:r w:rsidRPr="00651DDA">
        <w:rPr>
          <w:rFonts w:ascii="Times New Roman" w:hAnsi="Times New Roman"/>
          <w:lang w:eastAsia="en-IN"/>
        </w:rPr>
        <w:br/>
      </w:r>
      <w:r w:rsidRPr="00651DDA">
        <w:rPr>
          <w:rFonts w:cs="Arial"/>
          <w:lang w:eastAsia="en-IN"/>
        </w:rPr>
        <w:t xml:space="preserve">To ensure continued compliance follow the installation instructions and this device must be installed with a computer or peripheral device certified to comply with Part 15 of the FCC rules for the Class B limits. Use shielded interface cables only. Use the power adapter that is supplied with the device to charge its internal </w:t>
      </w:r>
      <w:r w:rsidRPr="00651DDA">
        <w:rPr>
          <w:rFonts w:cs="Arial"/>
          <w:lang w:eastAsia="en-IN"/>
        </w:rPr>
        <w:lastRenderedPageBreak/>
        <w:t>battery pack.</w:t>
      </w:r>
      <w:r w:rsidRPr="00651DDA">
        <w:rPr>
          <w:rFonts w:cs="Arial"/>
          <w:lang w:eastAsia="en-IN"/>
        </w:rPr>
        <w:br/>
        <w:t>Any changes or modifications not expressly approved by the party responsible for compliance could void the user’s authority to operate this equipment.</w:t>
      </w:r>
    </w:p>
    <w:p w14:paraId="2B6C47DF" w14:textId="77777777" w:rsidR="00251911" w:rsidRPr="00D14D7D" w:rsidRDefault="00251911" w:rsidP="00251911">
      <w:pPr>
        <w:pStyle w:val="Heading1"/>
        <w:spacing w:after="200"/>
        <w:rPr>
          <w:rFonts w:cs="Arial"/>
          <w:sz w:val="32"/>
          <w:szCs w:val="32"/>
        </w:rPr>
      </w:pPr>
      <w:bookmarkStart w:id="1939" w:name="_Toc521073373"/>
      <w:bookmarkStart w:id="1940" w:name="_Toc521073374"/>
      <w:bookmarkStart w:id="1941" w:name="_Toc521073375"/>
      <w:bookmarkStart w:id="1942" w:name="_Toc521073376"/>
      <w:bookmarkStart w:id="1943" w:name="_Toc521073377"/>
      <w:bookmarkStart w:id="1944" w:name="_Toc521073378"/>
      <w:bookmarkStart w:id="1945" w:name="_Toc521073379"/>
      <w:bookmarkStart w:id="1946" w:name="_Toc521073380"/>
      <w:bookmarkStart w:id="1947" w:name="_Toc521073381"/>
      <w:bookmarkStart w:id="1948" w:name="_Toc521073382"/>
      <w:bookmarkStart w:id="1949" w:name="_Toc521073383"/>
      <w:bookmarkStart w:id="1950" w:name="_Toc521073384"/>
      <w:bookmarkStart w:id="1951" w:name="_Toc521073385"/>
      <w:bookmarkStart w:id="1952" w:name="_Toc521073386"/>
      <w:bookmarkStart w:id="1953" w:name="_Toc521073387"/>
      <w:bookmarkStart w:id="1954" w:name="_Toc521073388"/>
      <w:bookmarkStart w:id="1955" w:name="_Toc521073389"/>
      <w:bookmarkStart w:id="1956" w:name="_Toc521073390"/>
      <w:bookmarkStart w:id="1957" w:name="_Toc9689982"/>
      <w:bookmarkStart w:id="1958" w:name="_Toc10194446"/>
      <w:bookmarkStart w:id="1959" w:name="_Toc17712086"/>
      <w:bookmarkStart w:id="1960" w:name="_Toc531853405"/>
      <w:bookmarkStart w:id="1961" w:name="_Toc20755009"/>
      <w:bookmarkStart w:id="1962" w:name="_Toc20906496"/>
      <w:bookmarkStart w:id="1963" w:name="_Toc20910821"/>
      <w:bookmarkStart w:id="1964" w:name="_Toc20912991"/>
      <w:bookmarkStart w:id="1965" w:name="_Toc75872499"/>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r w:rsidRPr="00D14D7D">
        <w:rPr>
          <w:rFonts w:cs="Arial"/>
          <w:sz w:val="32"/>
          <w:szCs w:val="32"/>
        </w:rPr>
        <w:t>Further Information</w:t>
      </w:r>
      <w:bookmarkEnd w:id="1957"/>
      <w:bookmarkEnd w:id="1958"/>
      <w:bookmarkEnd w:id="1959"/>
      <w:bookmarkEnd w:id="1960"/>
      <w:bookmarkEnd w:id="1961"/>
      <w:bookmarkEnd w:id="1962"/>
      <w:bookmarkEnd w:id="1963"/>
      <w:bookmarkEnd w:id="1964"/>
      <w:bookmarkEnd w:id="1965"/>
      <w:r w:rsidRPr="00D14D7D">
        <w:rPr>
          <w:rFonts w:cs="Arial"/>
          <w:sz w:val="32"/>
          <w:szCs w:val="32"/>
        </w:rPr>
        <w:t xml:space="preserve"> </w:t>
      </w:r>
    </w:p>
    <w:p w14:paraId="740E09B4" w14:textId="5B6A56FF" w:rsidR="00251911" w:rsidRPr="00D14D7D" w:rsidRDefault="00251911" w:rsidP="00251911">
      <w:pPr>
        <w:spacing w:line="252" w:lineRule="auto"/>
        <w:rPr>
          <w:rFonts w:cs="Arial"/>
          <w:color w:val="000000"/>
        </w:rPr>
      </w:pPr>
      <w:r w:rsidRPr="00D14D7D">
        <w:rPr>
          <w:rFonts w:cs="Arial"/>
          <w:color w:val="000000"/>
        </w:rPr>
        <w:t xml:space="preserve">For the latest information, specifications, troubleshooting tips, </w:t>
      </w:r>
      <w:r>
        <w:rPr>
          <w:rFonts w:cs="Arial"/>
          <w:color w:val="000000"/>
        </w:rPr>
        <w:t xml:space="preserve">software upgrade instructions, </w:t>
      </w:r>
      <w:r w:rsidRPr="00D14D7D">
        <w:rPr>
          <w:rFonts w:cs="Arial"/>
          <w:color w:val="000000"/>
        </w:rPr>
        <w:t>care and use</w:t>
      </w:r>
      <w:r>
        <w:rPr>
          <w:rFonts w:cs="Arial"/>
          <w:color w:val="000000"/>
        </w:rPr>
        <w:t xml:space="preserve"> information</w:t>
      </w:r>
      <w:r w:rsidRPr="00D14D7D">
        <w:rPr>
          <w:rFonts w:cs="Arial"/>
          <w:color w:val="000000"/>
        </w:rPr>
        <w:t xml:space="preserve">, warranty information, and more detailed instructions, </w:t>
      </w:r>
      <w:r>
        <w:rPr>
          <w:rFonts w:cs="Arial"/>
          <w:color w:val="000000"/>
        </w:rPr>
        <w:t>visit</w:t>
      </w:r>
      <w:r w:rsidRPr="00D14D7D">
        <w:rPr>
          <w:rFonts w:cs="Arial"/>
          <w:color w:val="000000"/>
        </w:rPr>
        <w:t xml:space="preserve"> the Orbit Reader </w:t>
      </w:r>
      <w:r w:rsidR="00D95ABC">
        <w:rPr>
          <w:rFonts w:cs="Arial"/>
          <w:color w:val="000000"/>
        </w:rPr>
        <w:t>20 Plus</w:t>
      </w:r>
      <w:r w:rsidRPr="00D14D7D">
        <w:rPr>
          <w:rFonts w:cs="Arial"/>
          <w:color w:val="000000"/>
        </w:rPr>
        <w:t xml:space="preserve"> website at </w:t>
      </w:r>
      <w:hyperlink r:id="rId57" w:history="1">
        <w:r w:rsidRPr="0073324F">
          <w:rPr>
            <w:rStyle w:val="Hyperlink"/>
            <w:rFonts w:cs="Arial"/>
          </w:rPr>
          <w:t>www.orbitresearch.com/or20</w:t>
        </w:r>
      </w:hyperlink>
      <w:r w:rsidRPr="0073324F">
        <w:rPr>
          <w:rFonts w:cs="Arial"/>
          <w:color w:val="000000"/>
        </w:rPr>
        <w:t>.</w:t>
      </w:r>
    </w:p>
    <w:p w14:paraId="22978E38" w14:textId="77777777" w:rsidR="00C036F4" w:rsidRPr="00D61D46" w:rsidRDefault="00C036F4" w:rsidP="003A0266">
      <w:pPr>
        <w:spacing w:line="252" w:lineRule="auto"/>
        <w:rPr>
          <w:color w:val="000000"/>
        </w:rPr>
      </w:pPr>
    </w:p>
    <w:p w14:paraId="3019A39A" w14:textId="12E520C4" w:rsidR="00AA3872" w:rsidRDefault="00AA3872" w:rsidP="00AA3872">
      <w:pPr>
        <w:spacing w:line="252" w:lineRule="auto"/>
        <w:rPr>
          <w:rFonts w:cs="Arial"/>
          <w:color w:val="000000"/>
        </w:rPr>
      </w:pPr>
      <w:r w:rsidRPr="00651DDA">
        <w:rPr>
          <w:rFonts w:cs="Arial"/>
          <w:color w:val="000000"/>
        </w:rPr>
        <w:t>For further questions or concerns not covered in this User Guide, please contact the distributor from where you purchased your Orbit Reader 20</w:t>
      </w:r>
      <w:r w:rsidR="004F7655">
        <w:rPr>
          <w:rFonts w:cs="Arial"/>
          <w:color w:val="000000"/>
        </w:rPr>
        <w:t xml:space="preserve"> Plus</w:t>
      </w:r>
      <w:r w:rsidRPr="00651DDA">
        <w:rPr>
          <w:rFonts w:cs="Arial"/>
          <w:color w:val="000000"/>
        </w:rPr>
        <w:t>.</w:t>
      </w:r>
    </w:p>
    <w:p w14:paraId="62A60683" w14:textId="77777777" w:rsidR="00AA3872" w:rsidRPr="00FE3743" w:rsidRDefault="00AA3872" w:rsidP="00AA3872">
      <w:pPr>
        <w:spacing w:before="100" w:beforeAutospacing="1" w:after="100" w:afterAutospacing="1"/>
      </w:pPr>
    </w:p>
    <w:p w14:paraId="2FFDD0B4" w14:textId="77777777" w:rsidR="00C624FE" w:rsidRDefault="00C624FE"/>
    <w:sectPr w:rsidR="00C624FE" w:rsidSect="00C624FE">
      <w:headerReference w:type="even" r:id="rId58"/>
      <w:headerReference w:type="default" r:id="rId59"/>
      <w:footerReference w:type="even" r:id="rId60"/>
      <w:footerReference w:type="default" r:id="rId61"/>
      <w:headerReference w:type="first" r:id="rId62"/>
      <w:footerReference w:type="first" r:id="rId6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AE90E" w14:textId="77777777" w:rsidR="00FD67CA" w:rsidRDefault="00FD67CA">
      <w:r>
        <w:separator/>
      </w:r>
    </w:p>
  </w:endnote>
  <w:endnote w:type="continuationSeparator" w:id="0">
    <w:p w14:paraId="28AF0841" w14:textId="77777777" w:rsidR="00FD67CA" w:rsidRDefault="00FD67CA">
      <w:r>
        <w:continuationSeparator/>
      </w:r>
    </w:p>
  </w:endnote>
  <w:endnote w:type="continuationNotice" w:id="1">
    <w:p w14:paraId="69BFD41C" w14:textId="77777777" w:rsidR="00FD67CA" w:rsidRDefault="00FD67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43"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705FF" w14:textId="77777777" w:rsidR="00A90D57" w:rsidRDefault="00A90D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9F763" w14:textId="6F2BBD9B" w:rsidR="00A90D57" w:rsidRDefault="00A90D57" w:rsidP="00C624FE">
    <w:pPr>
      <w:pStyle w:val="Footer"/>
      <w:pBdr>
        <w:top w:val="single" w:sz="6" w:space="1" w:color="auto"/>
      </w:pBdr>
    </w:pPr>
    <w:r>
      <w:rPr>
        <w:sz w:val="16"/>
      </w:rPr>
      <w:t xml:space="preserve">Orbit Research </w:t>
    </w:r>
    <w:r>
      <w:rPr>
        <w:sz w:val="16"/>
      </w:rPr>
      <w:tab/>
      <w:t>Confidential and Proprietary Information</w:t>
    </w:r>
    <w:r>
      <w:rPr>
        <w:sz w:val="16"/>
      </w:rPr>
      <w:tab/>
    </w:r>
    <w:r w:rsidRPr="008967D0">
      <w:rPr>
        <w:rStyle w:val="PageNumber"/>
        <w:rFonts w:cs="Arial"/>
      </w:rPr>
      <w:fldChar w:fldCharType="begin"/>
    </w:r>
    <w:r w:rsidRPr="008967D0">
      <w:rPr>
        <w:rStyle w:val="PageNumber"/>
        <w:rFonts w:cs="Arial"/>
      </w:rPr>
      <w:instrText xml:space="preserve"> PAGE </w:instrText>
    </w:r>
    <w:r w:rsidRPr="008967D0">
      <w:rPr>
        <w:rStyle w:val="PageNumber"/>
        <w:rFonts w:cs="Arial"/>
      </w:rPr>
      <w:fldChar w:fldCharType="separate"/>
    </w:r>
    <w:r>
      <w:rPr>
        <w:rStyle w:val="PageNumber"/>
        <w:rFonts w:cs="Arial"/>
        <w:noProof/>
      </w:rPr>
      <w:t>25</w:t>
    </w:r>
    <w:r w:rsidRPr="008967D0">
      <w:rPr>
        <w:rStyle w:val="PageNumber"/>
        <w:rFonts w:cs="Arial"/>
      </w:rPr>
      <w:fldChar w:fldCharType="end"/>
    </w:r>
  </w:p>
  <w:p w14:paraId="01F47D04" w14:textId="77777777" w:rsidR="00A90D57" w:rsidRDefault="00A90D57">
    <w:pPr>
      <w:pStyle w:val="Footer"/>
    </w:pPr>
  </w:p>
  <w:p w14:paraId="1B6CB316" w14:textId="77777777" w:rsidR="00A90D57" w:rsidRDefault="00A90D5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5A946" w14:textId="77777777" w:rsidR="00A90D57" w:rsidRDefault="00A90D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35D98" w14:textId="77777777" w:rsidR="00FD67CA" w:rsidRDefault="00FD67CA">
      <w:r>
        <w:separator/>
      </w:r>
    </w:p>
  </w:footnote>
  <w:footnote w:type="continuationSeparator" w:id="0">
    <w:p w14:paraId="026EFC0E" w14:textId="77777777" w:rsidR="00FD67CA" w:rsidRDefault="00FD67CA">
      <w:r>
        <w:continuationSeparator/>
      </w:r>
    </w:p>
  </w:footnote>
  <w:footnote w:type="continuationNotice" w:id="1">
    <w:p w14:paraId="7C00A041" w14:textId="77777777" w:rsidR="00FD67CA" w:rsidRDefault="00FD67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E9B8F" w14:textId="77777777" w:rsidR="00A90D57" w:rsidRDefault="00A90D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DBF8E" w14:textId="3C367BA8" w:rsidR="00A90D57" w:rsidRDefault="00A90D57" w:rsidP="00C624FE">
    <w:pPr>
      <w:pStyle w:val="Header"/>
      <w:tabs>
        <w:tab w:val="left" w:pos="4980"/>
      </w:tabs>
      <w:rPr>
        <w:rFonts w:cs="Arial"/>
        <w:b/>
        <w:sz w:val="20"/>
        <w:szCs w:val="20"/>
      </w:rPr>
    </w:pPr>
    <w:r>
      <w:rPr>
        <w:b/>
        <w:sz w:val="20"/>
        <w:szCs w:val="20"/>
      </w:rPr>
      <w:t>Orbit Reader 20 Plus – User guide</w:t>
    </w:r>
    <w:r>
      <w:rPr>
        <w:rFonts w:cs="Arial"/>
        <w:b/>
        <w:sz w:val="20"/>
        <w:szCs w:val="20"/>
      </w:rPr>
      <w:tab/>
    </w:r>
    <w:r>
      <w:rPr>
        <w:rFonts w:cs="Arial"/>
        <w:b/>
        <w:sz w:val="20"/>
        <w:szCs w:val="20"/>
      </w:rPr>
      <w:tab/>
    </w:r>
    <w:r>
      <w:rPr>
        <w:rFonts w:cs="Arial"/>
        <w:b/>
        <w:sz w:val="20"/>
        <w:szCs w:val="20"/>
      </w:rPr>
      <w:tab/>
      <w:t>Version 1.</w:t>
    </w:r>
    <w:r w:rsidR="00590A4F">
      <w:rPr>
        <w:rFonts w:cs="Arial"/>
        <w:b/>
        <w:sz w:val="20"/>
        <w:szCs w:val="20"/>
      </w:rPr>
      <w:t>4</w:t>
    </w:r>
  </w:p>
  <w:p w14:paraId="070AA120" w14:textId="77777777" w:rsidR="00A90D57" w:rsidRPr="00B55275" w:rsidRDefault="00A90D57" w:rsidP="00C624FE">
    <w:pPr>
      <w:pStyle w:val="Header"/>
      <w:rPr>
        <w:szCs w:val="20"/>
      </w:rPr>
    </w:pPr>
  </w:p>
  <w:p w14:paraId="3DD409BD" w14:textId="77777777" w:rsidR="00A90D57" w:rsidRDefault="00A90D5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8F2FC" w14:textId="77777777" w:rsidR="00A90D57" w:rsidRDefault="00A90D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1965"/>
    <w:multiLevelType w:val="hybridMultilevel"/>
    <w:tmpl w:val="40B612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1FA1279"/>
    <w:multiLevelType w:val="multilevel"/>
    <w:tmpl w:val="B8ECD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042EF"/>
    <w:multiLevelType w:val="hybridMultilevel"/>
    <w:tmpl w:val="C09CDB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2C85FDE"/>
    <w:multiLevelType w:val="multilevel"/>
    <w:tmpl w:val="3BD27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BA26F6"/>
    <w:multiLevelType w:val="multilevel"/>
    <w:tmpl w:val="3CCE1CD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2741E3"/>
    <w:multiLevelType w:val="multilevel"/>
    <w:tmpl w:val="E6C49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645A60"/>
    <w:multiLevelType w:val="multilevel"/>
    <w:tmpl w:val="9EFC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180654"/>
    <w:multiLevelType w:val="hybridMultilevel"/>
    <w:tmpl w:val="E2C417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9746316"/>
    <w:multiLevelType w:val="multilevel"/>
    <w:tmpl w:val="39087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9A93B55"/>
    <w:multiLevelType w:val="hybridMultilevel"/>
    <w:tmpl w:val="5172E5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0AC603E2"/>
    <w:multiLevelType w:val="multilevel"/>
    <w:tmpl w:val="249C0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DE4D0C"/>
    <w:multiLevelType w:val="multilevel"/>
    <w:tmpl w:val="FFD07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61007A"/>
    <w:multiLevelType w:val="hybridMultilevel"/>
    <w:tmpl w:val="C90A1E1A"/>
    <w:lvl w:ilvl="0" w:tplc="40090001">
      <w:start w:val="1"/>
      <w:numFmt w:val="bullet"/>
      <w:lvlText w:val=""/>
      <w:lvlJc w:val="left"/>
      <w:pPr>
        <w:ind w:left="1080" w:hanging="360"/>
      </w:pPr>
      <w:rPr>
        <w:rFonts w:ascii="Symbol" w:hAnsi="Symbol" w:hint="default"/>
        <w:sz w:val="24"/>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0DF367C2"/>
    <w:multiLevelType w:val="hybridMultilevel"/>
    <w:tmpl w:val="33467C44"/>
    <w:lvl w:ilvl="0" w:tplc="A4248D6A">
      <w:start w:val="1"/>
      <w:numFmt w:val="decimal"/>
      <w:lvlText w:val="%1."/>
      <w:lvlJc w:val="left"/>
      <w:pPr>
        <w:ind w:left="720" w:hanging="360"/>
      </w:pPr>
      <w:rPr>
        <w:rFonts w:ascii="Arial" w:hAnsi="Arial" w:cs="Arial" w:hint="default"/>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0E464340"/>
    <w:multiLevelType w:val="hybridMultilevel"/>
    <w:tmpl w:val="46A6C3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25038D5"/>
    <w:multiLevelType w:val="multilevel"/>
    <w:tmpl w:val="40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15:restartNumberingAfterBreak="0">
    <w:nsid w:val="12771888"/>
    <w:multiLevelType w:val="hybridMultilevel"/>
    <w:tmpl w:val="8F1A731E"/>
    <w:lvl w:ilvl="0" w:tplc="40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15E82803"/>
    <w:multiLevelType w:val="multilevel"/>
    <w:tmpl w:val="8AC2B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6E505B7"/>
    <w:multiLevelType w:val="hybridMultilevel"/>
    <w:tmpl w:val="E86032F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15:restartNumberingAfterBreak="0">
    <w:nsid w:val="17931FA6"/>
    <w:multiLevelType w:val="hybridMultilevel"/>
    <w:tmpl w:val="CCCAE9D4"/>
    <w:lvl w:ilvl="0" w:tplc="EB2A6178">
      <w:numFmt w:val="bullet"/>
      <w:lvlText w:val="-"/>
      <w:lvlJc w:val="left"/>
      <w:pPr>
        <w:ind w:left="720" w:hanging="360"/>
      </w:pPr>
      <w:rPr>
        <w:rFonts w:ascii="Calibri" w:eastAsia="Calibr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18425336"/>
    <w:multiLevelType w:val="multilevel"/>
    <w:tmpl w:val="FFA89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9E47A2B"/>
    <w:multiLevelType w:val="hybridMultilevel"/>
    <w:tmpl w:val="104A6B92"/>
    <w:lvl w:ilvl="0" w:tplc="EB2A6178">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B4C66DF"/>
    <w:multiLevelType w:val="multilevel"/>
    <w:tmpl w:val="78F60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C74561B"/>
    <w:multiLevelType w:val="multilevel"/>
    <w:tmpl w:val="36629A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DA46010"/>
    <w:multiLevelType w:val="hybridMultilevel"/>
    <w:tmpl w:val="DE82DBB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1E0446C8"/>
    <w:multiLevelType w:val="hybridMultilevel"/>
    <w:tmpl w:val="A06CF30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6" w15:restartNumberingAfterBreak="0">
    <w:nsid w:val="1F053D28"/>
    <w:multiLevelType w:val="hybridMultilevel"/>
    <w:tmpl w:val="C93C83F0"/>
    <w:lvl w:ilvl="0" w:tplc="3F5C353C">
      <w:numFmt w:val="bullet"/>
      <w:lvlText w:val="•"/>
      <w:lvlJc w:val="left"/>
      <w:pPr>
        <w:ind w:left="720" w:hanging="36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1F7D2CAA"/>
    <w:multiLevelType w:val="hybridMultilevel"/>
    <w:tmpl w:val="A8C4F7B8"/>
    <w:lvl w:ilvl="0" w:tplc="074AFB9A">
      <w:start w:val="1"/>
      <w:numFmt w:val="decimal"/>
      <w:pStyle w:val="Style1"/>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20632261"/>
    <w:multiLevelType w:val="multilevel"/>
    <w:tmpl w:val="57E8D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1382C61"/>
    <w:multiLevelType w:val="multilevel"/>
    <w:tmpl w:val="40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2199165E"/>
    <w:multiLevelType w:val="hybridMultilevel"/>
    <w:tmpl w:val="AE3E0C5E"/>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1" w15:restartNumberingAfterBreak="0">
    <w:nsid w:val="2284590F"/>
    <w:multiLevelType w:val="hybridMultilevel"/>
    <w:tmpl w:val="D682B84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229A2EB8"/>
    <w:multiLevelType w:val="multilevel"/>
    <w:tmpl w:val="18802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495244A"/>
    <w:multiLevelType w:val="multilevel"/>
    <w:tmpl w:val="BFA6B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49B0985"/>
    <w:multiLevelType w:val="multilevel"/>
    <w:tmpl w:val="40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5" w15:restartNumberingAfterBreak="0">
    <w:nsid w:val="24DE11DD"/>
    <w:multiLevelType w:val="hybridMultilevel"/>
    <w:tmpl w:val="FA4A786E"/>
    <w:lvl w:ilvl="0" w:tplc="853CDDA2">
      <w:start w:val="1"/>
      <w:numFmt w:val="lowerRoman"/>
      <w:lvlText w:val="%1."/>
      <w:lvlJc w:val="right"/>
      <w:pPr>
        <w:ind w:left="1080" w:hanging="360"/>
      </w:pPr>
      <w:rPr>
        <w:rFonts w:hint="default"/>
        <w:sz w:val="24"/>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6" w15:restartNumberingAfterBreak="0">
    <w:nsid w:val="254C0CB5"/>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256138D3"/>
    <w:multiLevelType w:val="multilevel"/>
    <w:tmpl w:val="5F4697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63570CE"/>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265000C0"/>
    <w:multiLevelType w:val="hybridMultilevel"/>
    <w:tmpl w:val="8E54B058"/>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270244A7"/>
    <w:multiLevelType w:val="hybridMultilevel"/>
    <w:tmpl w:val="09D478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27EC5408"/>
    <w:multiLevelType w:val="hybridMultilevel"/>
    <w:tmpl w:val="0BB68778"/>
    <w:lvl w:ilvl="0" w:tplc="74C62BAC">
      <w:start w:val="1"/>
      <w:numFmt w:val="decimal"/>
      <w:lvlText w:val="%1."/>
      <w:lvlJc w:val="left"/>
      <w:pPr>
        <w:ind w:left="1069" w:hanging="360"/>
      </w:pPr>
      <w:rPr>
        <w:rFonts w:ascii="Arial" w:hAnsi="Arial" w:cs="Arial"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42" w15:restartNumberingAfterBreak="0">
    <w:nsid w:val="2C8063DE"/>
    <w:multiLevelType w:val="multilevel"/>
    <w:tmpl w:val="0888B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D5B44A5"/>
    <w:multiLevelType w:val="hybridMultilevel"/>
    <w:tmpl w:val="7E5AE4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2E3C00BE"/>
    <w:multiLevelType w:val="hybridMultilevel"/>
    <w:tmpl w:val="C2D4E3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2EC2061E"/>
    <w:multiLevelType w:val="multilevel"/>
    <w:tmpl w:val="93A800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F296764"/>
    <w:multiLevelType w:val="hybridMultilevel"/>
    <w:tmpl w:val="F8FA4B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2F3D04EC"/>
    <w:multiLevelType w:val="multilevel"/>
    <w:tmpl w:val="0658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F604358"/>
    <w:multiLevelType w:val="hybridMultilevel"/>
    <w:tmpl w:val="AD60CDC6"/>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49" w15:restartNumberingAfterBreak="0">
    <w:nsid w:val="2F7B4B5A"/>
    <w:multiLevelType w:val="multilevel"/>
    <w:tmpl w:val="E37825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2CA2D54"/>
    <w:multiLevelType w:val="multilevel"/>
    <w:tmpl w:val="3CA60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41842CD"/>
    <w:multiLevelType w:val="hybridMultilevel"/>
    <w:tmpl w:val="034252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341A0F01"/>
    <w:multiLevelType w:val="hybridMultilevel"/>
    <w:tmpl w:val="99E2EA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34A974E0"/>
    <w:multiLevelType w:val="hybridMultilevel"/>
    <w:tmpl w:val="EBACC5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352B0013"/>
    <w:multiLevelType w:val="hybridMultilevel"/>
    <w:tmpl w:val="32545074"/>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55" w15:restartNumberingAfterBreak="0">
    <w:nsid w:val="37113E8F"/>
    <w:multiLevelType w:val="hybridMultilevel"/>
    <w:tmpl w:val="0DA6EF94"/>
    <w:lvl w:ilvl="0" w:tplc="EB2A6178">
      <w:numFmt w:val="bullet"/>
      <w:lvlText w:val="-"/>
      <w:lvlJc w:val="left"/>
      <w:pPr>
        <w:ind w:left="720" w:hanging="360"/>
      </w:pPr>
      <w:rPr>
        <w:rFonts w:ascii="Calibri" w:eastAsia="Calibr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37DB0A4C"/>
    <w:multiLevelType w:val="hybridMultilevel"/>
    <w:tmpl w:val="696A6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388049A3"/>
    <w:multiLevelType w:val="hybridMultilevel"/>
    <w:tmpl w:val="7D50CA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3BE32C8F"/>
    <w:multiLevelType w:val="hybridMultilevel"/>
    <w:tmpl w:val="3278A4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3DFE67BE"/>
    <w:multiLevelType w:val="multilevel"/>
    <w:tmpl w:val="B928D422"/>
    <w:lvl w:ilvl="0">
      <w:start w:val="1"/>
      <w:numFmt w:val="decimal"/>
      <w:lvlText w:val="%1."/>
      <w:lvlJc w:val="left"/>
      <w:pPr>
        <w:tabs>
          <w:tab w:val="num" w:pos="720"/>
        </w:tabs>
        <w:ind w:left="720" w:hanging="360"/>
      </w:pPr>
      <w:rPr>
        <w:rFonts w:hint="default"/>
        <w:sz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E5C07FB"/>
    <w:multiLevelType w:val="hybridMultilevel"/>
    <w:tmpl w:val="9822E0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40860F33"/>
    <w:multiLevelType w:val="hybridMultilevel"/>
    <w:tmpl w:val="91B662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40EE3594"/>
    <w:multiLevelType w:val="multilevel"/>
    <w:tmpl w:val="40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3" w15:restartNumberingAfterBreak="0">
    <w:nsid w:val="414822A2"/>
    <w:multiLevelType w:val="multilevel"/>
    <w:tmpl w:val="A5868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1853C79"/>
    <w:multiLevelType w:val="multilevel"/>
    <w:tmpl w:val="5DBE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21574A5"/>
    <w:multiLevelType w:val="hybridMultilevel"/>
    <w:tmpl w:val="748C85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42D060BD"/>
    <w:multiLevelType w:val="hybridMultilevel"/>
    <w:tmpl w:val="EF8EA036"/>
    <w:lvl w:ilvl="0" w:tplc="4009000F">
      <w:start w:val="1"/>
      <w:numFmt w:val="decimal"/>
      <w:lvlText w:val="%1."/>
      <w:lvlJc w:val="left"/>
      <w:pPr>
        <w:ind w:left="720" w:hanging="360"/>
      </w:pPr>
    </w:lvl>
    <w:lvl w:ilvl="1" w:tplc="B1DCDEB0">
      <w:start w:val="1"/>
      <w:numFmt w:val="lowerRoman"/>
      <w:lvlText w:val="%2."/>
      <w:lvlJc w:val="right"/>
      <w:pPr>
        <w:ind w:left="3196" w:hanging="360"/>
      </w:pPr>
      <w:rPr>
        <w:rFonts w:ascii="Arial" w:eastAsia="Times New Roman" w:hAnsi="Arial" w:cs="Arial"/>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43C643FE"/>
    <w:multiLevelType w:val="multilevel"/>
    <w:tmpl w:val="4AD6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4251293"/>
    <w:multiLevelType w:val="multilevel"/>
    <w:tmpl w:val="9C48E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4273BFF"/>
    <w:multiLevelType w:val="multilevel"/>
    <w:tmpl w:val="B6208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6207493"/>
    <w:multiLevelType w:val="hybridMultilevel"/>
    <w:tmpl w:val="E362C18E"/>
    <w:lvl w:ilvl="0" w:tplc="EB2A6178">
      <w:numFmt w:val="bullet"/>
      <w:lvlText w:val="-"/>
      <w:lvlJc w:val="left"/>
      <w:pPr>
        <w:ind w:left="720" w:hanging="360"/>
      </w:pPr>
      <w:rPr>
        <w:rFonts w:ascii="Calibri" w:eastAsia="Calibr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471F30E8"/>
    <w:multiLevelType w:val="multilevel"/>
    <w:tmpl w:val="E37825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9186A62"/>
    <w:multiLevelType w:val="hybridMultilevel"/>
    <w:tmpl w:val="EC04090A"/>
    <w:lvl w:ilvl="0" w:tplc="4F96C5D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4AEE5C35"/>
    <w:multiLevelType w:val="hybridMultilevel"/>
    <w:tmpl w:val="83B09F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4C745200"/>
    <w:multiLevelType w:val="hybridMultilevel"/>
    <w:tmpl w:val="01403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3E019D"/>
    <w:multiLevelType w:val="multilevel"/>
    <w:tmpl w:val="40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6" w15:restartNumberingAfterBreak="0">
    <w:nsid w:val="507A2AB4"/>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50922C46"/>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543D6F48"/>
    <w:multiLevelType w:val="hybridMultilevel"/>
    <w:tmpl w:val="244257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551E3164"/>
    <w:multiLevelType w:val="hybridMultilevel"/>
    <w:tmpl w:val="0E0C470E"/>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0" w15:restartNumberingAfterBreak="0">
    <w:nsid w:val="55E20B43"/>
    <w:multiLevelType w:val="hybridMultilevel"/>
    <w:tmpl w:val="0E0C470E"/>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1" w15:restartNumberingAfterBreak="0">
    <w:nsid w:val="56751B7F"/>
    <w:multiLevelType w:val="hybridMultilevel"/>
    <w:tmpl w:val="7A6A92A6"/>
    <w:lvl w:ilvl="0" w:tplc="8722C8C2">
      <w:start w:val="1"/>
      <w:numFmt w:val="decimal"/>
      <w:lvlText w:val="%1."/>
      <w:lvlJc w:val="left"/>
      <w:pPr>
        <w:ind w:left="1069" w:hanging="360"/>
      </w:pPr>
      <w:rPr>
        <w:rFonts w:ascii="Arial" w:hAnsi="Arial" w:cs="Arial"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2" w15:restartNumberingAfterBreak="0">
    <w:nsid w:val="58CA753F"/>
    <w:multiLevelType w:val="multilevel"/>
    <w:tmpl w:val="9650F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A070243"/>
    <w:multiLevelType w:val="multilevel"/>
    <w:tmpl w:val="05086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A6758A1"/>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15:restartNumberingAfterBreak="0">
    <w:nsid w:val="5ADE4A5C"/>
    <w:multiLevelType w:val="hybridMultilevel"/>
    <w:tmpl w:val="DD8605F0"/>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15:restartNumberingAfterBreak="0">
    <w:nsid w:val="5B867BAB"/>
    <w:multiLevelType w:val="hybridMultilevel"/>
    <w:tmpl w:val="5756E55E"/>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7" w15:restartNumberingAfterBreak="0">
    <w:nsid w:val="5E791C10"/>
    <w:multiLevelType w:val="hybridMultilevel"/>
    <w:tmpl w:val="FA7CF1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 w15:restartNumberingAfterBreak="0">
    <w:nsid w:val="5EE71515"/>
    <w:multiLevelType w:val="hybridMultilevel"/>
    <w:tmpl w:val="02C475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15:restartNumberingAfterBreak="0">
    <w:nsid w:val="604908EF"/>
    <w:multiLevelType w:val="hybridMultilevel"/>
    <w:tmpl w:val="6128CB02"/>
    <w:lvl w:ilvl="0" w:tplc="7046CAD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15:restartNumberingAfterBreak="0">
    <w:nsid w:val="609C1047"/>
    <w:multiLevelType w:val="multilevel"/>
    <w:tmpl w:val="46C45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0A305F9"/>
    <w:multiLevelType w:val="multilevel"/>
    <w:tmpl w:val="410259C0"/>
    <w:lvl w:ilvl="0">
      <w:start w:val="1"/>
      <w:numFmt w:val="decimal"/>
      <w:pStyle w:val="Heading1"/>
      <w:lvlText w:val="%1"/>
      <w:lvlJc w:val="left"/>
      <w:pPr>
        <w:ind w:left="2559" w:hanging="432"/>
      </w:pPr>
      <w:rPr>
        <w:rFonts w:hint="default"/>
      </w:rPr>
    </w:lvl>
    <w:lvl w:ilvl="1">
      <w:start w:val="1"/>
      <w:numFmt w:val="decimal"/>
      <w:pStyle w:val="Heading2"/>
      <w:lvlText w:val="%1.%2"/>
      <w:lvlJc w:val="left"/>
      <w:pPr>
        <w:ind w:left="1001" w:hanging="576"/>
      </w:pPr>
      <w:rPr>
        <w:rFonts w:hint="default"/>
        <w:b/>
        <w:i/>
      </w:rPr>
    </w:lvl>
    <w:lvl w:ilvl="2">
      <w:start w:val="1"/>
      <w:numFmt w:val="decimal"/>
      <w:pStyle w:val="Heading3"/>
      <w:lvlText w:val="%1.%2.%3"/>
      <w:lvlJc w:val="left"/>
      <w:pPr>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2" w15:restartNumberingAfterBreak="0">
    <w:nsid w:val="60F60376"/>
    <w:multiLevelType w:val="hybridMultilevel"/>
    <w:tmpl w:val="E74AC9F6"/>
    <w:lvl w:ilvl="0" w:tplc="BCF46DB2">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3" w15:restartNumberingAfterBreak="0">
    <w:nsid w:val="61374512"/>
    <w:multiLevelType w:val="multilevel"/>
    <w:tmpl w:val="0270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3C951A5"/>
    <w:multiLevelType w:val="hybridMultilevel"/>
    <w:tmpl w:val="9D622E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5" w15:restartNumberingAfterBreak="0">
    <w:nsid w:val="648C1F7D"/>
    <w:multiLevelType w:val="hybridMultilevel"/>
    <w:tmpl w:val="56683510"/>
    <w:lvl w:ilvl="0" w:tplc="EB2A6178">
      <w:numFmt w:val="bullet"/>
      <w:lvlText w:val="-"/>
      <w:lvlJc w:val="left"/>
      <w:pPr>
        <w:ind w:left="720" w:hanging="360"/>
      </w:pPr>
      <w:rPr>
        <w:rFonts w:ascii="Calibri" w:eastAsia="Calibr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6" w15:restartNumberingAfterBreak="0">
    <w:nsid w:val="67805CA4"/>
    <w:multiLevelType w:val="hybridMultilevel"/>
    <w:tmpl w:val="034252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7" w15:restartNumberingAfterBreak="0">
    <w:nsid w:val="688A50C4"/>
    <w:multiLevelType w:val="hybridMultilevel"/>
    <w:tmpl w:val="AA40E8E6"/>
    <w:lvl w:ilvl="0" w:tplc="3E56B21A">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8F67E29"/>
    <w:multiLevelType w:val="multilevel"/>
    <w:tmpl w:val="9E28F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942509A"/>
    <w:multiLevelType w:val="hybridMultilevel"/>
    <w:tmpl w:val="E2D002DA"/>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 w15:restartNumberingAfterBreak="0">
    <w:nsid w:val="694F386C"/>
    <w:multiLevelType w:val="multilevel"/>
    <w:tmpl w:val="747AF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AB979E3"/>
    <w:multiLevelType w:val="multilevel"/>
    <w:tmpl w:val="9184E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AC14100"/>
    <w:multiLevelType w:val="hybridMultilevel"/>
    <w:tmpl w:val="E48EBCFA"/>
    <w:lvl w:ilvl="0" w:tplc="40090001">
      <w:start w:val="1"/>
      <w:numFmt w:val="bullet"/>
      <w:lvlText w:val=""/>
      <w:lvlJc w:val="left"/>
      <w:pPr>
        <w:ind w:left="360" w:hanging="360"/>
      </w:pPr>
      <w:rPr>
        <w:rFonts w:ascii="Symbol" w:hAnsi="Symbol" w:hint="default"/>
      </w:rPr>
    </w:lvl>
    <w:lvl w:ilvl="1" w:tplc="40090001">
      <w:start w:val="1"/>
      <w:numFmt w:val="bullet"/>
      <w:lvlText w:val=""/>
      <w:lvlJc w:val="left"/>
      <w:pPr>
        <w:ind w:left="2836" w:hanging="360"/>
      </w:pPr>
      <w:rPr>
        <w:rFonts w:ascii="Symbol" w:hAnsi="Symbol" w:hint="default"/>
      </w:rPr>
    </w:lvl>
    <w:lvl w:ilvl="2" w:tplc="4009001B">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3" w15:restartNumberingAfterBreak="0">
    <w:nsid w:val="6AED471E"/>
    <w:multiLevelType w:val="hybridMultilevel"/>
    <w:tmpl w:val="10C6E92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4" w15:restartNumberingAfterBreak="0">
    <w:nsid w:val="6B032069"/>
    <w:multiLevelType w:val="multilevel"/>
    <w:tmpl w:val="308CC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C7A4923"/>
    <w:multiLevelType w:val="hybridMultilevel"/>
    <w:tmpl w:val="14567D84"/>
    <w:lvl w:ilvl="0" w:tplc="0409000F">
      <w:start w:val="1"/>
      <w:numFmt w:val="decimal"/>
      <w:pStyle w:val="BodyTextAri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06" w15:restartNumberingAfterBreak="0">
    <w:nsid w:val="6F253888"/>
    <w:multiLevelType w:val="multilevel"/>
    <w:tmpl w:val="DE8AD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FD8BFE9"/>
    <w:multiLevelType w:val="hybridMultilevel"/>
    <w:tmpl w:val="8DA8CE02"/>
    <w:lvl w:ilvl="0" w:tplc="E17E3768">
      <w:start w:val="1"/>
      <w:numFmt w:val="decimal"/>
      <w:lvlText w:val="%1."/>
      <w:lvlJc w:val="left"/>
      <w:rPr>
        <w:rFonts w:ascii="Arial" w:eastAsia="Times New Roman" w:hAnsi="Arial" w:cs="Arial"/>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15:restartNumberingAfterBreak="0">
    <w:nsid w:val="70CE4BCC"/>
    <w:multiLevelType w:val="multilevel"/>
    <w:tmpl w:val="0888B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0F64FFC"/>
    <w:multiLevelType w:val="multilevel"/>
    <w:tmpl w:val="40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0" w15:restartNumberingAfterBreak="0">
    <w:nsid w:val="741B6DC4"/>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1" w15:restartNumberingAfterBreak="0">
    <w:nsid w:val="74995A4E"/>
    <w:multiLevelType w:val="hybridMultilevel"/>
    <w:tmpl w:val="40DEDD32"/>
    <w:lvl w:ilvl="0" w:tplc="EB2A6178">
      <w:numFmt w:val="bullet"/>
      <w:lvlText w:val="-"/>
      <w:lvlJc w:val="left"/>
      <w:pPr>
        <w:ind w:left="720" w:hanging="360"/>
      </w:pPr>
      <w:rPr>
        <w:rFonts w:ascii="Calibri" w:eastAsia="Calibri" w:hAnsi="Calibri" w:cs="Calibri"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2" w15:restartNumberingAfterBreak="0">
    <w:nsid w:val="756B59CE"/>
    <w:multiLevelType w:val="hybridMultilevel"/>
    <w:tmpl w:val="33467C44"/>
    <w:lvl w:ilvl="0" w:tplc="A4248D6A">
      <w:start w:val="1"/>
      <w:numFmt w:val="decimal"/>
      <w:lvlText w:val="%1."/>
      <w:lvlJc w:val="left"/>
      <w:pPr>
        <w:ind w:left="720" w:hanging="360"/>
      </w:pPr>
      <w:rPr>
        <w:rFonts w:ascii="Arial" w:hAnsi="Arial" w:cs="Arial" w:hint="default"/>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3" w15:restartNumberingAfterBreak="0">
    <w:nsid w:val="756C79A1"/>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4" w15:restartNumberingAfterBreak="0">
    <w:nsid w:val="789F3883"/>
    <w:multiLevelType w:val="multilevel"/>
    <w:tmpl w:val="40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5" w15:restartNumberingAfterBreak="0">
    <w:nsid w:val="795200C7"/>
    <w:multiLevelType w:val="hybridMultilevel"/>
    <w:tmpl w:val="33467C44"/>
    <w:lvl w:ilvl="0" w:tplc="A4248D6A">
      <w:start w:val="1"/>
      <w:numFmt w:val="decimal"/>
      <w:lvlText w:val="%1."/>
      <w:lvlJc w:val="left"/>
      <w:pPr>
        <w:ind w:left="720" w:hanging="360"/>
      </w:pPr>
      <w:rPr>
        <w:rFonts w:ascii="Arial" w:hAnsi="Arial" w:cs="Arial" w:hint="default"/>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6" w15:restartNumberingAfterBreak="0">
    <w:nsid w:val="7C145ECC"/>
    <w:multiLevelType w:val="hybridMultilevel"/>
    <w:tmpl w:val="DB9CA3FA"/>
    <w:lvl w:ilvl="0" w:tplc="29143D3A">
      <w:start w:val="1"/>
      <w:numFmt w:val="decimal"/>
      <w:lvlText w:val="%1."/>
      <w:lvlJc w:val="left"/>
      <w:pPr>
        <w:ind w:left="1069" w:hanging="360"/>
      </w:pPr>
      <w:rPr>
        <w:rFonts w:ascii="Arial" w:hAnsi="Arial" w:cs="Arial"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7" w15:restartNumberingAfterBreak="0">
    <w:nsid w:val="7D4F041C"/>
    <w:multiLevelType w:val="hybridMultilevel"/>
    <w:tmpl w:val="94B8F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F7911AC"/>
    <w:multiLevelType w:val="hybridMultilevel"/>
    <w:tmpl w:val="657000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1"/>
  </w:num>
  <w:num w:numId="3">
    <w:abstractNumId w:val="27"/>
  </w:num>
  <w:num w:numId="4">
    <w:abstractNumId w:val="6"/>
  </w:num>
  <w:num w:numId="5">
    <w:abstractNumId w:val="33"/>
  </w:num>
  <w:num w:numId="6">
    <w:abstractNumId w:val="1"/>
  </w:num>
  <w:num w:numId="7">
    <w:abstractNumId w:val="47"/>
  </w:num>
  <w:num w:numId="8">
    <w:abstractNumId w:val="93"/>
  </w:num>
  <w:num w:numId="9">
    <w:abstractNumId w:val="45"/>
  </w:num>
  <w:num w:numId="10">
    <w:abstractNumId w:val="64"/>
  </w:num>
  <w:num w:numId="11">
    <w:abstractNumId w:val="101"/>
  </w:num>
  <w:num w:numId="12">
    <w:abstractNumId w:val="108"/>
  </w:num>
  <w:num w:numId="13">
    <w:abstractNumId w:val="104"/>
  </w:num>
  <w:num w:numId="14">
    <w:abstractNumId w:val="28"/>
  </w:num>
  <w:num w:numId="15">
    <w:abstractNumId w:val="83"/>
  </w:num>
  <w:num w:numId="16">
    <w:abstractNumId w:val="82"/>
  </w:num>
  <w:num w:numId="17">
    <w:abstractNumId w:val="50"/>
  </w:num>
  <w:num w:numId="18">
    <w:abstractNumId w:val="10"/>
  </w:num>
  <w:num w:numId="19">
    <w:abstractNumId w:val="100"/>
  </w:num>
  <w:num w:numId="20">
    <w:abstractNumId w:val="17"/>
  </w:num>
  <w:num w:numId="21">
    <w:abstractNumId w:val="37"/>
  </w:num>
  <w:num w:numId="22">
    <w:abstractNumId w:val="3"/>
  </w:num>
  <w:num w:numId="23">
    <w:abstractNumId w:val="8"/>
  </w:num>
  <w:num w:numId="24">
    <w:abstractNumId w:val="32"/>
  </w:num>
  <w:num w:numId="25">
    <w:abstractNumId w:val="68"/>
  </w:num>
  <w:num w:numId="26">
    <w:abstractNumId w:val="98"/>
  </w:num>
  <w:num w:numId="27">
    <w:abstractNumId w:val="49"/>
  </w:num>
  <w:num w:numId="28">
    <w:abstractNumId w:val="106"/>
  </w:num>
  <w:num w:numId="29">
    <w:abstractNumId w:val="20"/>
  </w:num>
  <w:num w:numId="30">
    <w:abstractNumId w:val="5"/>
  </w:num>
  <w:num w:numId="31">
    <w:abstractNumId w:val="67"/>
  </w:num>
  <w:num w:numId="32">
    <w:abstractNumId w:val="63"/>
  </w:num>
  <w:num w:numId="33">
    <w:abstractNumId w:val="11"/>
  </w:num>
  <w:num w:numId="34">
    <w:abstractNumId w:val="23"/>
  </w:num>
  <w:num w:numId="35">
    <w:abstractNumId w:val="90"/>
  </w:num>
  <w:num w:numId="36">
    <w:abstractNumId w:val="43"/>
  </w:num>
  <w:num w:numId="37">
    <w:abstractNumId w:val="53"/>
  </w:num>
  <w:num w:numId="38">
    <w:abstractNumId w:val="18"/>
  </w:num>
  <w:num w:numId="39">
    <w:abstractNumId w:val="103"/>
  </w:num>
  <w:num w:numId="40">
    <w:abstractNumId w:val="58"/>
  </w:num>
  <w:num w:numId="41">
    <w:abstractNumId w:val="57"/>
  </w:num>
  <w:num w:numId="42">
    <w:abstractNumId w:val="59"/>
  </w:num>
  <w:num w:numId="43">
    <w:abstractNumId w:val="69"/>
  </w:num>
  <w:num w:numId="44">
    <w:abstractNumId w:val="22"/>
  </w:num>
  <w:num w:numId="45">
    <w:abstractNumId w:val="99"/>
  </w:num>
  <w:num w:numId="46">
    <w:abstractNumId w:val="44"/>
  </w:num>
  <w:num w:numId="47">
    <w:abstractNumId w:val="4"/>
  </w:num>
  <w:num w:numId="48">
    <w:abstractNumId w:val="40"/>
  </w:num>
  <w:num w:numId="49">
    <w:abstractNumId w:val="118"/>
  </w:num>
  <w:num w:numId="50">
    <w:abstractNumId w:val="78"/>
  </w:num>
  <w:num w:numId="51">
    <w:abstractNumId w:val="71"/>
  </w:num>
  <w:num w:numId="52">
    <w:abstractNumId w:val="73"/>
  </w:num>
  <w:num w:numId="53">
    <w:abstractNumId w:val="87"/>
  </w:num>
  <w:num w:numId="54">
    <w:abstractNumId w:val="26"/>
  </w:num>
  <w:num w:numId="55">
    <w:abstractNumId w:val="74"/>
  </w:num>
  <w:num w:numId="56">
    <w:abstractNumId w:val="97"/>
  </w:num>
  <w:num w:numId="57">
    <w:abstractNumId w:val="21"/>
  </w:num>
  <w:num w:numId="58">
    <w:abstractNumId w:val="97"/>
  </w:num>
  <w:num w:numId="59">
    <w:abstractNumId w:val="21"/>
  </w:num>
  <w:num w:numId="60">
    <w:abstractNumId w:val="76"/>
  </w:num>
  <w:num w:numId="61">
    <w:abstractNumId w:val="9"/>
  </w:num>
  <w:num w:numId="62">
    <w:abstractNumId w:val="110"/>
  </w:num>
  <w:num w:numId="63">
    <w:abstractNumId w:val="113"/>
  </w:num>
  <w:num w:numId="64">
    <w:abstractNumId w:val="38"/>
  </w:num>
  <w:num w:numId="65">
    <w:abstractNumId w:val="24"/>
  </w:num>
  <w:num w:numId="66">
    <w:abstractNumId w:val="77"/>
  </w:num>
  <w:num w:numId="67">
    <w:abstractNumId w:val="84"/>
  </w:num>
  <w:num w:numId="68">
    <w:abstractNumId w:val="36"/>
  </w:num>
  <w:num w:numId="69">
    <w:abstractNumId w:val="42"/>
  </w:num>
  <w:num w:numId="70">
    <w:abstractNumId w:val="52"/>
  </w:num>
  <w:num w:numId="71">
    <w:abstractNumId w:val="30"/>
  </w:num>
  <w:num w:numId="72">
    <w:abstractNumId w:val="19"/>
  </w:num>
  <w:num w:numId="73">
    <w:abstractNumId w:val="79"/>
  </w:num>
  <w:num w:numId="74">
    <w:abstractNumId w:val="80"/>
  </w:num>
  <w:num w:numId="75">
    <w:abstractNumId w:val="86"/>
  </w:num>
  <w:num w:numId="76">
    <w:abstractNumId w:val="55"/>
  </w:num>
  <w:num w:numId="77">
    <w:abstractNumId w:val="70"/>
  </w:num>
  <w:num w:numId="78">
    <w:abstractNumId w:val="16"/>
  </w:num>
  <w:num w:numId="79">
    <w:abstractNumId w:val="35"/>
  </w:num>
  <w:num w:numId="80">
    <w:abstractNumId w:val="111"/>
  </w:num>
  <w:num w:numId="81">
    <w:abstractNumId w:val="66"/>
  </w:num>
  <w:num w:numId="82">
    <w:abstractNumId w:val="117"/>
  </w:num>
  <w:num w:numId="83">
    <w:abstractNumId w:val="56"/>
  </w:num>
  <w:num w:numId="84">
    <w:abstractNumId w:val="89"/>
  </w:num>
  <w:num w:numId="85">
    <w:abstractNumId w:val="7"/>
  </w:num>
  <w:num w:numId="86">
    <w:abstractNumId w:val="72"/>
  </w:num>
  <w:num w:numId="87">
    <w:abstractNumId w:val="92"/>
  </w:num>
  <w:num w:numId="88">
    <w:abstractNumId w:val="115"/>
  </w:num>
  <w:num w:numId="89">
    <w:abstractNumId w:val="13"/>
  </w:num>
  <w:num w:numId="90">
    <w:abstractNumId w:val="112"/>
  </w:num>
  <w:num w:numId="91">
    <w:abstractNumId w:val="116"/>
  </w:num>
  <w:num w:numId="92">
    <w:abstractNumId w:val="41"/>
  </w:num>
  <w:num w:numId="93">
    <w:abstractNumId w:val="81"/>
  </w:num>
  <w:num w:numId="9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1"/>
  </w:num>
  <w:num w:numId="9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5"/>
  </w:num>
  <w:num w:numId="98">
    <w:abstractNumId w:val="60"/>
  </w:num>
  <w:num w:numId="99">
    <w:abstractNumId w:val="85"/>
  </w:num>
  <w:num w:numId="100">
    <w:abstractNumId w:val="46"/>
  </w:num>
  <w:num w:numId="101">
    <w:abstractNumId w:val="39"/>
  </w:num>
  <w:num w:numId="102">
    <w:abstractNumId w:val="0"/>
  </w:num>
  <w:num w:numId="103">
    <w:abstractNumId w:val="96"/>
  </w:num>
  <w:num w:numId="104">
    <w:abstractNumId w:val="51"/>
  </w:num>
  <w:num w:numId="105">
    <w:abstractNumId w:val="62"/>
  </w:num>
  <w:num w:numId="106">
    <w:abstractNumId w:val="34"/>
  </w:num>
  <w:num w:numId="107">
    <w:abstractNumId w:val="29"/>
  </w:num>
  <w:num w:numId="108">
    <w:abstractNumId w:val="15"/>
  </w:num>
  <w:num w:numId="109">
    <w:abstractNumId w:val="114"/>
  </w:num>
  <w:num w:numId="110">
    <w:abstractNumId w:val="75"/>
  </w:num>
  <w:num w:numId="111">
    <w:abstractNumId w:val="109"/>
  </w:num>
  <w:num w:numId="112">
    <w:abstractNumId w:val="94"/>
  </w:num>
  <w:num w:numId="113">
    <w:abstractNumId w:val="95"/>
  </w:num>
  <w:num w:numId="11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2"/>
  </w:num>
  <w:num w:numId="122">
    <w:abstractNumId w:val="12"/>
  </w:num>
  <w:num w:numId="123">
    <w:abstractNumId w:val="88"/>
  </w:num>
  <w:num w:numId="124">
    <w:abstractNumId w:val="2"/>
  </w:num>
  <w:num w:numId="125">
    <w:abstractNumId w:val="107"/>
  </w:num>
  <w:num w:numId="126">
    <w:abstractNumId w:val="61"/>
  </w:num>
  <w:num w:numId="1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ocumentProtection w:edit="readOnly" w:formatting="1" w:enforcement="1" w:cryptProviderType="rsaAES" w:cryptAlgorithmClass="hash" w:cryptAlgorithmType="typeAny" w:cryptAlgorithmSid="14" w:cryptSpinCount="100000" w:hash="CpsmCRAlb2lXERpw5Fc/LAzbhE4WokE6GBOoWiqrRbQwwLXQus/2t7yyKEtVoxmCE8DXG1y+sEn7gi2e/MxzSQ==" w:salt="XnorseUH03zuZQqaXIbBiA=="/>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Y3NTU0sjQ3sTQwNjZS0lEKTi0uzszPAykwNqwFAO0sy+UtAAAA"/>
  </w:docVars>
  <w:rsids>
    <w:rsidRoot w:val="003B2221"/>
    <w:rsid w:val="0000022E"/>
    <w:rsid w:val="00001374"/>
    <w:rsid w:val="0000177F"/>
    <w:rsid w:val="00001876"/>
    <w:rsid w:val="0000205A"/>
    <w:rsid w:val="00002392"/>
    <w:rsid w:val="00002631"/>
    <w:rsid w:val="00002952"/>
    <w:rsid w:val="00002C57"/>
    <w:rsid w:val="000036EE"/>
    <w:rsid w:val="00003B7E"/>
    <w:rsid w:val="00003BFF"/>
    <w:rsid w:val="00003D22"/>
    <w:rsid w:val="00003D6B"/>
    <w:rsid w:val="0000404F"/>
    <w:rsid w:val="000040BF"/>
    <w:rsid w:val="00004567"/>
    <w:rsid w:val="000045B5"/>
    <w:rsid w:val="000045F8"/>
    <w:rsid w:val="00004B0F"/>
    <w:rsid w:val="0000524D"/>
    <w:rsid w:val="00005421"/>
    <w:rsid w:val="00005477"/>
    <w:rsid w:val="000054BD"/>
    <w:rsid w:val="000056AE"/>
    <w:rsid w:val="0000571C"/>
    <w:rsid w:val="00005891"/>
    <w:rsid w:val="000058CA"/>
    <w:rsid w:val="0000601C"/>
    <w:rsid w:val="00006131"/>
    <w:rsid w:val="000063CC"/>
    <w:rsid w:val="00006848"/>
    <w:rsid w:val="00006FDE"/>
    <w:rsid w:val="00007799"/>
    <w:rsid w:val="000077D1"/>
    <w:rsid w:val="000077F7"/>
    <w:rsid w:val="00007985"/>
    <w:rsid w:val="00010077"/>
    <w:rsid w:val="00010310"/>
    <w:rsid w:val="000105E7"/>
    <w:rsid w:val="00010AFA"/>
    <w:rsid w:val="00011082"/>
    <w:rsid w:val="00011464"/>
    <w:rsid w:val="000115F9"/>
    <w:rsid w:val="00011B5B"/>
    <w:rsid w:val="00012540"/>
    <w:rsid w:val="00012DCE"/>
    <w:rsid w:val="0001324B"/>
    <w:rsid w:val="00013751"/>
    <w:rsid w:val="000139D8"/>
    <w:rsid w:val="00013A30"/>
    <w:rsid w:val="00013AF8"/>
    <w:rsid w:val="0001431B"/>
    <w:rsid w:val="00014325"/>
    <w:rsid w:val="000147F3"/>
    <w:rsid w:val="0001486E"/>
    <w:rsid w:val="00014EEC"/>
    <w:rsid w:val="000153EA"/>
    <w:rsid w:val="00015A50"/>
    <w:rsid w:val="00015EC4"/>
    <w:rsid w:val="000165D2"/>
    <w:rsid w:val="000177D2"/>
    <w:rsid w:val="00017C5A"/>
    <w:rsid w:val="0002034E"/>
    <w:rsid w:val="000205FA"/>
    <w:rsid w:val="00020698"/>
    <w:rsid w:val="00020834"/>
    <w:rsid w:val="00020848"/>
    <w:rsid w:val="00021221"/>
    <w:rsid w:val="000219C2"/>
    <w:rsid w:val="00022A4B"/>
    <w:rsid w:val="00022B0E"/>
    <w:rsid w:val="00022D94"/>
    <w:rsid w:val="00022F91"/>
    <w:rsid w:val="00022FA8"/>
    <w:rsid w:val="000234BD"/>
    <w:rsid w:val="0002387E"/>
    <w:rsid w:val="00023D3A"/>
    <w:rsid w:val="00024205"/>
    <w:rsid w:val="000242D5"/>
    <w:rsid w:val="00024361"/>
    <w:rsid w:val="000244C9"/>
    <w:rsid w:val="0002451F"/>
    <w:rsid w:val="000246E3"/>
    <w:rsid w:val="000256E8"/>
    <w:rsid w:val="00025E3F"/>
    <w:rsid w:val="00025F21"/>
    <w:rsid w:val="0002607A"/>
    <w:rsid w:val="00026284"/>
    <w:rsid w:val="000266C8"/>
    <w:rsid w:val="000267A2"/>
    <w:rsid w:val="00026A8B"/>
    <w:rsid w:val="00026DCC"/>
    <w:rsid w:val="00026ECD"/>
    <w:rsid w:val="000271AF"/>
    <w:rsid w:val="00027804"/>
    <w:rsid w:val="000279C4"/>
    <w:rsid w:val="000303B0"/>
    <w:rsid w:val="00031A31"/>
    <w:rsid w:val="00031ADA"/>
    <w:rsid w:val="00031B5B"/>
    <w:rsid w:val="00031C89"/>
    <w:rsid w:val="00032159"/>
    <w:rsid w:val="000321A8"/>
    <w:rsid w:val="0003249A"/>
    <w:rsid w:val="00032B1B"/>
    <w:rsid w:val="000331DA"/>
    <w:rsid w:val="00033224"/>
    <w:rsid w:val="000335DB"/>
    <w:rsid w:val="000336E3"/>
    <w:rsid w:val="00034162"/>
    <w:rsid w:val="00034215"/>
    <w:rsid w:val="00034244"/>
    <w:rsid w:val="00035F90"/>
    <w:rsid w:val="00036321"/>
    <w:rsid w:val="0003637A"/>
    <w:rsid w:val="000363BF"/>
    <w:rsid w:val="000363EB"/>
    <w:rsid w:val="0003641E"/>
    <w:rsid w:val="0003646C"/>
    <w:rsid w:val="000364D9"/>
    <w:rsid w:val="0003654C"/>
    <w:rsid w:val="00036878"/>
    <w:rsid w:val="00036C42"/>
    <w:rsid w:val="00036F2E"/>
    <w:rsid w:val="00037042"/>
    <w:rsid w:val="000370E9"/>
    <w:rsid w:val="0003720A"/>
    <w:rsid w:val="000374C9"/>
    <w:rsid w:val="000375DF"/>
    <w:rsid w:val="0003775F"/>
    <w:rsid w:val="00040580"/>
    <w:rsid w:val="000407B6"/>
    <w:rsid w:val="00040B80"/>
    <w:rsid w:val="0004137C"/>
    <w:rsid w:val="000415D3"/>
    <w:rsid w:val="00041FDA"/>
    <w:rsid w:val="000421DE"/>
    <w:rsid w:val="00042890"/>
    <w:rsid w:val="00042903"/>
    <w:rsid w:val="00042BBB"/>
    <w:rsid w:val="00042CCA"/>
    <w:rsid w:val="00042D7F"/>
    <w:rsid w:val="000432BC"/>
    <w:rsid w:val="000439A6"/>
    <w:rsid w:val="00043D40"/>
    <w:rsid w:val="00043F98"/>
    <w:rsid w:val="00043FA3"/>
    <w:rsid w:val="00043FE0"/>
    <w:rsid w:val="000441E1"/>
    <w:rsid w:val="00045525"/>
    <w:rsid w:val="00045528"/>
    <w:rsid w:val="0004568B"/>
    <w:rsid w:val="00045857"/>
    <w:rsid w:val="00045ADE"/>
    <w:rsid w:val="00045C6C"/>
    <w:rsid w:val="000461CB"/>
    <w:rsid w:val="00046265"/>
    <w:rsid w:val="00046563"/>
    <w:rsid w:val="00047222"/>
    <w:rsid w:val="00050145"/>
    <w:rsid w:val="00050356"/>
    <w:rsid w:val="00050A4C"/>
    <w:rsid w:val="00050AE5"/>
    <w:rsid w:val="00050B0A"/>
    <w:rsid w:val="00050EB3"/>
    <w:rsid w:val="000514C3"/>
    <w:rsid w:val="000514F8"/>
    <w:rsid w:val="00051FB2"/>
    <w:rsid w:val="00052086"/>
    <w:rsid w:val="00052141"/>
    <w:rsid w:val="000523E1"/>
    <w:rsid w:val="0005259D"/>
    <w:rsid w:val="00052F2E"/>
    <w:rsid w:val="00053362"/>
    <w:rsid w:val="000535FA"/>
    <w:rsid w:val="00053A77"/>
    <w:rsid w:val="00053D06"/>
    <w:rsid w:val="00053EBD"/>
    <w:rsid w:val="00053F78"/>
    <w:rsid w:val="000542F0"/>
    <w:rsid w:val="00054390"/>
    <w:rsid w:val="000543EB"/>
    <w:rsid w:val="0005496B"/>
    <w:rsid w:val="00055D0F"/>
    <w:rsid w:val="00055FDF"/>
    <w:rsid w:val="00056122"/>
    <w:rsid w:val="00056932"/>
    <w:rsid w:val="00056A30"/>
    <w:rsid w:val="00056B6E"/>
    <w:rsid w:val="00057B05"/>
    <w:rsid w:val="00057CC4"/>
    <w:rsid w:val="0006033C"/>
    <w:rsid w:val="000605F8"/>
    <w:rsid w:val="00060DB1"/>
    <w:rsid w:val="00060DC2"/>
    <w:rsid w:val="00060ED3"/>
    <w:rsid w:val="00061158"/>
    <w:rsid w:val="00061435"/>
    <w:rsid w:val="000617C9"/>
    <w:rsid w:val="00061D87"/>
    <w:rsid w:val="00061DC0"/>
    <w:rsid w:val="00061E75"/>
    <w:rsid w:val="00062082"/>
    <w:rsid w:val="000623C5"/>
    <w:rsid w:val="00062F18"/>
    <w:rsid w:val="0006305B"/>
    <w:rsid w:val="00063385"/>
    <w:rsid w:val="00064036"/>
    <w:rsid w:val="0006431C"/>
    <w:rsid w:val="0006451E"/>
    <w:rsid w:val="00064545"/>
    <w:rsid w:val="000646DE"/>
    <w:rsid w:val="000657F3"/>
    <w:rsid w:val="00065F97"/>
    <w:rsid w:val="00066351"/>
    <w:rsid w:val="000666A6"/>
    <w:rsid w:val="000669E8"/>
    <w:rsid w:val="000671ED"/>
    <w:rsid w:val="00070165"/>
    <w:rsid w:val="00070D30"/>
    <w:rsid w:val="0007107A"/>
    <w:rsid w:val="0007107C"/>
    <w:rsid w:val="0007311C"/>
    <w:rsid w:val="000735B5"/>
    <w:rsid w:val="00073812"/>
    <w:rsid w:val="0007397B"/>
    <w:rsid w:val="00073C77"/>
    <w:rsid w:val="000742D6"/>
    <w:rsid w:val="00074E26"/>
    <w:rsid w:val="00075224"/>
    <w:rsid w:val="00075371"/>
    <w:rsid w:val="0007552E"/>
    <w:rsid w:val="00075F6C"/>
    <w:rsid w:val="000760A9"/>
    <w:rsid w:val="00076235"/>
    <w:rsid w:val="000769FF"/>
    <w:rsid w:val="00076DBE"/>
    <w:rsid w:val="00076E63"/>
    <w:rsid w:val="0007751E"/>
    <w:rsid w:val="000777BB"/>
    <w:rsid w:val="00077C6B"/>
    <w:rsid w:val="0008057E"/>
    <w:rsid w:val="00080764"/>
    <w:rsid w:val="0008114E"/>
    <w:rsid w:val="000811EB"/>
    <w:rsid w:val="00081701"/>
    <w:rsid w:val="00081731"/>
    <w:rsid w:val="000817F3"/>
    <w:rsid w:val="00081928"/>
    <w:rsid w:val="00081A61"/>
    <w:rsid w:val="00081DD0"/>
    <w:rsid w:val="00082112"/>
    <w:rsid w:val="000822F9"/>
    <w:rsid w:val="0008288D"/>
    <w:rsid w:val="0008297E"/>
    <w:rsid w:val="00082D19"/>
    <w:rsid w:val="00082DF9"/>
    <w:rsid w:val="00082F54"/>
    <w:rsid w:val="00082F91"/>
    <w:rsid w:val="00083356"/>
    <w:rsid w:val="0008346D"/>
    <w:rsid w:val="00083B14"/>
    <w:rsid w:val="00083B28"/>
    <w:rsid w:val="00083B77"/>
    <w:rsid w:val="00083EBD"/>
    <w:rsid w:val="00084094"/>
    <w:rsid w:val="000841C0"/>
    <w:rsid w:val="000848AD"/>
    <w:rsid w:val="000848FC"/>
    <w:rsid w:val="00084D0B"/>
    <w:rsid w:val="00084D59"/>
    <w:rsid w:val="000855B5"/>
    <w:rsid w:val="0008673A"/>
    <w:rsid w:val="00086FB4"/>
    <w:rsid w:val="000873DA"/>
    <w:rsid w:val="00087953"/>
    <w:rsid w:val="00087976"/>
    <w:rsid w:val="00087F14"/>
    <w:rsid w:val="0009007B"/>
    <w:rsid w:val="0009037C"/>
    <w:rsid w:val="000905D2"/>
    <w:rsid w:val="00090644"/>
    <w:rsid w:val="00090839"/>
    <w:rsid w:val="00090DA5"/>
    <w:rsid w:val="00090F92"/>
    <w:rsid w:val="00091048"/>
    <w:rsid w:val="00091066"/>
    <w:rsid w:val="000912D2"/>
    <w:rsid w:val="00091642"/>
    <w:rsid w:val="000918CD"/>
    <w:rsid w:val="00091FA6"/>
    <w:rsid w:val="00092217"/>
    <w:rsid w:val="0009278A"/>
    <w:rsid w:val="00092802"/>
    <w:rsid w:val="00092881"/>
    <w:rsid w:val="00092ADF"/>
    <w:rsid w:val="0009313A"/>
    <w:rsid w:val="00093B98"/>
    <w:rsid w:val="00093F5C"/>
    <w:rsid w:val="00094094"/>
    <w:rsid w:val="00094420"/>
    <w:rsid w:val="000945FC"/>
    <w:rsid w:val="00094694"/>
    <w:rsid w:val="00094742"/>
    <w:rsid w:val="0009496C"/>
    <w:rsid w:val="00094A7A"/>
    <w:rsid w:val="00094AAF"/>
    <w:rsid w:val="00094B7A"/>
    <w:rsid w:val="00095C11"/>
    <w:rsid w:val="0009617E"/>
    <w:rsid w:val="00096336"/>
    <w:rsid w:val="000967E4"/>
    <w:rsid w:val="00096B25"/>
    <w:rsid w:val="000970D5"/>
    <w:rsid w:val="000977D7"/>
    <w:rsid w:val="00097A87"/>
    <w:rsid w:val="00097CF2"/>
    <w:rsid w:val="00097E5D"/>
    <w:rsid w:val="000A0567"/>
    <w:rsid w:val="000A1318"/>
    <w:rsid w:val="000A1BC7"/>
    <w:rsid w:val="000A1C98"/>
    <w:rsid w:val="000A220E"/>
    <w:rsid w:val="000A2524"/>
    <w:rsid w:val="000A2B88"/>
    <w:rsid w:val="000A2CA3"/>
    <w:rsid w:val="000A2F32"/>
    <w:rsid w:val="000A321F"/>
    <w:rsid w:val="000A32CF"/>
    <w:rsid w:val="000A3910"/>
    <w:rsid w:val="000A3D04"/>
    <w:rsid w:val="000A46E1"/>
    <w:rsid w:val="000A4B17"/>
    <w:rsid w:val="000A4BA3"/>
    <w:rsid w:val="000A4D3C"/>
    <w:rsid w:val="000A5498"/>
    <w:rsid w:val="000A5A21"/>
    <w:rsid w:val="000A5A4D"/>
    <w:rsid w:val="000A5C87"/>
    <w:rsid w:val="000A5FC0"/>
    <w:rsid w:val="000A6377"/>
    <w:rsid w:val="000A642D"/>
    <w:rsid w:val="000A6992"/>
    <w:rsid w:val="000A69DC"/>
    <w:rsid w:val="000A6C21"/>
    <w:rsid w:val="000A6F62"/>
    <w:rsid w:val="000A71EE"/>
    <w:rsid w:val="000A7208"/>
    <w:rsid w:val="000A726D"/>
    <w:rsid w:val="000A758B"/>
    <w:rsid w:val="000A7B9B"/>
    <w:rsid w:val="000A7D60"/>
    <w:rsid w:val="000B00EB"/>
    <w:rsid w:val="000B0F74"/>
    <w:rsid w:val="000B0F80"/>
    <w:rsid w:val="000B138B"/>
    <w:rsid w:val="000B1904"/>
    <w:rsid w:val="000B1BA8"/>
    <w:rsid w:val="000B2214"/>
    <w:rsid w:val="000B2409"/>
    <w:rsid w:val="000B291B"/>
    <w:rsid w:val="000B2A72"/>
    <w:rsid w:val="000B2C3C"/>
    <w:rsid w:val="000B31A0"/>
    <w:rsid w:val="000B3F36"/>
    <w:rsid w:val="000B4191"/>
    <w:rsid w:val="000B4974"/>
    <w:rsid w:val="000B4A37"/>
    <w:rsid w:val="000B4D6F"/>
    <w:rsid w:val="000B4E66"/>
    <w:rsid w:val="000B50B6"/>
    <w:rsid w:val="000B565D"/>
    <w:rsid w:val="000B5AA7"/>
    <w:rsid w:val="000B5F86"/>
    <w:rsid w:val="000B6030"/>
    <w:rsid w:val="000B6438"/>
    <w:rsid w:val="000B65E0"/>
    <w:rsid w:val="000B6738"/>
    <w:rsid w:val="000B676F"/>
    <w:rsid w:val="000B6B2F"/>
    <w:rsid w:val="000B6B5F"/>
    <w:rsid w:val="000B6FC0"/>
    <w:rsid w:val="000B7160"/>
    <w:rsid w:val="000B7ECD"/>
    <w:rsid w:val="000C0044"/>
    <w:rsid w:val="000C04FD"/>
    <w:rsid w:val="000C10C2"/>
    <w:rsid w:val="000C15AC"/>
    <w:rsid w:val="000C1F34"/>
    <w:rsid w:val="000C2DB5"/>
    <w:rsid w:val="000C327F"/>
    <w:rsid w:val="000C3ED9"/>
    <w:rsid w:val="000C488F"/>
    <w:rsid w:val="000C5BC7"/>
    <w:rsid w:val="000C5DD2"/>
    <w:rsid w:val="000C5F3C"/>
    <w:rsid w:val="000C6259"/>
    <w:rsid w:val="000C64DD"/>
    <w:rsid w:val="000C66AF"/>
    <w:rsid w:val="000C6C38"/>
    <w:rsid w:val="000C6C9E"/>
    <w:rsid w:val="000C6F66"/>
    <w:rsid w:val="000C725E"/>
    <w:rsid w:val="000C72FF"/>
    <w:rsid w:val="000C76D9"/>
    <w:rsid w:val="000C776E"/>
    <w:rsid w:val="000D0483"/>
    <w:rsid w:val="000D0605"/>
    <w:rsid w:val="000D0D74"/>
    <w:rsid w:val="000D0DCC"/>
    <w:rsid w:val="000D1523"/>
    <w:rsid w:val="000D1541"/>
    <w:rsid w:val="000D18E4"/>
    <w:rsid w:val="000D1D1F"/>
    <w:rsid w:val="000D1D4E"/>
    <w:rsid w:val="000D1D62"/>
    <w:rsid w:val="000D240F"/>
    <w:rsid w:val="000D2484"/>
    <w:rsid w:val="000D3046"/>
    <w:rsid w:val="000D319B"/>
    <w:rsid w:val="000D48A6"/>
    <w:rsid w:val="000D4917"/>
    <w:rsid w:val="000D4BFE"/>
    <w:rsid w:val="000D4CC0"/>
    <w:rsid w:val="000D5CD8"/>
    <w:rsid w:val="000D5D27"/>
    <w:rsid w:val="000D5DDE"/>
    <w:rsid w:val="000D5E70"/>
    <w:rsid w:val="000D6069"/>
    <w:rsid w:val="000D606A"/>
    <w:rsid w:val="000D6422"/>
    <w:rsid w:val="000D648C"/>
    <w:rsid w:val="000D6C00"/>
    <w:rsid w:val="000D7AE2"/>
    <w:rsid w:val="000D7D1C"/>
    <w:rsid w:val="000E04F3"/>
    <w:rsid w:val="000E1447"/>
    <w:rsid w:val="000E1492"/>
    <w:rsid w:val="000E19FC"/>
    <w:rsid w:val="000E1D76"/>
    <w:rsid w:val="000E2070"/>
    <w:rsid w:val="000E229C"/>
    <w:rsid w:val="000E2375"/>
    <w:rsid w:val="000E23A7"/>
    <w:rsid w:val="000E26CA"/>
    <w:rsid w:val="000E29F9"/>
    <w:rsid w:val="000E31DD"/>
    <w:rsid w:val="000E33E6"/>
    <w:rsid w:val="000E35AB"/>
    <w:rsid w:val="000E36AE"/>
    <w:rsid w:val="000E37DD"/>
    <w:rsid w:val="000E3977"/>
    <w:rsid w:val="000E4194"/>
    <w:rsid w:val="000E4495"/>
    <w:rsid w:val="000E4AA5"/>
    <w:rsid w:val="000E50EA"/>
    <w:rsid w:val="000E548A"/>
    <w:rsid w:val="000E59AA"/>
    <w:rsid w:val="000E5EB4"/>
    <w:rsid w:val="000E6408"/>
    <w:rsid w:val="000E656C"/>
    <w:rsid w:val="000E6D94"/>
    <w:rsid w:val="000E7226"/>
    <w:rsid w:val="000E7398"/>
    <w:rsid w:val="000E7657"/>
    <w:rsid w:val="000E7833"/>
    <w:rsid w:val="000E78CA"/>
    <w:rsid w:val="000E7BCC"/>
    <w:rsid w:val="000F09D9"/>
    <w:rsid w:val="000F0A74"/>
    <w:rsid w:val="000F0CCD"/>
    <w:rsid w:val="000F0CDD"/>
    <w:rsid w:val="000F198D"/>
    <w:rsid w:val="000F1A64"/>
    <w:rsid w:val="000F202C"/>
    <w:rsid w:val="000F2152"/>
    <w:rsid w:val="000F24FA"/>
    <w:rsid w:val="000F2701"/>
    <w:rsid w:val="000F2DEA"/>
    <w:rsid w:val="000F32DD"/>
    <w:rsid w:val="000F389D"/>
    <w:rsid w:val="000F3918"/>
    <w:rsid w:val="000F3A47"/>
    <w:rsid w:val="000F3A90"/>
    <w:rsid w:val="000F3D30"/>
    <w:rsid w:val="000F45D9"/>
    <w:rsid w:val="000F4814"/>
    <w:rsid w:val="000F4B04"/>
    <w:rsid w:val="000F51F7"/>
    <w:rsid w:val="000F5656"/>
    <w:rsid w:val="000F5B82"/>
    <w:rsid w:val="000F5BD2"/>
    <w:rsid w:val="000F610B"/>
    <w:rsid w:val="000F6361"/>
    <w:rsid w:val="000F76CA"/>
    <w:rsid w:val="000F7D65"/>
    <w:rsid w:val="000F7FDA"/>
    <w:rsid w:val="00100D9B"/>
    <w:rsid w:val="0010129E"/>
    <w:rsid w:val="0010195E"/>
    <w:rsid w:val="001019AB"/>
    <w:rsid w:val="00101C93"/>
    <w:rsid w:val="00101E2B"/>
    <w:rsid w:val="00101EA1"/>
    <w:rsid w:val="001021B8"/>
    <w:rsid w:val="00102245"/>
    <w:rsid w:val="001029E9"/>
    <w:rsid w:val="00102F68"/>
    <w:rsid w:val="001034AE"/>
    <w:rsid w:val="00103784"/>
    <w:rsid w:val="001038AA"/>
    <w:rsid w:val="0010408A"/>
    <w:rsid w:val="00104131"/>
    <w:rsid w:val="00104263"/>
    <w:rsid w:val="001042E4"/>
    <w:rsid w:val="0010435E"/>
    <w:rsid w:val="00105682"/>
    <w:rsid w:val="0010589E"/>
    <w:rsid w:val="001058E0"/>
    <w:rsid w:val="00105D58"/>
    <w:rsid w:val="00105E5F"/>
    <w:rsid w:val="00105E62"/>
    <w:rsid w:val="00105F35"/>
    <w:rsid w:val="00105F96"/>
    <w:rsid w:val="001061AD"/>
    <w:rsid w:val="00106517"/>
    <w:rsid w:val="00106649"/>
    <w:rsid w:val="0010669E"/>
    <w:rsid w:val="001067C3"/>
    <w:rsid w:val="00106916"/>
    <w:rsid w:val="00106AF6"/>
    <w:rsid w:val="00106BBC"/>
    <w:rsid w:val="001071AB"/>
    <w:rsid w:val="001079C0"/>
    <w:rsid w:val="00107D8A"/>
    <w:rsid w:val="00107FEF"/>
    <w:rsid w:val="001100EC"/>
    <w:rsid w:val="00110682"/>
    <w:rsid w:val="00110D42"/>
    <w:rsid w:val="00110DAB"/>
    <w:rsid w:val="00110E0A"/>
    <w:rsid w:val="00110EE3"/>
    <w:rsid w:val="00110FA8"/>
    <w:rsid w:val="001110E4"/>
    <w:rsid w:val="00111445"/>
    <w:rsid w:val="0011150B"/>
    <w:rsid w:val="001115C7"/>
    <w:rsid w:val="00111EA5"/>
    <w:rsid w:val="00111F78"/>
    <w:rsid w:val="0011238E"/>
    <w:rsid w:val="0011284F"/>
    <w:rsid w:val="00112BBC"/>
    <w:rsid w:val="00112C42"/>
    <w:rsid w:val="00112E43"/>
    <w:rsid w:val="001131D7"/>
    <w:rsid w:val="00113206"/>
    <w:rsid w:val="001134AA"/>
    <w:rsid w:val="001135E9"/>
    <w:rsid w:val="00113692"/>
    <w:rsid w:val="001136D2"/>
    <w:rsid w:val="00113B51"/>
    <w:rsid w:val="00114274"/>
    <w:rsid w:val="00114610"/>
    <w:rsid w:val="00114F7C"/>
    <w:rsid w:val="001150E2"/>
    <w:rsid w:val="00115310"/>
    <w:rsid w:val="00115A07"/>
    <w:rsid w:val="00115AE2"/>
    <w:rsid w:val="00115FA4"/>
    <w:rsid w:val="0011614A"/>
    <w:rsid w:val="00116446"/>
    <w:rsid w:val="0011656B"/>
    <w:rsid w:val="00116867"/>
    <w:rsid w:val="0011722E"/>
    <w:rsid w:val="0011731B"/>
    <w:rsid w:val="0011780B"/>
    <w:rsid w:val="0011794F"/>
    <w:rsid w:val="001179C5"/>
    <w:rsid w:val="001200AE"/>
    <w:rsid w:val="00120337"/>
    <w:rsid w:val="00120609"/>
    <w:rsid w:val="00120E7D"/>
    <w:rsid w:val="001212E4"/>
    <w:rsid w:val="00121487"/>
    <w:rsid w:val="00121DFE"/>
    <w:rsid w:val="0012231C"/>
    <w:rsid w:val="00122A6F"/>
    <w:rsid w:val="00122D20"/>
    <w:rsid w:val="00123148"/>
    <w:rsid w:val="00123445"/>
    <w:rsid w:val="0012369D"/>
    <w:rsid w:val="0012388B"/>
    <w:rsid w:val="00123B54"/>
    <w:rsid w:val="00123C20"/>
    <w:rsid w:val="0012467A"/>
    <w:rsid w:val="001249AA"/>
    <w:rsid w:val="00124A87"/>
    <w:rsid w:val="00124BB4"/>
    <w:rsid w:val="00125241"/>
    <w:rsid w:val="001254C8"/>
    <w:rsid w:val="001254C9"/>
    <w:rsid w:val="001256A5"/>
    <w:rsid w:val="0012576E"/>
    <w:rsid w:val="00125798"/>
    <w:rsid w:val="00125B46"/>
    <w:rsid w:val="00125D44"/>
    <w:rsid w:val="00125D8E"/>
    <w:rsid w:val="001264EE"/>
    <w:rsid w:val="00126BBA"/>
    <w:rsid w:val="00127014"/>
    <w:rsid w:val="00127463"/>
    <w:rsid w:val="00130219"/>
    <w:rsid w:val="00130329"/>
    <w:rsid w:val="00130548"/>
    <w:rsid w:val="001306CC"/>
    <w:rsid w:val="00130767"/>
    <w:rsid w:val="00130DD5"/>
    <w:rsid w:val="00131A4C"/>
    <w:rsid w:val="00131B92"/>
    <w:rsid w:val="00132105"/>
    <w:rsid w:val="0013226C"/>
    <w:rsid w:val="001323AA"/>
    <w:rsid w:val="001324A5"/>
    <w:rsid w:val="00132BF6"/>
    <w:rsid w:val="00132FE1"/>
    <w:rsid w:val="0013348F"/>
    <w:rsid w:val="00133847"/>
    <w:rsid w:val="00133C79"/>
    <w:rsid w:val="00133CA6"/>
    <w:rsid w:val="00133D6D"/>
    <w:rsid w:val="001351CA"/>
    <w:rsid w:val="0013522A"/>
    <w:rsid w:val="00135538"/>
    <w:rsid w:val="00135C8D"/>
    <w:rsid w:val="00136305"/>
    <w:rsid w:val="00136B1E"/>
    <w:rsid w:val="00136D0D"/>
    <w:rsid w:val="0013721D"/>
    <w:rsid w:val="001375E8"/>
    <w:rsid w:val="00137675"/>
    <w:rsid w:val="001379CD"/>
    <w:rsid w:val="00137B3D"/>
    <w:rsid w:val="00137B9E"/>
    <w:rsid w:val="00137C0D"/>
    <w:rsid w:val="00137E30"/>
    <w:rsid w:val="00137F3E"/>
    <w:rsid w:val="00137F68"/>
    <w:rsid w:val="00140535"/>
    <w:rsid w:val="0014063F"/>
    <w:rsid w:val="00140B2F"/>
    <w:rsid w:val="00140D23"/>
    <w:rsid w:val="00140F5B"/>
    <w:rsid w:val="00141D1B"/>
    <w:rsid w:val="00142093"/>
    <w:rsid w:val="00142E5E"/>
    <w:rsid w:val="0014331A"/>
    <w:rsid w:val="001433D6"/>
    <w:rsid w:val="00143958"/>
    <w:rsid w:val="001439CC"/>
    <w:rsid w:val="00144683"/>
    <w:rsid w:val="00144906"/>
    <w:rsid w:val="00144932"/>
    <w:rsid w:val="0014493B"/>
    <w:rsid w:val="00144D4C"/>
    <w:rsid w:val="00144E20"/>
    <w:rsid w:val="00145976"/>
    <w:rsid w:val="00145F41"/>
    <w:rsid w:val="00145F71"/>
    <w:rsid w:val="001468F3"/>
    <w:rsid w:val="001469C1"/>
    <w:rsid w:val="00146A03"/>
    <w:rsid w:val="001478A8"/>
    <w:rsid w:val="001479A7"/>
    <w:rsid w:val="001479E8"/>
    <w:rsid w:val="00147ADE"/>
    <w:rsid w:val="001506F6"/>
    <w:rsid w:val="00150A22"/>
    <w:rsid w:val="00151050"/>
    <w:rsid w:val="0015124D"/>
    <w:rsid w:val="00151F68"/>
    <w:rsid w:val="0015225F"/>
    <w:rsid w:val="001525CC"/>
    <w:rsid w:val="001529FC"/>
    <w:rsid w:val="001533DA"/>
    <w:rsid w:val="001534AC"/>
    <w:rsid w:val="00153808"/>
    <w:rsid w:val="00153E10"/>
    <w:rsid w:val="00153FB3"/>
    <w:rsid w:val="001544E4"/>
    <w:rsid w:val="00154BA8"/>
    <w:rsid w:val="00154ED6"/>
    <w:rsid w:val="00154EFF"/>
    <w:rsid w:val="001555AC"/>
    <w:rsid w:val="00155B88"/>
    <w:rsid w:val="00155D9C"/>
    <w:rsid w:val="00155DCB"/>
    <w:rsid w:val="00155F95"/>
    <w:rsid w:val="001563E1"/>
    <w:rsid w:val="00156614"/>
    <w:rsid w:val="0015763F"/>
    <w:rsid w:val="00157C8B"/>
    <w:rsid w:val="00157F4A"/>
    <w:rsid w:val="001602C8"/>
    <w:rsid w:val="0016077B"/>
    <w:rsid w:val="001611C9"/>
    <w:rsid w:val="001624CA"/>
    <w:rsid w:val="0016261C"/>
    <w:rsid w:val="001628A0"/>
    <w:rsid w:val="00162B34"/>
    <w:rsid w:val="00162C84"/>
    <w:rsid w:val="00162CF1"/>
    <w:rsid w:val="0016320E"/>
    <w:rsid w:val="001633F1"/>
    <w:rsid w:val="00163631"/>
    <w:rsid w:val="0016392B"/>
    <w:rsid w:val="00163AE5"/>
    <w:rsid w:val="00163D06"/>
    <w:rsid w:val="00164205"/>
    <w:rsid w:val="00164991"/>
    <w:rsid w:val="00164ABC"/>
    <w:rsid w:val="00164B47"/>
    <w:rsid w:val="001654AA"/>
    <w:rsid w:val="001654F5"/>
    <w:rsid w:val="001657BF"/>
    <w:rsid w:val="001659BF"/>
    <w:rsid w:val="00165BBC"/>
    <w:rsid w:val="001662FC"/>
    <w:rsid w:val="00166469"/>
    <w:rsid w:val="001668B3"/>
    <w:rsid w:val="001669CB"/>
    <w:rsid w:val="00166A18"/>
    <w:rsid w:val="00166B6A"/>
    <w:rsid w:val="00166FB1"/>
    <w:rsid w:val="00166FC3"/>
    <w:rsid w:val="00167510"/>
    <w:rsid w:val="001679E8"/>
    <w:rsid w:val="00167B06"/>
    <w:rsid w:val="0017061B"/>
    <w:rsid w:val="00170DE5"/>
    <w:rsid w:val="001716E9"/>
    <w:rsid w:val="00171E2F"/>
    <w:rsid w:val="00172259"/>
    <w:rsid w:val="00172492"/>
    <w:rsid w:val="00172748"/>
    <w:rsid w:val="001728CA"/>
    <w:rsid w:val="00173036"/>
    <w:rsid w:val="001731D6"/>
    <w:rsid w:val="001732FD"/>
    <w:rsid w:val="0017364B"/>
    <w:rsid w:val="00173A2F"/>
    <w:rsid w:val="00174181"/>
    <w:rsid w:val="001743FA"/>
    <w:rsid w:val="0017452E"/>
    <w:rsid w:val="00174597"/>
    <w:rsid w:val="00174A23"/>
    <w:rsid w:val="00174A50"/>
    <w:rsid w:val="00175367"/>
    <w:rsid w:val="00175525"/>
    <w:rsid w:val="00175EB2"/>
    <w:rsid w:val="00176232"/>
    <w:rsid w:val="0017696A"/>
    <w:rsid w:val="00176AAE"/>
    <w:rsid w:val="00176D69"/>
    <w:rsid w:val="00176DD9"/>
    <w:rsid w:val="00176EA2"/>
    <w:rsid w:val="001773D9"/>
    <w:rsid w:val="00177784"/>
    <w:rsid w:val="00177AF4"/>
    <w:rsid w:val="00177E47"/>
    <w:rsid w:val="00177FD9"/>
    <w:rsid w:val="00180045"/>
    <w:rsid w:val="001801FF"/>
    <w:rsid w:val="0018056B"/>
    <w:rsid w:val="00180706"/>
    <w:rsid w:val="00180A69"/>
    <w:rsid w:val="00181163"/>
    <w:rsid w:val="0018117B"/>
    <w:rsid w:val="00181343"/>
    <w:rsid w:val="00181547"/>
    <w:rsid w:val="001818DA"/>
    <w:rsid w:val="00181A75"/>
    <w:rsid w:val="00181E37"/>
    <w:rsid w:val="001820A0"/>
    <w:rsid w:val="00182D35"/>
    <w:rsid w:val="00182DAA"/>
    <w:rsid w:val="0018345E"/>
    <w:rsid w:val="001836E4"/>
    <w:rsid w:val="00183A0F"/>
    <w:rsid w:val="00183F00"/>
    <w:rsid w:val="0018408D"/>
    <w:rsid w:val="00184531"/>
    <w:rsid w:val="001845D8"/>
    <w:rsid w:val="00184634"/>
    <w:rsid w:val="001849D2"/>
    <w:rsid w:val="00184A5E"/>
    <w:rsid w:val="00184D82"/>
    <w:rsid w:val="0018553D"/>
    <w:rsid w:val="001855E0"/>
    <w:rsid w:val="001856C4"/>
    <w:rsid w:val="001859D0"/>
    <w:rsid w:val="00185EFC"/>
    <w:rsid w:val="00185FEB"/>
    <w:rsid w:val="00186516"/>
    <w:rsid w:val="001868CC"/>
    <w:rsid w:val="00186C32"/>
    <w:rsid w:val="00186C7E"/>
    <w:rsid w:val="0018749B"/>
    <w:rsid w:val="0018775B"/>
    <w:rsid w:val="0018780B"/>
    <w:rsid w:val="00187886"/>
    <w:rsid w:val="00187F5B"/>
    <w:rsid w:val="00190173"/>
    <w:rsid w:val="00191040"/>
    <w:rsid w:val="00191408"/>
    <w:rsid w:val="001916BF"/>
    <w:rsid w:val="001919DC"/>
    <w:rsid w:val="00192564"/>
    <w:rsid w:val="0019256F"/>
    <w:rsid w:val="001927B0"/>
    <w:rsid w:val="00192A02"/>
    <w:rsid w:val="00192A1F"/>
    <w:rsid w:val="00192B1F"/>
    <w:rsid w:val="00192E18"/>
    <w:rsid w:val="00193A7C"/>
    <w:rsid w:val="00193D08"/>
    <w:rsid w:val="00193E1B"/>
    <w:rsid w:val="00193F73"/>
    <w:rsid w:val="0019471A"/>
    <w:rsid w:val="001948FA"/>
    <w:rsid w:val="0019496A"/>
    <w:rsid w:val="00194B79"/>
    <w:rsid w:val="00194B8B"/>
    <w:rsid w:val="00195154"/>
    <w:rsid w:val="0019532F"/>
    <w:rsid w:val="001957BC"/>
    <w:rsid w:val="00195F50"/>
    <w:rsid w:val="00196261"/>
    <w:rsid w:val="0019633B"/>
    <w:rsid w:val="0019655D"/>
    <w:rsid w:val="001965C1"/>
    <w:rsid w:val="001966EE"/>
    <w:rsid w:val="00196769"/>
    <w:rsid w:val="00196A23"/>
    <w:rsid w:val="00196D86"/>
    <w:rsid w:val="00196DB4"/>
    <w:rsid w:val="0019790A"/>
    <w:rsid w:val="00197B3B"/>
    <w:rsid w:val="00197D3F"/>
    <w:rsid w:val="001A0098"/>
    <w:rsid w:val="001A0679"/>
    <w:rsid w:val="001A0870"/>
    <w:rsid w:val="001A0943"/>
    <w:rsid w:val="001A0A68"/>
    <w:rsid w:val="001A1401"/>
    <w:rsid w:val="001A1ABF"/>
    <w:rsid w:val="001A1B5B"/>
    <w:rsid w:val="001A1C47"/>
    <w:rsid w:val="001A207D"/>
    <w:rsid w:val="001A252B"/>
    <w:rsid w:val="001A25E7"/>
    <w:rsid w:val="001A2A3E"/>
    <w:rsid w:val="001A3010"/>
    <w:rsid w:val="001A3177"/>
    <w:rsid w:val="001A33DC"/>
    <w:rsid w:val="001A4413"/>
    <w:rsid w:val="001A446A"/>
    <w:rsid w:val="001A4513"/>
    <w:rsid w:val="001A4E93"/>
    <w:rsid w:val="001A538A"/>
    <w:rsid w:val="001A540A"/>
    <w:rsid w:val="001A643B"/>
    <w:rsid w:val="001A6680"/>
    <w:rsid w:val="001A689E"/>
    <w:rsid w:val="001A6C5B"/>
    <w:rsid w:val="001A6D7F"/>
    <w:rsid w:val="001A6E10"/>
    <w:rsid w:val="001A7189"/>
    <w:rsid w:val="001A719B"/>
    <w:rsid w:val="001B048A"/>
    <w:rsid w:val="001B0770"/>
    <w:rsid w:val="001B0821"/>
    <w:rsid w:val="001B0CF9"/>
    <w:rsid w:val="001B0EED"/>
    <w:rsid w:val="001B112B"/>
    <w:rsid w:val="001B17AF"/>
    <w:rsid w:val="001B17C5"/>
    <w:rsid w:val="001B197A"/>
    <w:rsid w:val="001B19AE"/>
    <w:rsid w:val="001B26A3"/>
    <w:rsid w:val="001B29B6"/>
    <w:rsid w:val="001B2B24"/>
    <w:rsid w:val="001B2C5E"/>
    <w:rsid w:val="001B399A"/>
    <w:rsid w:val="001B451F"/>
    <w:rsid w:val="001B4754"/>
    <w:rsid w:val="001B481D"/>
    <w:rsid w:val="001B4AFB"/>
    <w:rsid w:val="001B54CD"/>
    <w:rsid w:val="001B5DA0"/>
    <w:rsid w:val="001B61DB"/>
    <w:rsid w:val="001B72B1"/>
    <w:rsid w:val="001B7719"/>
    <w:rsid w:val="001B782A"/>
    <w:rsid w:val="001B79BC"/>
    <w:rsid w:val="001C01FF"/>
    <w:rsid w:val="001C082C"/>
    <w:rsid w:val="001C0953"/>
    <w:rsid w:val="001C0A1A"/>
    <w:rsid w:val="001C14BE"/>
    <w:rsid w:val="001C18D0"/>
    <w:rsid w:val="001C19B5"/>
    <w:rsid w:val="001C2215"/>
    <w:rsid w:val="001C25D7"/>
    <w:rsid w:val="001C261B"/>
    <w:rsid w:val="001C26A0"/>
    <w:rsid w:val="001C28D1"/>
    <w:rsid w:val="001C2B61"/>
    <w:rsid w:val="001C2D03"/>
    <w:rsid w:val="001C3358"/>
    <w:rsid w:val="001C342C"/>
    <w:rsid w:val="001C39AA"/>
    <w:rsid w:val="001C3A6F"/>
    <w:rsid w:val="001C43EC"/>
    <w:rsid w:val="001C4B5C"/>
    <w:rsid w:val="001C4F28"/>
    <w:rsid w:val="001C5298"/>
    <w:rsid w:val="001C5672"/>
    <w:rsid w:val="001C58B7"/>
    <w:rsid w:val="001C6265"/>
    <w:rsid w:val="001C65E5"/>
    <w:rsid w:val="001C6D6B"/>
    <w:rsid w:val="001C77EA"/>
    <w:rsid w:val="001C7BEE"/>
    <w:rsid w:val="001C7C03"/>
    <w:rsid w:val="001C7C20"/>
    <w:rsid w:val="001C7D39"/>
    <w:rsid w:val="001D0073"/>
    <w:rsid w:val="001D036D"/>
    <w:rsid w:val="001D03F0"/>
    <w:rsid w:val="001D088B"/>
    <w:rsid w:val="001D0D53"/>
    <w:rsid w:val="001D0DD4"/>
    <w:rsid w:val="001D0E14"/>
    <w:rsid w:val="001D1AAF"/>
    <w:rsid w:val="001D2265"/>
    <w:rsid w:val="001D232F"/>
    <w:rsid w:val="001D27FE"/>
    <w:rsid w:val="001D31F2"/>
    <w:rsid w:val="001D40CB"/>
    <w:rsid w:val="001D42C9"/>
    <w:rsid w:val="001D49D2"/>
    <w:rsid w:val="001D4C67"/>
    <w:rsid w:val="001D4D16"/>
    <w:rsid w:val="001D4EF0"/>
    <w:rsid w:val="001D55A9"/>
    <w:rsid w:val="001D5DCD"/>
    <w:rsid w:val="001D5F60"/>
    <w:rsid w:val="001D6992"/>
    <w:rsid w:val="001D728E"/>
    <w:rsid w:val="001D73F5"/>
    <w:rsid w:val="001D76F2"/>
    <w:rsid w:val="001D7A8F"/>
    <w:rsid w:val="001D7B48"/>
    <w:rsid w:val="001E0982"/>
    <w:rsid w:val="001E0DD2"/>
    <w:rsid w:val="001E0DDE"/>
    <w:rsid w:val="001E0EF8"/>
    <w:rsid w:val="001E0F1C"/>
    <w:rsid w:val="001E0FC8"/>
    <w:rsid w:val="001E13AC"/>
    <w:rsid w:val="001E18DC"/>
    <w:rsid w:val="001E2691"/>
    <w:rsid w:val="001E2904"/>
    <w:rsid w:val="001E2951"/>
    <w:rsid w:val="001E2CC7"/>
    <w:rsid w:val="001E3026"/>
    <w:rsid w:val="001E3379"/>
    <w:rsid w:val="001E38AE"/>
    <w:rsid w:val="001E3D82"/>
    <w:rsid w:val="001E3D91"/>
    <w:rsid w:val="001E3FD4"/>
    <w:rsid w:val="001E4091"/>
    <w:rsid w:val="001E4113"/>
    <w:rsid w:val="001E41BC"/>
    <w:rsid w:val="001E4655"/>
    <w:rsid w:val="001E4BDB"/>
    <w:rsid w:val="001E4BE2"/>
    <w:rsid w:val="001E528F"/>
    <w:rsid w:val="001E5672"/>
    <w:rsid w:val="001E6239"/>
    <w:rsid w:val="001E6989"/>
    <w:rsid w:val="001E6C0A"/>
    <w:rsid w:val="001E6D09"/>
    <w:rsid w:val="001E6F32"/>
    <w:rsid w:val="001E758E"/>
    <w:rsid w:val="001E76F0"/>
    <w:rsid w:val="001E78A3"/>
    <w:rsid w:val="001E7D63"/>
    <w:rsid w:val="001F039C"/>
    <w:rsid w:val="001F0A80"/>
    <w:rsid w:val="001F0CEC"/>
    <w:rsid w:val="001F14F2"/>
    <w:rsid w:val="001F1693"/>
    <w:rsid w:val="001F17FA"/>
    <w:rsid w:val="001F1942"/>
    <w:rsid w:val="001F19E2"/>
    <w:rsid w:val="001F1F15"/>
    <w:rsid w:val="001F2348"/>
    <w:rsid w:val="001F2615"/>
    <w:rsid w:val="001F264B"/>
    <w:rsid w:val="001F27BB"/>
    <w:rsid w:val="001F29DF"/>
    <w:rsid w:val="001F2D64"/>
    <w:rsid w:val="001F341B"/>
    <w:rsid w:val="001F366F"/>
    <w:rsid w:val="001F428C"/>
    <w:rsid w:val="001F52E1"/>
    <w:rsid w:val="001F5431"/>
    <w:rsid w:val="001F5908"/>
    <w:rsid w:val="001F5A3C"/>
    <w:rsid w:val="001F663E"/>
    <w:rsid w:val="001F6720"/>
    <w:rsid w:val="001F6A28"/>
    <w:rsid w:val="001F6B61"/>
    <w:rsid w:val="001F6F00"/>
    <w:rsid w:val="001F7396"/>
    <w:rsid w:val="001F798F"/>
    <w:rsid w:val="001F79EF"/>
    <w:rsid w:val="0020019C"/>
    <w:rsid w:val="00200498"/>
    <w:rsid w:val="00200F8A"/>
    <w:rsid w:val="00201DBE"/>
    <w:rsid w:val="00201DF4"/>
    <w:rsid w:val="0020246E"/>
    <w:rsid w:val="00202A67"/>
    <w:rsid w:val="00203BB6"/>
    <w:rsid w:val="00203F5F"/>
    <w:rsid w:val="0020483A"/>
    <w:rsid w:val="00204BC7"/>
    <w:rsid w:val="0020528F"/>
    <w:rsid w:val="0020538A"/>
    <w:rsid w:val="002054E8"/>
    <w:rsid w:val="00205AB8"/>
    <w:rsid w:val="002062A5"/>
    <w:rsid w:val="00206A0E"/>
    <w:rsid w:val="00206A58"/>
    <w:rsid w:val="00206BD6"/>
    <w:rsid w:val="00206EAD"/>
    <w:rsid w:val="00206EB1"/>
    <w:rsid w:val="0020745E"/>
    <w:rsid w:val="002075DE"/>
    <w:rsid w:val="00207639"/>
    <w:rsid w:val="00207843"/>
    <w:rsid w:val="00207B7B"/>
    <w:rsid w:val="00207C2C"/>
    <w:rsid w:val="00210080"/>
    <w:rsid w:val="002102EF"/>
    <w:rsid w:val="0021050D"/>
    <w:rsid w:val="002109B8"/>
    <w:rsid w:val="00210A27"/>
    <w:rsid w:val="00211B65"/>
    <w:rsid w:val="00211CF6"/>
    <w:rsid w:val="0021281C"/>
    <w:rsid w:val="002129E2"/>
    <w:rsid w:val="00212AEC"/>
    <w:rsid w:val="00212D6D"/>
    <w:rsid w:val="00213078"/>
    <w:rsid w:val="002132B9"/>
    <w:rsid w:val="00213804"/>
    <w:rsid w:val="00213BD4"/>
    <w:rsid w:val="00213F0E"/>
    <w:rsid w:val="00214660"/>
    <w:rsid w:val="002146FA"/>
    <w:rsid w:val="002148A0"/>
    <w:rsid w:val="00214E25"/>
    <w:rsid w:val="002153DF"/>
    <w:rsid w:val="002159F8"/>
    <w:rsid w:val="00215BA0"/>
    <w:rsid w:val="00215DC1"/>
    <w:rsid w:val="00215E8A"/>
    <w:rsid w:val="00215FAD"/>
    <w:rsid w:val="00216707"/>
    <w:rsid w:val="002168ED"/>
    <w:rsid w:val="00216B18"/>
    <w:rsid w:val="00217338"/>
    <w:rsid w:val="00217995"/>
    <w:rsid w:val="00217AED"/>
    <w:rsid w:val="00217DB2"/>
    <w:rsid w:val="002200E2"/>
    <w:rsid w:val="00220BB9"/>
    <w:rsid w:val="002213B8"/>
    <w:rsid w:val="0022211E"/>
    <w:rsid w:val="00222683"/>
    <w:rsid w:val="002228B7"/>
    <w:rsid w:val="00222DA9"/>
    <w:rsid w:val="00223389"/>
    <w:rsid w:val="002233D6"/>
    <w:rsid w:val="0022399F"/>
    <w:rsid w:val="00223A58"/>
    <w:rsid w:val="00223E83"/>
    <w:rsid w:val="002240E4"/>
    <w:rsid w:val="002247F7"/>
    <w:rsid w:val="00224842"/>
    <w:rsid w:val="00224FFC"/>
    <w:rsid w:val="00225374"/>
    <w:rsid w:val="00225441"/>
    <w:rsid w:val="002257B9"/>
    <w:rsid w:val="00226183"/>
    <w:rsid w:val="002267E0"/>
    <w:rsid w:val="002268F5"/>
    <w:rsid w:val="00226E7E"/>
    <w:rsid w:val="00227209"/>
    <w:rsid w:val="0022729D"/>
    <w:rsid w:val="002279D0"/>
    <w:rsid w:val="00230155"/>
    <w:rsid w:val="002304CE"/>
    <w:rsid w:val="002304CF"/>
    <w:rsid w:val="00230540"/>
    <w:rsid w:val="0023074A"/>
    <w:rsid w:val="00230868"/>
    <w:rsid w:val="00230A76"/>
    <w:rsid w:val="002315A7"/>
    <w:rsid w:val="00231A56"/>
    <w:rsid w:val="00232633"/>
    <w:rsid w:val="00232824"/>
    <w:rsid w:val="00232865"/>
    <w:rsid w:val="00232C41"/>
    <w:rsid w:val="00233498"/>
    <w:rsid w:val="002336D0"/>
    <w:rsid w:val="00233FAE"/>
    <w:rsid w:val="002343F1"/>
    <w:rsid w:val="00234565"/>
    <w:rsid w:val="0023465F"/>
    <w:rsid w:val="002346F7"/>
    <w:rsid w:val="0023484C"/>
    <w:rsid w:val="00234FA8"/>
    <w:rsid w:val="00235055"/>
    <w:rsid w:val="0023571F"/>
    <w:rsid w:val="00235820"/>
    <w:rsid w:val="00235A25"/>
    <w:rsid w:val="00235C11"/>
    <w:rsid w:val="00236517"/>
    <w:rsid w:val="00236914"/>
    <w:rsid w:val="00236C0C"/>
    <w:rsid w:val="00236DB8"/>
    <w:rsid w:val="002373AB"/>
    <w:rsid w:val="002377CE"/>
    <w:rsid w:val="00237BA9"/>
    <w:rsid w:val="00237F49"/>
    <w:rsid w:val="002400DC"/>
    <w:rsid w:val="0024055E"/>
    <w:rsid w:val="00240F22"/>
    <w:rsid w:val="00241225"/>
    <w:rsid w:val="002417B5"/>
    <w:rsid w:val="0024191A"/>
    <w:rsid w:val="002420A7"/>
    <w:rsid w:val="00242AF3"/>
    <w:rsid w:val="002431B7"/>
    <w:rsid w:val="002436E9"/>
    <w:rsid w:val="00243C0F"/>
    <w:rsid w:val="00243C6D"/>
    <w:rsid w:val="00244021"/>
    <w:rsid w:val="002441F8"/>
    <w:rsid w:val="0024429C"/>
    <w:rsid w:val="00244880"/>
    <w:rsid w:val="002449ED"/>
    <w:rsid w:val="00244B2C"/>
    <w:rsid w:val="00244F02"/>
    <w:rsid w:val="00244F13"/>
    <w:rsid w:val="0024510D"/>
    <w:rsid w:val="00245165"/>
    <w:rsid w:val="00245F45"/>
    <w:rsid w:val="002464A8"/>
    <w:rsid w:val="00246ED4"/>
    <w:rsid w:val="00246F7F"/>
    <w:rsid w:val="00247091"/>
    <w:rsid w:val="002474E6"/>
    <w:rsid w:val="002475D2"/>
    <w:rsid w:val="0024777F"/>
    <w:rsid w:val="00247974"/>
    <w:rsid w:val="00247A5A"/>
    <w:rsid w:val="00247B23"/>
    <w:rsid w:val="00250A9A"/>
    <w:rsid w:val="00251399"/>
    <w:rsid w:val="00251507"/>
    <w:rsid w:val="00251691"/>
    <w:rsid w:val="00251911"/>
    <w:rsid w:val="00251B86"/>
    <w:rsid w:val="00252E51"/>
    <w:rsid w:val="00252F94"/>
    <w:rsid w:val="00253432"/>
    <w:rsid w:val="00253D33"/>
    <w:rsid w:val="00253FE2"/>
    <w:rsid w:val="00254056"/>
    <w:rsid w:val="0025479C"/>
    <w:rsid w:val="00254D57"/>
    <w:rsid w:val="00254EA8"/>
    <w:rsid w:val="00254EB6"/>
    <w:rsid w:val="0025523A"/>
    <w:rsid w:val="002553F7"/>
    <w:rsid w:val="002558BD"/>
    <w:rsid w:val="00255B85"/>
    <w:rsid w:val="00255CEA"/>
    <w:rsid w:val="00255E08"/>
    <w:rsid w:val="00256394"/>
    <w:rsid w:val="0025654D"/>
    <w:rsid w:val="002565E8"/>
    <w:rsid w:val="002569F7"/>
    <w:rsid w:val="00256FBB"/>
    <w:rsid w:val="0025707D"/>
    <w:rsid w:val="00257838"/>
    <w:rsid w:val="00257A6F"/>
    <w:rsid w:val="00257C72"/>
    <w:rsid w:val="00257C9E"/>
    <w:rsid w:val="00260D3A"/>
    <w:rsid w:val="00260DBE"/>
    <w:rsid w:val="00261122"/>
    <w:rsid w:val="00261551"/>
    <w:rsid w:val="002619E9"/>
    <w:rsid w:val="00261E26"/>
    <w:rsid w:val="00261F3D"/>
    <w:rsid w:val="00261F94"/>
    <w:rsid w:val="00262738"/>
    <w:rsid w:val="002629BD"/>
    <w:rsid w:val="00262E6B"/>
    <w:rsid w:val="00262EC4"/>
    <w:rsid w:val="00263054"/>
    <w:rsid w:val="00263112"/>
    <w:rsid w:val="00263A85"/>
    <w:rsid w:val="002641D1"/>
    <w:rsid w:val="00264388"/>
    <w:rsid w:val="00264949"/>
    <w:rsid w:val="00264C27"/>
    <w:rsid w:val="00264F74"/>
    <w:rsid w:val="00265249"/>
    <w:rsid w:val="00265B1E"/>
    <w:rsid w:val="00265C80"/>
    <w:rsid w:val="00265E03"/>
    <w:rsid w:val="00265F5E"/>
    <w:rsid w:val="00266695"/>
    <w:rsid w:val="0026677C"/>
    <w:rsid w:val="00266D05"/>
    <w:rsid w:val="002674F9"/>
    <w:rsid w:val="00267676"/>
    <w:rsid w:val="00267918"/>
    <w:rsid w:val="002679B8"/>
    <w:rsid w:val="002702B3"/>
    <w:rsid w:val="002704C1"/>
    <w:rsid w:val="002706D0"/>
    <w:rsid w:val="00270CF8"/>
    <w:rsid w:val="00271039"/>
    <w:rsid w:val="002719AA"/>
    <w:rsid w:val="002719B5"/>
    <w:rsid w:val="00271FA7"/>
    <w:rsid w:val="00271FB9"/>
    <w:rsid w:val="00272D5F"/>
    <w:rsid w:val="00272EE2"/>
    <w:rsid w:val="00273707"/>
    <w:rsid w:val="00273786"/>
    <w:rsid w:val="00273D00"/>
    <w:rsid w:val="00273D11"/>
    <w:rsid w:val="0027400D"/>
    <w:rsid w:val="00274308"/>
    <w:rsid w:val="002747F4"/>
    <w:rsid w:val="00274F28"/>
    <w:rsid w:val="002753BB"/>
    <w:rsid w:val="0027595D"/>
    <w:rsid w:val="00275C58"/>
    <w:rsid w:val="00275CB9"/>
    <w:rsid w:val="0027647A"/>
    <w:rsid w:val="002766C2"/>
    <w:rsid w:val="00276899"/>
    <w:rsid w:val="00276E31"/>
    <w:rsid w:val="00277039"/>
    <w:rsid w:val="0027786C"/>
    <w:rsid w:val="00277D08"/>
    <w:rsid w:val="0028015A"/>
    <w:rsid w:val="0028119C"/>
    <w:rsid w:val="00281E1A"/>
    <w:rsid w:val="002822A8"/>
    <w:rsid w:val="00282914"/>
    <w:rsid w:val="00282BF9"/>
    <w:rsid w:val="002833B1"/>
    <w:rsid w:val="002841A5"/>
    <w:rsid w:val="00284561"/>
    <w:rsid w:val="00284D32"/>
    <w:rsid w:val="002851FA"/>
    <w:rsid w:val="002853BB"/>
    <w:rsid w:val="0028585F"/>
    <w:rsid w:val="002859AC"/>
    <w:rsid w:val="00285A9D"/>
    <w:rsid w:val="00285D3E"/>
    <w:rsid w:val="00285E89"/>
    <w:rsid w:val="00286590"/>
    <w:rsid w:val="002868FB"/>
    <w:rsid w:val="00286A63"/>
    <w:rsid w:val="00286ED8"/>
    <w:rsid w:val="00286F94"/>
    <w:rsid w:val="00287B6E"/>
    <w:rsid w:val="00287E1C"/>
    <w:rsid w:val="00287F3B"/>
    <w:rsid w:val="002900EA"/>
    <w:rsid w:val="00290769"/>
    <w:rsid w:val="00290A60"/>
    <w:rsid w:val="002913AB"/>
    <w:rsid w:val="00291C51"/>
    <w:rsid w:val="002922CC"/>
    <w:rsid w:val="00292387"/>
    <w:rsid w:val="00292865"/>
    <w:rsid w:val="002931E2"/>
    <w:rsid w:val="002934FB"/>
    <w:rsid w:val="00293A5B"/>
    <w:rsid w:val="002940A4"/>
    <w:rsid w:val="00294C70"/>
    <w:rsid w:val="00295821"/>
    <w:rsid w:val="00295B80"/>
    <w:rsid w:val="00296143"/>
    <w:rsid w:val="0029626C"/>
    <w:rsid w:val="00296559"/>
    <w:rsid w:val="002966F1"/>
    <w:rsid w:val="002968DF"/>
    <w:rsid w:val="00296DDC"/>
    <w:rsid w:val="0029715E"/>
    <w:rsid w:val="0029772E"/>
    <w:rsid w:val="00297B70"/>
    <w:rsid w:val="00297CE1"/>
    <w:rsid w:val="00297E30"/>
    <w:rsid w:val="00297FA3"/>
    <w:rsid w:val="002A0754"/>
    <w:rsid w:val="002A0767"/>
    <w:rsid w:val="002A0772"/>
    <w:rsid w:val="002A0948"/>
    <w:rsid w:val="002A0DFA"/>
    <w:rsid w:val="002A1012"/>
    <w:rsid w:val="002A14AE"/>
    <w:rsid w:val="002A17EE"/>
    <w:rsid w:val="002A1DA1"/>
    <w:rsid w:val="002A1F1C"/>
    <w:rsid w:val="002A2581"/>
    <w:rsid w:val="002A284E"/>
    <w:rsid w:val="002A299C"/>
    <w:rsid w:val="002A2C3E"/>
    <w:rsid w:val="002A2F8A"/>
    <w:rsid w:val="002A35D8"/>
    <w:rsid w:val="002A3E43"/>
    <w:rsid w:val="002A40FA"/>
    <w:rsid w:val="002A42F4"/>
    <w:rsid w:val="002A43A8"/>
    <w:rsid w:val="002A46CD"/>
    <w:rsid w:val="002A4844"/>
    <w:rsid w:val="002A4C78"/>
    <w:rsid w:val="002A4D71"/>
    <w:rsid w:val="002A5495"/>
    <w:rsid w:val="002A58AA"/>
    <w:rsid w:val="002A5AEB"/>
    <w:rsid w:val="002A5B4B"/>
    <w:rsid w:val="002A5BC2"/>
    <w:rsid w:val="002A5C99"/>
    <w:rsid w:val="002A6532"/>
    <w:rsid w:val="002A68BD"/>
    <w:rsid w:val="002A690B"/>
    <w:rsid w:val="002A6B76"/>
    <w:rsid w:val="002A6D37"/>
    <w:rsid w:val="002A798B"/>
    <w:rsid w:val="002A7DDA"/>
    <w:rsid w:val="002A7FA9"/>
    <w:rsid w:val="002B031C"/>
    <w:rsid w:val="002B0986"/>
    <w:rsid w:val="002B0FBC"/>
    <w:rsid w:val="002B13F7"/>
    <w:rsid w:val="002B1E2C"/>
    <w:rsid w:val="002B21C1"/>
    <w:rsid w:val="002B269F"/>
    <w:rsid w:val="002B3308"/>
    <w:rsid w:val="002B37CA"/>
    <w:rsid w:val="002B37E9"/>
    <w:rsid w:val="002B3903"/>
    <w:rsid w:val="002B3CA5"/>
    <w:rsid w:val="002B3D66"/>
    <w:rsid w:val="002B431E"/>
    <w:rsid w:val="002B442D"/>
    <w:rsid w:val="002B4A9F"/>
    <w:rsid w:val="002B50DC"/>
    <w:rsid w:val="002B51C9"/>
    <w:rsid w:val="002B52F0"/>
    <w:rsid w:val="002B56C9"/>
    <w:rsid w:val="002B58B9"/>
    <w:rsid w:val="002B6578"/>
    <w:rsid w:val="002B6820"/>
    <w:rsid w:val="002B7BCA"/>
    <w:rsid w:val="002C038B"/>
    <w:rsid w:val="002C086D"/>
    <w:rsid w:val="002C0A9F"/>
    <w:rsid w:val="002C11AB"/>
    <w:rsid w:val="002C1714"/>
    <w:rsid w:val="002C184E"/>
    <w:rsid w:val="002C190F"/>
    <w:rsid w:val="002C191F"/>
    <w:rsid w:val="002C25FD"/>
    <w:rsid w:val="002C2AFF"/>
    <w:rsid w:val="002C2CF5"/>
    <w:rsid w:val="002C2F04"/>
    <w:rsid w:val="002C3261"/>
    <w:rsid w:val="002C3BA7"/>
    <w:rsid w:val="002C4043"/>
    <w:rsid w:val="002C4328"/>
    <w:rsid w:val="002C5107"/>
    <w:rsid w:val="002C54F3"/>
    <w:rsid w:val="002C59FD"/>
    <w:rsid w:val="002C5E93"/>
    <w:rsid w:val="002C6CE4"/>
    <w:rsid w:val="002C72EC"/>
    <w:rsid w:val="002C75E9"/>
    <w:rsid w:val="002C7840"/>
    <w:rsid w:val="002C78F2"/>
    <w:rsid w:val="002C7BCE"/>
    <w:rsid w:val="002C7D0C"/>
    <w:rsid w:val="002D01CB"/>
    <w:rsid w:val="002D025A"/>
    <w:rsid w:val="002D03D5"/>
    <w:rsid w:val="002D0FEE"/>
    <w:rsid w:val="002D175E"/>
    <w:rsid w:val="002D1A56"/>
    <w:rsid w:val="002D1CAA"/>
    <w:rsid w:val="002D2468"/>
    <w:rsid w:val="002D24C9"/>
    <w:rsid w:val="002D2696"/>
    <w:rsid w:val="002D2723"/>
    <w:rsid w:val="002D2BC6"/>
    <w:rsid w:val="002D2CCB"/>
    <w:rsid w:val="002D2EAD"/>
    <w:rsid w:val="002D2F27"/>
    <w:rsid w:val="002D3619"/>
    <w:rsid w:val="002D3AA3"/>
    <w:rsid w:val="002D3F11"/>
    <w:rsid w:val="002D414A"/>
    <w:rsid w:val="002D4405"/>
    <w:rsid w:val="002D47E6"/>
    <w:rsid w:val="002D4A84"/>
    <w:rsid w:val="002D4F5A"/>
    <w:rsid w:val="002D501D"/>
    <w:rsid w:val="002D55C8"/>
    <w:rsid w:val="002D676E"/>
    <w:rsid w:val="002D6855"/>
    <w:rsid w:val="002D6868"/>
    <w:rsid w:val="002D6A0A"/>
    <w:rsid w:val="002D7157"/>
    <w:rsid w:val="002D7A4F"/>
    <w:rsid w:val="002D7D0E"/>
    <w:rsid w:val="002D7FC2"/>
    <w:rsid w:val="002E0AB5"/>
    <w:rsid w:val="002E0CD8"/>
    <w:rsid w:val="002E1CCF"/>
    <w:rsid w:val="002E1FB8"/>
    <w:rsid w:val="002E20E2"/>
    <w:rsid w:val="002E229D"/>
    <w:rsid w:val="002E2334"/>
    <w:rsid w:val="002E2547"/>
    <w:rsid w:val="002E36A5"/>
    <w:rsid w:val="002E3871"/>
    <w:rsid w:val="002E3C3F"/>
    <w:rsid w:val="002E3D95"/>
    <w:rsid w:val="002E42D0"/>
    <w:rsid w:val="002E45D8"/>
    <w:rsid w:val="002E4874"/>
    <w:rsid w:val="002E48BF"/>
    <w:rsid w:val="002E4F3F"/>
    <w:rsid w:val="002E5197"/>
    <w:rsid w:val="002E5AF0"/>
    <w:rsid w:val="002E5B5C"/>
    <w:rsid w:val="002E6010"/>
    <w:rsid w:val="002E60FE"/>
    <w:rsid w:val="002E6684"/>
    <w:rsid w:val="002E6927"/>
    <w:rsid w:val="002E69F6"/>
    <w:rsid w:val="002E6BB9"/>
    <w:rsid w:val="002F08D2"/>
    <w:rsid w:val="002F0A47"/>
    <w:rsid w:val="002F0D71"/>
    <w:rsid w:val="002F0F88"/>
    <w:rsid w:val="002F10DB"/>
    <w:rsid w:val="002F1347"/>
    <w:rsid w:val="002F160E"/>
    <w:rsid w:val="002F18E1"/>
    <w:rsid w:val="002F1973"/>
    <w:rsid w:val="002F1986"/>
    <w:rsid w:val="002F1D61"/>
    <w:rsid w:val="002F208B"/>
    <w:rsid w:val="002F2143"/>
    <w:rsid w:val="002F2145"/>
    <w:rsid w:val="002F2415"/>
    <w:rsid w:val="002F2772"/>
    <w:rsid w:val="002F2A40"/>
    <w:rsid w:val="002F2BF9"/>
    <w:rsid w:val="002F2C5E"/>
    <w:rsid w:val="002F300C"/>
    <w:rsid w:val="002F3218"/>
    <w:rsid w:val="002F353F"/>
    <w:rsid w:val="002F3801"/>
    <w:rsid w:val="002F38DA"/>
    <w:rsid w:val="002F3C09"/>
    <w:rsid w:val="002F3C86"/>
    <w:rsid w:val="002F41EA"/>
    <w:rsid w:val="002F43CF"/>
    <w:rsid w:val="002F46BC"/>
    <w:rsid w:val="002F49AA"/>
    <w:rsid w:val="002F4FD2"/>
    <w:rsid w:val="002F556B"/>
    <w:rsid w:val="002F56F9"/>
    <w:rsid w:val="002F5F1D"/>
    <w:rsid w:val="002F611E"/>
    <w:rsid w:val="002F6883"/>
    <w:rsid w:val="002F689F"/>
    <w:rsid w:val="002F7157"/>
    <w:rsid w:val="002F7552"/>
    <w:rsid w:val="002F7616"/>
    <w:rsid w:val="002F78AE"/>
    <w:rsid w:val="002F7DCE"/>
    <w:rsid w:val="002F7DFD"/>
    <w:rsid w:val="002F7E2F"/>
    <w:rsid w:val="00300485"/>
    <w:rsid w:val="0030052E"/>
    <w:rsid w:val="00300555"/>
    <w:rsid w:val="003009CE"/>
    <w:rsid w:val="00301008"/>
    <w:rsid w:val="00301258"/>
    <w:rsid w:val="003014AF"/>
    <w:rsid w:val="003015DC"/>
    <w:rsid w:val="00301672"/>
    <w:rsid w:val="0030202E"/>
    <w:rsid w:val="00302CD3"/>
    <w:rsid w:val="0030317A"/>
    <w:rsid w:val="0030327E"/>
    <w:rsid w:val="0030333D"/>
    <w:rsid w:val="00303572"/>
    <w:rsid w:val="00304C25"/>
    <w:rsid w:val="00304C84"/>
    <w:rsid w:val="00304F7B"/>
    <w:rsid w:val="00305178"/>
    <w:rsid w:val="00305231"/>
    <w:rsid w:val="003052D9"/>
    <w:rsid w:val="003055FB"/>
    <w:rsid w:val="0030563C"/>
    <w:rsid w:val="00305BC5"/>
    <w:rsid w:val="00305E0E"/>
    <w:rsid w:val="003064CB"/>
    <w:rsid w:val="00306826"/>
    <w:rsid w:val="00306CFD"/>
    <w:rsid w:val="00306D39"/>
    <w:rsid w:val="00306D9D"/>
    <w:rsid w:val="00307393"/>
    <w:rsid w:val="003073D9"/>
    <w:rsid w:val="0030769F"/>
    <w:rsid w:val="00307D57"/>
    <w:rsid w:val="00307DEF"/>
    <w:rsid w:val="00307F65"/>
    <w:rsid w:val="00310258"/>
    <w:rsid w:val="00310545"/>
    <w:rsid w:val="0031059F"/>
    <w:rsid w:val="003110DF"/>
    <w:rsid w:val="00311274"/>
    <w:rsid w:val="0031138D"/>
    <w:rsid w:val="00311AA3"/>
    <w:rsid w:val="00312240"/>
    <w:rsid w:val="00312394"/>
    <w:rsid w:val="00312A44"/>
    <w:rsid w:val="00312DD8"/>
    <w:rsid w:val="00313008"/>
    <w:rsid w:val="00313F24"/>
    <w:rsid w:val="0031411F"/>
    <w:rsid w:val="00314CF9"/>
    <w:rsid w:val="00314F45"/>
    <w:rsid w:val="00314F4D"/>
    <w:rsid w:val="003150A4"/>
    <w:rsid w:val="003158A8"/>
    <w:rsid w:val="0031611D"/>
    <w:rsid w:val="003162F1"/>
    <w:rsid w:val="00316A2C"/>
    <w:rsid w:val="00317064"/>
    <w:rsid w:val="00317A22"/>
    <w:rsid w:val="00317D9E"/>
    <w:rsid w:val="00317DA9"/>
    <w:rsid w:val="00320792"/>
    <w:rsid w:val="003208A8"/>
    <w:rsid w:val="00320FEF"/>
    <w:rsid w:val="003213A7"/>
    <w:rsid w:val="00321676"/>
    <w:rsid w:val="0032230A"/>
    <w:rsid w:val="0032258C"/>
    <w:rsid w:val="00322745"/>
    <w:rsid w:val="0032280B"/>
    <w:rsid w:val="003228DD"/>
    <w:rsid w:val="00322BA3"/>
    <w:rsid w:val="0032338D"/>
    <w:rsid w:val="0032367B"/>
    <w:rsid w:val="0032393B"/>
    <w:rsid w:val="003239DD"/>
    <w:rsid w:val="00323AD9"/>
    <w:rsid w:val="00323E8C"/>
    <w:rsid w:val="003248A1"/>
    <w:rsid w:val="003249F7"/>
    <w:rsid w:val="00324F09"/>
    <w:rsid w:val="003256F6"/>
    <w:rsid w:val="003258D0"/>
    <w:rsid w:val="00325BAF"/>
    <w:rsid w:val="00325D0F"/>
    <w:rsid w:val="00326B75"/>
    <w:rsid w:val="00326DC1"/>
    <w:rsid w:val="00326F24"/>
    <w:rsid w:val="00327607"/>
    <w:rsid w:val="003276BE"/>
    <w:rsid w:val="00327864"/>
    <w:rsid w:val="0032798A"/>
    <w:rsid w:val="00330459"/>
    <w:rsid w:val="0033055B"/>
    <w:rsid w:val="00330B2F"/>
    <w:rsid w:val="00330B99"/>
    <w:rsid w:val="00330CEC"/>
    <w:rsid w:val="00330D41"/>
    <w:rsid w:val="0033102E"/>
    <w:rsid w:val="003313AB"/>
    <w:rsid w:val="003314BC"/>
    <w:rsid w:val="00331FEF"/>
    <w:rsid w:val="00332AD3"/>
    <w:rsid w:val="00332D96"/>
    <w:rsid w:val="00332FC4"/>
    <w:rsid w:val="003330D3"/>
    <w:rsid w:val="00333679"/>
    <w:rsid w:val="003339A1"/>
    <w:rsid w:val="003340DE"/>
    <w:rsid w:val="0033445B"/>
    <w:rsid w:val="003350A0"/>
    <w:rsid w:val="003353FA"/>
    <w:rsid w:val="00335439"/>
    <w:rsid w:val="00335A65"/>
    <w:rsid w:val="003361AB"/>
    <w:rsid w:val="00336330"/>
    <w:rsid w:val="00336821"/>
    <w:rsid w:val="003371A7"/>
    <w:rsid w:val="003400C1"/>
    <w:rsid w:val="003401F3"/>
    <w:rsid w:val="00340AF8"/>
    <w:rsid w:val="00341096"/>
    <w:rsid w:val="00341B70"/>
    <w:rsid w:val="00341B99"/>
    <w:rsid w:val="00341C42"/>
    <w:rsid w:val="00341C69"/>
    <w:rsid w:val="00341D25"/>
    <w:rsid w:val="00341E07"/>
    <w:rsid w:val="00341E11"/>
    <w:rsid w:val="0034285C"/>
    <w:rsid w:val="00342DBD"/>
    <w:rsid w:val="00342F78"/>
    <w:rsid w:val="00343687"/>
    <w:rsid w:val="00343949"/>
    <w:rsid w:val="00343B51"/>
    <w:rsid w:val="00343BE8"/>
    <w:rsid w:val="00344213"/>
    <w:rsid w:val="00344CA0"/>
    <w:rsid w:val="00344E4C"/>
    <w:rsid w:val="00344FDB"/>
    <w:rsid w:val="00345204"/>
    <w:rsid w:val="003452B9"/>
    <w:rsid w:val="0034556A"/>
    <w:rsid w:val="00345901"/>
    <w:rsid w:val="00345F0B"/>
    <w:rsid w:val="0034603B"/>
    <w:rsid w:val="00346343"/>
    <w:rsid w:val="00346386"/>
    <w:rsid w:val="00346D5F"/>
    <w:rsid w:val="0034710E"/>
    <w:rsid w:val="003473B9"/>
    <w:rsid w:val="00347791"/>
    <w:rsid w:val="00347B36"/>
    <w:rsid w:val="0035027C"/>
    <w:rsid w:val="003503CA"/>
    <w:rsid w:val="0035070E"/>
    <w:rsid w:val="0035084F"/>
    <w:rsid w:val="003508BB"/>
    <w:rsid w:val="00350A3B"/>
    <w:rsid w:val="00350ECA"/>
    <w:rsid w:val="0035164C"/>
    <w:rsid w:val="0035193E"/>
    <w:rsid w:val="00351A5B"/>
    <w:rsid w:val="003523C4"/>
    <w:rsid w:val="00352875"/>
    <w:rsid w:val="00352E3D"/>
    <w:rsid w:val="00353492"/>
    <w:rsid w:val="00353CCD"/>
    <w:rsid w:val="00353E11"/>
    <w:rsid w:val="0035430D"/>
    <w:rsid w:val="003545C2"/>
    <w:rsid w:val="00354873"/>
    <w:rsid w:val="00354A47"/>
    <w:rsid w:val="00354C0B"/>
    <w:rsid w:val="00355054"/>
    <w:rsid w:val="0035510F"/>
    <w:rsid w:val="00355302"/>
    <w:rsid w:val="00355F48"/>
    <w:rsid w:val="00356320"/>
    <w:rsid w:val="0035666D"/>
    <w:rsid w:val="00356F5B"/>
    <w:rsid w:val="0035725B"/>
    <w:rsid w:val="003572EA"/>
    <w:rsid w:val="00357383"/>
    <w:rsid w:val="0035798F"/>
    <w:rsid w:val="0036020E"/>
    <w:rsid w:val="00360352"/>
    <w:rsid w:val="003603AC"/>
    <w:rsid w:val="0036062C"/>
    <w:rsid w:val="003607E0"/>
    <w:rsid w:val="00361B44"/>
    <w:rsid w:val="0036261D"/>
    <w:rsid w:val="00362720"/>
    <w:rsid w:val="0036295F"/>
    <w:rsid w:val="003629A9"/>
    <w:rsid w:val="00362E23"/>
    <w:rsid w:val="003636AF"/>
    <w:rsid w:val="00363992"/>
    <w:rsid w:val="00363C35"/>
    <w:rsid w:val="00363DAF"/>
    <w:rsid w:val="003656B7"/>
    <w:rsid w:val="00365893"/>
    <w:rsid w:val="00365ED8"/>
    <w:rsid w:val="00366514"/>
    <w:rsid w:val="00366A09"/>
    <w:rsid w:val="00366A0A"/>
    <w:rsid w:val="00366F88"/>
    <w:rsid w:val="00367884"/>
    <w:rsid w:val="00367D97"/>
    <w:rsid w:val="003705EF"/>
    <w:rsid w:val="00370614"/>
    <w:rsid w:val="00371029"/>
    <w:rsid w:val="00371147"/>
    <w:rsid w:val="003711D5"/>
    <w:rsid w:val="00371249"/>
    <w:rsid w:val="00371913"/>
    <w:rsid w:val="00372175"/>
    <w:rsid w:val="003728E2"/>
    <w:rsid w:val="00372ABB"/>
    <w:rsid w:val="00372CE7"/>
    <w:rsid w:val="00373292"/>
    <w:rsid w:val="003732AD"/>
    <w:rsid w:val="00373778"/>
    <w:rsid w:val="00373B06"/>
    <w:rsid w:val="00374370"/>
    <w:rsid w:val="0037437F"/>
    <w:rsid w:val="00374764"/>
    <w:rsid w:val="0037488C"/>
    <w:rsid w:val="00374E8E"/>
    <w:rsid w:val="0037507C"/>
    <w:rsid w:val="00375206"/>
    <w:rsid w:val="0037537F"/>
    <w:rsid w:val="003753A5"/>
    <w:rsid w:val="0037544B"/>
    <w:rsid w:val="00375455"/>
    <w:rsid w:val="0037578F"/>
    <w:rsid w:val="00375CF2"/>
    <w:rsid w:val="00375DBA"/>
    <w:rsid w:val="00376409"/>
    <w:rsid w:val="00376684"/>
    <w:rsid w:val="00376CC7"/>
    <w:rsid w:val="00376E5E"/>
    <w:rsid w:val="00376E7A"/>
    <w:rsid w:val="003770C0"/>
    <w:rsid w:val="003770E5"/>
    <w:rsid w:val="00377C88"/>
    <w:rsid w:val="003800B4"/>
    <w:rsid w:val="003804F7"/>
    <w:rsid w:val="003810C0"/>
    <w:rsid w:val="0038117E"/>
    <w:rsid w:val="0038183A"/>
    <w:rsid w:val="00381F00"/>
    <w:rsid w:val="003820C1"/>
    <w:rsid w:val="003825B9"/>
    <w:rsid w:val="003829FB"/>
    <w:rsid w:val="00382CF3"/>
    <w:rsid w:val="00382E75"/>
    <w:rsid w:val="00382FC0"/>
    <w:rsid w:val="003830E9"/>
    <w:rsid w:val="00384BCE"/>
    <w:rsid w:val="00384CA9"/>
    <w:rsid w:val="00384D5E"/>
    <w:rsid w:val="00384EB3"/>
    <w:rsid w:val="00385047"/>
    <w:rsid w:val="0038572E"/>
    <w:rsid w:val="00385C10"/>
    <w:rsid w:val="00386092"/>
    <w:rsid w:val="003864E9"/>
    <w:rsid w:val="0038699F"/>
    <w:rsid w:val="00386D4C"/>
    <w:rsid w:val="00387B6C"/>
    <w:rsid w:val="00387DDE"/>
    <w:rsid w:val="00387E8C"/>
    <w:rsid w:val="0039005D"/>
    <w:rsid w:val="003900DD"/>
    <w:rsid w:val="003902E5"/>
    <w:rsid w:val="003904B8"/>
    <w:rsid w:val="00390903"/>
    <w:rsid w:val="00390B61"/>
    <w:rsid w:val="00390F8E"/>
    <w:rsid w:val="003917E0"/>
    <w:rsid w:val="00392558"/>
    <w:rsid w:val="003925ED"/>
    <w:rsid w:val="00392E4A"/>
    <w:rsid w:val="003931C4"/>
    <w:rsid w:val="003932C5"/>
    <w:rsid w:val="0039360E"/>
    <w:rsid w:val="00393649"/>
    <w:rsid w:val="00393A4C"/>
    <w:rsid w:val="00393BD4"/>
    <w:rsid w:val="00393F21"/>
    <w:rsid w:val="003941AC"/>
    <w:rsid w:val="0039458D"/>
    <w:rsid w:val="003945E0"/>
    <w:rsid w:val="00394828"/>
    <w:rsid w:val="00394CC9"/>
    <w:rsid w:val="003952D4"/>
    <w:rsid w:val="00395F83"/>
    <w:rsid w:val="0039660B"/>
    <w:rsid w:val="00396756"/>
    <w:rsid w:val="0039697F"/>
    <w:rsid w:val="00396C63"/>
    <w:rsid w:val="00397555"/>
    <w:rsid w:val="00397E78"/>
    <w:rsid w:val="003A022E"/>
    <w:rsid w:val="003A0237"/>
    <w:rsid w:val="003A0266"/>
    <w:rsid w:val="003A0B88"/>
    <w:rsid w:val="003A0B92"/>
    <w:rsid w:val="003A0DD7"/>
    <w:rsid w:val="003A0E0B"/>
    <w:rsid w:val="003A0E20"/>
    <w:rsid w:val="003A0FA7"/>
    <w:rsid w:val="003A1A4B"/>
    <w:rsid w:val="003A1CC2"/>
    <w:rsid w:val="003A216A"/>
    <w:rsid w:val="003A226F"/>
    <w:rsid w:val="003A2597"/>
    <w:rsid w:val="003A2ACE"/>
    <w:rsid w:val="003A3C7B"/>
    <w:rsid w:val="003A3DB1"/>
    <w:rsid w:val="003A4820"/>
    <w:rsid w:val="003A57F1"/>
    <w:rsid w:val="003A643F"/>
    <w:rsid w:val="003A65A0"/>
    <w:rsid w:val="003A6626"/>
    <w:rsid w:val="003A6B7E"/>
    <w:rsid w:val="003A6E54"/>
    <w:rsid w:val="003A6EA4"/>
    <w:rsid w:val="003A77B1"/>
    <w:rsid w:val="003A78CA"/>
    <w:rsid w:val="003A7C99"/>
    <w:rsid w:val="003B0673"/>
    <w:rsid w:val="003B0870"/>
    <w:rsid w:val="003B0EAA"/>
    <w:rsid w:val="003B1062"/>
    <w:rsid w:val="003B1573"/>
    <w:rsid w:val="003B166C"/>
    <w:rsid w:val="003B19EB"/>
    <w:rsid w:val="003B1AF5"/>
    <w:rsid w:val="003B1B5D"/>
    <w:rsid w:val="003B1CF1"/>
    <w:rsid w:val="003B1EBD"/>
    <w:rsid w:val="003B2221"/>
    <w:rsid w:val="003B232E"/>
    <w:rsid w:val="003B2913"/>
    <w:rsid w:val="003B2E25"/>
    <w:rsid w:val="003B2E39"/>
    <w:rsid w:val="003B335E"/>
    <w:rsid w:val="003B3572"/>
    <w:rsid w:val="003B3862"/>
    <w:rsid w:val="003B3981"/>
    <w:rsid w:val="003B3EA3"/>
    <w:rsid w:val="003B3F43"/>
    <w:rsid w:val="003B3FB8"/>
    <w:rsid w:val="003B4083"/>
    <w:rsid w:val="003B4627"/>
    <w:rsid w:val="003B49DA"/>
    <w:rsid w:val="003B505B"/>
    <w:rsid w:val="003B517E"/>
    <w:rsid w:val="003B5446"/>
    <w:rsid w:val="003B56C3"/>
    <w:rsid w:val="003B58D6"/>
    <w:rsid w:val="003B5F23"/>
    <w:rsid w:val="003B69A1"/>
    <w:rsid w:val="003B69BF"/>
    <w:rsid w:val="003B6BBF"/>
    <w:rsid w:val="003B6C0D"/>
    <w:rsid w:val="003B6DAC"/>
    <w:rsid w:val="003B6F82"/>
    <w:rsid w:val="003B7538"/>
    <w:rsid w:val="003B7CDA"/>
    <w:rsid w:val="003C0111"/>
    <w:rsid w:val="003C03D9"/>
    <w:rsid w:val="003C047A"/>
    <w:rsid w:val="003C0FC0"/>
    <w:rsid w:val="003C116B"/>
    <w:rsid w:val="003C13C2"/>
    <w:rsid w:val="003C169B"/>
    <w:rsid w:val="003C1E45"/>
    <w:rsid w:val="003C1E9B"/>
    <w:rsid w:val="003C1F0A"/>
    <w:rsid w:val="003C22CC"/>
    <w:rsid w:val="003C2411"/>
    <w:rsid w:val="003C24F3"/>
    <w:rsid w:val="003C30B4"/>
    <w:rsid w:val="003C31C0"/>
    <w:rsid w:val="003C37ED"/>
    <w:rsid w:val="003C3F3B"/>
    <w:rsid w:val="003C4E91"/>
    <w:rsid w:val="003C5006"/>
    <w:rsid w:val="003C58DC"/>
    <w:rsid w:val="003C5EF8"/>
    <w:rsid w:val="003C621E"/>
    <w:rsid w:val="003C64AF"/>
    <w:rsid w:val="003C65AD"/>
    <w:rsid w:val="003C6BCD"/>
    <w:rsid w:val="003C6E73"/>
    <w:rsid w:val="003C713D"/>
    <w:rsid w:val="003C742C"/>
    <w:rsid w:val="003C7F76"/>
    <w:rsid w:val="003D0840"/>
    <w:rsid w:val="003D1116"/>
    <w:rsid w:val="003D1770"/>
    <w:rsid w:val="003D1AC4"/>
    <w:rsid w:val="003D1E2B"/>
    <w:rsid w:val="003D1F0D"/>
    <w:rsid w:val="003D2097"/>
    <w:rsid w:val="003D22A5"/>
    <w:rsid w:val="003D24AB"/>
    <w:rsid w:val="003D265B"/>
    <w:rsid w:val="003D2BB5"/>
    <w:rsid w:val="003D31D4"/>
    <w:rsid w:val="003D320E"/>
    <w:rsid w:val="003D417A"/>
    <w:rsid w:val="003D4998"/>
    <w:rsid w:val="003D4BBB"/>
    <w:rsid w:val="003D50D8"/>
    <w:rsid w:val="003D5380"/>
    <w:rsid w:val="003D570F"/>
    <w:rsid w:val="003D5C53"/>
    <w:rsid w:val="003D5FC6"/>
    <w:rsid w:val="003D60F4"/>
    <w:rsid w:val="003D6D06"/>
    <w:rsid w:val="003D6F49"/>
    <w:rsid w:val="003D736B"/>
    <w:rsid w:val="003D73D4"/>
    <w:rsid w:val="003D764E"/>
    <w:rsid w:val="003E01D1"/>
    <w:rsid w:val="003E082B"/>
    <w:rsid w:val="003E0839"/>
    <w:rsid w:val="003E1016"/>
    <w:rsid w:val="003E11E5"/>
    <w:rsid w:val="003E136B"/>
    <w:rsid w:val="003E140A"/>
    <w:rsid w:val="003E19CA"/>
    <w:rsid w:val="003E1D8E"/>
    <w:rsid w:val="003E1DD4"/>
    <w:rsid w:val="003E235E"/>
    <w:rsid w:val="003E2B9A"/>
    <w:rsid w:val="003E2FDE"/>
    <w:rsid w:val="003E31E9"/>
    <w:rsid w:val="003E3603"/>
    <w:rsid w:val="003E3E90"/>
    <w:rsid w:val="003E407F"/>
    <w:rsid w:val="003E4388"/>
    <w:rsid w:val="003E52EB"/>
    <w:rsid w:val="003E5318"/>
    <w:rsid w:val="003E54DA"/>
    <w:rsid w:val="003E56F4"/>
    <w:rsid w:val="003E59FF"/>
    <w:rsid w:val="003E5A42"/>
    <w:rsid w:val="003E6219"/>
    <w:rsid w:val="003E637D"/>
    <w:rsid w:val="003E73C1"/>
    <w:rsid w:val="003E76C3"/>
    <w:rsid w:val="003E7971"/>
    <w:rsid w:val="003E79F1"/>
    <w:rsid w:val="003F008C"/>
    <w:rsid w:val="003F07F6"/>
    <w:rsid w:val="003F0D79"/>
    <w:rsid w:val="003F0E83"/>
    <w:rsid w:val="003F105A"/>
    <w:rsid w:val="003F13BD"/>
    <w:rsid w:val="003F1725"/>
    <w:rsid w:val="003F1D7E"/>
    <w:rsid w:val="003F1DF9"/>
    <w:rsid w:val="003F2715"/>
    <w:rsid w:val="003F2A56"/>
    <w:rsid w:val="003F2D64"/>
    <w:rsid w:val="003F3A25"/>
    <w:rsid w:val="003F4268"/>
    <w:rsid w:val="003F454F"/>
    <w:rsid w:val="003F468E"/>
    <w:rsid w:val="003F477F"/>
    <w:rsid w:val="003F49E2"/>
    <w:rsid w:val="003F4EDD"/>
    <w:rsid w:val="003F5721"/>
    <w:rsid w:val="003F5A73"/>
    <w:rsid w:val="003F5BF6"/>
    <w:rsid w:val="003F5F3C"/>
    <w:rsid w:val="003F5FA7"/>
    <w:rsid w:val="003F6919"/>
    <w:rsid w:val="003F6B22"/>
    <w:rsid w:val="003F6EB4"/>
    <w:rsid w:val="003F6FDB"/>
    <w:rsid w:val="003F72B9"/>
    <w:rsid w:val="003F72E2"/>
    <w:rsid w:val="003F7D59"/>
    <w:rsid w:val="003F7E90"/>
    <w:rsid w:val="0040039D"/>
    <w:rsid w:val="004003D4"/>
    <w:rsid w:val="00400449"/>
    <w:rsid w:val="0040117E"/>
    <w:rsid w:val="004018D8"/>
    <w:rsid w:val="00401D2B"/>
    <w:rsid w:val="004029BF"/>
    <w:rsid w:val="00402BF7"/>
    <w:rsid w:val="00403EB6"/>
    <w:rsid w:val="00404058"/>
    <w:rsid w:val="004043C1"/>
    <w:rsid w:val="0040440C"/>
    <w:rsid w:val="004045D1"/>
    <w:rsid w:val="004056B9"/>
    <w:rsid w:val="00405AB7"/>
    <w:rsid w:val="00405D7D"/>
    <w:rsid w:val="00405F56"/>
    <w:rsid w:val="0040601F"/>
    <w:rsid w:val="00406B7C"/>
    <w:rsid w:val="00406EE1"/>
    <w:rsid w:val="004073C0"/>
    <w:rsid w:val="00407DC2"/>
    <w:rsid w:val="00407F70"/>
    <w:rsid w:val="004101D9"/>
    <w:rsid w:val="00410DCF"/>
    <w:rsid w:val="00410F5D"/>
    <w:rsid w:val="00411447"/>
    <w:rsid w:val="004117F8"/>
    <w:rsid w:val="00412105"/>
    <w:rsid w:val="004125DD"/>
    <w:rsid w:val="00412835"/>
    <w:rsid w:val="004128E6"/>
    <w:rsid w:val="004130B7"/>
    <w:rsid w:val="00413260"/>
    <w:rsid w:val="00414161"/>
    <w:rsid w:val="0041482B"/>
    <w:rsid w:val="00414A88"/>
    <w:rsid w:val="00414A91"/>
    <w:rsid w:val="00414F48"/>
    <w:rsid w:val="004151A0"/>
    <w:rsid w:val="004153F7"/>
    <w:rsid w:val="0041592D"/>
    <w:rsid w:val="00415B2B"/>
    <w:rsid w:val="004171C4"/>
    <w:rsid w:val="0041795D"/>
    <w:rsid w:val="004179FA"/>
    <w:rsid w:val="004202F4"/>
    <w:rsid w:val="00420699"/>
    <w:rsid w:val="00420934"/>
    <w:rsid w:val="00421026"/>
    <w:rsid w:val="004213CC"/>
    <w:rsid w:val="00421893"/>
    <w:rsid w:val="00421BDA"/>
    <w:rsid w:val="00421BE5"/>
    <w:rsid w:val="00421DFE"/>
    <w:rsid w:val="00421ED5"/>
    <w:rsid w:val="0042243E"/>
    <w:rsid w:val="0042260F"/>
    <w:rsid w:val="004226F3"/>
    <w:rsid w:val="00422AD8"/>
    <w:rsid w:val="00422CB4"/>
    <w:rsid w:val="0042308C"/>
    <w:rsid w:val="00423144"/>
    <w:rsid w:val="00423314"/>
    <w:rsid w:val="0042360A"/>
    <w:rsid w:val="00423C0A"/>
    <w:rsid w:val="0042458C"/>
    <w:rsid w:val="00424B2C"/>
    <w:rsid w:val="00424BF9"/>
    <w:rsid w:val="00424C0F"/>
    <w:rsid w:val="00424DAB"/>
    <w:rsid w:val="00424DFE"/>
    <w:rsid w:val="0042520A"/>
    <w:rsid w:val="004252C7"/>
    <w:rsid w:val="004256A3"/>
    <w:rsid w:val="00425A16"/>
    <w:rsid w:val="00425C1B"/>
    <w:rsid w:val="0042673A"/>
    <w:rsid w:val="00426AB7"/>
    <w:rsid w:val="004271FC"/>
    <w:rsid w:val="0042739C"/>
    <w:rsid w:val="004273E9"/>
    <w:rsid w:val="00427611"/>
    <w:rsid w:val="00430846"/>
    <w:rsid w:val="00431EFB"/>
    <w:rsid w:val="004322BC"/>
    <w:rsid w:val="004324BA"/>
    <w:rsid w:val="00432979"/>
    <w:rsid w:val="00432F73"/>
    <w:rsid w:val="00432F80"/>
    <w:rsid w:val="00432FAF"/>
    <w:rsid w:val="00433030"/>
    <w:rsid w:val="00433078"/>
    <w:rsid w:val="00433790"/>
    <w:rsid w:val="004338CA"/>
    <w:rsid w:val="004342EE"/>
    <w:rsid w:val="00434FAD"/>
    <w:rsid w:val="00435549"/>
    <w:rsid w:val="004358B8"/>
    <w:rsid w:val="00435F29"/>
    <w:rsid w:val="004365E9"/>
    <w:rsid w:val="00436D41"/>
    <w:rsid w:val="00437193"/>
    <w:rsid w:val="004374B8"/>
    <w:rsid w:val="00437B25"/>
    <w:rsid w:val="00437BE5"/>
    <w:rsid w:val="00437CE4"/>
    <w:rsid w:val="004404B5"/>
    <w:rsid w:val="00440724"/>
    <w:rsid w:val="00440A96"/>
    <w:rsid w:val="00440EDB"/>
    <w:rsid w:val="00440F39"/>
    <w:rsid w:val="004410F6"/>
    <w:rsid w:val="00441E11"/>
    <w:rsid w:val="00442F11"/>
    <w:rsid w:val="00443811"/>
    <w:rsid w:val="004438A4"/>
    <w:rsid w:val="00444072"/>
    <w:rsid w:val="0044436A"/>
    <w:rsid w:val="004447D3"/>
    <w:rsid w:val="00444B60"/>
    <w:rsid w:val="0044556A"/>
    <w:rsid w:val="00446057"/>
    <w:rsid w:val="00446283"/>
    <w:rsid w:val="004466FB"/>
    <w:rsid w:val="00446832"/>
    <w:rsid w:val="00446837"/>
    <w:rsid w:val="00446937"/>
    <w:rsid w:val="004469ED"/>
    <w:rsid w:val="00446C6A"/>
    <w:rsid w:val="0044708B"/>
    <w:rsid w:val="00447247"/>
    <w:rsid w:val="0044738A"/>
    <w:rsid w:val="00447628"/>
    <w:rsid w:val="0044796A"/>
    <w:rsid w:val="00447EBC"/>
    <w:rsid w:val="004503D5"/>
    <w:rsid w:val="004508F6"/>
    <w:rsid w:val="00450B04"/>
    <w:rsid w:val="00450B3F"/>
    <w:rsid w:val="00450C71"/>
    <w:rsid w:val="004510F9"/>
    <w:rsid w:val="004514A7"/>
    <w:rsid w:val="004515D9"/>
    <w:rsid w:val="004516B2"/>
    <w:rsid w:val="0045190B"/>
    <w:rsid w:val="00451958"/>
    <w:rsid w:val="004519DF"/>
    <w:rsid w:val="00451C70"/>
    <w:rsid w:val="00451D71"/>
    <w:rsid w:val="004520C9"/>
    <w:rsid w:val="00452661"/>
    <w:rsid w:val="00452AFF"/>
    <w:rsid w:val="00452E64"/>
    <w:rsid w:val="00452EAE"/>
    <w:rsid w:val="0045359C"/>
    <w:rsid w:val="0045394E"/>
    <w:rsid w:val="00453CE5"/>
    <w:rsid w:val="00454735"/>
    <w:rsid w:val="0045483A"/>
    <w:rsid w:val="00454B6C"/>
    <w:rsid w:val="00454DD9"/>
    <w:rsid w:val="00454EFA"/>
    <w:rsid w:val="00455089"/>
    <w:rsid w:val="0045520A"/>
    <w:rsid w:val="00455A72"/>
    <w:rsid w:val="00455A9A"/>
    <w:rsid w:val="0045627B"/>
    <w:rsid w:val="0045645B"/>
    <w:rsid w:val="00456EFA"/>
    <w:rsid w:val="00456FA9"/>
    <w:rsid w:val="00457159"/>
    <w:rsid w:val="00457413"/>
    <w:rsid w:val="0045750F"/>
    <w:rsid w:val="00457772"/>
    <w:rsid w:val="00457EF2"/>
    <w:rsid w:val="00457F26"/>
    <w:rsid w:val="004608AE"/>
    <w:rsid w:val="00460A70"/>
    <w:rsid w:val="00460DD3"/>
    <w:rsid w:val="0046150E"/>
    <w:rsid w:val="004616AF"/>
    <w:rsid w:val="00461E05"/>
    <w:rsid w:val="00462430"/>
    <w:rsid w:val="004626A8"/>
    <w:rsid w:val="004626FD"/>
    <w:rsid w:val="0046278A"/>
    <w:rsid w:val="00462C91"/>
    <w:rsid w:val="00462D19"/>
    <w:rsid w:val="00463457"/>
    <w:rsid w:val="00463D98"/>
    <w:rsid w:val="00464281"/>
    <w:rsid w:val="00464413"/>
    <w:rsid w:val="0046467E"/>
    <w:rsid w:val="00465201"/>
    <w:rsid w:val="00465766"/>
    <w:rsid w:val="004657AF"/>
    <w:rsid w:val="00466461"/>
    <w:rsid w:val="004664E4"/>
    <w:rsid w:val="00466A1F"/>
    <w:rsid w:val="00466B5B"/>
    <w:rsid w:val="00466D14"/>
    <w:rsid w:val="00466D78"/>
    <w:rsid w:val="004670B8"/>
    <w:rsid w:val="00467126"/>
    <w:rsid w:val="00467188"/>
    <w:rsid w:val="004674FE"/>
    <w:rsid w:val="00467827"/>
    <w:rsid w:val="004678AD"/>
    <w:rsid w:val="00467CB1"/>
    <w:rsid w:val="004706EC"/>
    <w:rsid w:val="00470C5F"/>
    <w:rsid w:val="00470E07"/>
    <w:rsid w:val="00470F1C"/>
    <w:rsid w:val="00471056"/>
    <w:rsid w:val="004713B0"/>
    <w:rsid w:val="004718CB"/>
    <w:rsid w:val="004720EE"/>
    <w:rsid w:val="00472140"/>
    <w:rsid w:val="0047229E"/>
    <w:rsid w:val="00472948"/>
    <w:rsid w:val="00472AB9"/>
    <w:rsid w:val="00472E06"/>
    <w:rsid w:val="004732E7"/>
    <w:rsid w:val="00473379"/>
    <w:rsid w:val="00473A0A"/>
    <w:rsid w:val="00473F8E"/>
    <w:rsid w:val="00474527"/>
    <w:rsid w:val="004746E1"/>
    <w:rsid w:val="00475874"/>
    <w:rsid w:val="00475D4F"/>
    <w:rsid w:val="0047649C"/>
    <w:rsid w:val="00476BA1"/>
    <w:rsid w:val="004778B9"/>
    <w:rsid w:val="00480024"/>
    <w:rsid w:val="00480240"/>
    <w:rsid w:val="00480262"/>
    <w:rsid w:val="0048036A"/>
    <w:rsid w:val="00480602"/>
    <w:rsid w:val="00480FE7"/>
    <w:rsid w:val="004811C9"/>
    <w:rsid w:val="0048164A"/>
    <w:rsid w:val="00481697"/>
    <w:rsid w:val="00481716"/>
    <w:rsid w:val="00481DC8"/>
    <w:rsid w:val="00481E0E"/>
    <w:rsid w:val="00481F8C"/>
    <w:rsid w:val="00481F9F"/>
    <w:rsid w:val="0048219C"/>
    <w:rsid w:val="00482920"/>
    <w:rsid w:val="00482AB1"/>
    <w:rsid w:val="00482CBB"/>
    <w:rsid w:val="00482E0B"/>
    <w:rsid w:val="00482F42"/>
    <w:rsid w:val="004831F3"/>
    <w:rsid w:val="0048398F"/>
    <w:rsid w:val="00483BE6"/>
    <w:rsid w:val="00483FE1"/>
    <w:rsid w:val="004840C3"/>
    <w:rsid w:val="00484196"/>
    <w:rsid w:val="004849F6"/>
    <w:rsid w:val="00485292"/>
    <w:rsid w:val="004858EA"/>
    <w:rsid w:val="004859C5"/>
    <w:rsid w:val="00485C8C"/>
    <w:rsid w:val="00486570"/>
    <w:rsid w:val="004865C6"/>
    <w:rsid w:val="00486C02"/>
    <w:rsid w:val="00486FB8"/>
    <w:rsid w:val="00487779"/>
    <w:rsid w:val="00487FB0"/>
    <w:rsid w:val="004903C3"/>
    <w:rsid w:val="0049042A"/>
    <w:rsid w:val="004907B6"/>
    <w:rsid w:val="00490F61"/>
    <w:rsid w:val="0049101F"/>
    <w:rsid w:val="0049190F"/>
    <w:rsid w:val="00491B13"/>
    <w:rsid w:val="00491D08"/>
    <w:rsid w:val="0049209A"/>
    <w:rsid w:val="0049244F"/>
    <w:rsid w:val="0049296A"/>
    <w:rsid w:val="0049306D"/>
    <w:rsid w:val="00493114"/>
    <w:rsid w:val="004938B5"/>
    <w:rsid w:val="00493BA9"/>
    <w:rsid w:val="00493DD7"/>
    <w:rsid w:val="004943B7"/>
    <w:rsid w:val="00494499"/>
    <w:rsid w:val="00494574"/>
    <w:rsid w:val="00494713"/>
    <w:rsid w:val="004947B7"/>
    <w:rsid w:val="004947DF"/>
    <w:rsid w:val="004948DD"/>
    <w:rsid w:val="00494A43"/>
    <w:rsid w:val="00494AB0"/>
    <w:rsid w:val="00495416"/>
    <w:rsid w:val="0049557E"/>
    <w:rsid w:val="00495C72"/>
    <w:rsid w:val="00495CF8"/>
    <w:rsid w:val="00495D28"/>
    <w:rsid w:val="00495DA0"/>
    <w:rsid w:val="00495FB9"/>
    <w:rsid w:val="00496209"/>
    <w:rsid w:val="00496FF6"/>
    <w:rsid w:val="00497048"/>
    <w:rsid w:val="00497079"/>
    <w:rsid w:val="004972F8"/>
    <w:rsid w:val="004973AE"/>
    <w:rsid w:val="00497576"/>
    <w:rsid w:val="004978B7"/>
    <w:rsid w:val="004978C8"/>
    <w:rsid w:val="00497A38"/>
    <w:rsid w:val="00497ABD"/>
    <w:rsid w:val="00497CD0"/>
    <w:rsid w:val="00497E45"/>
    <w:rsid w:val="00497FBC"/>
    <w:rsid w:val="004A002A"/>
    <w:rsid w:val="004A045A"/>
    <w:rsid w:val="004A0735"/>
    <w:rsid w:val="004A0E6D"/>
    <w:rsid w:val="004A1BC6"/>
    <w:rsid w:val="004A1BF9"/>
    <w:rsid w:val="004A1C36"/>
    <w:rsid w:val="004A1E0F"/>
    <w:rsid w:val="004A238F"/>
    <w:rsid w:val="004A2727"/>
    <w:rsid w:val="004A283E"/>
    <w:rsid w:val="004A2A27"/>
    <w:rsid w:val="004A2A50"/>
    <w:rsid w:val="004A2D62"/>
    <w:rsid w:val="004A37BE"/>
    <w:rsid w:val="004A3AED"/>
    <w:rsid w:val="004A403B"/>
    <w:rsid w:val="004A4345"/>
    <w:rsid w:val="004A4C5C"/>
    <w:rsid w:val="004A4C89"/>
    <w:rsid w:val="004A57A6"/>
    <w:rsid w:val="004A5E3A"/>
    <w:rsid w:val="004A5EAA"/>
    <w:rsid w:val="004A5F03"/>
    <w:rsid w:val="004A6339"/>
    <w:rsid w:val="004A637F"/>
    <w:rsid w:val="004A67BB"/>
    <w:rsid w:val="004A69B5"/>
    <w:rsid w:val="004A71A0"/>
    <w:rsid w:val="004A72AA"/>
    <w:rsid w:val="004A793D"/>
    <w:rsid w:val="004A7C02"/>
    <w:rsid w:val="004B0AB7"/>
    <w:rsid w:val="004B0FA4"/>
    <w:rsid w:val="004B1562"/>
    <w:rsid w:val="004B190B"/>
    <w:rsid w:val="004B2555"/>
    <w:rsid w:val="004B27E2"/>
    <w:rsid w:val="004B2B6C"/>
    <w:rsid w:val="004B2E66"/>
    <w:rsid w:val="004B3494"/>
    <w:rsid w:val="004B3598"/>
    <w:rsid w:val="004B3950"/>
    <w:rsid w:val="004B3B40"/>
    <w:rsid w:val="004B3B6A"/>
    <w:rsid w:val="004B3BB6"/>
    <w:rsid w:val="004B3D25"/>
    <w:rsid w:val="004B460E"/>
    <w:rsid w:val="004B5051"/>
    <w:rsid w:val="004B5128"/>
    <w:rsid w:val="004B583E"/>
    <w:rsid w:val="004B58F9"/>
    <w:rsid w:val="004B59BA"/>
    <w:rsid w:val="004B5DD0"/>
    <w:rsid w:val="004B618B"/>
    <w:rsid w:val="004B6873"/>
    <w:rsid w:val="004B7340"/>
    <w:rsid w:val="004B791C"/>
    <w:rsid w:val="004B7A99"/>
    <w:rsid w:val="004C02B2"/>
    <w:rsid w:val="004C0BD3"/>
    <w:rsid w:val="004C0C2A"/>
    <w:rsid w:val="004C0DFF"/>
    <w:rsid w:val="004C1214"/>
    <w:rsid w:val="004C1291"/>
    <w:rsid w:val="004C1482"/>
    <w:rsid w:val="004C1A15"/>
    <w:rsid w:val="004C218F"/>
    <w:rsid w:val="004C246B"/>
    <w:rsid w:val="004C2E0D"/>
    <w:rsid w:val="004C35B1"/>
    <w:rsid w:val="004C3840"/>
    <w:rsid w:val="004C43A0"/>
    <w:rsid w:val="004C45BB"/>
    <w:rsid w:val="004C462E"/>
    <w:rsid w:val="004C4923"/>
    <w:rsid w:val="004C4BFE"/>
    <w:rsid w:val="004C593C"/>
    <w:rsid w:val="004C5CB8"/>
    <w:rsid w:val="004C5E0D"/>
    <w:rsid w:val="004C5F98"/>
    <w:rsid w:val="004C6033"/>
    <w:rsid w:val="004C63E4"/>
    <w:rsid w:val="004C6AC6"/>
    <w:rsid w:val="004C6B71"/>
    <w:rsid w:val="004C6F5F"/>
    <w:rsid w:val="004C7EDD"/>
    <w:rsid w:val="004D0501"/>
    <w:rsid w:val="004D0550"/>
    <w:rsid w:val="004D111E"/>
    <w:rsid w:val="004D146C"/>
    <w:rsid w:val="004D18E5"/>
    <w:rsid w:val="004D1BBE"/>
    <w:rsid w:val="004D2892"/>
    <w:rsid w:val="004D294F"/>
    <w:rsid w:val="004D2AEF"/>
    <w:rsid w:val="004D2F71"/>
    <w:rsid w:val="004D330C"/>
    <w:rsid w:val="004D34E1"/>
    <w:rsid w:val="004D383A"/>
    <w:rsid w:val="004D457B"/>
    <w:rsid w:val="004D459A"/>
    <w:rsid w:val="004D4B23"/>
    <w:rsid w:val="004D4FF3"/>
    <w:rsid w:val="004D525F"/>
    <w:rsid w:val="004D5850"/>
    <w:rsid w:val="004D5F41"/>
    <w:rsid w:val="004D5F45"/>
    <w:rsid w:val="004D608B"/>
    <w:rsid w:val="004D6418"/>
    <w:rsid w:val="004D6723"/>
    <w:rsid w:val="004D69F2"/>
    <w:rsid w:val="004D6C64"/>
    <w:rsid w:val="004D7215"/>
    <w:rsid w:val="004D770B"/>
    <w:rsid w:val="004D777E"/>
    <w:rsid w:val="004D79DE"/>
    <w:rsid w:val="004D7B50"/>
    <w:rsid w:val="004D7C22"/>
    <w:rsid w:val="004E0E24"/>
    <w:rsid w:val="004E176E"/>
    <w:rsid w:val="004E1996"/>
    <w:rsid w:val="004E1A34"/>
    <w:rsid w:val="004E1B2E"/>
    <w:rsid w:val="004E2068"/>
    <w:rsid w:val="004E2094"/>
    <w:rsid w:val="004E2366"/>
    <w:rsid w:val="004E28A1"/>
    <w:rsid w:val="004E3187"/>
    <w:rsid w:val="004E3298"/>
    <w:rsid w:val="004E3B8B"/>
    <w:rsid w:val="004E3D68"/>
    <w:rsid w:val="004E45A4"/>
    <w:rsid w:val="004E50A8"/>
    <w:rsid w:val="004E512D"/>
    <w:rsid w:val="004E5178"/>
    <w:rsid w:val="004E5588"/>
    <w:rsid w:val="004E57C3"/>
    <w:rsid w:val="004E57DA"/>
    <w:rsid w:val="004E58AC"/>
    <w:rsid w:val="004E5B33"/>
    <w:rsid w:val="004E5DDF"/>
    <w:rsid w:val="004E5F0C"/>
    <w:rsid w:val="004E6206"/>
    <w:rsid w:val="004E63B7"/>
    <w:rsid w:val="004E6683"/>
    <w:rsid w:val="004E6D3A"/>
    <w:rsid w:val="004E71DF"/>
    <w:rsid w:val="004E73D8"/>
    <w:rsid w:val="004E74BA"/>
    <w:rsid w:val="004E76D0"/>
    <w:rsid w:val="004E7927"/>
    <w:rsid w:val="004E7F11"/>
    <w:rsid w:val="004F0561"/>
    <w:rsid w:val="004F0927"/>
    <w:rsid w:val="004F12E9"/>
    <w:rsid w:val="004F1470"/>
    <w:rsid w:val="004F14B3"/>
    <w:rsid w:val="004F1ABC"/>
    <w:rsid w:val="004F235D"/>
    <w:rsid w:val="004F2A85"/>
    <w:rsid w:val="004F2AC3"/>
    <w:rsid w:val="004F3966"/>
    <w:rsid w:val="004F3D16"/>
    <w:rsid w:val="004F3D85"/>
    <w:rsid w:val="004F3DE4"/>
    <w:rsid w:val="004F3E63"/>
    <w:rsid w:val="004F426B"/>
    <w:rsid w:val="004F42E5"/>
    <w:rsid w:val="004F4623"/>
    <w:rsid w:val="004F49C3"/>
    <w:rsid w:val="004F4A36"/>
    <w:rsid w:val="004F4AA0"/>
    <w:rsid w:val="004F4C6A"/>
    <w:rsid w:val="004F5671"/>
    <w:rsid w:val="004F5D48"/>
    <w:rsid w:val="004F621F"/>
    <w:rsid w:val="004F6991"/>
    <w:rsid w:val="004F6AC2"/>
    <w:rsid w:val="004F7316"/>
    <w:rsid w:val="004F74D5"/>
    <w:rsid w:val="004F7655"/>
    <w:rsid w:val="004F799E"/>
    <w:rsid w:val="0050019B"/>
    <w:rsid w:val="0050025B"/>
    <w:rsid w:val="00500596"/>
    <w:rsid w:val="0050176A"/>
    <w:rsid w:val="00501F48"/>
    <w:rsid w:val="00502088"/>
    <w:rsid w:val="0050255F"/>
    <w:rsid w:val="00502609"/>
    <w:rsid w:val="005030A5"/>
    <w:rsid w:val="00503764"/>
    <w:rsid w:val="00503E1E"/>
    <w:rsid w:val="005047ED"/>
    <w:rsid w:val="00504D05"/>
    <w:rsid w:val="005052E8"/>
    <w:rsid w:val="00505477"/>
    <w:rsid w:val="00505DB6"/>
    <w:rsid w:val="0050668A"/>
    <w:rsid w:val="00506C18"/>
    <w:rsid w:val="005078B5"/>
    <w:rsid w:val="00507A28"/>
    <w:rsid w:val="00507B0A"/>
    <w:rsid w:val="00507BA0"/>
    <w:rsid w:val="00510480"/>
    <w:rsid w:val="00511150"/>
    <w:rsid w:val="0051206A"/>
    <w:rsid w:val="00512527"/>
    <w:rsid w:val="00512CCE"/>
    <w:rsid w:val="00513455"/>
    <w:rsid w:val="00513665"/>
    <w:rsid w:val="00513D52"/>
    <w:rsid w:val="00513DC6"/>
    <w:rsid w:val="005143C9"/>
    <w:rsid w:val="00514599"/>
    <w:rsid w:val="00514811"/>
    <w:rsid w:val="00515420"/>
    <w:rsid w:val="0051552E"/>
    <w:rsid w:val="00515AA1"/>
    <w:rsid w:val="00516262"/>
    <w:rsid w:val="00516493"/>
    <w:rsid w:val="00517184"/>
    <w:rsid w:val="005172DD"/>
    <w:rsid w:val="0051794F"/>
    <w:rsid w:val="005179DF"/>
    <w:rsid w:val="00517A85"/>
    <w:rsid w:val="00517C08"/>
    <w:rsid w:val="00517DB9"/>
    <w:rsid w:val="00517F5F"/>
    <w:rsid w:val="00520078"/>
    <w:rsid w:val="00520126"/>
    <w:rsid w:val="005201E5"/>
    <w:rsid w:val="005206CB"/>
    <w:rsid w:val="00520CC6"/>
    <w:rsid w:val="005218D3"/>
    <w:rsid w:val="00522ADE"/>
    <w:rsid w:val="00522C0B"/>
    <w:rsid w:val="0052309F"/>
    <w:rsid w:val="005237EA"/>
    <w:rsid w:val="00523A60"/>
    <w:rsid w:val="00523E61"/>
    <w:rsid w:val="00523F96"/>
    <w:rsid w:val="005240D0"/>
    <w:rsid w:val="005243E9"/>
    <w:rsid w:val="005248EC"/>
    <w:rsid w:val="00524B2E"/>
    <w:rsid w:val="00524D80"/>
    <w:rsid w:val="0052554C"/>
    <w:rsid w:val="005258C3"/>
    <w:rsid w:val="00525CB6"/>
    <w:rsid w:val="00525F93"/>
    <w:rsid w:val="00525FB6"/>
    <w:rsid w:val="0052625D"/>
    <w:rsid w:val="005264F9"/>
    <w:rsid w:val="00526F66"/>
    <w:rsid w:val="005271C5"/>
    <w:rsid w:val="00527311"/>
    <w:rsid w:val="00527436"/>
    <w:rsid w:val="005274BA"/>
    <w:rsid w:val="00527846"/>
    <w:rsid w:val="00527D2E"/>
    <w:rsid w:val="00530940"/>
    <w:rsid w:val="00530A36"/>
    <w:rsid w:val="00530F94"/>
    <w:rsid w:val="00531054"/>
    <w:rsid w:val="00531194"/>
    <w:rsid w:val="00531B19"/>
    <w:rsid w:val="00531DDA"/>
    <w:rsid w:val="0053208E"/>
    <w:rsid w:val="00532383"/>
    <w:rsid w:val="00532490"/>
    <w:rsid w:val="0053262E"/>
    <w:rsid w:val="00533B32"/>
    <w:rsid w:val="00534154"/>
    <w:rsid w:val="0053488F"/>
    <w:rsid w:val="00534A85"/>
    <w:rsid w:val="00536FF2"/>
    <w:rsid w:val="005378D4"/>
    <w:rsid w:val="005379D0"/>
    <w:rsid w:val="00540341"/>
    <w:rsid w:val="0054039A"/>
    <w:rsid w:val="00540534"/>
    <w:rsid w:val="005406B1"/>
    <w:rsid w:val="0054095E"/>
    <w:rsid w:val="005417F1"/>
    <w:rsid w:val="00541D28"/>
    <w:rsid w:val="00542445"/>
    <w:rsid w:val="005428CC"/>
    <w:rsid w:val="00542AD7"/>
    <w:rsid w:val="005431F8"/>
    <w:rsid w:val="0054333D"/>
    <w:rsid w:val="00544AC0"/>
    <w:rsid w:val="00544E23"/>
    <w:rsid w:val="00545248"/>
    <w:rsid w:val="005452AF"/>
    <w:rsid w:val="005453D0"/>
    <w:rsid w:val="00545E23"/>
    <w:rsid w:val="00545E2A"/>
    <w:rsid w:val="005461DC"/>
    <w:rsid w:val="00546584"/>
    <w:rsid w:val="005467B9"/>
    <w:rsid w:val="005473AF"/>
    <w:rsid w:val="00547590"/>
    <w:rsid w:val="00550832"/>
    <w:rsid w:val="00550AD8"/>
    <w:rsid w:val="00550CCB"/>
    <w:rsid w:val="00550F34"/>
    <w:rsid w:val="00551452"/>
    <w:rsid w:val="00551572"/>
    <w:rsid w:val="00551585"/>
    <w:rsid w:val="00551BB6"/>
    <w:rsid w:val="00551D44"/>
    <w:rsid w:val="00551DBE"/>
    <w:rsid w:val="00551E49"/>
    <w:rsid w:val="0055251F"/>
    <w:rsid w:val="005529F1"/>
    <w:rsid w:val="00553639"/>
    <w:rsid w:val="00553BD3"/>
    <w:rsid w:val="005540A6"/>
    <w:rsid w:val="005544B4"/>
    <w:rsid w:val="005545BF"/>
    <w:rsid w:val="00554AD9"/>
    <w:rsid w:val="005558AD"/>
    <w:rsid w:val="005567FF"/>
    <w:rsid w:val="00556C94"/>
    <w:rsid w:val="005573C6"/>
    <w:rsid w:val="00557B29"/>
    <w:rsid w:val="0056026A"/>
    <w:rsid w:val="005606B8"/>
    <w:rsid w:val="0056073B"/>
    <w:rsid w:val="00560AA8"/>
    <w:rsid w:val="00560F8D"/>
    <w:rsid w:val="00561186"/>
    <w:rsid w:val="00561428"/>
    <w:rsid w:val="005618DC"/>
    <w:rsid w:val="00561B1A"/>
    <w:rsid w:val="00561C21"/>
    <w:rsid w:val="00561DFD"/>
    <w:rsid w:val="00561E12"/>
    <w:rsid w:val="00563FFE"/>
    <w:rsid w:val="00564073"/>
    <w:rsid w:val="0056409A"/>
    <w:rsid w:val="005643CC"/>
    <w:rsid w:val="005646D3"/>
    <w:rsid w:val="00565106"/>
    <w:rsid w:val="00565303"/>
    <w:rsid w:val="005656CA"/>
    <w:rsid w:val="005658E6"/>
    <w:rsid w:val="00565A6C"/>
    <w:rsid w:val="00565DA3"/>
    <w:rsid w:val="0056641E"/>
    <w:rsid w:val="0056665B"/>
    <w:rsid w:val="00566682"/>
    <w:rsid w:val="0056676C"/>
    <w:rsid w:val="00566BB0"/>
    <w:rsid w:val="0056787F"/>
    <w:rsid w:val="00567892"/>
    <w:rsid w:val="005679AF"/>
    <w:rsid w:val="00567AEB"/>
    <w:rsid w:val="0057015C"/>
    <w:rsid w:val="00570317"/>
    <w:rsid w:val="005711DA"/>
    <w:rsid w:val="005717C0"/>
    <w:rsid w:val="0057181F"/>
    <w:rsid w:val="00571BDF"/>
    <w:rsid w:val="00572C39"/>
    <w:rsid w:val="00572EA5"/>
    <w:rsid w:val="00572F72"/>
    <w:rsid w:val="0057308C"/>
    <w:rsid w:val="00573433"/>
    <w:rsid w:val="00573786"/>
    <w:rsid w:val="00573833"/>
    <w:rsid w:val="00573CCE"/>
    <w:rsid w:val="00573F8E"/>
    <w:rsid w:val="005740D9"/>
    <w:rsid w:val="00574450"/>
    <w:rsid w:val="00574470"/>
    <w:rsid w:val="005746C4"/>
    <w:rsid w:val="005748A4"/>
    <w:rsid w:val="00574C23"/>
    <w:rsid w:val="00576370"/>
    <w:rsid w:val="00576C46"/>
    <w:rsid w:val="00576DE0"/>
    <w:rsid w:val="005770D3"/>
    <w:rsid w:val="005773D1"/>
    <w:rsid w:val="00577427"/>
    <w:rsid w:val="005801BD"/>
    <w:rsid w:val="005802C6"/>
    <w:rsid w:val="00580E3C"/>
    <w:rsid w:val="00580ECD"/>
    <w:rsid w:val="00581315"/>
    <w:rsid w:val="0058140B"/>
    <w:rsid w:val="0058156E"/>
    <w:rsid w:val="00581667"/>
    <w:rsid w:val="005819DE"/>
    <w:rsid w:val="00581FA1"/>
    <w:rsid w:val="0058228F"/>
    <w:rsid w:val="005823B9"/>
    <w:rsid w:val="005826CD"/>
    <w:rsid w:val="005827EB"/>
    <w:rsid w:val="00582E1C"/>
    <w:rsid w:val="005833A3"/>
    <w:rsid w:val="00583DDF"/>
    <w:rsid w:val="00583F0A"/>
    <w:rsid w:val="00584131"/>
    <w:rsid w:val="00584B3F"/>
    <w:rsid w:val="005850F8"/>
    <w:rsid w:val="00585813"/>
    <w:rsid w:val="00585A35"/>
    <w:rsid w:val="00585A40"/>
    <w:rsid w:val="00585B4A"/>
    <w:rsid w:val="00585CA3"/>
    <w:rsid w:val="00586106"/>
    <w:rsid w:val="005861E7"/>
    <w:rsid w:val="0058697E"/>
    <w:rsid w:val="00586A69"/>
    <w:rsid w:val="00586EFB"/>
    <w:rsid w:val="0058705C"/>
    <w:rsid w:val="005875FA"/>
    <w:rsid w:val="005879FC"/>
    <w:rsid w:val="00590048"/>
    <w:rsid w:val="005900F4"/>
    <w:rsid w:val="00590123"/>
    <w:rsid w:val="0059020C"/>
    <w:rsid w:val="00590A4F"/>
    <w:rsid w:val="00590BA6"/>
    <w:rsid w:val="00590BFC"/>
    <w:rsid w:val="00590E22"/>
    <w:rsid w:val="00591144"/>
    <w:rsid w:val="00591326"/>
    <w:rsid w:val="00591C71"/>
    <w:rsid w:val="00591DE0"/>
    <w:rsid w:val="00592049"/>
    <w:rsid w:val="00592C0F"/>
    <w:rsid w:val="00592EA6"/>
    <w:rsid w:val="00593C71"/>
    <w:rsid w:val="00593CD4"/>
    <w:rsid w:val="00593E0A"/>
    <w:rsid w:val="00594041"/>
    <w:rsid w:val="005943B4"/>
    <w:rsid w:val="00594A5B"/>
    <w:rsid w:val="00594AC3"/>
    <w:rsid w:val="00594B2F"/>
    <w:rsid w:val="00594DE3"/>
    <w:rsid w:val="00594FC9"/>
    <w:rsid w:val="005951A2"/>
    <w:rsid w:val="00595D2A"/>
    <w:rsid w:val="00595E5C"/>
    <w:rsid w:val="005961B2"/>
    <w:rsid w:val="0059633F"/>
    <w:rsid w:val="00596506"/>
    <w:rsid w:val="00596AB2"/>
    <w:rsid w:val="00596C00"/>
    <w:rsid w:val="00596C6F"/>
    <w:rsid w:val="00596F81"/>
    <w:rsid w:val="005970D3"/>
    <w:rsid w:val="00597308"/>
    <w:rsid w:val="0059780A"/>
    <w:rsid w:val="00597FE0"/>
    <w:rsid w:val="005A0068"/>
    <w:rsid w:val="005A0147"/>
    <w:rsid w:val="005A0B3D"/>
    <w:rsid w:val="005A0B7B"/>
    <w:rsid w:val="005A0B92"/>
    <w:rsid w:val="005A0BED"/>
    <w:rsid w:val="005A0E93"/>
    <w:rsid w:val="005A10C1"/>
    <w:rsid w:val="005A115A"/>
    <w:rsid w:val="005A15A5"/>
    <w:rsid w:val="005A1A65"/>
    <w:rsid w:val="005A1D64"/>
    <w:rsid w:val="005A214B"/>
    <w:rsid w:val="005A2171"/>
    <w:rsid w:val="005A2369"/>
    <w:rsid w:val="005A26AE"/>
    <w:rsid w:val="005A2733"/>
    <w:rsid w:val="005A2B5D"/>
    <w:rsid w:val="005A2BF4"/>
    <w:rsid w:val="005A30A6"/>
    <w:rsid w:val="005A39E5"/>
    <w:rsid w:val="005A3A6A"/>
    <w:rsid w:val="005A3EF0"/>
    <w:rsid w:val="005A498D"/>
    <w:rsid w:val="005A4F25"/>
    <w:rsid w:val="005A540C"/>
    <w:rsid w:val="005A5F9B"/>
    <w:rsid w:val="005A636D"/>
    <w:rsid w:val="005A682B"/>
    <w:rsid w:val="005A6F9A"/>
    <w:rsid w:val="005A7624"/>
    <w:rsid w:val="005A7B9A"/>
    <w:rsid w:val="005B0266"/>
    <w:rsid w:val="005B0654"/>
    <w:rsid w:val="005B14ED"/>
    <w:rsid w:val="005B1585"/>
    <w:rsid w:val="005B18D1"/>
    <w:rsid w:val="005B1B76"/>
    <w:rsid w:val="005B217A"/>
    <w:rsid w:val="005B249E"/>
    <w:rsid w:val="005B2943"/>
    <w:rsid w:val="005B3029"/>
    <w:rsid w:val="005B3582"/>
    <w:rsid w:val="005B3C16"/>
    <w:rsid w:val="005B4745"/>
    <w:rsid w:val="005B4FE2"/>
    <w:rsid w:val="005B5D14"/>
    <w:rsid w:val="005B5D8B"/>
    <w:rsid w:val="005B5E95"/>
    <w:rsid w:val="005B5EE6"/>
    <w:rsid w:val="005B6356"/>
    <w:rsid w:val="005B63CC"/>
    <w:rsid w:val="005B6739"/>
    <w:rsid w:val="005B69B1"/>
    <w:rsid w:val="005B7112"/>
    <w:rsid w:val="005B7259"/>
    <w:rsid w:val="005B7FE4"/>
    <w:rsid w:val="005C00A9"/>
    <w:rsid w:val="005C0673"/>
    <w:rsid w:val="005C07DE"/>
    <w:rsid w:val="005C0CEA"/>
    <w:rsid w:val="005C0D9A"/>
    <w:rsid w:val="005C0E9D"/>
    <w:rsid w:val="005C1095"/>
    <w:rsid w:val="005C13EA"/>
    <w:rsid w:val="005C1710"/>
    <w:rsid w:val="005C1C0B"/>
    <w:rsid w:val="005C24A4"/>
    <w:rsid w:val="005C24F4"/>
    <w:rsid w:val="005C26F5"/>
    <w:rsid w:val="005C28B8"/>
    <w:rsid w:val="005C294F"/>
    <w:rsid w:val="005C2A68"/>
    <w:rsid w:val="005C301A"/>
    <w:rsid w:val="005C3C56"/>
    <w:rsid w:val="005C40C4"/>
    <w:rsid w:val="005C43F7"/>
    <w:rsid w:val="005C443E"/>
    <w:rsid w:val="005C4783"/>
    <w:rsid w:val="005C4799"/>
    <w:rsid w:val="005C4C96"/>
    <w:rsid w:val="005C4D66"/>
    <w:rsid w:val="005C5284"/>
    <w:rsid w:val="005C52DE"/>
    <w:rsid w:val="005C5906"/>
    <w:rsid w:val="005C5A09"/>
    <w:rsid w:val="005C5B81"/>
    <w:rsid w:val="005C5E4D"/>
    <w:rsid w:val="005C61E4"/>
    <w:rsid w:val="005C6A37"/>
    <w:rsid w:val="005C6CD9"/>
    <w:rsid w:val="005C6FAD"/>
    <w:rsid w:val="005C732A"/>
    <w:rsid w:val="005C733C"/>
    <w:rsid w:val="005C76C2"/>
    <w:rsid w:val="005D0789"/>
    <w:rsid w:val="005D0924"/>
    <w:rsid w:val="005D0AA8"/>
    <w:rsid w:val="005D11F1"/>
    <w:rsid w:val="005D11FA"/>
    <w:rsid w:val="005D1823"/>
    <w:rsid w:val="005D19F7"/>
    <w:rsid w:val="005D206D"/>
    <w:rsid w:val="005D214D"/>
    <w:rsid w:val="005D21FA"/>
    <w:rsid w:val="005D3326"/>
    <w:rsid w:val="005D3467"/>
    <w:rsid w:val="005D4557"/>
    <w:rsid w:val="005D4824"/>
    <w:rsid w:val="005D4CC3"/>
    <w:rsid w:val="005D4D37"/>
    <w:rsid w:val="005D4FC1"/>
    <w:rsid w:val="005D5032"/>
    <w:rsid w:val="005D50AA"/>
    <w:rsid w:val="005D51CA"/>
    <w:rsid w:val="005D5406"/>
    <w:rsid w:val="005D56E5"/>
    <w:rsid w:val="005D584F"/>
    <w:rsid w:val="005D641D"/>
    <w:rsid w:val="005D648F"/>
    <w:rsid w:val="005D6543"/>
    <w:rsid w:val="005D6B24"/>
    <w:rsid w:val="005D733F"/>
    <w:rsid w:val="005D77ED"/>
    <w:rsid w:val="005D79DB"/>
    <w:rsid w:val="005D7A25"/>
    <w:rsid w:val="005D7B8E"/>
    <w:rsid w:val="005E012A"/>
    <w:rsid w:val="005E0899"/>
    <w:rsid w:val="005E124C"/>
    <w:rsid w:val="005E153D"/>
    <w:rsid w:val="005E1AA8"/>
    <w:rsid w:val="005E1B87"/>
    <w:rsid w:val="005E208F"/>
    <w:rsid w:val="005E2148"/>
    <w:rsid w:val="005E29AE"/>
    <w:rsid w:val="005E2C67"/>
    <w:rsid w:val="005E2EA3"/>
    <w:rsid w:val="005E3027"/>
    <w:rsid w:val="005E3214"/>
    <w:rsid w:val="005E4071"/>
    <w:rsid w:val="005E4585"/>
    <w:rsid w:val="005E4597"/>
    <w:rsid w:val="005E46C3"/>
    <w:rsid w:val="005E4B05"/>
    <w:rsid w:val="005E4DB5"/>
    <w:rsid w:val="005E5A65"/>
    <w:rsid w:val="005E5B92"/>
    <w:rsid w:val="005E5DF2"/>
    <w:rsid w:val="005E5EA6"/>
    <w:rsid w:val="005E616A"/>
    <w:rsid w:val="005E6347"/>
    <w:rsid w:val="005E6390"/>
    <w:rsid w:val="005E6737"/>
    <w:rsid w:val="005E6941"/>
    <w:rsid w:val="005E6EDE"/>
    <w:rsid w:val="005E6F9E"/>
    <w:rsid w:val="005E7197"/>
    <w:rsid w:val="005E7497"/>
    <w:rsid w:val="005F01B0"/>
    <w:rsid w:val="005F0252"/>
    <w:rsid w:val="005F0F23"/>
    <w:rsid w:val="005F0FD3"/>
    <w:rsid w:val="005F15B3"/>
    <w:rsid w:val="005F171E"/>
    <w:rsid w:val="005F1C1D"/>
    <w:rsid w:val="005F1EC5"/>
    <w:rsid w:val="005F2016"/>
    <w:rsid w:val="005F27CF"/>
    <w:rsid w:val="005F2849"/>
    <w:rsid w:val="005F3143"/>
    <w:rsid w:val="005F31A0"/>
    <w:rsid w:val="005F36D3"/>
    <w:rsid w:val="005F4237"/>
    <w:rsid w:val="005F45A0"/>
    <w:rsid w:val="005F4B3E"/>
    <w:rsid w:val="005F4C8E"/>
    <w:rsid w:val="005F54B6"/>
    <w:rsid w:val="005F612B"/>
    <w:rsid w:val="005F6C21"/>
    <w:rsid w:val="005F6D7E"/>
    <w:rsid w:val="005F7145"/>
    <w:rsid w:val="005F7385"/>
    <w:rsid w:val="005F77EC"/>
    <w:rsid w:val="005F7C56"/>
    <w:rsid w:val="005F7F0B"/>
    <w:rsid w:val="006000C0"/>
    <w:rsid w:val="0060076B"/>
    <w:rsid w:val="00600CD1"/>
    <w:rsid w:val="0060118E"/>
    <w:rsid w:val="006016B4"/>
    <w:rsid w:val="00601E2F"/>
    <w:rsid w:val="00601F27"/>
    <w:rsid w:val="0060264F"/>
    <w:rsid w:val="00602695"/>
    <w:rsid w:val="00602728"/>
    <w:rsid w:val="00602DDB"/>
    <w:rsid w:val="00602E82"/>
    <w:rsid w:val="00604009"/>
    <w:rsid w:val="00604020"/>
    <w:rsid w:val="00604C7E"/>
    <w:rsid w:val="00604EC0"/>
    <w:rsid w:val="00604EDF"/>
    <w:rsid w:val="00605AC6"/>
    <w:rsid w:val="00605CB6"/>
    <w:rsid w:val="00605D5D"/>
    <w:rsid w:val="00606343"/>
    <w:rsid w:val="00606A17"/>
    <w:rsid w:val="00606B71"/>
    <w:rsid w:val="00607333"/>
    <w:rsid w:val="00607A34"/>
    <w:rsid w:val="00607B04"/>
    <w:rsid w:val="00607BE6"/>
    <w:rsid w:val="00607DCD"/>
    <w:rsid w:val="00607F8C"/>
    <w:rsid w:val="00610332"/>
    <w:rsid w:val="00610C19"/>
    <w:rsid w:val="00610E21"/>
    <w:rsid w:val="00611154"/>
    <w:rsid w:val="00611587"/>
    <w:rsid w:val="0061198A"/>
    <w:rsid w:val="006119DF"/>
    <w:rsid w:val="00611FB0"/>
    <w:rsid w:val="006120B8"/>
    <w:rsid w:val="0061248A"/>
    <w:rsid w:val="006127FC"/>
    <w:rsid w:val="0061333F"/>
    <w:rsid w:val="006137C5"/>
    <w:rsid w:val="0061417E"/>
    <w:rsid w:val="006142FD"/>
    <w:rsid w:val="00614869"/>
    <w:rsid w:val="006155ED"/>
    <w:rsid w:val="00616430"/>
    <w:rsid w:val="0061674C"/>
    <w:rsid w:val="006168BC"/>
    <w:rsid w:val="00616ADE"/>
    <w:rsid w:val="006177DF"/>
    <w:rsid w:val="00617840"/>
    <w:rsid w:val="006178D4"/>
    <w:rsid w:val="0062006E"/>
    <w:rsid w:val="00620269"/>
    <w:rsid w:val="00621240"/>
    <w:rsid w:val="00621269"/>
    <w:rsid w:val="0062133C"/>
    <w:rsid w:val="0062280E"/>
    <w:rsid w:val="00622A4E"/>
    <w:rsid w:val="00622B38"/>
    <w:rsid w:val="00622C3C"/>
    <w:rsid w:val="00622C58"/>
    <w:rsid w:val="00622E4A"/>
    <w:rsid w:val="0062322F"/>
    <w:rsid w:val="00623A9E"/>
    <w:rsid w:val="006241DB"/>
    <w:rsid w:val="00624A89"/>
    <w:rsid w:val="00625517"/>
    <w:rsid w:val="0062596C"/>
    <w:rsid w:val="00625F1C"/>
    <w:rsid w:val="00625F59"/>
    <w:rsid w:val="00626383"/>
    <w:rsid w:val="006268E7"/>
    <w:rsid w:val="00627164"/>
    <w:rsid w:val="0063028C"/>
    <w:rsid w:val="00630585"/>
    <w:rsid w:val="00630A5F"/>
    <w:rsid w:val="00630BD2"/>
    <w:rsid w:val="00630DC6"/>
    <w:rsid w:val="00630F0F"/>
    <w:rsid w:val="0063117A"/>
    <w:rsid w:val="00631817"/>
    <w:rsid w:val="00631AE4"/>
    <w:rsid w:val="00632097"/>
    <w:rsid w:val="006321EE"/>
    <w:rsid w:val="006328A1"/>
    <w:rsid w:val="00632D20"/>
    <w:rsid w:val="00632F2C"/>
    <w:rsid w:val="00632FC9"/>
    <w:rsid w:val="006331B6"/>
    <w:rsid w:val="006332EE"/>
    <w:rsid w:val="00633371"/>
    <w:rsid w:val="00633AA0"/>
    <w:rsid w:val="00633DAD"/>
    <w:rsid w:val="00634179"/>
    <w:rsid w:val="006341EB"/>
    <w:rsid w:val="0063422B"/>
    <w:rsid w:val="0063430C"/>
    <w:rsid w:val="006344CF"/>
    <w:rsid w:val="0063474B"/>
    <w:rsid w:val="00634773"/>
    <w:rsid w:val="006347C0"/>
    <w:rsid w:val="0063482B"/>
    <w:rsid w:val="0063519A"/>
    <w:rsid w:val="00635A0C"/>
    <w:rsid w:val="00636091"/>
    <w:rsid w:val="006362F0"/>
    <w:rsid w:val="00637ACB"/>
    <w:rsid w:val="00637C77"/>
    <w:rsid w:val="00640398"/>
    <w:rsid w:val="00640DD8"/>
    <w:rsid w:val="006410CA"/>
    <w:rsid w:val="00641D8A"/>
    <w:rsid w:val="00642278"/>
    <w:rsid w:val="00642320"/>
    <w:rsid w:val="006427BD"/>
    <w:rsid w:val="00642CC1"/>
    <w:rsid w:val="006430A7"/>
    <w:rsid w:val="0064369E"/>
    <w:rsid w:val="006447CA"/>
    <w:rsid w:val="00644DFB"/>
    <w:rsid w:val="0064513B"/>
    <w:rsid w:val="006451E8"/>
    <w:rsid w:val="006452D8"/>
    <w:rsid w:val="006459D7"/>
    <w:rsid w:val="00645D3E"/>
    <w:rsid w:val="00646105"/>
    <w:rsid w:val="006461E4"/>
    <w:rsid w:val="00646349"/>
    <w:rsid w:val="0064703B"/>
    <w:rsid w:val="00647638"/>
    <w:rsid w:val="00650581"/>
    <w:rsid w:val="00650725"/>
    <w:rsid w:val="00650788"/>
    <w:rsid w:val="00650AF7"/>
    <w:rsid w:val="006511B1"/>
    <w:rsid w:val="006516E4"/>
    <w:rsid w:val="00651DDA"/>
    <w:rsid w:val="00652999"/>
    <w:rsid w:val="006532C9"/>
    <w:rsid w:val="006536F0"/>
    <w:rsid w:val="006537BE"/>
    <w:rsid w:val="006538C9"/>
    <w:rsid w:val="00653A21"/>
    <w:rsid w:val="00653C0E"/>
    <w:rsid w:val="00653C27"/>
    <w:rsid w:val="00654391"/>
    <w:rsid w:val="0065480F"/>
    <w:rsid w:val="00654E05"/>
    <w:rsid w:val="006558A3"/>
    <w:rsid w:val="00655960"/>
    <w:rsid w:val="00655BC4"/>
    <w:rsid w:val="006563DD"/>
    <w:rsid w:val="006564B6"/>
    <w:rsid w:val="00656665"/>
    <w:rsid w:val="00656857"/>
    <w:rsid w:val="006568AE"/>
    <w:rsid w:val="006568BD"/>
    <w:rsid w:val="006569FE"/>
    <w:rsid w:val="00656EA9"/>
    <w:rsid w:val="00657175"/>
    <w:rsid w:val="0065793A"/>
    <w:rsid w:val="00657B14"/>
    <w:rsid w:val="00657D06"/>
    <w:rsid w:val="006602D0"/>
    <w:rsid w:val="006605F1"/>
    <w:rsid w:val="00660CF4"/>
    <w:rsid w:val="00660EFA"/>
    <w:rsid w:val="00661AA6"/>
    <w:rsid w:val="00661EF5"/>
    <w:rsid w:val="00661F41"/>
    <w:rsid w:val="00662921"/>
    <w:rsid w:val="00662AD4"/>
    <w:rsid w:val="006631FA"/>
    <w:rsid w:val="006636F9"/>
    <w:rsid w:val="006637CD"/>
    <w:rsid w:val="00663A75"/>
    <w:rsid w:val="006641F3"/>
    <w:rsid w:val="006643E3"/>
    <w:rsid w:val="0066498C"/>
    <w:rsid w:val="006649C1"/>
    <w:rsid w:val="00664E37"/>
    <w:rsid w:val="00665162"/>
    <w:rsid w:val="00665495"/>
    <w:rsid w:val="006656ED"/>
    <w:rsid w:val="00665EF0"/>
    <w:rsid w:val="00666741"/>
    <w:rsid w:val="006667D8"/>
    <w:rsid w:val="00666C9B"/>
    <w:rsid w:val="00666CCD"/>
    <w:rsid w:val="0066756F"/>
    <w:rsid w:val="00667669"/>
    <w:rsid w:val="006676A5"/>
    <w:rsid w:val="00667FCF"/>
    <w:rsid w:val="00670053"/>
    <w:rsid w:val="0067010A"/>
    <w:rsid w:val="00670535"/>
    <w:rsid w:val="006706B8"/>
    <w:rsid w:val="00670BE8"/>
    <w:rsid w:val="00670BF4"/>
    <w:rsid w:val="00670C33"/>
    <w:rsid w:val="006712A6"/>
    <w:rsid w:val="006719F2"/>
    <w:rsid w:val="00671C13"/>
    <w:rsid w:val="00671D91"/>
    <w:rsid w:val="00671E40"/>
    <w:rsid w:val="0067296D"/>
    <w:rsid w:val="0067325A"/>
    <w:rsid w:val="00673297"/>
    <w:rsid w:val="00673A89"/>
    <w:rsid w:val="00673C27"/>
    <w:rsid w:val="00673F2D"/>
    <w:rsid w:val="00674A1E"/>
    <w:rsid w:val="00674E2F"/>
    <w:rsid w:val="00674F39"/>
    <w:rsid w:val="00674F56"/>
    <w:rsid w:val="006755D3"/>
    <w:rsid w:val="00675758"/>
    <w:rsid w:val="00675DF9"/>
    <w:rsid w:val="0067618D"/>
    <w:rsid w:val="00676BF8"/>
    <w:rsid w:val="0067705F"/>
    <w:rsid w:val="00677179"/>
    <w:rsid w:val="006775CD"/>
    <w:rsid w:val="0067762E"/>
    <w:rsid w:val="0067773B"/>
    <w:rsid w:val="006779B2"/>
    <w:rsid w:val="00677C0A"/>
    <w:rsid w:val="00680140"/>
    <w:rsid w:val="006808B3"/>
    <w:rsid w:val="00681012"/>
    <w:rsid w:val="006810EF"/>
    <w:rsid w:val="006814D4"/>
    <w:rsid w:val="0068168D"/>
    <w:rsid w:val="00681B02"/>
    <w:rsid w:val="00681CA0"/>
    <w:rsid w:val="00682963"/>
    <w:rsid w:val="00682ABF"/>
    <w:rsid w:val="00682AC2"/>
    <w:rsid w:val="0068309A"/>
    <w:rsid w:val="00683189"/>
    <w:rsid w:val="0068342E"/>
    <w:rsid w:val="00683B1B"/>
    <w:rsid w:val="00683E6C"/>
    <w:rsid w:val="00685212"/>
    <w:rsid w:val="00685743"/>
    <w:rsid w:val="0068591C"/>
    <w:rsid w:val="0068611D"/>
    <w:rsid w:val="006864F6"/>
    <w:rsid w:val="0068673D"/>
    <w:rsid w:val="00686BD8"/>
    <w:rsid w:val="00686FB7"/>
    <w:rsid w:val="006874FB"/>
    <w:rsid w:val="006879BC"/>
    <w:rsid w:val="00687A9E"/>
    <w:rsid w:val="00687C94"/>
    <w:rsid w:val="00687DE4"/>
    <w:rsid w:val="0069048E"/>
    <w:rsid w:val="006909AE"/>
    <w:rsid w:val="00691183"/>
    <w:rsid w:val="0069136C"/>
    <w:rsid w:val="0069169A"/>
    <w:rsid w:val="00691A7A"/>
    <w:rsid w:val="00691DCB"/>
    <w:rsid w:val="00692465"/>
    <w:rsid w:val="00692689"/>
    <w:rsid w:val="00692B7D"/>
    <w:rsid w:val="0069339B"/>
    <w:rsid w:val="006933C0"/>
    <w:rsid w:val="00693B66"/>
    <w:rsid w:val="00693F93"/>
    <w:rsid w:val="006941B4"/>
    <w:rsid w:val="0069431B"/>
    <w:rsid w:val="00694691"/>
    <w:rsid w:val="00694758"/>
    <w:rsid w:val="00694A50"/>
    <w:rsid w:val="00694AC1"/>
    <w:rsid w:val="00694CFC"/>
    <w:rsid w:val="00695FC5"/>
    <w:rsid w:val="006960B1"/>
    <w:rsid w:val="006960EE"/>
    <w:rsid w:val="006961A2"/>
    <w:rsid w:val="006966C5"/>
    <w:rsid w:val="00697D24"/>
    <w:rsid w:val="00697E20"/>
    <w:rsid w:val="00697F47"/>
    <w:rsid w:val="006A03EA"/>
    <w:rsid w:val="006A09A3"/>
    <w:rsid w:val="006A0E9A"/>
    <w:rsid w:val="006A13B4"/>
    <w:rsid w:val="006A1F1D"/>
    <w:rsid w:val="006A20D2"/>
    <w:rsid w:val="006A22C5"/>
    <w:rsid w:val="006A2503"/>
    <w:rsid w:val="006A2816"/>
    <w:rsid w:val="006A319D"/>
    <w:rsid w:val="006A36AA"/>
    <w:rsid w:val="006A396F"/>
    <w:rsid w:val="006A3A2A"/>
    <w:rsid w:val="006A3FCA"/>
    <w:rsid w:val="006A43C8"/>
    <w:rsid w:val="006A44DB"/>
    <w:rsid w:val="006A46AA"/>
    <w:rsid w:val="006A4923"/>
    <w:rsid w:val="006A4B7C"/>
    <w:rsid w:val="006A52B5"/>
    <w:rsid w:val="006A56B8"/>
    <w:rsid w:val="006A5839"/>
    <w:rsid w:val="006A58E3"/>
    <w:rsid w:val="006A5FE1"/>
    <w:rsid w:val="006A610D"/>
    <w:rsid w:val="006A6D35"/>
    <w:rsid w:val="006A710E"/>
    <w:rsid w:val="006A75EC"/>
    <w:rsid w:val="006A7F29"/>
    <w:rsid w:val="006B0052"/>
    <w:rsid w:val="006B01D9"/>
    <w:rsid w:val="006B0505"/>
    <w:rsid w:val="006B1180"/>
    <w:rsid w:val="006B1747"/>
    <w:rsid w:val="006B213E"/>
    <w:rsid w:val="006B3080"/>
    <w:rsid w:val="006B391D"/>
    <w:rsid w:val="006B454A"/>
    <w:rsid w:val="006B4B74"/>
    <w:rsid w:val="006B5B5E"/>
    <w:rsid w:val="006B5D52"/>
    <w:rsid w:val="006B5EE5"/>
    <w:rsid w:val="006B5F45"/>
    <w:rsid w:val="006B634B"/>
    <w:rsid w:val="006B6509"/>
    <w:rsid w:val="006B68E4"/>
    <w:rsid w:val="006B6F69"/>
    <w:rsid w:val="006B70E7"/>
    <w:rsid w:val="006B7FCD"/>
    <w:rsid w:val="006C0174"/>
    <w:rsid w:val="006C048B"/>
    <w:rsid w:val="006C0B8F"/>
    <w:rsid w:val="006C0BDF"/>
    <w:rsid w:val="006C0EAF"/>
    <w:rsid w:val="006C1490"/>
    <w:rsid w:val="006C1527"/>
    <w:rsid w:val="006C1A0E"/>
    <w:rsid w:val="006C1AA4"/>
    <w:rsid w:val="006C1B44"/>
    <w:rsid w:val="006C1BD7"/>
    <w:rsid w:val="006C2183"/>
    <w:rsid w:val="006C29D9"/>
    <w:rsid w:val="006C2A05"/>
    <w:rsid w:val="006C3DC0"/>
    <w:rsid w:val="006C3E43"/>
    <w:rsid w:val="006C3F30"/>
    <w:rsid w:val="006C44E8"/>
    <w:rsid w:val="006C461D"/>
    <w:rsid w:val="006C479B"/>
    <w:rsid w:val="006C4837"/>
    <w:rsid w:val="006C4FFC"/>
    <w:rsid w:val="006C531A"/>
    <w:rsid w:val="006C5540"/>
    <w:rsid w:val="006C56E8"/>
    <w:rsid w:val="006C5D60"/>
    <w:rsid w:val="006C5EC4"/>
    <w:rsid w:val="006C6197"/>
    <w:rsid w:val="006C6A49"/>
    <w:rsid w:val="006C6D0E"/>
    <w:rsid w:val="006C73D6"/>
    <w:rsid w:val="006C7997"/>
    <w:rsid w:val="006C79F6"/>
    <w:rsid w:val="006C7A07"/>
    <w:rsid w:val="006C7C6F"/>
    <w:rsid w:val="006C7D04"/>
    <w:rsid w:val="006C7DA4"/>
    <w:rsid w:val="006D003E"/>
    <w:rsid w:val="006D060B"/>
    <w:rsid w:val="006D092D"/>
    <w:rsid w:val="006D0AAD"/>
    <w:rsid w:val="006D0CD3"/>
    <w:rsid w:val="006D0DA6"/>
    <w:rsid w:val="006D0F3C"/>
    <w:rsid w:val="006D18E5"/>
    <w:rsid w:val="006D1E4C"/>
    <w:rsid w:val="006D2352"/>
    <w:rsid w:val="006D2693"/>
    <w:rsid w:val="006D285C"/>
    <w:rsid w:val="006D303F"/>
    <w:rsid w:val="006D3349"/>
    <w:rsid w:val="006D3AFA"/>
    <w:rsid w:val="006D3F75"/>
    <w:rsid w:val="006D4896"/>
    <w:rsid w:val="006D49E2"/>
    <w:rsid w:val="006D4DB1"/>
    <w:rsid w:val="006D4F2D"/>
    <w:rsid w:val="006D4FD4"/>
    <w:rsid w:val="006D5264"/>
    <w:rsid w:val="006D5328"/>
    <w:rsid w:val="006D533F"/>
    <w:rsid w:val="006D5688"/>
    <w:rsid w:val="006D57F2"/>
    <w:rsid w:val="006D647D"/>
    <w:rsid w:val="006D64E0"/>
    <w:rsid w:val="006D6A64"/>
    <w:rsid w:val="006D6C42"/>
    <w:rsid w:val="006D6D4F"/>
    <w:rsid w:val="006D7461"/>
    <w:rsid w:val="006D75CB"/>
    <w:rsid w:val="006D7C9E"/>
    <w:rsid w:val="006E023A"/>
    <w:rsid w:val="006E10C2"/>
    <w:rsid w:val="006E125C"/>
    <w:rsid w:val="006E16A4"/>
    <w:rsid w:val="006E1C58"/>
    <w:rsid w:val="006E245C"/>
    <w:rsid w:val="006E2664"/>
    <w:rsid w:val="006E2809"/>
    <w:rsid w:val="006E2815"/>
    <w:rsid w:val="006E2824"/>
    <w:rsid w:val="006E2CAC"/>
    <w:rsid w:val="006E2DEF"/>
    <w:rsid w:val="006E2E61"/>
    <w:rsid w:val="006E2F03"/>
    <w:rsid w:val="006E3481"/>
    <w:rsid w:val="006E3565"/>
    <w:rsid w:val="006E4894"/>
    <w:rsid w:val="006E4D5C"/>
    <w:rsid w:val="006E523D"/>
    <w:rsid w:val="006E5706"/>
    <w:rsid w:val="006E577E"/>
    <w:rsid w:val="006E59DD"/>
    <w:rsid w:val="006E62C8"/>
    <w:rsid w:val="006E6845"/>
    <w:rsid w:val="006E68F7"/>
    <w:rsid w:val="006E69F8"/>
    <w:rsid w:val="006E6B27"/>
    <w:rsid w:val="006E6CB7"/>
    <w:rsid w:val="006E7847"/>
    <w:rsid w:val="006E7E29"/>
    <w:rsid w:val="006F036D"/>
    <w:rsid w:val="006F0455"/>
    <w:rsid w:val="006F04A9"/>
    <w:rsid w:val="006F06F2"/>
    <w:rsid w:val="006F16C7"/>
    <w:rsid w:val="006F1A17"/>
    <w:rsid w:val="006F1ADE"/>
    <w:rsid w:val="006F1BA0"/>
    <w:rsid w:val="006F1C99"/>
    <w:rsid w:val="006F2167"/>
    <w:rsid w:val="006F241E"/>
    <w:rsid w:val="006F2BC9"/>
    <w:rsid w:val="006F2C4C"/>
    <w:rsid w:val="006F2E0D"/>
    <w:rsid w:val="006F2E6B"/>
    <w:rsid w:val="006F42B5"/>
    <w:rsid w:val="006F4433"/>
    <w:rsid w:val="006F46AB"/>
    <w:rsid w:val="006F483D"/>
    <w:rsid w:val="006F4A4A"/>
    <w:rsid w:val="006F4BA0"/>
    <w:rsid w:val="006F4C1F"/>
    <w:rsid w:val="006F4EB8"/>
    <w:rsid w:val="006F53CB"/>
    <w:rsid w:val="006F547D"/>
    <w:rsid w:val="006F5E07"/>
    <w:rsid w:val="006F639F"/>
    <w:rsid w:val="006F6F6F"/>
    <w:rsid w:val="006F702B"/>
    <w:rsid w:val="006F719F"/>
    <w:rsid w:val="006F7B63"/>
    <w:rsid w:val="006F7CC5"/>
    <w:rsid w:val="007001B9"/>
    <w:rsid w:val="00700252"/>
    <w:rsid w:val="007002FB"/>
    <w:rsid w:val="00700640"/>
    <w:rsid w:val="007006E0"/>
    <w:rsid w:val="00700E03"/>
    <w:rsid w:val="00701414"/>
    <w:rsid w:val="00701734"/>
    <w:rsid w:val="00701C5B"/>
    <w:rsid w:val="00702235"/>
    <w:rsid w:val="0070295D"/>
    <w:rsid w:val="00702B4F"/>
    <w:rsid w:val="00703537"/>
    <w:rsid w:val="00703C72"/>
    <w:rsid w:val="0070450B"/>
    <w:rsid w:val="00704EE9"/>
    <w:rsid w:val="00705910"/>
    <w:rsid w:val="00705FD9"/>
    <w:rsid w:val="00706015"/>
    <w:rsid w:val="00706B13"/>
    <w:rsid w:val="00706B8E"/>
    <w:rsid w:val="00707F30"/>
    <w:rsid w:val="007101ED"/>
    <w:rsid w:val="00710665"/>
    <w:rsid w:val="007110F5"/>
    <w:rsid w:val="007111B0"/>
    <w:rsid w:val="007111ED"/>
    <w:rsid w:val="00711360"/>
    <w:rsid w:val="0071193B"/>
    <w:rsid w:val="00711B24"/>
    <w:rsid w:val="0071221D"/>
    <w:rsid w:val="00712754"/>
    <w:rsid w:val="007129D3"/>
    <w:rsid w:val="00712D17"/>
    <w:rsid w:val="007131E6"/>
    <w:rsid w:val="007139DC"/>
    <w:rsid w:val="00714AD9"/>
    <w:rsid w:val="00714DE0"/>
    <w:rsid w:val="00715051"/>
    <w:rsid w:val="0071532E"/>
    <w:rsid w:val="007163A9"/>
    <w:rsid w:val="007163D8"/>
    <w:rsid w:val="007163F1"/>
    <w:rsid w:val="00716500"/>
    <w:rsid w:val="00716732"/>
    <w:rsid w:val="0071679C"/>
    <w:rsid w:val="0071698B"/>
    <w:rsid w:val="007175AD"/>
    <w:rsid w:val="007175AE"/>
    <w:rsid w:val="00720811"/>
    <w:rsid w:val="0072161C"/>
    <w:rsid w:val="007218A8"/>
    <w:rsid w:val="007218EA"/>
    <w:rsid w:val="007221A4"/>
    <w:rsid w:val="00722481"/>
    <w:rsid w:val="00722ABF"/>
    <w:rsid w:val="00722C36"/>
    <w:rsid w:val="00723674"/>
    <w:rsid w:val="00723859"/>
    <w:rsid w:val="00723CF4"/>
    <w:rsid w:val="00724AEA"/>
    <w:rsid w:val="00724E02"/>
    <w:rsid w:val="007253B8"/>
    <w:rsid w:val="007255BE"/>
    <w:rsid w:val="007258E5"/>
    <w:rsid w:val="00725E8C"/>
    <w:rsid w:val="007267F9"/>
    <w:rsid w:val="00727692"/>
    <w:rsid w:val="007303EE"/>
    <w:rsid w:val="0073093D"/>
    <w:rsid w:val="00730950"/>
    <w:rsid w:val="0073098E"/>
    <w:rsid w:val="00730C50"/>
    <w:rsid w:val="007311D1"/>
    <w:rsid w:val="0073178E"/>
    <w:rsid w:val="0073190B"/>
    <w:rsid w:val="00731CE3"/>
    <w:rsid w:val="007321EB"/>
    <w:rsid w:val="00732271"/>
    <w:rsid w:val="007328AE"/>
    <w:rsid w:val="007329B9"/>
    <w:rsid w:val="00732C8F"/>
    <w:rsid w:val="00733774"/>
    <w:rsid w:val="00734124"/>
    <w:rsid w:val="0073446A"/>
    <w:rsid w:val="00734B31"/>
    <w:rsid w:val="0073543B"/>
    <w:rsid w:val="007358DE"/>
    <w:rsid w:val="00735990"/>
    <w:rsid w:val="00735D2F"/>
    <w:rsid w:val="00736D41"/>
    <w:rsid w:val="00737945"/>
    <w:rsid w:val="00737AC8"/>
    <w:rsid w:val="00737C32"/>
    <w:rsid w:val="00737D53"/>
    <w:rsid w:val="00737DA0"/>
    <w:rsid w:val="007401E6"/>
    <w:rsid w:val="00740730"/>
    <w:rsid w:val="00740879"/>
    <w:rsid w:val="00740C1E"/>
    <w:rsid w:val="00740EB7"/>
    <w:rsid w:val="007412AA"/>
    <w:rsid w:val="007419B7"/>
    <w:rsid w:val="00741D7A"/>
    <w:rsid w:val="00741EC0"/>
    <w:rsid w:val="0074200B"/>
    <w:rsid w:val="00742199"/>
    <w:rsid w:val="00742803"/>
    <w:rsid w:val="00742E52"/>
    <w:rsid w:val="00743254"/>
    <w:rsid w:val="007435D0"/>
    <w:rsid w:val="00743744"/>
    <w:rsid w:val="0074385D"/>
    <w:rsid w:val="00743A6D"/>
    <w:rsid w:val="00743B1F"/>
    <w:rsid w:val="00744329"/>
    <w:rsid w:val="0074454B"/>
    <w:rsid w:val="00744A2B"/>
    <w:rsid w:val="00744B13"/>
    <w:rsid w:val="00744FCD"/>
    <w:rsid w:val="007452E1"/>
    <w:rsid w:val="007454E0"/>
    <w:rsid w:val="00745662"/>
    <w:rsid w:val="00745E54"/>
    <w:rsid w:val="00746748"/>
    <w:rsid w:val="0074678E"/>
    <w:rsid w:val="007468A2"/>
    <w:rsid w:val="00747402"/>
    <w:rsid w:val="00747C38"/>
    <w:rsid w:val="00750490"/>
    <w:rsid w:val="00750920"/>
    <w:rsid w:val="007523B5"/>
    <w:rsid w:val="00752722"/>
    <w:rsid w:val="00752984"/>
    <w:rsid w:val="00752C33"/>
    <w:rsid w:val="0075309A"/>
    <w:rsid w:val="007532BE"/>
    <w:rsid w:val="00753752"/>
    <w:rsid w:val="007547A4"/>
    <w:rsid w:val="00754856"/>
    <w:rsid w:val="00754A44"/>
    <w:rsid w:val="00754A88"/>
    <w:rsid w:val="00754B86"/>
    <w:rsid w:val="00754F10"/>
    <w:rsid w:val="00755DD0"/>
    <w:rsid w:val="00755E4D"/>
    <w:rsid w:val="00756006"/>
    <w:rsid w:val="00756710"/>
    <w:rsid w:val="00756CF6"/>
    <w:rsid w:val="007574A0"/>
    <w:rsid w:val="00757939"/>
    <w:rsid w:val="0076023E"/>
    <w:rsid w:val="00760C71"/>
    <w:rsid w:val="00760C93"/>
    <w:rsid w:val="00760F84"/>
    <w:rsid w:val="0076150D"/>
    <w:rsid w:val="0076173F"/>
    <w:rsid w:val="007620FD"/>
    <w:rsid w:val="00762247"/>
    <w:rsid w:val="00762617"/>
    <w:rsid w:val="00762825"/>
    <w:rsid w:val="007628A5"/>
    <w:rsid w:val="00762A5F"/>
    <w:rsid w:val="00763297"/>
    <w:rsid w:val="00763645"/>
    <w:rsid w:val="007637DB"/>
    <w:rsid w:val="00763C5D"/>
    <w:rsid w:val="00763D8A"/>
    <w:rsid w:val="00764209"/>
    <w:rsid w:val="007647D7"/>
    <w:rsid w:val="007648DE"/>
    <w:rsid w:val="00764E64"/>
    <w:rsid w:val="00764F5F"/>
    <w:rsid w:val="007653A6"/>
    <w:rsid w:val="0076545B"/>
    <w:rsid w:val="007654A1"/>
    <w:rsid w:val="00765834"/>
    <w:rsid w:val="00766267"/>
    <w:rsid w:val="007663D9"/>
    <w:rsid w:val="007667ED"/>
    <w:rsid w:val="00766C74"/>
    <w:rsid w:val="00767057"/>
    <w:rsid w:val="0076781B"/>
    <w:rsid w:val="00767C0D"/>
    <w:rsid w:val="00767F27"/>
    <w:rsid w:val="00770066"/>
    <w:rsid w:val="007703B2"/>
    <w:rsid w:val="007703F1"/>
    <w:rsid w:val="00770636"/>
    <w:rsid w:val="00770651"/>
    <w:rsid w:val="007708DD"/>
    <w:rsid w:val="007713AE"/>
    <w:rsid w:val="00771822"/>
    <w:rsid w:val="00772291"/>
    <w:rsid w:val="00772297"/>
    <w:rsid w:val="007723C1"/>
    <w:rsid w:val="0077288D"/>
    <w:rsid w:val="00772D23"/>
    <w:rsid w:val="00772D68"/>
    <w:rsid w:val="00774725"/>
    <w:rsid w:val="0077480A"/>
    <w:rsid w:val="007749EB"/>
    <w:rsid w:val="0077545A"/>
    <w:rsid w:val="00775D76"/>
    <w:rsid w:val="00775F51"/>
    <w:rsid w:val="00776044"/>
    <w:rsid w:val="00776162"/>
    <w:rsid w:val="0077626D"/>
    <w:rsid w:val="00776284"/>
    <w:rsid w:val="007767E0"/>
    <w:rsid w:val="00776A24"/>
    <w:rsid w:val="00776E6E"/>
    <w:rsid w:val="007771C3"/>
    <w:rsid w:val="00777214"/>
    <w:rsid w:val="007776AA"/>
    <w:rsid w:val="0077770A"/>
    <w:rsid w:val="00777D85"/>
    <w:rsid w:val="00780796"/>
    <w:rsid w:val="0078097B"/>
    <w:rsid w:val="00780A5B"/>
    <w:rsid w:val="0078137D"/>
    <w:rsid w:val="007813B4"/>
    <w:rsid w:val="007816D3"/>
    <w:rsid w:val="007818C3"/>
    <w:rsid w:val="00781AD5"/>
    <w:rsid w:val="00781EAD"/>
    <w:rsid w:val="007833A0"/>
    <w:rsid w:val="007838AE"/>
    <w:rsid w:val="007839AB"/>
    <w:rsid w:val="00783DA6"/>
    <w:rsid w:val="00784844"/>
    <w:rsid w:val="00784949"/>
    <w:rsid w:val="00784A51"/>
    <w:rsid w:val="00784B50"/>
    <w:rsid w:val="00784D9E"/>
    <w:rsid w:val="00785016"/>
    <w:rsid w:val="0078508B"/>
    <w:rsid w:val="00786621"/>
    <w:rsid w:val="00786CA9"/>
    <w:rsid w:val="00786E73"/>
    <w:rsid w:val="007870C8"/>
    <w:rsid w:val="00787234"/>
    <w:rsid w:val="00787390"/>
    <w:rsid w:val="00787686"/>
    <w:rsid w:val="0078780F"/>
    <w:rsid w:val="00787BD4"/>
    <w:rsid w:val="00787D3B"/>
    <w:rsid w:val="00790009"/>
    <w:rsid w:val="0079026B"/>
    <w:rsid w:val="0079082B"/>
    <w:rsid w:val="00790DF0"/>
    <w:rsid w:val="007913C5"/>
    <w:rsid w:val="007917B0"/>
    <w:rsid w:val="00791825"/>
    <w:rsid w:val="00791BB8"/>
    <w:rsid w:val="00791CDD"/>
    <w:rsid w:val="00792190"/>
    <w:rsid w:val="0079233B"/>
    <w:rsid w:val="00792591"/>
    <w:rsid w:val="007929DE"/>
    <w:rsid w:val="00792A2C"/>
    <w:rsid w:val="00793377"/>
    <w:rsid w:val="0079375B"/>
    <w:rsid w:val="00793820"/>
    <w:rsid w:val="00793D37"/>
    <w:rsid w:val="00794190"/>
    <w:rsid w:val="0079465D"/>
    <w:rsid w:val="00794757"/>
    <w:rsid w:val="00794C46"/>
    <w:rsid w:val="00794C94"/>
    <w:rsid w:val="00794DFE"/>
    <w:rsid w:val="00794E9B"/>
    <w:rsid w:val="007951FE"/>
    <w:rsid w:val="00795717"/>
    <w:rsid w:val="007960EC"/>
    <w:rsid w:val="00796727"/>
    <w:rsid w:val="00796A62"/>
    <w:rsid w:val="00796B73"/>
    <w:rsid w:val="00796FF8"/>
    <w:rsid w:val="0079718E"/>
    <w:rsid w:val="0079725B"/>
    <w:rsid w:val="0079744D"/>
    <w:rsid w:val="00797521"/>
    <w:rsid w:val="00797616"/>
    <w:rsid w:val="007978BD"/>
    <w:rsid w:val="00797958"/>
    <w:rsid w:val="007A05F4"/>
    <w:rsid w:val="007A0A95"/>
    <w:rsid w:val="007A0C60"/>
    <w:rsid w:val="007A17F9"/>
    <w:rsid w:val="007A1896"/>
    <w:rsid w:val="007A18B4"/>
    <w:rsid w:val="007A1DE6"/>
    <w:rsid w:val="007A1FC5"/>
    <w:rsid w:val="007A2383"/>
    <w:rsid w:val="007A26D2"/>
    <w:rsid w:val="007A27B5"/>
    <w:rsid w:val="007A2A91"/>
    <w:rsid w:val="007A2BC8"/>
    <w:rsid w:val="007A31DB"/>
    <w:rsid w:val="007A37FC"/>
    <w:rsid w:val="007A392C"/>
    <w:rsid w:val="007A3989"/>
    <w:rsid w:val="007A39FD"/>
    <w:rsid w:val="007A3A1B"/>
    <w:rsid w:val="007A3C49"/>
    <w:rsid w:val="007A3FC5"/>
    <w:rsid w:val="007A4A4C"/>
    <w:rsid w:val="007A4A56"/>
    <w:rsid w:val="007A4CBD"/>
    <w:rsid w:val="007A57F2"/>
    <w:rsid w:val="007A582F"/>
    <w:rsid w:val="007A5A57"/>
    <w:rsid w:val="007A5AC8"/>
    <w:rsid w:val="007A5F1F"/>
    <w:rsid w:val="007A6530"/>
    <w:rsid w:val="007A6C12"/>
    <w:rsid w:val="007A6C4D"/>
    <w:rsid w:val="007A75E4"/>
    <w:rsid w:val="007A7715"/>
    <w:rsid w:val="007B0D76"/>
    <w:rsid w:val="007B1CB5"/>
    <w:rsid w:val="007B20E7"/>
    <w:rsid w:val="007B2192"/>
    <w:rsid w:val="007B23A2"/>
    <w:rsid w:val="007B2B44"/>
    <w:rsid w:val="007B2C12"/>
    <w:rsid w:val="007B2E93"/>
    <w:rsid w:val="007B35EB"/>
    <w:rsid w:val="007B398B"/>
    <w:rsid w:val="007B3CAF"/>
    <w:rsid w:val="007B4479"/>
    <w:rsid w:val="007B4D04"/>
    <w:rsid w:val="007B4D4D"/>
    <w:rsid w:val="007B4E5D"/>
    <w:rsid w:val="007B5596"/>
    <w:rsid w:val="007B6108"/>
    <w:rsid w:val="007B61D7"/>
    <w:rsid w:val="007B6387"/>
    <w:rsid w:val="007B6487"/>
    <w:rsid w:val="007B6527"/>
    <w:rsid w:val="007B6946"/>
    <w:rsid w:val="007B6AC3"/>
    <w:rsid w:val="007B7019"/>
    <w:rsid w:val="007B7347"/>
    <w:rsid w:val="007B7C08"/>
    <w:rsid w:val="007B7DDF"/>
    <w:rsid w:val="007B7DE0"/>
    <w:rsid w:val="007C0001"/>
    <w:rsid w:val="007C0BC7"/>
    <w:rsid w:val="007C1166"/>
    <w:rsid w:val="007C139D"/>
    <w:rsid w:val="007C144F"/>
    <w:rsid w:val="007C16A7"/>
    <w:rsid w:val="007C186F"/>
    <w:rsid w:val="007C19C7"/>
    <w:rsid w:val="007C1A94"/>
    <w:rsid w:val="007C226A"/>
    <w:rsid w:val="007C2FFC"/>
    <w:rsid w:val="007C31FD"/>
    <w:rsid w:val="007C3A65"/>
    <w:rsid w:val="007C3CB4"/>
    <w:rsid w:val="007C3FED"/>
    <w:rsid w:val="007C444C"/>
    <w:rsid w:val="007C4816"/>
    <w:rsid w:val="007C491F"/>
    <w:rsid w:val="007C49B9"/>
    <w:rsid w:val="007C56CF"/>
    <w:rsid w:val="007C6070"/>
    <w:rsid w:val="007C74E0"/>
    <w:rsid w:val="007C76C9"/>
    <w:rsid w:val="007C7BC4"/>
    <w:rsid w:val="007C7DD2"/>
    <w:rsid w:val="007C7FE5"/>
    <w:rsid w:val="007D0546"/>
    <w:rsid w:val="007D05EA"/>
    <w:rsid w:val="007D1634"/>
    <w:rsid w:val="007D191D"/>
    <w:rsid w:val="007D22A4"/>
    <w:rsid w:val="007D2727"/>
    <w:rsid w:val="007D2818"/>
    <w:rsid w:val="007D2F45"/>
    <w:rsid w:val="007D3F84"/>
    <w:rsid w:val="007D41F3"/>
    <w:rsid w:val="007D4222"/>
    <w:rsid w:val="007D4486"/>
    <w:rsid w:val="007D4830"/>
    <w:rsid w:val="007D496F"/>
    <w:rsid w:val="007D4C42"/>
    <w:rsid w:val="007D4E24"/>
    <w:rsid w:val="007D5882"/>
    <w:rsid w:val="007D5CB8"/>
    <w:rsid w:val="007D5E68"/>
    <w:rsid w:val="007D5EE8"/>
    <w:rsid w:val="007D5FFE"/>
    <w:rsid w:val="007D6176"/>
    <w:rsid w:val="007D650B"/>
    <w:rsid w:val="007D74F4"/>
    <w:rsid w:val="007D7573"/>
    <w:rsid w:val="007D773E"/>
    <w:rsid w:val="007D7AD4"/>
    <w:rsid w:val="007E01B0"/>
    <w:rsid w:val="007E0966"/>
    <w:rsid w:val="007E0A17"/>
    <w:rsid w:val="007E1043"/>
    <w:rsid w:val="007E1FC2"/>
    <w:rsid w:val="007E23EF"/>
    <w:rsid w:val="007E2DE4"/>
    <w:rsid w:val="007E2EA2"/>
    <w:rsid w:val="007E3581"/>
    <w:rsid w:val="007E378B"/>
    <w:rsid w:val="007E3BA6"/>
    <w:rsid w:val="007E44DF"/>
    <w:rsid w:val="007E4F8F"/>
    <w:rsid w:val="007E5751"/>
    <w:rsid w:val="007E5ADF"/>
    <w:rsid w:val="007E5BD5"/>
    <w:rsid w:val="007E6200"/>
    <w:rsid w:val="007E6287"/>
    <w:rsid w:val="007E630A"/>
    <w:rsid w:val="007E6FA6"/>
    <w:rsid w:val="007F023D"/>
    <w:rsid w:val="007F0288"/>
    <w:rsid w:val="007F0D42"/>
    <w:rsid w:val="007F1BA0"/>
    <w:rsid w:val="007F1C76"/>
    <w:rsid w:val="007F1D5B"/>
    <w:rsid w:val="007F224C"/>
    <w:rsid w:val="007F2BBD"/>
    <w:rsid w:val="007F2E0D"/>
    <w:rsid w:val="007F32CB"/>
    <w:rsid w:val="007F37F5"/>
    <w:rsid w:val="007F390B"/>
    <w:rsid w:val="007F3AD5"/>
    <w:rsid w:val="007F3ED5"/>
    <w:rsid w:val="007F3F3C"/>
    <w:rsid w:val="007F3F8E"/>
    <w:rsid w:val="007F447F"/>
    <w:rsid w:val="007F4B6C"/>
    <w:rsid w:val="007F4E9D"/>
    <w:rsid w:val="007F522B"/>
    <w:rsid w:val="007F5787"/>
    <w:rsid w:val="007F620A"/>
    <w:rsid w:val="007F628A"/>
    <w:rsid w:val="007F6F5B"/>
    <w:rsid w:val="007F7500"/>
    <w:rsid w:val="007F78D1"/>
    <w:rsid w:val="00800959"/>
    <w:rsid w:val="00801234"/>
    <w:rsid w:val="0080136D"/>
    <w:rsid w:val="0080149C"/>
    <w:rsid w:val="00801AF4"/>
    <w:rsid w:val="00801DCE"/>
    <w:rsid w:val="008021F0"/>
    <w:rsid w:val="0080241C"/>
    <w:rsid w:val="008027B3"/>
    <w:rsid w:val="00802939"/>
    <w:rsid w:val="00802A70"/>
    <w:rsid w:val="00802CAE"/>
    <w:rsid w:val="00802F58"/>
    <w:rsid w:val="0080302A"/>
    <w:rsid w:val="00803123"/>
    <w:rsid w:val="00804512"/>
    <w:rsid w:val="00805069"/>
    <w:rsid w:val="00805E73"/>
    <w:rsid w:val="00805E8F"/>
    <w:rsid w:val="00805FDD"/>
    <w:rsid w:val="00806173"/>
    <w:rsid w:val="0080698A"/>
    <w:rsid w:val="00806FA7"/>
    <w:rsid w:val="008070F6"/>
    <w:rsid w:val="008075F1"/>
    <w:rsid w:val="00807A79"/>
    <w:rsid w:val="00807F72"/>
    <w:rsid w:val="00807FFC"/>
    <w:rsid w:val="008101E9"/>
    <w:rsid w:val="00810231"/>
    <w:rsid w:val="008104B1"/>
    <w:rsid w:val="008109F2"/>
    <w:rsid w:val="00810A5B"/>
    <w:rsid w:val="00810F41"/>
    <w:rsid w:val="00811032"/>
    <w:rsid w:val="0081180D"/>
    <w:rsid w:val="0081186D"/>
    <w:rsid w:val="008119B1"/>
    <w:rsid w:val="00811BB1"/>
    <w:rsid w:val="00812337"/>
    <w:rsid w:val="0081242B"/>
    <w:rsid w:val="00812C8C"/>
    <w:rsid w:val="00812C95"/>
    <w:rsid w:val="00812D25"/>
    <w:rsid w:val="00812E0D"/>
    <w:rsid w:val="00812EB8"/>
    <w:rsid w:val="0081334D"/>
    <w:rsid w:val="0081372C"/>
    <w:rsid w:val="00813D3A"/>
    <w:rsid w:val="00813EAD"/>
    <w:rsid w:val="00814163"/>
    <w:rsid w:val="008145A7"/>
    <w:rsid w:val="00814906"/>
    <w:rsid w:val="00814A71"/>
    <w:rsid w:val="008150CD"/>
    <w:rsid w:val="00815467"/>
    <w:rsid w:val="00815546"/>
    <w:rsid w:val="00815C2A"/>
    <w:rsid w:val="00816328"/>
    <w:rsid w:val="00816833"/>
    <w:rsid w:val="008174C3"/>
    <w:rsid w:val="00817513"/>
    <w:rsid w:val="00817582"/>
    <w:rsid w:val="0081760A"/>
    <w:rsid w:val="00817966"/>
    <w:rsid w:val="00817A2F"/>
    <w:rsid w:val="00817BFB"/>
    <w:rsid w:val="00817E5F"/>
    <w:rsid w:val="00820587"/>
    <w:rsid w:val="008207BB"/>
    <w:rsid w:val="00820FED"/>
    <w:rsid w:val="00821129"/>
    <w:rsid w:val="0082329A"/>
    <w:rsid w:val="00823A30"/>
    <w:rsid w:val="00823C64"/>
    <w:rsid w:val="00824546"/>
    <w:rsid w:val="008248C1"/>
    <w:rsid w:val="00824942"/>
    <w:rsid w:val="00824A7B"/>
    <w:rsid w:val="00824D0A"/>
    <w:rsid w:val="008250A5"/>
    <w:rsid w:val="00825769"/>
    <w:rsid w:val="008259A8"/>
    <w:rsid w:val="008259BC"/>
    <w:rsid w:val="008262C1"/>
    <w:rsid w:val="00826473"/>
    <w:rsid w:val="00826A9A"/>
    <w:rsid w:val="00826BCD"/>
    <w:rsid w:val="00827180"/>
    <w:rsid w:val="00830450"/>
    <w:rsid w:val="00830D0F"/>
    <w:rsid w:val="00830E9C"/>
    <w:rsid w:val="00830FA7"/>
    <w:rsid w:val="00831646"/>
    <w:rsid w:val="008321E0"/>
    <w:rsid w:val="0083224A"/>
    <w:rsid w:val="008330ED"/>
    <w:rsid w:val="00833423"/>
    <w:rsid w:val="00833C64"/>
    <w:rsid w:val="00834178"/>
    <w:rsid w:val="008341EC"/>
    <w:rsid w:val="0083456C"/>
    <w:rsid w:val="008349DE"/>
    <w:rsid w:val="00834FBF"/>
    <w:rsid w:val="0083518A"/>
    <w:rsid w:val="00835C87"/>
    <w:rsid w:val="00835F0B"/>
    <w:rsid w:val="00836FC5"/>
    <w:rsid w:val="008371E0"/>
    <w:rsid w:val="008374A3"/>
    <w:rsid w:val="008376B1"/>
    <w:rsid w:val="008402B7"/>
    <w:rsid w:val="008407AA"/>
    <w:rsid w:val="008412E5"/>
    <w:rsid w:val="008419E2"/>
    <w:rsid w:val="00841B90"/>
    <w:rsid w:val="008421C4"/>
    <w:rsid w:val="0084254C"/>
    <w:rsid w:val="0084258A"/>
    <w:rsid w:val="008432FB"/>
    <w:rsid w:val="008433EC"/>
    <w:rsid w:val="00843B29"/>
    <w:rsid w:val="00843B59"/>
    <w:rsid w:val="0084416D"/>
    <w:rsid w:val="00844EAA"/>
    <w:rsid w:val="00845159"/>
    <w:rsid w:val="00845930"/>
    <w:rsid w:val="00845ABC"/>
    <w:rsid w:val="00845C00"/>
    <w:rsid w:val="00845CA1"/>
    <w:rsid w:val="008465AB"/>
    <w:rsid w:val="00846B9F"/>
    <w:rsid w:val="00846F81"/>
    <w:rsid w:val="008476DC"/>
    <w:rsid w:val="0084786C"/>
    <w:rsid w:val="0084799A"/>
    <w:rsid w:val="00847AA2"/>
    <w:rsid w:val="008506E8"/>
    <w:rsid w:val="008508AE"/>
    <w:rsid w:val="00850B8C"/>
    <w:rsid w:val="00850B99"/>
    <w:rsid w:val="00851026"/>
    <w:rsid w:val="008511AA"/>
    <w:rsid w:val="008523AD"/>
    <w:rsid w:val="0085247B"/>
    <w:rsid w:val="008529CB"/>
    <w:rsid w:val="0085473C"/>
    <w:rsid w:val="00854DAD"/>
    <w:rsid w:val="00854F8F"/>
    <w:rsid w:val="0085503A"/>
    <w:rsid w:val="00855154"/>
    <w:rsid w:val="008554BD"/>
    <w:rsid w:val="00855575"/>
    <w:rsid w:val="008563F1"/>
    <w:rsid w:val="0085689D"/>
    <w:rsid w:val="008578C0"/>
    <w:rsid w:val="0085794F"/>
    <w:rsid w:val="00857CAC"/>
    <w:rsid w:val="00857DC4"/>
    <w:rsid w:val="00860035"/>
    <w:rsid w:val="00860EFE"/>
    <w:rsid w:val="00861396"/>
    <w:rsid w:val="0086172D"/>
    <w:rsid w:val="008618E2"/>
    <w:rsid w:val="00861D5E"/>
    <w:rsid w:val="00862CD3"/>
    <w:rsid w:val="00862FDF"/>
    <w:rsid w:val="00863328"/>
    <w:rsid w:val="0086374A"/>
    <w:rsid w:val="00863CBC"/>
    <w:rsid w:val="00864025"/>
    <w:rsid w:val="00864B99"/>
    <w:rsid w:val="00865874"/>
    <w:rsid w:val="00865FE8"/>
    <w:rsid w:val="00866015"/>
    <w:rsid w:val="0086617D"/>
    <w:rsid w:val="008664DE"/>
    <w:rsid w:val="00866A75"/>
    <w:rsid w:val="00866ABA"/>
    <w:rsid w:val="00866C15"/>
    <w:rsid w:val="00866DAD"/>
    <w:rsid w:val="00866EAB"/>
    <w:rsid w:val="0086753F"/>
    <w:rsid w:val="00867621"/>
    <w:rsid w:val="00867AA0"/>
    <w:rsid w:val="00867E6C"/>
    <w:rsid w:val="00870ACD"/>
    <w:rsid w:val="00870C02"/>
    <w:rsid w:val="00870EF8"/>
    <w:rsid w:val="00870F8C"/>
    <w:rsid w:val="00870F95"/>
    <w:rsid w:val="00871292"/>
    <w:rsid w:val="0087271E"/>
    <w:rsid w:val="008731C4"/>
    <w:rsid w:val="0087394B"/>
    <w:rsid w:val="00873A60"/>
    <w:rsid w:val="00873BD5"/>
    <w:rsid w:val="00873E55"/>
    <w:rsid w:val="00874131"/>
    <w:rsid w:val="0087425D"/>
    <w:rsid w:val="008744EA"/>
    <w:rsid w:val="0087471B"/>
    <w:rsid w:val="0087484F"/>
    <w:rsid w:val="00874859"/>
    <w:rsid w:val="0087505F"/>
    <w:rsid w:val="0087508F"/>
    <w:rsid w:val="0087554E"/>
    <w:rsid w:val="00875E69"/>
    <w:rsid w:val="008764EF"/>
    <w:rsid w:val="008764FC"/>
    <w:rsid w:val="008766BE"/>
    <w:rsid w:val="00877467"/>
    <w:rsid w:val="00877CF4"/>
    <w:rsid w:val="00880121"/>
    <w:rsid w:val="008815A8"/>
    <w:rsid w:val="008815C7"/>
    <w:rsid w:val="008818C0"/>
    <w:rsid w:val="008822EA"/>
    <w:rsid w:val="00883196"/>
    <w:rsid w:val="00883231"/>
    <w:rsid w:val="00883DEB"/>
    <w:rsid w:val="00883E80"/>
    <w:rsid w:val="00884AA2"/>
    <w:rsid w:val="008852F8"/>
    <w:rsid w:val="008853A9"/>
    <w:rsid w:val="00885615"/>
    <w:rsid w:val="00885772"/>
    <w:rsid w:val="00886691"/>
    <w:rsid w:val="00886E72"/>
    <w:rsid w:val="0089019D"/>
    <w:rsid w:val="00890556"/>
    <w:rsid w:val="00890987"/>
    <w:rsid w:val="00890B23"/>
    <w:rsid w:val="0089165A"/>
    <w:rsid w:val="0089171B"/>
    <w:rsid w:val="00891AD7"/>
    <w:rsid w:val="00891AE9"/>
    <w:rsid w:val="00891BF1"/>
    <w:rsid w:val="00891C28"/>
    <w:rsid w:val="008921DC"/>
    <w:rsid w:val="00892306"/>
    <w:rsid w:val="0089265E"/>
    <w:rsid w:val="00892730"/>
    <w:rsid w:val="00892949"/>
    <w:rsid w:val="00892E22"/>
    <w:rsid w:val="008932C9"/>
    <w:rsid w:val="00893717"/>
    <w:rsid w:val="0089396F"/>
    <w:rsid w:val="00893C53"/>
    <w:rsid w:val="00893D30"/>
    <w:rsid w:val="00893D3C"/>
    <w:rsid w:val="0089430D"/>
    <w:rsid w:val="00894F8D"/>
    <w:rsid w:val="0089520B"/>
    <w:rsid w:val="00895CCE"/>
    <w:rsid w:val="00895D83"/>
    <w:rsid w:val="00895F25"/>
    <w:rsid w:val="008960C4"/>
    <w:rsid w:val="008967D0"/>
    <w:rsid w:val="0089691F"/>
    <w:rsid w:val="008969A7"/>
    <w:rsid w:val="008969C8"/>
    <w:rsid w:val="0089707F"/>
    <w:rsid w:val="00897439"/>
    <w:rsid w:val="00897AC8"/>
    <w:rsid w:val="00897B58"/>
    <w:rsid w:val="00897C1A"/>
    <w:rsid w:val="00897E3F"/>
    <w:rsid w:val="008A00BA"/>
    <w:rsid w:val="008A0305"/>
    <w:rsid w:val="008A0DDB"/>
    <w:rsid w:val="008A0E84"/>
    <w:rsid w:val="008A1063"/>
    <w:rsid w:val="008A12C7"/>
    <w:rsid w:val="008A1C6A"/>
    <w:rsid w:val="008A1D43"/>
    <w:rsid w:val="008A236E"/>
    <w:rsid w:val="008A239B"/>
    <w:rsid w:val="008A250F"/>
    <w:rsid w:val="008A26F6"/>
    <w:rsid w:val="008A2817"/>
    <w:rsid w:val="008A2F03"/>
    <w:rsid w:val="008A37B0"/>
    <w:rsid w:val="008A3A0E"/>
    <w:rsid w:val="008A4166"/>
    <w:rsid w:val="008A445E"/>
    <w:rsid w:val="008A4961"/>
    <w:rsid w:val="008A4E82"/>
    <w:rsid w:val="008A5324"/>
    <w:rsid w:val="008A54C6"/>
    <w:rsid w:val="008A5658"/>
    <w:rsid w:val="008A571C"/>
    <w:rsid w:val="008A5C8B"/>
    <w:rsid w:val="008A60E2"/>
    <w:rsid w:val="008A7642"/>
    <w:rsid w:val="008A7B2C"/>
    <w:rsid w:val="008A7F8C"/>
    <w:rsid w:val="008B0090"/>
    <w:rsid w:val="008B08EC"/>
    <w:rsid w:val="008B09F6"/>
    <w:rsid w:val="008B0AF8"/>
    <w:rsid w:val="008B0C1C"/>
    <w:rsid w:val="008B0D80"/>
    <w:rsid w:val="008B13C0"/>
    <w:rsid w:val="008B1941"/>
    <w:rsid w:val="008B1CEB"/>
    <w:rsid w:val="008B1E48"/>
    <w:rsid w:val="008B21C5"/>
    <w:rsid w:val="008B2404"/>
    <w:rsid w:val="008B31C2"/>
    <w:rsid w:val="008B34CE"/>
    <w:rsid w:val="008B37EE"/>
    <w:rsid w:val="008B37F9"/>
    <w:rsid w:val="008B3B2B"/>
    <w:rsid w:val="008B3C58"/>
    <w:rsid w:val="008B3DE7"/>
    <w:rsid w:val="008B46E8"/>
    <w:rsid w:val="008B48B1"/>
    <w:rsid w:val="008B5365"/>
    <w:rsid w:val="008B62F7"/>
    <w:rsid w:val="008B63BC"/>
    <w:rsid w:val="008B64F4"/>
    <w:rsid w:val="008B6573"/>
    <w:rsid w:val="008B657A"/>
    <w:rsid w:val="008B67AC"/>
    <w:rsid w:val="008B6947"/>
    <w:rsid w:val="008B6A7D"/>
    <w:rsid w:val="008B708C"/>
    <w:rsid w:val="008B717B"/>
    <w:rsid w:val="008B7C19"/>
    <w:rsid w:val="008B7FD6"/>
    <w:rsid w:val="008C04BB"/>
    <w:rsid w:val="008C0ADA"/>
    <w:rsid w:val="008C10A5"/>
    <w:rsid w:val="008C1787"/>
    <w:rsid w:val="008C1D58"/>
    <w:rsid w:val="008C23E7"/>
    <w:rsid w:val="008C2F06"/>
    <w:rsid w:val="008C3007"/>
    <w:rsid w:val="008C336C"/>
    <w:rsid w:val="008C372E"/>
    <w:rsid w:val="008C3C71"/>
    <w:rsid w:val="008C3E3F"/>
    <w:rsid w:val="008C4277"/>
    <w:rsid w:val="008C4348"/>
    <w:rsid w:val="008C439F"/>
    <w:rsid w:val="008C43D4"/>
    <w:rsid w:val="008C44EB"/>
    <w:rsid w:val="008C45CD"/>
    <w:rsid w:val="008C4EC5"/>
    <w:rsid w:val="008C55BF"/>
    <w:rsid w:val="008C56A8"/>
    <w:rsid w:val="008C5776"/>
    <w:rsid w:val="008C59A8"/>
    <w:rsid w:val="008C5DE7"/>
    <w:rsid w:val="008C628D"/>
    <w:rsid w:val="008C6310"/>
    <w:rsid w:val="008C68B8"/>
    <w:rsid w:val="008C68FD"/>
    <w:rsid w:val="008C6EDA"/>
    <w:rsid w:val="008C74AC"/>
    <w:rsid w:val="008C7546"/>
    <w:rsid w:val="008C789C"/>
    <w:rsid w:val="008C78C1"/>
    <w:rsid w:val="008C7C89"/>
    <w:rsid w:val="008C7CBA"/>
    <w:rsid w:val="008D01D5"/>
    <w:rsid w:val="008D031B"/>
    <w:rsid w:val="008D0961"/>
    <w:rsid w:val="008D096F"/>
    <w:rsid w:val="008D0CE9"/>
    <w:rsid w:val="008D0F33"/>
    <w:rsid w:val="008D18E0"/>
    <w:rsid w:val="008D1CFD"/>
    <w:rsid w:val="008D1E0B"/>
    <w:rsid w:val="008D20C5"/>
    <w:rsid w:val="008D2667"/>
    <w:rsid w:val="008D2719"/>
    <w:rsid w:val="008D274D"/>
    <w:rsid w:val="008D28C3"/>
    <w:rsid w:val="008D2A00"/>
    <w:rsid w:val="008D2AD4"/>
    <w:rsid w:val="008D3739"/>
    <w:rsid w:val="008D37D6"/>
    <w:rsid w:val="008D3A4A"/>
    <w:rsid w:val="008D3AF3"/>
    <w:rsid w:val="008D3B30"/>
    <w:rsid w:val="008D3BB9"/>
    <w:rsid w:val="008D3BC5"/>
    <w:rsid w:val="008D3D2E"/>
    <w:rsid w:val="008D3DE5"/>
    <w:rsid w:val="008D4914"/>
    <w:rsid w:val="008D4B17"/>
    <w:rsid w:val="008D4E9D"/>
    <w:rsid w:val="008D4FB6"/>
    <w:rsid w:val="008D4FCB"/>
    <w:rsid w:val="008D5102"/>
    <w:rsid w:val="008D51E8"/>
    <w:rsid w:val="008D5337"/>
    <w:rsid w:val="008D56AE"/>
    <w:rsid w:val="008D5918"/>
    <w:rsid w:val="008D5AD0"/>
    <w:rsid w:val="008D5D39"/>
    <w:rsid w:val="008D5E93"/>
    <w:rsid w:val="008D714D"/>
    <w:rsid w:val="008D723C"/>
    <w:rsid w:val="008D73EA"/>
    <w:rsid w:val="008D74D0"/>
    <w:rsid w:val="008D78F5"/>
    <w:rsid w:val="008D7C62"/>
    <w:rsid w:val="008E0A0C"/>
    <w:rsid w:val="008E0F37"/>
    <w:rsid w:val="008E1062"/>
    <w:rsid w:val="008E118E"/>
    <w:rsid w:val="008E18FE"/>
    <w:rsid w:val="008E19C2"/>
    <w:rsid w:val="008E1A2C"/>
    <w:rsid w:val="008E1DB4"/>
    <w:rsid w:val="008E2882"/>
    <w:rsid w:val="008E2A10"/>
    <w:rsid w:val="008E2D82"/>
    <w:rsid w:val="008E2EF3"/>
    <w:rsid w:val="008E3689"/>
    <w:rsid w:val="008E389E"/>
    <w:rsid w:val="008E3B0C"/>
    <w:rsid w:val="008E3D82"/>
    <w:rsid w:val="008E42EF"/>
    <w:rsid w:val="008E4D76"/>
    <w:rsid w:val="008E55E1"/>
    <w:rsid w:val="008E56FC"/>
    <w:rsid w:val="008E5ADB"/>
    <w:rsid w:val="008E629C"/>
    <w:rsid w:val="008E6941"/>
    <w:rsid w:val="008E6A58"/>
    <w:rsid w:val="008E6B23"/>
    <w:rsid w:val="008E7619"/>
    <w:rsid w:val="008E77B8"/>
    <w:rsid w:val="008F024C"/>
    <w:rsid w:val="008F0911"/>
    <w:rsid w:val="008F0948"/>
    <w:rsid w:val="008F0B94"/>
    <w:rsid w:val="008F0BCD"/>
    <w:rsid w:val="008F0F06"/>
    <w:rsid w:val="008F12ED"/>
    <w:rsid w:val="008F1375"/>
    <w:rsid w:val="008F14EB"/>
    <w:rsid w:val="008F15A5"/>
    <w:rsid w:val="008F1AF4"/>
    <w:rsid w:val="008F231E"/>
    <w:rsid w:val="008F26E7"/>
    <w:rsid w:val="008F365A"/>
    <w:rsid w:val="008F3A82"/>
    <w:rsid w:val="008F3A85"/>
    <w:rsid w:val="008F4114"/>
    <w:rsid w:val="008F4588"/>
    <w:rsid w:val="008F459D"/>
    <w:rsid w:val="008F45AC"/>
    <w:rsid w:val="008F497F"/>
    <w:rsid w:val="008F4C60"/>
    <w:rsid w:val="008F5843"/>
    <w:rsid w:val="008F616C"/>
    <w:rsid w:val="008F64AE"/>
    <w:rsid w:val="008F654A"/>
    <w:rsid w:val="008F673A"/>
    <w:rsid w:val="008F684D"/>
    <w:rsid w:val="008F705C"/>
    <w:rsid w:val="008F7C52"/>
    <w:rsid w:val="009001B8"/>
    <w:rsid w:val="00900BD0"/>
    <w:rsid w:val="0090100E"/>
    <w:rsid w:val="0090106B"/>
    <w:rsid w:val="009015A7"/>
    <w:rsid w:val="0090178F"/>
    <w:rsid w:val="00901AAD"/>
    <w:rsid w:val="00901BB7"/>
    <w:rsid w:val="0090206B"/>
    <w:rsid w:val="009020A7"/>
    <w:rsid w:val="0090212E"/>
    <w:rsid w:val="009022C8"/>
    <w:rsid w:val="0090300A"/>
    <w:rsid w:val="009034DE"/>
    <w:rsid w:val="009035DF"/>
    <w:rsid w:val="0090392A"/>
    <w:rsid w:val="00903B1E"/>
    <w:rsid w:val="00903B53"/>
    <w:rsid w:val="00903D02"/>
    <w:rsid w:val="00903F5E"/>
    <w:rsid w:val="0090421D"/>
    <w:rsid w:val="009045E1"/>
    <w:rsid w:val="0090495F"/>
    <w:rsid w:val="00904BA1"/>
    <w:rsid w:val="00904DFF"/>
    <w:rsid w:val="00904FA9"/>
    <w:rsid w:val="00905010"/>
    <w:rsid w:val="00905377"/>
    <w:rsid w:val="00905690"/>
    <w:rsid w:val="00905BAF"/>
    <w:rsid w:val="00906A3D"/>
    <w:rsid w:val="00906F62"/>
    <w:rsid w:val="009073E7"/>
    <w:rsid w:val="00907971"/>
    <w:rsid w:val="00907ACA"/>
    <w:rsid w:val="00907CBC"/>
    <w:rsid w:val="00910341"/>
    <w:rsid w:val="009105C0"/>
    <w:rsid w:val="00910CC4"/>
    <w:rsid w:val="00910D74"/>
    <w:rsid w:val="009112CD"/>
    <w:rsid w:val="00911399"/>
    <w:rsid w:val="00911E83"/>
    <w:rsid w:val="009123A3"/>
    <w:rsid w:val="0091278E"/>
    <w:rsid w:val="0091287D"/>
    <w:rsid w:val="00914217"/>
    <w:rsid w:val="009142C6"/>
    <w:rsid w:val="009146AA"/>
    <w:rsid w:val="009149A5"/>
    <w:rsid w:val="00914B22"/>
    <w:rsid w:val="00914CEA"/>
    <w:rsid w:val="00914E18"/>
    <w:rsid w:val="00914E9F"/>
    <w:rsid w:val="009151F8"/>
    <w:rsid w:val="00915D8E"/>
    <w:rsid w:val="00916651"/>
    <w:rsid w:val="00916892"/>
    <w:rsid w:val="0091689D"/>
    <w:rsid w:val="00916CF1"/>
    <w:rsid w:val="00917220"/>
    <w:rsid w:val="009174E1"/>
    <w:rsid w:val="00917726"/>
    <w:rsid w:val="009209B0"/>
    <w:rsid w:val="0092149C"/>
    <w:rsid w:val="009224DC"/>
    <w:rsid w:val="009225C3"/>
    <w:rsid w:val="009225C5"/>
    <w:rsid w:val="009226E3"/>
    <w:rsid w:val="009232F1"/>
    <w:rsid w:val="00923744"/>
    <w:rsid w:val="00923B44"/>
    <w:rsid w:val="00923F42"/>
    <w:rsid w:val="00923F80"/>
    <w:rsid w:val="0092401A"/>
    <w:rsid w:val="0092425B"/>
    <w:rsid w:val="0092525F"/>
    <w:rsid w:val="0092559A"/>
    <w:rsid w:val="0092565C"/>
    <w:rsid w:val="0092573F"/>
    <w:rsid w:val="00925C70"/>
    <w:rsid w:val="00925EF8"/>
    <w:rsid w:val="009268BE"/>
    <w:rsid w:val="00926A5B"/>
    <w:rsid w:val="00926C96"/>
    <w:rsid w:val="00927294"/>
    <w:rsid w:val="009274EE"/>
    <w:rsid w:val="009274F4"/>
    <w:rsid w:val="00927522"/>
    <w:rsid w:val="00927A3A"/>
    <w:rsid w:val="009301DB"/>
    <w:rsid w:val="0093057C"/>
    <w:rsid w:val="00930A5F"/>
    <w:rsid w:val="00930B9D"/>
    <w:rsid w:val="0093150C"/>
    <w:rsid w:val="00931AEC"/>
    <w:rsid w:val="00931C40"/>
    <w:rsid w:val="00932162"/>
    <w:rsid w:val="00932685"/>
    <w:rsid w:val="009326FB"/>
    <w:rsid w:val="00932710"/>
    <w:rsid w:val="00932908"/>
    <w:rsid w:val="00932CA7"/>
    <w:rsid w:val="00932D8F"/>
    <w:rsid w:val="0093308C"/>
    <w:rsid w:val="009336C8"/>
    <w:rsid w:val="009337C7"/>
    <w:rsid w:val="00933AE0"/>
    <w:rsid w:val="00933B27"/>
    <w:rsid w:val="00933C0E"/>
    <w:rsid w:val="00933E46"/>
    <w:rsid w:val="009341BE"/>
    <w:rsid w:val="0093423C"/>
    <w:rsid w:val="0093466F"/>
    <w:rsid w:val="00934B67"/>
    <w:rsid w:val="00934BE3"/>
    <w:rsid w:val="00934D63"/>
    <w:rsid w:val="00934F19"/>
    <w:rsid w:val="009355E8"/>
    <w:rsid w:val="00935B02"/>
    <w:rsid w:val="00935CC4"/>
    <w:rsid w:val="00935D41"/>
    <w:rsid w:val="0093655E"/>
    <w:rsid w:val="00936CC2"/>
    <w:rsid w:val="00936E37"/>
    <w:rsid w:val="009371B2"/>
    <w:rsid w:val="00937DB2"/>
    <w:rsid w:val="00940336"/>
    <w:rsid w:val="009404F5"/>
    <w:rsid w:val="0094082B"/>
    <w:rsid w:val="00940B5B"/>
    <w:rsid w:val="009419B6"/>
    <w:rsid w:val="009419ED"/>
    <w:rsid w:val="00941CD5"/>
    <w:rsid w:val="00942845"/>
    <w:rsid w:val="009429FF"/>
    <w:rsid w:val="009434BD"/>
    <w:rsid w:val="00943686"/>
    <w:rsid w:val="009437E0"/>
    <w:rsid w:val="009444C1"/>
    <w:rsid w:val="0094575D"/>
    <w:rsid w:val="00945BEF"/>
    <w:rsid w:val="00945C1A"/>
    <w:rsid w:val="00945E5B"/>
    <w:rsid w:val="009465D5"/>
    <w:rsid w:val="00946838"/>
    <w:rsid w:val="00946A69"/>
    <w:rsid w:val="00946B09"/>
    <w:rsid w:val="00946E0F"/>
    <w:rsid w:val="00947B18"/>
    <w:rsid w:val="00947E6A"/>
    <w:rsid w:val="00947FE9"/>
    <w:rsid w:val="0095092F"/>
    <w:rsid w:val="00950D67"/>
    <w:rsid w:val="00951081"/>
    <w:rsid w:val="009518C0"/>
    <w:rsid w:val="00951969"/>
    <w:rsid w:val="00951A6B"/>
    <w:rsid w:val="00951D99"/>
    <w:rsid w:val="009520CC"/>
    <w:rsid w:val="00952A05"/>
    <w:rsid w:val="00953066"/>
    <w:rsid w:val="00953325"/>
    <w:rsid w:val="00953641"/>
    <w:rsid w:val="009536B0"/>
    <w:rsid w:val="009537CC"/>
    <w:rsid w:val="00953950"/>
    <w:rsid w:val="009539E0"/>
    <w:rsid w:val="00953B97"/>
    <w:rsid w:val="009544C9"/>
    <w:rsid w:val="0095459F"/>
    <w:rsid w:val="00954C0C"/>
    <w:rsid w:val="00954C89"/>
    <w:rsid w:val="00954CB2"/>
    <w:rsid w:val="009561F4"/>
    <w:rsid w:val="00956359"/>
    <w:rsid w:val="00956453"/>
    <w:rsid w:val="00957A8F"/>
    <w:rsid w:val="00960815"/>
    <w:rsid w:val="00961073"/>
    <w:rsid w:val="00961A82"/>
    <w:rsid w:val="00961AB0"/>
    <w:rsid w:val="00961B11"/>
    <w:rsid w:val="00961E16"/>
    <w:rsid w:val="00961E92"/>
    <w:rsid w:val="00962DD6"/>
    <w:rsid w:val="00963373"/>
    <w:rsid w:val="00963680"/>
    <w:rsid w:val="00963696"/>
    <w:rsid w:val="00963E14"/>
    <w:rsid w:val="00963EB3"/>
    <w:rsid w:val="009642A4"/>
    <w:rsid w:val="009644A0"/>
    <w:rsid w:val="0096497B"/>
    <w:rsid w:val="00964D51"/>
    <w:rsid w:val="00964FC9"/>
    <w:rsid w:val="00965123"/>
    <w:rsid w:val="00965420"/>
    <w:rsid w:val="0096716C"/>
    <w:rsid w:val="00967D9E"/>
    <w:rsid w:val="00967DC4"/>
    <w:rsid w:val="0097057D"/>
    <w:rsid w:val="009706E7"/>
    <w:rsid w:val="00971C5D"/>
    <w:rsid w:val="00971E62"/>
    <w:rsid w:val="00972045"/>
    <w:rsid w:val="00972129"/>
    <w:rsid w:val="00973205"/>
    <w:rsid w:val="00973238"/>
    <w:rsid w:val="00974305"/>
    <w:rsid w:val="0097484D"/>
    <w:rsid w:val="00974898"/>
    <w:rsid w:val="00974C03"/>
    <w:rsid w:val="00974DDC"/>
    <w:rsid w:val="0097519D"/>
    <w:rsid w:val="00975263"/>
    <w:rsid w:val="0097609E"/>
    <w:rsid w:val="00976C2E"/>
    <w:rsid w:val="00976C5F"/>
    <w:rsid w:val="00976D82"/>
    <w:rsid w:val="00977080"/>
    <w:rsid w:val="009774FA"/>
    <w:rsid w:val="00977802"/>
    <w:rsid w:val="00977977"/>
    <w:rsid w:val="009779C7"/>
    <w:rsid w:val="00977ED8"/>
    <w:rsid w:val="009801A6"/>
    <w:rsid w:val="009805EB"/>
    <w:rsid w:val="00980AA7"/>
    <w:rsid w:val="00980B95"/>
    <w:rsid w:val="00981007"/>
    <w:rsid w:val="0098177E"/>
    <w:rsid w:val="009817EC"/>
    <w:rsid w:val="00981BF7"/>
    <w:rsid w:val="00982650"/>
    <w:rsid w:val="00982652"/>
    <w:rsid w:val="00982808"/>
    <w:rsid w:val="00982A18"/>
    <w:rsid w:val="00982A28"/>
    <w:rsid w:val="00982B4A"/>
    <w:rsid w:val="00982C9F"/>
    <w:rsid w:val="0098314F"/>
    <w:rsid w:val="009834CC"/>
    <w:rsid w:val="0098351C"/>
    <w:rsid w:val="009835A0"/>
    <w:rsid w:val="00983815"/>
    <w:rsid w:val="00983B62"/>
    <w:rsid w:val="00983B70"/>
    <w:rsid w:val="009842D4"/>
    <w:rsid w:val="0098448D"/>
    <w:rsid w:val="00984755"/>
    <w:rsid w:val="00984AC9"/>
    <w:rsid w:val="00984BB8"/>
    <w:rsid w:val="00984E7F"/>
    <w:rsid w:val="00984EF4"/>
    <w:rsid w:val="00984F79"/>
    <w:rsid w:val="0098526A"/>
    <w:rsid w:val="00985578"/>
    <w:rsid w:val="00986285"/>
    <w:rsid w:val="009863F7"/>
    <w:rsid w:val="00986B36"/>
    <w:rsid w:val="00986C25"/>
    <w:rsid w:val="00986FD8"/>
    <w:rsid w:val="0098709D"/>
    <w:rsid w:val="009873CF"/>
    <w:rsid w:val="00987C55"/>
    <w:rsid w:val="00990151"/>
    <w:rsid w:val="00990443"/>
    <w:rsid w:val="009905A4"/>
    <w:rsid w:val="00990654"/>
    <w:rsid w:val="0099174E"/>
    <w:rsid w:val="009918FB"/>
    <w:rsid w:val="00991C48"/>
    <w:rsid w:val="00991DA3"/>
    <w:rsid w:val="009922E8"/>
    <w:rsid w:val="009923AA"/>
    <w:rsid w:val="00992EB3"/>
    <w:rsid w:val="00992F5D"/>
    <w:rsid w:val="00993722"/>
    <w:rsid w:val="0099380F"/>
    <w:rsid w:val="0099390B"/>
    <w:rsid w:val="00994264"/>
    <w:rsid w:val="009949A4"/>
    <w:rsid w:val="00994AF3"/>
    <w:rsid w:val="00994CF1"/>
    <w:rsid w:val="00994F5B"/>
    <w:rsid w:val="009952D4"/>
    <w:rsid w:val="009957D4"/>
    <w:rsid w:val="00995F59"/>
    <w:rsid w:val="00995F8B"/>
    <w:rsid w:val="00996116"/>
    <w:rsid w:val="00996181"/>
    <w:rsid w:val="00996358"/>
    <w:rsid w:val="00996360"/>
    <w:rsid w:val="0099640B"/>
    <w:rsid w:val="009964BF"/>
    <w:rsid w:val="00996880"/>
    <w:rsid w:val="0099744F"/>
    <w:rsid w:val="009A01D7"/>
    <w:rsid w:val="009A09B9"/>
    <w:rsid w:val="009A0B93"/>
    <w:rsid w:val="009A11B0"/>
    <w:rsid w:val="009A1398"/>
    <w:rsid w:val="009A1CD2"/>
    <w:rsid w:val="009A1D10"/>
    <w:rsid w:val="009A20D0"/>
    <w:rsid w:val="009A237D"/>
    <w:rsid w:val="009A2728"/>
    <w:rsid w:val="009A2AC6"/>
    <w:rsid w:val="009A402B"/>
    <w:rsid w:val="009A403F"/>
    <w:rsid w:val="009A4EFC"/>
    <w:rsid w:val="009A6817"/>
    <w:rsid w:val="009A6E96"/>
    <w:rsid w:val="009A70CD"/>
    <w:rsid w:val="009A7AD4"/>
    <w:rsid w:val="009A7B0C"/>
    <w:rsid w:val="009A7B3A"/>
    <w:rsid w:val="009A7CDD"/>
    <w:rsid w:val="009B0328"/>
    <w:rsid w:val="009B0705"/>
    <w:rsid w:val="009B118E"/>
    <w:rsid w:val="009B1212"/>
    <w:rsid w:val="009B1BF8"/>
    <w:rsid w:val="009B1C25"/>
    <w:rsid w:val="009B2007"/>
    <w:rsid w:val="009B2086"/>
    <w:rsid w:val="009B225C"/>
    <w:rsid w:val="009B22DF"/>
    <w:rsid w:val="009B28FF"/>
    <w:rsid w:val="009B305D"/>
    <w:rsid w:val="009B3E21"/>
    <w:rsid w:val="009B4323"/>
    <w:rsid w:val="009B4745"/>
    <w:rsid w:val="009B4AA5"/>
    <w:rsid w:val="009B4D28"/>
    <w:rsid w:val="009B4F9E"/>
    <w:rsid w:val="009B52F6"/>
    <w:rsid w:val="009B5E24"/>
    <w:rsid w:val="009B5EAB"/>
    <w:rsid w:val="009B7179"/>
    <w:rsid w:val="009B726C"/>
    <w:rsid w:val="009B72AA"/>
    <w:rsid w:val="009B72DF"/>
    <w:rsid w:val="009B7614"/>
    <w:rsid w:val="009B7735"/>
    <w:rsid w:val="009B78FE"/>
    <w:rsid w:val="009B7907"/>
    <w:rsid w:val="009B79D8"/>
    <w:rsid w:val="009C0378"/>
    <w:rsid w:val="009C05E1"/>
    <w:rsid w:val="009C084D"/>
    <w:rsid w:val="009C19D3"/>
    <w:rsid w:val="009C1A59"/>
    <w:rsid w:val="009C1FEB"/>
    <w:rsid w:val="009C22D1"/>
    <w:rsid w:val="009C2406"/>
    <w:rsid w:val="009C24FB"/>
    <w:rsid w:val="009C252B"/>
    <w:rsid w:val="009C2722"/>
    <w:rsid w:val="009C29F9"/>
    <w:rsid w:val="009C31E3"/>
    <w:rsid w:val="009C33FC"/>
    <w:rsid w:val="009C35C0"/>
    <w:rsid w:val="009C389B"/>
    <w:rsid w:val="009C3DE9"/>
    <w:rsid w:val="009C4122"/>
    <w:rsid w:val="009C44E7"/>
    <w:rsid w:val="009C47A2"/>
    <w:rsid w:val="009C47D7"/>
    <w:rsid w:val="009C4908"/>
    <w:rsid w:val="009C4993"/>
    <w:rsid w:val="009C4B06"/>
    <w:rsid w:val="009C4E12"/>
    <w:rsid w:val="009C4F41"/>
    <w:rsid w:val="009C5C14"/>
    <w:rsid w:val="009C6005"/>
    <w:rsid w:val="009C65BD"/>
    <w:rsid w:val="009C6C56"/>
    <w:rsid w:val="009C781C"/>
    <w:rsid w:val="009D0DC0"/>
    <w:rsid w:val="009D1394"/>
    <w:rsid w:val="009D15AC"/>
    <w:rsid w:val="009D163E"/>
    <w:rsid w:val="009D17A3"/>
    <w:rsid w:val="009D2146"/>
    <w:rsid w:val="009D23A5"/>
    <w:rsid w:val="009D25D4"/>
    <w:rsid w:val="009D25ED"/>
    <w:rsid w:val="009D264E"/>
    <w:rsid w:val="009D2CCF"/>
    <w:rsid w:val="009D2F6A"/>
    <w:rsid w:val="009D34F4"/>
    <w:rsid w:val="009D355E"/>
    <w:rsid w:val="009D3794"/>
    <w:rsid w:val="009D3A5A"/>
    <w:rsid w:val="009D3DE2"/>
    <w:rsid w:val="009D4BC3"/>
    <w:rsid w:val="009D4DEC"/>
    <w:rsid w:val="009D5731"/>
    <w:rsid w:val="009D5826"/>
    <w:rsid w:val="009D593E"/>
    <w:rsid w:val="009D5AC6"/>
    <w:rsid w:val="009D5E0A"/>
    <w:rsid w:val="009D6983"/>
    <w:rsid w:val="009D6993"/>
    <w:rsid w:val="009D7024"/>
    <w:rsid w:val="009D70FB"/>
    <w:rsid w:val="009D730E"/>
    <w:rsid w:val="009D7338"/>
    <w:rsid w:val="009D7805"/>
    <w:rsid w:val="009D7FE1"/>
    <w:rsid w:val="009E000A"/>
    <w:rsid w:val="009E0235"/>
    <w:rsid w:val="009E0436"/>
    <w:rsid w:val="009E075E"/>
    <w:rsid w:val="009E151E"/>
    <w:rsid w:val="009E18C0"/>
    <w:rsid w:val="009E1F78"/>
    <w:rsid w:val="009E220C"/>
    <w:rsid w:val="009E250E"/>
    <w:rsid w:val="009E27E6"/>
    <w:rsid w:val="009E2BCF"/>
    <w:rsid w:val="009E2C93"/>
    <w:rsid w:val="009E3268"/>
    <w:rsid w:val="009E328C"/>
    <w:rsid w:val="009E3AB0"/>
    <w:rsid w:val="009E3CDB"/>
    <w:rsid w:val="009E3D15"/>
    <w:rsid w:val="009E493F"/>
    <w:rsid w:val="009E4C3E"/>
    <w:rsid w:val="009E4E55"/>
    <w:rsid w:val="009E53C5"/>
    <w:rsid w:val="009E5CBE"/>
    <w:rsid w:val="009E5D36"/>
    <w:rsid w:val="009E5E58"/>
    <w:rsid w:val="009E63A2"/>
    <w:rsid w:val="009E6B71"/>
    <w:rsid w:val="009E70A3"/>
    <w:rsid w:val="009E712A"/>
    <w:rsid w:val="009E73AF"/>
    <w:rsid w:val="009E7E5C"/>
    <w:rsid w:val="009F02C4"/>
    <w:rsid w:val="009F0489"/>
    <w:rsid w:val="009F0848"/>
    <w:rsid w:val="009F12DB"/>
    <w:rsid w:val="009F133D"/>
    <w:rsid w:val="009F1559"/>
    <w:rsid w:val="009F1BCF"/>
    <w:rsid w:val="009F1BEF"/>
    <w:rsid w:val="009F1EFE"/>
    <w:rsid w:val="009F21C5"/>
    <w:rsid w:val="009F24E8"/>
    <w:rsid w:val="009F2762"/>
    <w:rsid w:val="009F2DBA"/>
    <w:rsid w:val="009F312E"/>
    <w:rsid w:val="009F33D0"/>
    <w:rsid w:val="009F34A2"/>
    <w:rsid w:val="009F36BF"/>
    <w:rsid w:val="009F3902"/>
    <w:rsid w:val="009F3B6A"/>
    <w:rsid w:val="009F4013"/>
    <w:rsid w:val="009F44CA"/>
    <w:rsid w:val="009F4893"/>
    <w:rsid w:val="009F4ACA"/>
    <w:rsid w:val="009F4C28"/>
    <w:rsid w:val="009F5029"/>
    <w:rsid w:val="009F52CC"/>
    <w:rsid w:val="009F5AF6"/>
    <w:rsid w:val="009F5BD9"/>
    <w:rsid w:val="009F5C89"/>
    <w:rsid w:val="009F5CC9"/>
    <w:rsid w:val="009F5FF8"/>
    <w:rsid w:val="009F629E"/>
    <w:rsid w:val="009F62AA"/>
    <w:rsid w:val="009F654A"/>
    <w:rsid w:val="009F67CC"/>
    <w:rsid w:val="009F7313"/>
    <w:rsid w:val="009F7D04"/>
    <w:rsid w:val="009F7E4A"/>
    <w:rsid w:val="009F7F85"/>
    <w:rsid w:val="00A006CB"/>
    <w:rsid w:val="00A00C63"/>
    <w:rsid w:val="00A00D08"/>
    <w:rsid w:val="00A012AA"/>
    <w:rsid w:val="00A0149E"/>
    <w:rsid w:val="00A01750"/>
    <w:rsid w:val="00A01CD0"/>
    <w:rsid w:val="00A0265F"/>
    <w:rsid w:val="00A02911"/>
    <w:rsid w:val="00A02A35"/>
    <w:rsid w:val="00A031B6"/>
    <w:rsid w:val="00A034CC"/>
    <w:rsid w:val="00A0361E"/>
    <w:rsid w:val="00A040C3"/>
    <w:rsid w:val="00A04B42"/>
    <w:rsid w:val="00A04BAE"/>
    <w:rsid w:val="00A0507C"/>
    <w:rsid w:val="00A057F4"/>
    <w:rsid w:val="00A05F98"/>
    <w:rsid w:val="00A05FB3"/>
    <w:rsid w:val="00A0688A"/>
    <w:rsid w:val="00A071FA"/>
    <w:rsid w:val="00A072F6"/>
    <w:rsid w:val="00A100F4"/>
    <w:rsid w:val="00A10173"/>
    <w:rsid w:val="00A10507"/>
    <w:rsid w:val="00A10B77"/>
    <w:rsid w:val="00A10FD2"/>
    <w:rsid w:val="00A11D58"/>
    <w:rsid w:val="00A11F5E"/>
    <w:rsid w:val="00A12044"/>
    <w:rsid w:val="00A12176"/>
    <w:rsid w:val="00A122C1"/>
    <w:rsid w:val="00A12913"/>
    <w:rsid w:val="00A12B58"/>
    <w:rsid w:val="00A12C6B"/>
    <w:rsid w:val="00A12D17"/>
    <w:rsid w:val="00A1391C"/>
    <w:rsid w:val="00A1409E"/>
    <w:rsid w:val="00A14589"/>
    <w:rsid w:val="00A14C45"/>
    <w:rsid w:val="00A14E0C"/>
    <w:rsid w:val="00A15301"/>
    <w:rsid w:val="00A15321"/>
    <w:rsid w:val="00A15C1B"/>
    <w:rsid w:val="00A160A1"/>
    <w:rsid w:val="00A162F6"/>
    <w:rsid w:val="00A166F6"/>
    <w:rsid w:val="00A16774"/>
    <w:rsid w:val="00A169D3"/>
    <w:rsid w:val="00A1711A"/>
    <w:rsid w:val="00A17359"/>
    <w:rsid w:val="00A17546"/>
    <w:rsid w:val="00A17AD8"/>
    <w:rsid w:val="00A17B59"/>
    <w:rsid w:val="00A17CE7"/>
    <w:rsid w:val="00A208A5"/>
    <w:rsid w:val="00A20D6D"/>
    <w:rsid w:val="00A20F94"/>
    <w:rsid w:val="00A2128B"/>
    <w:rsid w:val="00A215EE"/>
    <w:rsid w:val="00A21876"/>
    <w:rsid w:val="00A2190D"/>
    <w:rsid w:val="00A219D4"/>
    <w:rsid w:val="00A21B09"/>
    <w:rsid w:val="00A21B3C"/>
    <w:rsid w:val="00A22305"/>
    <w:rsid w:val="00A225AD"/>
    <w:rsid w:val="00A2298A"/>
    <w:rsid w:val="00A22C77"/>
    <w:rsid w:val="00A23173"/>
    <w:rsid w:val="00A2318C"/>
    <w:rsid w:val="00A23265"/>
    <w:rsid w:val="00A2382C"/>
    <w:rsid w:val="00A2390E"/>
    <w:rsid w:val="00A23D39"/>
    <w:rsid w:val="00A23D7C"/>
    <w:rsid w:val="00A24043"/>
    <w:rsid w:val="00A24086"/>
    <w:rsid w:val="00A2440C"/>
    <w:rsid w:val="00A24B3C"/>
    <w:rsid w:val="00A24D98"/>
    <w:rsid w:val="00A263BE"/>
    <w:rsid w:val="00A266C0"/>
    <w:rsid w:val="00A269B7"/>
    <w:rsid w:val="00A272F8"/>
    <w:rsid w:val="00A2748E"/>
    <w:rsid w:val="00A275FF"/>
    <w:rsid w:val="00A27937"/>
    <w:rsid w:val="00A27AC7"/>
    <w:rsid w:val="00A27D64"/>
    <w:rsid w:val="00A27DFB"/>
    <w:rsid w:val="00A30083"/>
    <w:rsid w:val="00A302B1"/>
    <w:rsid w:val="00A3087F"/>
    <w:rsid w:val="00A308CE"/>
    <w:rsid w:val="00A30A59"/>
    <w:rsid w:val="00A3145B"/>
    <w:rsid w:val="00A3241B"/>
    <w:rsid w:val="00A32525"/>
    <w:rsid w:val="00A326AC"/>
    <w:rsid w:val="00A32B31"/>
    <w:rsid w:val="00A32B35"/>
    <w:rsid w:val="00A32CE0"/>
    <w:rsid w:val="00A32D56"/>
    <w:rsid w:val="00A32DBF"/>
    <w:rsid w:val="00A32F2C"/>
    <w:rsid w:val="00A32F85"/>
    <w:rsid w:val="00A33926"/>
    <w:rsid w:val="00A3399F"/>
    <w:rsid w:val="00A33A72"/>
    <w:rsid w:val="00A33E09"/>
    <w:rsid w:val="00A34C84"/>
    <w:rsid w:val="00A34DA2"/>
    <w:rsid w:val="00A356D0"/>
    <w:rsid w:val="00A35CB2"/>
    <w:rsid w:val="00A36028"/>
    <w:rsid w:val="00A36333"/>
    <w:rsid w:val="00A36442"/>
    <w:rsid w:val="00A365CB"/>
    <w:rsid w:val="00A3693B"/>
    <w:rsid w:val="00A369D0"/>
    <w:rsid w:val="00A36A3E"/>
    <w:rsid w:val="00A36D4D"/>
    <w:rsid w:val="00A36E2B"/>
    <w:rsid w:val="00A37063"/>
    <w:rsid w:val="00A373DD"/>
    <w:rsid w:val="00A37910"/>
    <w:rsid w:val="00A379A6"/>
    <w:rsid w:val="00A37A87"/>
    <w:rsid w:val="00A37FAE"/>
    <w:rsid w:val="00A4038F"/>
    <w:rsid w:val="00A407AC"/>
    <w:rsid w:val="00A40D86"/>
    <w:rsid w:val="00A4105F"/>
    <w:rsid w:val="00A410B7"/>
    <w:rsid w:val="00A411C9"/>
    <w:rsid w:val="00A41486"/>
    <w:rsid w:val="00A41849"/>
    <w:rsid w:val="00A418F1"/>
    <w:rsid w:val="00A41994"/>
    <w:rsid w:val="00A427E1"/>
    <w:rsid w:val="00A42DE6"/>
    <w:rsid w:val="00A433C4"/>
    <w:rsid w:val="00A438C1"/>
    <w:rsid w:val="00A43BB0"/>
    <w:rsid w:val="00A44A13"/>
    <w:rsid w:val="00A44A9C"/>
    <w:rsid w:val="00A44B30"/>
    <w:rsid w:val="00A452BC"/>
    <w:rsid w:val="00A452C0"/>
    <w:rsid w:val="00A45416"/>
    <w:rsid w:val="00A454E3"/>
    <w:rsid w:val="00A45DFF"/>
    <w:rsid w:val="00A46231"/>
    <w:rsid w:val="00A46833"/>
    <w:rsid w:val="00A46C25"/>
    <w:rsid w:val="00A46E20"/>
    <w:rsid w:val="00A50267"/>
    <w:rsid w:val="00A503DC"/>
    <w:rsid w:val="00A504BD"/>
    <w:rsid w:val="00A507D3"/>
    <w:rsid w:val="00A50BDC"/>
    <w:rsid w:val="00A51004"/>
    <w:rsid w:val="00A51074"/>
    <w:rsid w:val="00A51163"/>
    <w:rsid w:val="00A51777"/>
    <w:rsid w:val="00A51FD0"/>
    <w:rsid w:val="00A52058"/>
    <w:rsid w:val="00A524D8"/>
    <w:rsid w:val="00A52CBA"/>
    <w:rsid w:val="00A52E0F"/>
    <w:rsid w:val="00A52EF3"/>
    <w:rsid w:val="00A53377"/>
    <w:rsid w:val="00A533EA"/>
    <w:rsid w:val="00A53533"/>
    <w:rsid w:val="00A535F6"/>
    <w:rsid w:val="00A53805"/>
    <w:rsid w:val="00A5385B"/>
    <w:rsid w:val="00A53C2C"/>
    <w:rsid w:val="00A545BA"/>
    <w:rsid w:val="00A548C9"/>
    <w:rsid w:val="00A549A2"/>
    <w:rsid w:val="00A54DE9"/>
    <w:rsid w:val="00A55565"/>
    <w:rsid w:val="00A559C7"/>
    <w:rsid w:val="00A5624F"/>
    <w:rsid w:val="00A56777"/>
    <w:rsid w:val="00A56A66"/>
    <w:rsid w:val="00A56AE1"/>
    <w:rsid w:val="00A57217"/>
    <w:rsid w:val="00A574D4"/>
    <w:rsid w:val="00A575FE"/>
    <w:rsid w:val="00A577C4"/>
    <w:rsid w:val="00A579D2"/>
    <w:rsid w:val="00A57BCE"/>
    <w:rsid w:val="00A57E0F"/>
    <w:rsid w:val="00A606FC"/>
    <w:rsid w:val="00A60949"/>
    <w:rsid w:val="00A60A1D"/>
    <w:rsid w:val="00A60B83"/>
    <w:rsid w:val="00A60C98"/>
    <w:rsid w:val="00A60D6B"/>
    <w:rsid w:val="00A611C2"/>
    <w:rsid w:val="00A611DD"/>
    <w:rsid w:val="00A613C1"/>
    <w:rsid w:val="00A61423"/>
    <w:rsid w:val="00A61495"/>
    <w:rsid w:val="00A61560"/>
    <w:rsid w:val="00A61755"/>
    <w:rsid w:val="00A6184E"/>
    <w:rsid w:val="00A618F0"/>
    <w:rsid w:val="00A61A29"/>
    <w:rsid w:val="00A61A8F"/>
    <w:rsid w:val="00A61B97"/>
    <w:rsid w:val="00A6242B"/>
    <w:rsid w:val="00A6280D"/>
    <w:rsid w:val="00A62C3B"/>
    <w:rsid w:val="00A63158"/>
    <w:rsid w:val="00A63192"/>
    <w:rsid w:val="00A63481"/>
    <w:rsid w:val="00A635B4"/>
    <w:rsid w:val="00A6386E"/>
    <w:rsid w:val="00A63872"/>
    <w:rsid w:val="00A639C3"/>
    <w:rsid w:val="00A644F6"/>
    <w:rsid w:val="00A64639"/>
    <w:rsid w:val="00A649C8"/>
    <w:rsid w:val="00A64B1E"/>
    <w:rsid w:val="00A65407"/>
    <w:rsid w:val="00A655BA"/>
    <w:rsid w:val="00A658C4"/>
    <w:rsid w:val="00A65EC5"/>
    <w:rsid w:val="00A6665F"/>
    <w:rsid w:val="00A6681F"/>
    <w:rsid w:val="00A668CF"/>
    <w:rsid w:val="00A67142"/>
    <w:rsid w:val="00A67957"/>
    <w:rsid w:val="00A67D9A"/>
    <w:rsid w:val="00A71762"/>
    <w:rsid w:val="00A7180E"/>
    <w:rsid w:val="00A71D18"/>
    <w:rsid w:val="00A720BB"/>
    <w:rsid w:val="00A72249"/>
    <w:rsid w:val="00A722A6"/>
    <w:rsid w:val="00A727CC"/>
    <w:rsid w:val="00A72C28"/>
    <w:rsid w:val="00A72E5F"/>
    <w:rsid w:val="00A73146"/>
    <w:rsid w:val="00A734B6"/>
    <w:rsid w:val="00A73717"/>
    <w:rsid w:val="00A73B10"/>
    <w:rsid w:val="00A73F42"/>
    <w:rsid w:val="00A73F9A"/>
    <w:rsid w:val="00A74090"/>
    <w:rsid w:val="00A74259"/>
    <w:rsid w:val="00A74661"/>
    <w:rsid w:val="00A74667"/>
    <w:rsid w:val="00A74A64"/>
    <w:rsid w:val="00A753AB"/>
    <w:rsid w:val="00A76559"/>
    <w:rsid w:val="00A769FD"/>
    <w:rsid w:val="00A76A32"/>
    <w:rsid w:val="00A76F5C"/>
    <w:rsid w:val="00A775DF"/>
    <w:rsid w:val="00A777AC"/>
    <w:rsid w:val="00A778E8"/>
    <w:rsid w:val="00A8016E"/>
    <w:rsid w:val="00A80357"/>
    <w:rsid w:val="00A80943"/>
    <w:rsid w:val="00A80F80"/>
    <w:rsid w:val="00A8138F"/>
    <w:rsid w:val="00A81C07"/>
    <w:rsid w:val="00A81E6F"/>
    <w:rsid w:val="00A82A9B"/>
    <w:rsid w:val="00A82DDF"/>
    <w:rsid w:val="00A830C7"/>
    <w:rsid w:val="00A8364F"/>
    <w:rsid w:val="00A83846"/>
    <w:rsid w:val="00A83E6C"/>
    <w:rsid w:val="00A842AB"/>
    <w:rsid w:val="00A8499B"/>
    <w:rsid w:val="00A84BF2"/>
    <w:rsid w:val="00A851D8"/>
    <w:rsid w:val="00A8594E"/>
    <w:rsid w:val="00A85FA6"/>
    <w:rsid w:val="00A86448"/>
    <w:rsid w:val="00A864AD"/>
    <w:rsid w:val="00A8684B"/>
    <w:rsid w:val="00A8697B"/>
    <w:rsid w:val="00A86E3E"/>
    <w:rsid w:val="00A870C2"/>
    <w:rsid w:val="00A871C8"/>
    <w:rsid w:val="00A87256"/>
    <w:rsid w:val="00A873E7"/>
    <w:rsid w:val="00A87ABC"/>
    <w:rsid w:val="00A87B1A"/>
    <w:rsid w:val="00A90018"/>
    <w:rsid w:val="00A901C4"/>
    <w:rsid w:val="00A902D4"/>
    <w:rsid w:val="00A9055D"/>
    <w:rsid w:val="00A90B3D"/>
    <w:rsid w:val="00A90D57"/>
    <w:rsid w:val="00A90D94"/>
    <w:rsid w:val="00A91284"/>
    <w:rsid w:val="00A9156C"/>
    <w:rsid w:val="00A91815"/>
    <w:rsid w:val="00A9210F"/>
    <w:rsid w:val="00A926ED"/>
    <w:rsid w:val="00A9290E"/>
    <w:rsid w:val="00A92922"/>
    <w:rsid w:val="00A929E4"/>
    <w:rsid w:val="00A92ADB"/>
    <w:rsid w:val="00A92BDE"/>
    <w:rsid w:val="00A93275"/>
    <w:rsid w:val="00A93FD4"/>
    <w:rsid w:val="00A949F4"/>
    <w:rsid w:val="00A94D95"/>
    <w:rsid w:val="00A952E9"/>
    <w:rsid w:val="00A95472"/>
    <w:rsid w:val="00A95CD1"/>
    <w:rsid w:val="00A968D6"/>
    <w:rsid w:val="00A96916"/>
    <w:rsid w:val="00A971F2"/>
    <w:rsid w:val="00A97A61"/>
    <w:rsid w:val="00A97ABF"/>
    <w:rsid w:val="00A97E25"/>
    <w:rsid w:val="00AA0280"/>
    <w:rsid w:val="00AA063D"/>
    <w:rsid w:val="00AA0664"/>
    <w:rsid w:val="00AA14BB"/>
    <w:rsid w:val="00AA1BA8"/>
    <w:rsid w:val="00AA2074"/>
    <w:rsid w:val="00AA215A"/>
    <w:rsid w:val="00AA221A"/>
    <w:rsid w:val="00AA2507"/>
    <w:rsid w:val="00AA286A"/>
    <w:rsid w:val="00AA286C"/>
    <w:rsid w:val="00AA33F7"/>
    <w:rsid w:val="00AA3836"/>
    <w:rsid w:val="00AA3872"/>
    <w:rsid w:val="00AA44C3"/>
    <w:rsid w:val="00AA4C04"/>
    <w:rsid w:val="00AA5BE5"/>
    <w:rsid w:val="00AA613B"/>
    <w:rsid w:val="00AA6420"/>
    <w:rsid w:val="00AA6CA7"/>
    <w:rsid w:val="00AA70C8"/>
    <w:rsid w:val="00AA7D22"/>
    <w:rsid w:val="00AB0012"/>
    <w:rsid w:val="00AB043F"/>
    <w:rsid w:val="00AB0C15"/>
    <w:rsid w:val="00AB10DA"/>
    <w:rsid w:val="00AB153B"/>
    <w:rsid w:val="00AB1D9E"/>
    <w:rsid w:val="00AB1FBA"/>
    <w:rsid w:val="00AB26A5"/>
    <w:rsid w:val="00AB2BFA"/>
    <w:rsid w:val="00AB3231"/>
    <w:rsid w:val="00AB362F"/>
    <w:rsid w:val="00AB3AC3"/>
    <w:rsid w:val="00AB3D45"/>
    <w:rsid w:val="00AB3EB3"/>
    <w:rsid w:val="00AB41D5"/>
    <w:rsid w:val="00AB4609"/>
    <w:rsid w:val="00AB464C"/>
    <w:rsid w:val="00AB4831"/>
    <w:rsid w:val="00AB4DDA"/>
    <w:rsid w:val="00AB5161"/>
    <w:rsid w:val="00AB55F2"/>
    <w:rsid w:val="00AB5B90"/>
    <w:rsid w:val="00AB5BB3"/>
    <w:rsid w:val="00AB5BD1"/>
    <w:rsid w:val="00AB5E99"/>
    <w:rsid w:val="00AB6150"/>
    <w:rsid w:val="00AB6793"/>
    <w:rsid w:val="00AB67AB"/>
    <w:rsid w:val="00AB6B75"/>
    <w:rsid w:val="00AB774D"/>
    <w:rsid w:val="00AB7894"/>
    <w:rsid w:val="00AB7AFE"/>
    <w:rsid w:val="00AC0003"/>
    <w:rsid w:val="00AC0145"/>
    <w:rsid w:val="00AC046D"/>
    <w:rsid w:val="00AC070A"/>
    <w:rsid w:val="00AC08C0"/>
    <w:rsid w:val="00AC10D6"/>
    <w:rsid w:val="00AC1258"/>
    <w:rsid w:val="00AC13A0"/>
    <w:rsid w:val="00AC1B19"/>
    <w:rsid w:val="00AC1B96"/>
    <w:rsid w:val="00AC1C02"/>
    <w:rsid w:val="00AC1E20"/>
    <w:rsid w:val="00AC1F84"/>
    <w:rsid w:val="00AC247E"/>
    <w:rsid w:val="00AC24F7"/>
    <w:rsid w:val="00AC376E"/>
    <w:rsid w:val="00AC47BE"/>
    <w:rsid w:val="00AC4B23"/>
    <w:rsid w:val="00AC4C55"/>
    <w:rsid w:val="00AC4D27"/>
    <w:rsid w:val="00AC4D3C"/>
    <w:rsid w:val="00AC4F40"/>
    <w:rsid w:val="00AC506A"/>
    <w:rsid w:val="00AC593E"/>
    <w:rsid w:val="00AC6077"/>
    <w:rsid w:val="00AC6C3C"/>
    <w:rsid w:val="00AC6CD4"/>
    <w:rsid w:val="00AC6E19"/>
    <w:rsid w:val="00AC7246"/>
    <w:rsid w:val="00AC747C"/>
    <w:rsid w:val="00AC7599"/>
    <w:rsid w:val="00AD04D4"/>
    <w:rsid w:val="00AD055C"/>
    <w:rsid w:val="00AD065B"/>
    <w:rsid w:val="00AD0778"/>
    <w:rsid w:val="00AD092D"/>
    <w:rsid w:val="00AD0DC0"/>
    <w:rsid w:val="00AD10AD"/>
    <w:rsid w:val="00AD1215"/>
    <w:rsid w:val="00AD123F"/>
    <w:rsid w:val="00AD1299"/>
    <w:rsid w:val="00AD23D0"/>
    <w:rsid w:val="00AD2957"/>
    <w:rsid w:val="00AD2BAD"/>
    <w:rsid w:val="00AD2CDD"/>
    <w:rsid w:val="00AD2D97"/>
    <w:rsid w:val="00AD3046"/>
    <w:rsid w:val="00AD3072"/>
    <w:rsid w:val="00AD309E"/>
    <w:rsid w:val="00AD37D4"/>
    <w:rsid w:val="00AD3A7E"/>
    <w:rsid w:val="00AD3BD1"/>
    <w:rsid w:val="00AD3D34"/>
    <w:rsid w:val="00AD3ED7"/>
    <w:rsid w:val="00AD418C"/>
    <w:rsid w:val="00AD42AD"/>
    <w:rsid w:val="00AD44EA"/>
    <w:rsid w:val="00AD4611"/>
    <w:rsid w:val="00AD4EA2"/>
    <w:rsid w:val="00AD5654"/>
    <w:rsid w:val="00AD632F"/>
    <w:rsid w:val="00AD6370"/>
    <w:rsid w:val="00AD6EAC"/>
    <w:rsid w:val="00AD6FDA"/>
    <w:rsid w:val="00AD71DB"/>
    <w:rsid w:val="00AD7310"/>
    <w:rsid w:val="00AD743E"/>
    <w:rsid w:val="00AD7763"/>
    <w:rsid w:val="00AD7B14"/>
    <w:rsid w:val="00AD7B28"/>
    <w:rsid w:val="00AD7CA7"/>
    <w:rsid w:val="00AE0048"/>
    <w:rsid w:val="00AE0527"/>
    <w:rsid w:val="00AE09CC"/>
    <w:rsid w:val="00AE0A4F"/>
    <w:rsid w:val="00AE0DAA"/>
    <w:rsid w:val="00AE1015"/>
    <w:rsid w:val="00AE13EB"/>
    <w:rsid w:val="00AE1484"/>
    <w:rsid w:val="00AE17C2"/>
    <w:rsid w:val="00AE190B"/>
    <w:rsid w:val="00AE1923"/>
    <w:rsid w:val="00AE1937"/>
    <w:rsid w:val="00AE1D0D"/>
    <w:rsid w:val="00AE1F28"/>
    <w:rsid w:val="00AE21CA"/>
    <w:rsid w:val="00AE25E0"/>
    <w:rsid w:val="00AE27B9"/>
    <w:rsid w:val="00AE2C55"/>
    <w:rsid w:val="00AE2FB2"/>
    <w:rsid w:val="00AE34A5"/>
    <w:rsid w:val="00AE3916"/>
    <w:rsid w:val="00AE39A5"/>
    <w:rsid w:val="00AE3C49"/>
    <w:rsid w:val="00AE3C69"/>
    <w:rsid w:val="00AE40C3"/>
    <w:rsid w:val="00AE448E"/>
    <w:rsid w:val="00AE45B2"/>
    <w:rsid w:val="00AE4755"/>
    <w:rsid w:val="00AE47BE"/>
    <w:rsid w:val="00AE50A0"/>
    <w:rsid w:val="00AE55FE"/>
    <w:rsid w:val="00AE5A16"/>
    <w:rsid w:val="00AE5CD1"/>
    <w:rsid w:val="00AE5FF6"/>
    <w:rsid w:val="00AE6558"/>
    <w:rsid w:val="00AE6DB0"/>
    <w:rsid w:val="00AE71EF"/>
    <w:rsid w:val="00AE77EA"/>
    <w:rsid w:val="00AE7CF1"/>
    <w:rsid w:val="00AF0333"/>
    <w:rsid w:val="00AF04AA"/>
    <w:rsid w:val="00AF05C1"/>
    <w:rsid w:val="00AF0E92"/>
    <w:rsid w:val="00AF1575"/>
    <w:rsid w:val="00AF1A48"/>
    <w:rsid w:val="00AF1C8E"/>
    <w:rsid w:val="00AF22AC"/>
    <w:rsid w:val="00AF2376"/>
    <w:rsid w:val="00AF25C0"/>
    <w:rsid w:val="00AF26DE"/>
    <w:rsid w:val="00AF2D7E"/>
    <w:rsid w:val="00AF32BD"/>
    <w:rsid w:val="00AF3433"/>
    <w:rsid w:val="00AF34C0"/>
    <w:rsid w:val="00AF3724"/>
    <w:rsid w:val="00AF3773"/>
    <w:rsid w:val="00AF38EC"/>
    <w:rsid w:val="00AF3AB6"/>
    <w:rsid w:val="00AF3BF1"/>
    <w:rsid w:val="00AF3D3D"/>
    <w:rsid w:val="00AF3E83"/>
    <w:rsid w:val="00AF40AF"/>
    <w:rsid w:val="00AF43CE"/>
    <w:rsid w:val="00AF483F"/>
    <w:rsid w:val="00AF493D"/>
    <w:rsid w:val="00AF50AE"/>
    <w:rsid w:val="00AF58BF"/>
    <w:rsid w:val="00AF5CD5"/>
    <w:rsid w:val="00AF5E39"/>
    <w:rsid w:val="00AF5FAE"/>
    <w:rsid w:val="00AF605C"/>
    <w:rsid w:val="00AF6304"/>
    <w:rsid w:val="00AF638F"/>
    <w:rsid w:val="00AF6F37"/>
    <w:rsid w:val="00AF6F8A"/>
    <w:rsid w:val="00AF6FCB"/>
    <w:rsid w:val="00AF712E"/>
    <w:rsid w:val="00AF7257"/>
    <w:rsid w:val="00AF7851"/>
    <w:rsid w:val="00AF7C92"/>
    <w:rsid w:val="00AF7F5C"/>
    <w:rsid w:val="00B00093"/>
    <w:rsid w:val="00B002E1"/>
    <w:rsid w:val="00B003F0"/>
    <w:rsid w:val="00B0096E"/>
    <w:rsid w:val="00B00DEA"/>
    <w:rsid w:val="00B015FE"/>
    <w:rsid w:val="00B018F3"/>
    <w:rsid w:val="00B01EC3"/>
    <w:rsid w:val="00B0236B"/>
    <w:rsid w:val="00B0305B"/>
    <w:rsid w:val="00B03877"/>
    <w:rsid w:val="00B038D9"/>
    <w:rsid w:val="00B03B9F"/>
    <w:rsid w:val="00B04504"/>
    <w:rsid w:val="00B04E96"/>
    <w:rsid w:val="00B0532B"/>
    <w:rsid w:val="00B05563"/>
    <w:rsid w:val="00B05AD6"/>
    <w:rsid w:val="00B05B30"/>
    <w:rsid w:val="00B060D3"/>
    <w:rsid w:val="00B06279"/>
    <w:rsid w:val="00B065A5"/>
    <w:rsid w:val="00B066FE"/>
    <w:rsid w:val="00B067FC"/>
    <w:rsid w:val="00B073A4"/>
    <w:rsid w:val="00B073C4"/>
    <w:rsid w:val="00B07C71"/>
    <w:rsid w:val="00B07E10"/>
    <w:rsid w:val="00B101BF"/>
    <w:rsid w:val="00B10387"/>
    <w:rsid w:val="00B109DC"/>
    <w:rsid w:val="00B118B1"/>
    <w:rsid w:val="00B11A25"/>
    <w:rsid w:val="00B11E59"/>
    <w:rsid w:val="00B1282D"/>
    <w:rsid w:val="00B12AAF"/>
    <w:rsid w:val="00B12D89"/>
    <w:rsid w:val="00B132D1"/>
    <w:rsid w:val="00B1335C"/>
    <w:rsid w:val="00B133E8"/>
    <w:rsid w:val="00B13899"/>
    <w:rsid w:val="00B138AD"/>
    <w:rsid w:val="00B13D4F"/>
    <w:rsid w:val="00B13F79"/>
    <w:rsid w:val="00B14436"/>
    <w:rsid w:val="00B1453F"/>
    <w:rsid w:val="00B14AEA"/>
    <w:rsid w:val="00B14C5B"/>
    <w:rsid w:val="00B14E16"/>
    <w:rsid w:val="00B151FA"/>
    <w:rsid w:val="00B15298"/>
    <w:rsid w:val="00B15355"/>
    <w:rsid w:val="00B15614"/>
    <w:rsid w:val="00B15991"/>
    <w:rsid w:val="00B15EA1"/>
    <w:rsid w:val="00B15EA8"/>
    <w:rsid w:val="00B16124"/>
    <w:rsid w:val="00B1635A"/>
    <w:rsid w:val="00B163A3"/>
    <w:rsid w:val="00B16CE1"/>
    <w:rsid w:val="00B172BA"/>
    <w:rsid w:val="00B178FE"/>
    <w:rsid w:val="00B17B11"/>
    <w:rsid w:val="00B200C5"/>
    <w:rsid w:val="00B203EB"/>
    <w:rsid w:val="00B2043B"/>
    <w:rsid w:val="00B20697"/>
    <w:rsid w:val="00B20C21"/>
    <w:rsid w:val="00B21310"/>
    <w:rsid w:val="00B219A1"/>
    <w:rsid w:val="00B21A37"/>
    <w:rsid w:val="00B2237A"/>
    <w:rsid w:val="00B22B04"/>
    <w:rsid w:val="00B22D99"/>
    <w:rsid w:val="00B22EC3"/>
    <w:rsid w:val="00B2324C"/>
    <w:rsid w:val="00B24E1B"/>
    <w:rsid w:val="00B24ED6"/>
    <w:rsid w:val="00B25018"/>
    <w:rsid w:val="00B251FB"/>
    <w:rsid w:val="00B258E3"/>
    <w:rsid w:val="00B25ED6"/>
    <w:rsid w:val="00B2663D"/>
    <w:rsid w:val="00B2665A"/>
    <w:rsid w:val="00B2670B"/>
    <w:rsid w:val="00B26BA5"/>
    <w:rsid w:val="00B27BF7"/>
    <w:rsid w:val="00B27D79"/>
    <w:rsid w:val="00B300B0"/>
    <w:rsid w:val="00B301A2"/>
    <w:rsid w:val="00B302BD"/>
    <w:rsid w:val="00B3037F"/>
    <w:rsid w:val="00B30A1C"/>
    <w:rsid w:val="00B30D62"/>
    <w:rsid w:val="00B3168B"/>
    <w:rsid w:val="00B31D1F"/>
    <w:rsid w:val="00B31FEB"/>
    <w:rsid w:val="00B3204C"/>
    <w:rsid w:val="00B32263"/>
    <w:rsid w:val="00B32373"/>
    <w:rsid w:val="00B323D1"/>
    <w:rsid w:val="00B324DD"/>
    <w:rsid w:val="00B3285C"/>
    <w:rsid w:val="00B33634"/>
    <w:rsid w:val="00B33787"/>
    <w:rsid w:val="00B338A4"/>
    <w:rsid w:val="00B339FF"/>
    <w:rsid w:val="00B33B24"/>
    <w:rsid w:val="00B33E44"/>
    <w:rsid w:val="00B33F89"/>
    <w:rsid w:val="00B34DAC"/>
    <w:rsid w:val="00B34F95"/>
    <w:rsid w:val="00B35669"/>
    <w:rsid w:val="00B35B49"/>
    <w:rsid w:val="00B35CF1"/>
    <w:rsid w:val="00B35D53"/>
    <w:rsid w:val="00B36293"/>
    <w:rsid w:val="00B36518"/>
    <w:rsid w:val="00B36E59"/>
    <w:rsid w:val="00B37233"/>
    <w:rsid w:val="00B378DA"/>
    <w:rsid w:val="00B37B43"/>
    <w:rsid w:val="00B37DED"/>
    <w:rsid w:val="00B37F2E"/>
    <w:rsid w:val="00B40051"/>
    <w:rsid w:val="00B400C0"/>
    <w:rsid w:val="00B407DB"/>
    <w:rsid w:val="00B40E1D"/>
    <w:rsid w:val="00B41925"/>
    <w:rsid w:val="00B41A71"/>
    <w:rsid w:val="00B41B98"/>
    <w:rsid w:val="00B41F40"/>
    <w:rsid w:val="00B41FCE"/>
    <w:rsid w:val="00B427FB"/>
    <w:rsid w:val="00B42865"/>
    <w:rsid w:val="00B42CE8"/>
    <w:rsid w:val="00B43543"/>
    <w:rsid w:val="00B43575"/>
    <w:rsid w:val="00B435B5"/>
    <w:rsid w:val="00B43D11"/>
    <w:rsid w:val="00B447D0"/>
    <w:rsid w:val="00B44B35"/>
    <w:rsid w:val="00B44C99"/>
    <w:rsid w:val="00B44E20"/>
    <w:rsid w:val="00B44E94"/>
    <w:rsid w:val="00B44F46"/>
    <w:rsid w:val="00B4500B"/>
    <w:rsid w:val="00B451E3"/>
    <w:rsid w:val="00B4564C"/>
    <w:rsid w:val="00B45B05"/>
    <w:rsid w:val="00B46291"/>
    <w:rsid w:val="00B46515"/>
    <w:rsid w:val="00B46857"/>
    <w:rsid w:val="00B46C30"/>
    <w:rsid w:val="00B46D15"/>
    <w:rsid w:val="00B472F6"/>
    <w:rsid w:val="00B475FC"/>
    <w:rsid w:val="00B47885"/>
    <w:rsid w:val="00B500E5"/>
    <w:rsid w:val="00B50178"/>
    <w:rsid w:val="00B5097E"/>
    <w:rsid w:val="00B5126F"/>
    <w:rsid w:val="00B51867"/>
    <w:rsid w:val="00B51964"/>
    <w:rsid w:val="00B52051"/>
    <w:rsid w:val="00B524B5"/>
    <w:rsid w:val="00B52B32"/>
    <w:rsid w:val="00B53BDF"/>
    <w:rsid w:val="00B53C5B"/>
    <w:rsid w:val="00B54647"/>
    <w:rsid w:val="00B54A25"/>
    <w:rsid w:val="00B54BED"/>
    <w:rsid w:val="00B54D2E"/>
    <w:rsid w:val="00B55109"/>
    <w:rsid w:val="00B5523F"/>
    <w:rsid w:val="00B55275"/>
    <w:rsid w:val="00B5537B"/>
    <w:rsid w:val="00B5546B"/>
    <w:rsid w:val="00B555E4"/>
    <w:rsid w:val="00B55680"/>
    <w:rsid w:val="00B55A71"/>
    <w:rsid w:val="00B55EF6"/>
    <w:rsid w:val="00B55FE4"/>
    <w:rsid w:val="00B5662D"/>
    <w:rsid w:val="00B56974"/>
    <w:rsid w:val="00B56AA3"/>
    <w:rsid w:val="00B56CAA"/>
    <w:rsid w:val="00B5754A"/>
    <w:rsid w:val="00B577D9"/>
    <w:rsid w:val="00B57C43"/>
    <w:rsid w:val="00B60130"/>
    <w:rsid w:val="00B6041E"/>
    <w:rsid w:val="00B60751"/>
    <w:rsid w:val="00B60E47"/>
    <w:rsid w:val="00B61060"/>
    <w:rsid w:val="00B61439"/>
    <w:rsid w:val="00B61505"/>
    <w:rsid w:val="00B61FC1"/>
    <w:rsid w:val="00B62A47"/>
    <w:rsid w:val="00B63516"/>
    <w:rsid w:val="00B6388B"/>
    <w:rsid w:val="00B63D39"/>
    <w:rsid w:val="00B63F2E"/>
    <w:rsid w:val="00B64508"/>
    <w:rsid w:val="00B649C6"/>
    <w:rsid w:val="00B64A8F"/>
    <w:rsid w:val="00B64C51"/>
    <w:rsid w:val="00B64FF4"/>
    <w:rsid w:val="00B650DF"/>
    <w:rsid w:val="00B65686"/>
    <w:rsid w:val="00B65690"/>
    <w:rsid w:val="00B65BAE"/>
    <w:rsid w:val="00B65E26"/>
    <w:rsid w:val="00B66326"/>
    <w:rsid w:val="00B6644F"/>
    <w:rsid w:val="00B6666D"/>
    <w:rsid w:val="00B66776"/>
    <w:rsid w:val="00B67B99"/>
    <w:rsid w:val="00B67BEF"/>
    <w:rsid w:val="00B67E1D"/>
    <w:rsid w:val="00B67F25"/>
    <w:rsid w:val="00B7028B"/>
    <w:rsid w:val="00B704D3"/>
    <w:rsid w:val="00B70F8B"/>
    <w:rsid w:val="00B711F5"/>
    <w:rsid w:val="00B714A9"/>
    <w:rsid w:val="00B715AD"/>
    <w:rsid w:val="00B71D98"/>
    <w:rsid w:val="00B71DF3"/>
    <w:rsid w:val="00B72F64"/>
    <w:rsid w:val="00B72FB3"/>
    <w:rsid w:val="00B72FC0"/>
    <w:rsid w:val="00B737D1"/>
    <w:rsid w:val="00B73908"/>
    <w:rsid w:val="00B7410F"/>
    <w:rsid w:val="00B7455F"/>
    <w:rsid w:val="00B74C54"/>
    <w:rsid w:val="00B75590"/>
    <w:rsid w:val="00B75750"/>
    <w:rsid w:val="00B75BDF"/>
    <w:rsid w:val="00B75C8A"/>
    <w:rsid w:val="00B7672A"/>
    <w:rsid w:val="00B76DC2"/>
    <w:rsid w:val="00B770B5"/>
    <w:rsid w:val="00B7750F"/>
    <w:rsid w:val="00B77906"/>
    <w:rsid w:val="00B807C7"/>
    <w:rsid w:val="00B80A0B"/>
    <w:rsid w:val="00B80A6A"/>
    <w:rsid w:val="00B80CA7"/>
    <w:rsid w:val="00B80EC7"/>
    <w:rsid w:val="00B812D3"/>
    <w:rsid w:val="00B8133A"/>
    <w:rsid w:val="00B81654"/>
    <w:rsid w:val="00B81A71"/>
    <w:rsid w:val="00B81B25"/>
    <w:rsid w:val="00B81BD7"/>
    <w:rsid w:val="00B81F83"/>
    <w:rsid w:val="00B82153"/>
    <w:rsid w:val="00B825B8"/>
    <w:rsid w:val="00B82C5E"/>
    <w:rsid w:val="00B83148"/>
    <w:rsid w:val="00B83736"/>
    <w:rsid w:val="00B84569"/>
    <w:rsid w:val="00B85081"/>
    <w:rsid w:val="00B852D0"/>
    <w:rsid w:val="00B858FB"/>
    <w:rsid w:val="00B85915"/>
    <w:rsid w:val="00B85AB5"/>
    <w:rsid w:val="00B85FF2"/>
    <w:rsid w:val="00B8644E"/>
    <w:rsid w:val="00B865B4"/>
    <w:rsid w:val="00B86A2D"/>
    <w:rsid w:val="00B86BDA"/>
    <w:rsid w:val="00B86D24"/>
    <w:rsid w:val="00B87154"/>
    <w:rsid w:val="00B87500"/>
    <w:rsid w:val="00B87824"/>
    <w:rsid w:val="00B87C60"/>
    <w:rsid w:val="00B87CEA"/>
    <w:rsid w:val="00B902CE"/>
    <w:rsid w:val="00B90789"/>
    <w:rsid w:val="00B908DC"/>
    <w:rsid w:val="00B90DFE"/>
    <w:rsid w:val="00B90E07"/>
    <w:rsid w:val="00B90FBC"/>
    <w:rsid w:val="00B90FC3"/>
    <w:rsid w:val="00B90FD8"/>
    <w:rsid w:val="00B91AD1"/>
    <w:rsid w:val="00B92994"/>
    <w:rsid w:val="00B92BB9"/>
    <w:rsid w:val="00B92D18"/>
    <w:rsid w:val="00B93206"/>
    <w:rsid w:val="00B93250"/>
    <w:rsid w:val="00B93E46"/>
    <w:rsid w:val="00B944EB"/>
    <w:rsid w:val="00B94A98"/>
    <w:rsid w:val="00B94C14"/>
    <w:rsid w:val="00B94E9A"/>
    <w:rsid w:val="00B950C8"/>
    <w:rsid w:val="00B95119"/>
    <w:rsid w:val="00B956D7"/>
    <w:rsid w:val="00B956DF"/>
    <w:rsid w:val="00B95836"/>
    <w:rsid w:val="00B95B62"/>
    <w:rsid w:val="00B95C78"/>
    <w:rsid w:val="00B95E3F"/>
    <w:rsid w:val="00B95E6D"/>
    <w:rsid w:val="00B95EB4"/>
    <w:rsid w:val="00B960E5"/>
    <w:rsid w:val="00B9610E"/>
    <w:rsid w:val="00B965D6"/>
    <w:rsid w:val="00B96E64"/>
    <w:rsid w:val="00B96FD9"/>
    <w:rsid w:val="00B9782B"/>
    <w:rsid w:val="00B97A23"/>
    <w:rsid w:val="00B97AB1"/>
    <w:rsid w:val="00BA006D"/>
    <w:rsid w:val="00BA02A1"/>
    <w:rsid w:val="00BA0B40"/>
    <w:rsid w:val="00BA149D"/>
    <w:rsid w:val="00BA178D"/>
    <w:rsid w:val="00BA17D4"/>
    <w:rsid w:val="00BA21F4"/>
    <w:rsid w:val="00BA246D"/>
    <w:rsid w:val="00BA251E"/>
    <w:rsid w:val="00BA3809"/>
    <w:rsid w:val="00BA3835"/>
    <w:rsid w:val="00BA3A58"/>
    <w:rsid w:val="00BA475F"/>
    <w:rsid w:val="00BA5138"/>
    <w:rsid w:val="00BA5563"/>
    <w:rsid w:val="00BA578C"/>
    <w:rsid w:val="00BA59E7"/>
    <w:rsid w:val="00BA5A53"/>
    <w:rsid w:val="00BA5A61"/>
    <w:rsid w:val="00BA5BDF"/>
    <w:rsid w:val="00BA67E3"/>
    <w:rsid w:val="00BA6F73"/>
    <w:rsid w:val="00BA7038"/>
    <w:rsid w:val="00BA7102"/>
    <w:rsid w:val="00BA71E9"/>
    <w:rsid w:val="00BA75D3"/>
    <w:rsid w:val="00BA75EA"/>
    <w:rsid w:val="00BA7CAE"/>
    <w:rsid w:val="00BA7D1E"/>
    <w:rsid w:val="00BB0020"/>
    <w:rsid w:val="00BB0936"/>
    <w:rsid w:val="00BB1BD8"/>
    <w:rsid w:val="00BB22CA"/>
    <w:rsid w:val="00BB272D"/>
    <w:rsid w:val="00BB2746"/>
    <w:rsid w:val="00BB2A77"/>
    <w:rsid w:val="00BB2BE5"/>
    <w:rsid w:val="00BB2E1E"/>
    <w:rsid w:val="00BB2FAB"/>
    <w:rsid w:val="00BB354D"/>
    <w:rsid w:val="00BB35B5"/>
    <w:rsid w:val="00BB3A7F"/>
    <w:rsid w:val="00BB3ACA"/>
    <w:rsid w:val="00BB4508"/>
    <w:rsid w:val="00BB4A71"/>
    <w:rsid w:val="00BB4DC8"/>
    <w:rsid w:val="00BB53E4"/>
    <w:rsid w:val="00BB57BE"/>
    <w:rsid w:val="00BB5EAE"/>
    <w:rsid w:val="00BB6359"/>
    <w:rsid w:val="00BB6B22"/>
    <w:rsid w:val="00BB6C4D"/>
    <w:rsid w:val="00BB70F0"/>
    <w:rsid w:val="00BB78BB"/>
    <w:rsid w:val="00BB7C32"/>
    <w:rsid w:val="00BB7E70"/>
    <w:rsid w:val="00BC00D9"/>
    <w:rsid w:val="00BC0345"/>
    <w:rsid w:val="00BC094E"/>
    <w:rsid w:val="00BC0CAC"/>
    <w:rsid w:val="00BC13B1"/>
    <w:rsid w:val="00BC15B6"/>
    <w:rsid w:val="00BC1A9F"/>
    <w:rsid w:val="00BC1AF6"/>
    <w:rsid w:val="00BC1C26"/>
    <w:rsid w:val="00BC1E80"/>
    <w:rsid w:val="00BC2562"/>
    <w:rsid w:val="00BC2B3D"/>
    <w:rsid w:val="00BC2E11"/>
    <w:rsid w:val="00BC33DE"/>
    <w:rsid w:val="00BC3584"/>
    <w:rsid w:val="00BC3E8B"/>
    <w:rsid w:val="00BC560B"/>
    <w:rsid w:val="00BC56E4"/>
    <w:rsid w:val="00BC59A2"/>
    <w:rsid w:val="00BC6078"/>
    <w:rsid w:val="00BC6305"/>
    <w:rsid w:val="00BC63E7"/>
    <w:rsid w:val="00BC66EE"/>
    <w:rsid w:val="00BC693F"/>
    <w:rsid w:val="00BC6BAF"/>
    <w:rsid w:val="00BC6C62"/>
    <w:rsid w:val="00BC6C83"/>
    <w:rsid w:val="00BC6CCB"/>
    <w:rsid w:val="00BC6DD7"/>
    <w:rsid w:val="00BC6F27"/>
    <w:rsid w:val="00BC720A"/>
    <w:rsid w:val="00BC7EA4"/>
    <w:rsid w:val="00BC7F1E"/>
    <w:rsid w:val="00BD0705"/>
    <w:rsid w:val="00BD0FDC"/>
    <w:rsid w:val="00BD10D4"/>
    <w:rsid w:val="00BD1DE8"/>
    <w:rsid w:val="00BD203E"/>
    <w:rsid w:val="00BD26F1"/>
    <w:rsid w:val="00BD315C"/>
    <w:rsid w:val="00BD3476"/>
    <w:rsid w:val="00BD3A97"/>
    <w:rsid w:val="00BD3D2A"/>
    <w:rsid w:val="00BD468A"/>
    <w:rsid w:val="00BD4C32"/>
    <w:rsid w:val="00BD4E5B"/>
    <w:rsid w:val="00BD51B2"/>
    <w:rsid w:val="00BD532D"/>
    <w:rsid w:val="00BD5512"/>
    <w:rsid w:val="00BD56E7"/>
    <w:rsid w:val="00BD5D85"/>
    <w:rsid w:val="00BD6354"/>
    <w:rsid w:val="00BD642A"/>
    <w:rsid w:val="00BD7586"/>
    <w:rsid w:val="00BD7697"/>
    <w:rsid w:val="00BD7C8F"/>
    <w:rsid w:val="00BE0227"/>
    <w:rsid w:val="00BE06C3"/>
    <w:rsid w:val="00BE0E48"/>
    <w:rsid w:val="00BE11C7"/>
    <w:rsid w:val="00BE1389"/>
    <w:rsid w:val="00BE24E2"/>
    <w:rsid w:val="00BE269C"/>
    <w:rsid w:val="00BE31E1"/>
    <w:rsid w:val="00BE3F3C"/>
    <w:rsid w:val="00BE4108"/>
    <w:rsid w:val="00BE4412"/>
    <w:rsid w:val="00BE45E3"/>
    <w:rsid w:val="00BE45E9"/>
    <w:rsid w:val="00BE553A"/>
    <w:rsid w:val="00BE58C5"/>
    <w:rsid w:val="00BE5C46"/>
    <w:rsid w:val="00BE6014"/>
    <w:rsid w:val="00BE64E5"/>
    <w:rsid w:val="00BE64E8"/>
    <w:rsid w:val="00BE6897"/>
    <w:rsid w:val="00BE6B56"/>
    <w:rsid w:val="00BE6C7F"/>
    <w:rsid w:val="00BE6CE6"/>
    <w:rsid w:val="00BE71BB"/>
    <w:rsid w:val="00BE7493"/>
    <w:rsid w:val="00BE787C"/>
    <w:rsid w:val="00BE792A"/>
    <w:rsid w:val="00BF051C"/>
    <w:rsid w:val="00BF2216"/>
    <w:rsid w:val="00BF30B2"/>
    <w:rsid w:val="00BF32C7"/>
    <w:rsid w:val="00BF3B00"/>
    <w:rsid w:val="00BF43B4"/>
    <w:rsid w:val="00BF4915"/>
    <w:rsid w:val="00BF4B72"/>
    <w:rsid w:val="00BF4CA1"/>
    <w:rsid w:val="00BF4D3B"/>
    <w:rsid w:val="00BF4F3F"/>
    <w:rsid w:val="00BF5197"/>
    <w:rsid w:val="00BF53F4"/>
    <w:rsid w:val="00BF5B8C"/>
    <w:rsid w:val="00BF5D54"/>
    <w:rsid w:val="00BF5D6F"/>
    <w:rsid w:val="00BF6187"/>
    <w:rsid w:val="00BF6233"/>
    <w:rsid w:val="00BF62FA"/>
    <w:rsid w:val="00BF6D6D"/>
    <w:rsid w:val="00BF7228"/>
    <w:rsid w:val="00BF732D"/>
    <w:rsid w:val="00BF772D"/>
    <w:rsid w:val="00BF776D"/>
    <w:rsid w:val="00BF794B"/>
    <w:rsid w:val="00BF7CFF"/>
    <w:rsid w:val="00C00239"/>
    <w:rsid w:val="00C00C05"/>
    <w:rsid w:val="00C00D4B"/>
    <w:rsid w:val="00C00DAD"/>
    <w:rsid w:val="00C00EAD"/>
    <w:rsid w:val="00C01503"/>
    <w:rsid w:val="00C01514"/>
    <w:rsid w:val="00C018D7"/>
    <w:rsid w:val="00C01A4D"/>
    <w:rsid w:val="00C01ADE"/>
    <w:rsid w:val="00C0206D"/>
    <w:rsid w:val="00C023F2"/>
    <w:rsid w:val="00C02592"/>
    <w:rsid w:val="00C02908"/>
    <w:rsid w:val="00C02DFC"/>
    <w:rsid w:val="00C02F30"/>
    <w:rsid w:val="00C033D0"/>
    <w:rsid w:val="00C0345E"/>
    <w:rsid w:val="00C03658"/>
    <w:rsid w:val="00C036F4"/>
    <w:rsid w:val="00C038D9"/>
    <w:rsid w:val="00C03A21"/>
    <w:rsid w:val="00C04A36"/>
    <w:rsid w:val="00C052DA"/>
    <w:rsid w:val="00C05B04"/>
    <w:rsid w:val="00C05B31"/>
    <w:rsid w:val="00C05B95"/>
    <w:rsid w:val="00C05D6A"/>
    <w:rsid w:val="00C05EE3"/>
    <w:rsid w:val="00C060E8"/>
    <w:rsid w:val="00C06466"/>
    <w:rsid w:val="00C06538"/>
    <w:rsid w:val="00C067B6"/>
    <w:rsid w:val="00C072DF"/>
    <w:rsid w:val="00C076B1"/>
    <w:rsid w:val="00C07869"/>
    <w:rsid w:val="00C0798F"/>
    <w:rsid w:val="00C07C47"/>
    <w:rsid w:val="00C07C4F"/>
    <w:rsid w:val="00C10AB7"/>
    <w:rsid w:val="00C10D2E"/>
    <w:rsid w:val="00C11C80"/>
    <w:rsid w:val="00C1206D"/>
    <w:rsid w:val="00C1283D"/>
    <w:rsid w:val="00C12868"/>
    <w:rsid w:val="00C12A89"/>
    <w:rsid w:val="00C12C10"/>
    <w:rsid w:val="00C13338"/>
    <w:rsid w:val="00C138BB"/>
    <w:rsid w:val="00C13DEB"/>
    <w:rsid w:val="00C13DF3"/>
    <w:rsid w:val="00C1424D"/>
    <w:rsid w:val="00C149BC"/>
    <w:rsid w:val="00C14B94"/>
    <w:rsid w:val="00C14BB9"/>
    <w:rsid w:val="00C14BE7"/>
    <w:rsid w:val="00C14E28"/>
    <w:rsid w:val="00C14E8C"/>
    <w:rsid w:val="00C14FD7"/>
    <w:rsid w:val="00C16191"/>
    <w:rsid w:val="00C16397"/>
    <w:rsid w:val="00C16978"/>
    <w:rsid w:val="00C16B64"/>
    <w:rsid w:val="00C172E7"/>
    <w:rsid w:val="00C17B75"/>
    <w:rsid w:val="00C17DD4"/>
    <w:rsid w:val="00C200B5"/>
    <w:rsid w:val="00C203A7"/>
    <w:rsid w:val="00C20A3D"/>
    <w:rsid w:val="00C20D09"/>
    <w:rsid w:val="00C218D1"/>
    <w:rsid w:val="00C21CBD"/>
    <w:rsid w:val="00C21E18"/>
    <w:rsid w:val="00C22227"/>
    <w:rsid w:val="00C22788"/>
    <w:rsid w:val="00C22895"/>
    <w:rsid w:val="00C22EB0"/>
    <w:rsid w:val="00C2300E"/>
    <w:rsid w:val="00C232D9"/>
    <w:rsid w:val="00C232F6"/>
    <w:rsid w:val="00C23352"/>
    <w:rsid w:val="00C23426"/>
    <w:rsid w:val="00C23546"/>
    <w:rsid w:val="00C23AAF"/>
    <w:rsid w:val="00C249EF"/>
    <w:rsid w:val="00C251F0"/>
    <w:rsid w:val="00C2588B"/>
    <w:rsid w:val="00C260A0"/>
    <w:rsid w:val="00C261A4"/>
    <w:rsid w:val="00C26C38"/>
    <w:rsid w:val="00C26D69"/>
    <w:rsid w:val="00C26D6F"/>
    <w:rsid w:val="00C26F9E"/>
    <w:rsid w:val="00C271B7"/>
    <w:rsid w:val="00C27940"/>
    <w:rsid w:val="00C27DDE"/>
    <w:rsid w:val="00C27E3C"/>
    <w:rsid w:val="00C300F5"/>
    <w:rsid w:val="00C30B01"/>
    <w:rsid w:val="00C30CD6"/>
    <w:rsid w:val="00C30D0F"/>
    <w:rsid w:val="00C30F10"/>
    <w:rsid w:val="00C30F25"/>
    <w:rsid w:val="00C312E8"/>
    <w:rsid w:val="00C31894"/>
    <w:rsid w:val="00C31F28"/>
    <w:rsid w:val="00C3252E"/>
    <w:rsid w:val="00C3298E"/>
    <w:rsid w:val="00C331F8"/>
    <w:rsid w:val="00C333E4"/>
    <w:rsid w:val="00C3351A"/>
    <w:rsid w:val="00C337E8"/>
    <w:rsid w:val="00C33DE0"/>
    <w:rsid w:val="00C33E68"/>
    <w:rsid w:val="00C33F34"/>
    <w:rsid w:val="00C33FD5"/>
    <w:rsid w:val="00C34095"/>
    <w:rsid w:val="00C3495A"/>
    <w:rsid w:val="00C34A39"/>
    <w:rsid w:val="00C369B0"/>
    <w:rsid w:val="00C36AD6"/>
    <w:rsid w:val="00C36E0D"/>
    <w:rsid w:val="00C371B7"/>
    <w:rsid w:val="00C372C5"/>
    <w:rsid w:val="00C378EF"/>
    <w:rsid w:val="00C37E47"/>
    <w:rsid w:val="00C400FE"/>
    <w:rsid w:val="00C405EA"/>
    <w:rsid w:val="00C40912"/>
    <w:rsid w:val="00C40ADE"/>
    <w:rsid w:val="00C40B29"/>
    <w:rsid w:val="00C40D97"/>
    <w:rsid w:val="00C4138A"/>
    <w:rsid w:val="00C41480"/>
    <w:rsid w:val="00C41C62"/>
    <w:rsid w:val="00C42128"/>
    <w:rsid w:val="00C42347"/>
    <w:rsid w:val="00C42388"/>
    <w:rsid w:val="00C426F0"/>
    <w:rsid w:val="00C42D5F"/>
    <w:rsid w:val="00C433C1"/>
    <w:rsid w:val="00C43C7E"/>
    <w:rsid w:val="00C43DBF"/>
    <w:rsid w:val="00C43E34"/>
    <w:rsid w:val="00C43ED3"/>
    <w:rsid w:val="00C43F3D"/>
    <w:rsid w:val="00C43FF4"/>
    <w:rsid w:val="00C440E7"/>
    <w:rsid w:val="00C4442E"/>
    <w:rsid w:val="00C446A9"/>
    <w:rsid w:val="00C45012"/>
    <w:rsid w:val="00C451FD"/>
    <w:rsid w:val="00C45269"/>
    <w:rsid w:val="00C45768"/>
    <w:rsid w:val="00C45EFA"/>
    <w:rsid w:val="00C45F5A"/>
    <w:rsid w:val="00C46156"/>
    <w:rsid w:val="00C463A5"/>
    <w:rsid w:val="00C463E4"/>
    <w:rsid w:val="00C46A6E"/>
    <w:rsid w:val="00C4731F"/>
    <w:rsid w:val="00C473AE"/>
    <w:rsid w:val="00C4759C"/>
    <w:rsid w:val="00C476C7"/>
    <w:rsid w:val="00C47909"/>
    <w:rsid w:val="00C47CEB"/>
    <w:rsid w:val="00C50071"/>
    <w:rsid w:val="00C5007B"/>
    <w:rsid w:val="00C501EC"/>
    <w:rsid w:val="00C50380"/>
    <w:rsid w:val="00C5065F"/>
    <w:rsid w:val="00C5078D"/>
    <w:rsid w:val="00C50AC6"/>
    <w:rsid w:val="00C50D3F"/>
    <w:rsid w:val="00C51356"/>
    <w:rsid w:val="00C513FB"/>
    <w:rsid w:val="00C517E4"/>
    <w:rsid w:val="00C51D93"/>
    <w:rsid w:val="00C51E3B"/>
    <w:rsid w:val="00C5211B"/>
    <w:rsid w:val="00C5249A"/>
    <w:rsid w:val="00C52562"/>
    <w:rsid w:val="00C52676"/>
    <w:rsid w:val="00C52EB3"/>
    <w:rsid w:val="00C530D0"/>
    <w:rsid w:val="00C535DB"/>
    <w:rsid w:val="00C5391C"/>
    <w:rsid w:val="00C544B3"/>
    <w:rsid w:val="00C54980"/>
    <w:rsid w:val="00C54C16"/>
    <w:rsid w:val="00C54E61"/>
    <w:rsid w:val="00C54F18"/>
    <w:rsid w:val="00C55232"/>
    <w:rsid w:val="00C5544C"/>
    <w:rsid w:val="00C5575E"/>
    <w:rsid w:val="00C55825"/>
    <w:rsid w:val="00C55863"/>
    <w:rsid w:val="00C5588E"/>
    <w:rsid w:val="00C55AA7"/>
    <w:rsid w:val="00C55CCC"/>
    <w:rsid w:val="00C55F34"/>
    <w:rsid w:val="00C563EF"/>
    <w:rsid w:val="00C566C6"/>
    <w:rsid w:val="00C56895"/>
    <w:rsid w:val="00C570F9"/>
    <w:rsid w:val="00C5729B"/>
    <w:rsid w:val="00C573CB"/>
    <w:rsid w:val="00C57F3C"/>
    <w:rsid w:val="00C6045A"/>
    <w:rsid w:val="00C60E3E"/>
    <w:rsid w:val="00C60EC6"/>
    <w:rsid w:val="00C60F03"/>
    <w:rsid w:val="00C615BC"/>
    <w:rsid w:val="00C615D8"/>
    <w:rsid w:val="00C61941"/>
    <w:rsid w:val="00C6196F"/>
    <w:rsid w:val="00C61B29"/>
    <w:rsid w:val="00C624FE"/>
    <w:rsid w:val="00C62945"/>
    <w:rsid w:val="00C63011"/>
    <w:rsid w:val="00C63018"/>
    <w:rsid w:val="00C630C3"/>
    <w:rsid w:val="00C63232"/>
    <w:rsid w:val="00C63B44"/>
    <w:rsid w:val="00C63EFC"/>
    <w:rsid w:val="00C642ED"/>
    <w:rsid w:val="00C657CB"/>
    <w:rsid w:val="00C657E6"/>
    <w:rsid w:val="00C658DC"/>
    <w:rsid w:val="00C65984"/>
    <w:rsid w:val="00C65AAF"/>
    <w:rsid w:val="00C65C1C"/>
    <w:rsid w:val="00C65C40"/>
    <w:rsid w:val="00C662B1"/>
    <w:rsid w:val="00C663C2"/>
    <w:rsid w:val="00C663FB"/>
    <w:rsid w:val="00C66DC2"/>
    <w:rsid w:val="00C66E84"/>
    <w:rsid w:val="00C67A38"/>
    <w:rsid w:val="00C67C4D"/>
    <w:rsid w:val="00C700E5"/>
    <w:rsid w:val="00C700E9"/>
    <w:rsid w:val="00C70344"/>
    <w:rsid w:val="00C70E2D"/>
    <w:rsid w:val="00C70F50"/>
    <w:rsid w:val="00C7156A"/>
    <w:rsid w:val="00C7171B"/>
    <w:rsid w:val="00C71759"/>
    <w:rsid w:val="00C717C2"/>
    <w:rsid w:val="00C7193E"/>
    <w:rsid w:val="00C7199A"/>
    <w:rsid w:val="00C71AF3"/>
    <w:rsid w:val="00C71FC2"/>
    <w:rsid w:val="00C71FDF"/>
    <w:rsid w:val="00C72084"/>
    <w:rsid w:val="00C727C9"/>
    <w:rsid w:val="00C72D58"/>
    <w:rsid w:val="00C72F90"/>
    <w:rsid w:val="00C73477"/>
    <w:rsid w:val="00C73955"/>
    <w:rsid w:val="00C7451F"/>
    <w:rsid w:val="00C75B8E"/>
    <w:rsid w:val="00C75C4C"/>
    <w:rsid w:val="00C76B74"/>
    <w:rsid w:val="00C76C60"/>
    <w:rsid w:val="00C77242"/>
    <w:rsid w:val="00C77492"/>
    <w:rsid w:val="00C77E3C"/>
    <w:rsid w:val="00C80401"/>
    <w:rsid w:val="00C81E9A"/>
    <w:rsid w:val="00C81F39"/>
    <w:rsid w:val="00C821B9"/>
    <w:rsid w:val="00C82549"/>
    <w:rsid w:val="00C825C9"/>
    <w:rsid w:val="00C82933"/>
    <w:rsid w:val="00C83360"/>
    <w:rsid w:val="00C83874"/>
    <w:rsid w:val="00C83A72"/>
    <w:rsid w:val="00C83CA5"/>
    <w:rsid w:val="00C83EFE"/>
    <w:rsid w:val="00C84A18"/>
    <w:rsid w:val="00C85555"/>
    <w:rsid w:val="00C85595"/>
    <w:rsid w:val="00C85C7E"/>
    <w:rsid w:val="00C8607A"/>
    <w:rsid w:val="00C8659F"/>
    <w:rsid w:val="00C866FE"/>
    <w:rsid w:val="00C87438"/>
    <w:rsid w:val="00C879F4"/>
    <w:rsid w:val="00C87A37"/>
    <w:rsid w:val="00C87F91"/>
    <w:rsid w:val="00C906B0"/>
    <w:rsid w:val="00C90786"/>
    <w:rsid w:val="00C90DDB"/>
    <w:rsid w:val="00C91BC5"/>
    <w:rsid w:val="00C91C46"/>
    <w:rsid w:val="00C91CFD"/>
    <w:rsid w:val="00C92450"/>
    <w:rsid w:val="00C929CF"/>
    <w:rsid w:val="00C92B2F"/>
    <w:rsid w:val="00C931C7"/>
    <w:rsid w:val="00C93865"/>
    <w:rsid w:val="00C93914"/>
    <w:rsid w:val="00C93B23"/>
    <w:rsid w:val="00C94424"/>
    <w:rsid w:val="00C9458B"/>
    <w:rsid w:val="00C947C7"/>
    <w:rsid w:val="00C94E1F"/>
    <w:rsid w:val="00C953A0"/>
    <w:rsid w:val="00C957ED"/>
    <w:rsid w:val="00C9583D"/>
    <w:rsid w:val="00C95D4C"/>
    <w:rsid w:val="00C95F41"/>
    <w:rsid w:val="00C96406"/>
    <w:rsid w:val="00C964C9"/>
    <w:rsid w:val="00C96552"/>
    <w:rsid w:val="00C96600"/>
    <w:rsid w:val="00C9662A"/>
    <w:rsid w:val="00C96669"/>
    <w:rsid w:val="00C969E6"/>
    <w:rsid w:val="00C970C9"/>
    <w:rsid w:val="00C9746B"/>
    <w:rsid w:val="00C97621"/>
    <w:rsid w:val="00CA001B"/>
    <w:rsid w:val="00CA014A"/>
    <w:rsid w:val="00CA03B7"/>
    <w:rsid w:val="00CA04D3"/>
    <w:rsid w:val="00CA07C5"/>
    <w:rsid w:val="00CA08A3"/>
    <w:rsid w:val="00CA0F21"/>
    <w:rsid w:val="00CA15D0"/>
    <w:rsid w:val="00CA199A"/>
    <w:rsid w:val="00CA1A56"/>
    <w:rsid w:val="00CA1B0B"/>
    <w:rsid w:val="00CA1C41"/>
    <w:rsid w:val="00CA1CDC"/>
    <w:rsid w:val="00CA32BA"/>
    <w:rsid w:val="00CA3329"/>
    <w:rsid w:val="00CA355C"/>
    <w:rsid w:val="00CA3604"/>
    <w:rsid w:val="00CA3A17"/>
    <w:rsid w:val="00CA3C56"/>
    <w:rsid w:val="00CA3F08"/>
    <w:rsid w:val="00CA4670"/>
    <w:rsid w:val="00CA48AE"/>
    <w:rsid w:val="00CA4AD6"/>
    <w:rsid w:val="00CA4EA8"/>
    <w:rsid w:val="00CA4EE5"/>
    <w:rsid w:val="00CA5259"/>
    <w:rsid w:val="00CA5398"/>
    <w:rsid w:val="00CA539A"/>
    <w:rsid w:val="00CA5961"/>
    <w:rsid w:val="00CA5AB9"/>
    <w:rsid w:val="00CA5CB2"/>
    <w:rsid w:val="00CA6274"/>
    <w:rsid w:val="00CA65B0"/>
    <w:rsid w:val="00CA6FBE"/>
    <w:rsid w:val="00CA7354"/>
    <w:rsid w:val="00CA7488"/>
    <w:rsid w:val="00CB046D"/>
    <w:rsid w:val="00CB060B"/>
    <w:rsid w:val="00CB06DE"/>
    <w:rsid w:val="00CB1254"/>
    <w:rsid w:val="00CB1823"/>
    <w:rsid w:val="00CB1864"/>
    <w:rsid w:val="00CB19F0"/>
    <w:rsid w:val="00CB1C10"/>
    <w:rsid w:val="00CB1EB7"/>
    <w:rsid w:val="00CB2431"/>
    <w:rsid w:val="00CB2B0E"/>
    <w:rsid w:val="00CB2BE5"/>
    <w:rsid w:val="00CB2D43"/>
    <w:rsid w:val="00CB2D50"/>
    <w:rsid w:val="00CB2D77"/>
    <w:rsid w:val="00CB3C1E"/>
    <w:rsid w:val="00CB3E57"/>
    <w:rsid w:val="00CB3F02"/>
    <w:rsid w:val="00CB433E"/>
    <w:rsid w:val="00CB439D"/>
    <w:rsid w:val="00CB4997"/>
    <w:rsid w:val="00CB4B11"/>
    <w:rsid w:val="00CB4F2E"/>
    <w:rsid w:val="00CB51C3"/>
    <w:rsid w:val="00CB5E0B"/>
    <w:rsid w:val="00CB5EC8"/>
    <w:rsid w:val="00CB5FF8"/>
    <w:rsid w:val="00CB687A"/>
    <w:rsid w:val="00CB6EA4"/>
    <w:rsid w:val="00CB7355"/>
    <w:rsid w:val="00CB773E"/>
    <w:rsid w:val="00CB77AF"/>
    <w:rsid w:val="00CB7ADD"/>
    <w:rsid w:val="00CC0054"/>
    <w:rsid w:val="00CC0259"/>
    <w:rsid w:val="00CC055A"/>
    <w:rsid w:val="00CC0588"/>
    <w:rsid w:val="00CC09EF"/>
    <w:rsid w:val="00CC0A90"/>
    <w:rsid w:val="00CC0AC8"/>
    <w:rsid w:val="00CC0D69"/>
    <w:rsid w:val="00CC10D5"/>
    <w:rsid w:val="00CC1355"/>
    <w:rsid w:val="00CC16BC"/>
    <w:rsid w:val="00CC16FC"/>
    <w:rsid w:val="00CC1C4A"/>
    <w:rsid w:val="00CC1EF4"/>
    <w:rsid w:val="00CC2503"/>
    <w:rsid w:val="00CC2E21"/>
    <w:rsid w:val="00CC3539"/>
    <w:rsid w:val="00CC3658"/>
    <w:rsid w:val="00CC3817"/>
    <w:rsid w:val="00CC3C04"/>
    <w:rsid w:val="00CC3FDE"/>
    <w:rsid w:val="00CC40A6"/>
    <w:rsid w:val="00CC45C0"/>
    <w:rsid w:val="00CC477C"/>
    <w:rsid w:val="00CC529C"/>
    <w:rsid w:val="00CC588C"/>
    <w:rsid w:val="00CC59BB"/>
    <w:rsid w:val="00CC5BC4"/>
    <w:rsid w:val="00CC5EE5"/>
    <w:rsid w:val="00CC6186"/>
    <w:rsid w:val="00CC62E0"/>
    <w:rsid w:val="00CC637D"/>
    <w:rsid w:val="00CC67C5"/>
    <w:rsid w:val="00CC6B51"/>
    <w:rsid w:val="00CC7552"/>
    <w:rsid w:val="00CC7975"/>
    <w:rsid w:val="00CC7E12"/>
    <w:rsid w:val="00CD06D6"/>
    <w:rsid w:val="00CD13EB"/>
    <w:rsid w:val="00CD2092"/>
    <w:rsid w:val="00CD2102"/>
    <w:rsid w:val="00CD2112"/>
    <w:rsid w:val="00CD215A"/>
    <w:rsid w:val="00CD21D0"/>
    <w:rsid w:val="00CD232B"/>
    <w:rsid w:val="00CD27FB"/>
    <w:rsid w:val="00CD2D0E"/>
    <w:rsid w:val="00CD31CC"/>
    <w:rsid w:val="00CD33E0"/>
    <w:rsid w:val="00CD40B0"/>
    <w:rsid w:val="00CD4C89"/>
    <w:rsid w:val="00CD4FD7"/>
    <w:rsid w:val="00CD50FD"/>
    <w:rsid w:val="00CD5403"/>
    <w:rsid w:val="00CD540E"/>
    <w:rsid w:val="00CD55D0"/>
    <w:rsid w:val="00CD5C65"/>
    <w:rsid w:val="00CD5D16"/>
    <w:rsid w:val="00CD633A"/>
    <w:rsid w:val="00CD673C"/>
    <w:rsid w:val="00CD67ED"/>
    <w:rsid w:val="00CD6CC7"/>
    <w:rsid w:val="00CD7192"/>
    <w:rsid w:val="00CD74D2"/>
    <w:rsid w:val="00CD7587"/>
    <w:rsid w:val="00CD7A65"/>
    <w:rsid w:val="00CE01CE"/>
    <w:rsid w:val="00CE08AC"/>
    <w:rsid w:val="00CE10AC"/>
    <w:rsid w:val="00CE1202"/>
    <w:rsid w:val="00CE1500"/>
    <w:rsid w:val="00CE1D9F"/>
    <w:rsid w:val="00CE2451"/>
    <w:rsid w:val="00CE2583"/>
    <w:rsid w:val="00CE25F7"/>
    <w:rsid w:val="00CE2820"/>
    <w:rsid w:val="00CE343C"/>
    <w:rsid w:val="00CE35C8"/>
    <w:rsid w:val="00CE3837"/>
    <w:rsid w:val="00CE439A"/>
    <w:rsid w:val="00CE445D"/>
    <w:rsid w:val="00CE4D72"/>
    <w:rsid w:val="00CE4E68"/>
    <w:rsid w:val="00CE5D6B"/>
    <w:rsid w:val="00CE5D6D"/>
    <w:rsid w:val="00CE625F"/>
    <w:rsid w:val="00CE6DA8"/>
    <w:rsid w:val="00CE743F"/>
    <w:rsid w:val="00CE752A"/>
    <w:rsid w:val="00CE79E4"/>
    <w:rsid w:val="00CF01AE"/>
    <w:rsid w:val="00CF0242"/>
    <w:rsid w:val="00CF10F6"/>
    <w:rsid w:val="00CF129F"/>
    <w:rsid w:val="00CF12E8"/>
    <w:rsid w:val="00CF13E6"/>
    <w:rsid w:val="00CF1FA0"/>
    <w:rsid w:val="00CF2417"/>
    <w:rsid w:val="00CF247E"/>
    <w:rsid w:val="00CF2BA7"/>
    <w:rsid w:val="00CF2CB1"/>
    <w:rsid w:val="00CF2E44"/>
    <w:rsid w:val="00CF2FFB"/>
    <w:rsid w:val="00CF32A6"/>
    <w:rsid w:val="00CF32A8"/>
    <w:rsid w:val="00CF3414"/>
    <w:rsid w:val="00CF394F"/>
    <w:rsid w:val="00CF3A00"/>
    <w:rsid w:val="00CF4031"/>
    <w:rsid w:val="00CF47A7"/>
    <w:rsid w:val="00CF47BC"/>
    <w:rsid w:val="00CF4B6A"/>
    <w:rsid w:val="00CF54FA"/>
    <w:rsid w:val="00CF5743"/>
    <w:rsid w:val="00CF5889"/>
    <w:rsid w:val="00CF5D6B"/>
    <w:rsid w:val="00CF62A8"/>
    <w:rsid w:val="00CF6603"/>
    <w:rsid w:val="00CF67D8"/>
    <w:rsid w:val="00CF6E04"/>
    <w:rsid w:val="00CF709F"/>
    <w:rsid w:val="00CF70A3"/>
    <w:rsid w:val="00CF7AC3"/>
    <w:rsid w:val="00CF7C1C"/>
    <w:rsid w:val="00CF7DEE"/>
    <w:rsid w:val="00D003F4"/>
    <w:rsid w:val="00D004AA"/>
    <w:rsid w:val="00D0084A"/>
    <w:rsid w:val="00D009AA"/>
    <w:rsid w:val="00D00AED"/>
    <w:rsid w:val="00D00D31"/>
    <w:rsid w:val="00D00E55"/>
    <w:rsid w:val="00D00E7E"/>
    <w:rsid w:val="00D01DA4"/>
    <w:rsid w:val="00D01ECD"/>
    <w:rsid w:val="00D021D9"/>
    <w:rsid w:val="00D0246A"/>
    <w:rsid w:val="00D025C2"/>
    <w:rsid w:val="00D02E56"/>
    <w:rsid w:val="00D035CC"/>
    <w:rsid w:val="00D03660"/>
    <w:rsid w:val="00D03824"/>
    <w:rsid w:val="00D03DAC"/>
    <w:rsid w:val="00D0402B"/>
    <w:rsid w:val="00D04323"/>
    <w:rsid w:val="00D0478F"/>
    <w:rsid w:val="00D04DBE"/>
    <w:rsid w:val="00D04DD1"/>
    <w:rsid w:val="00D0577B"/>
    <w:rsid w:val="00D05F86"/>
    <w:rsid w:val="00D0642D"/>
    <w:rsid w:val="00D06453"/>
    <w:rsid w:val="00D06FF0"/>
    <w:rsid w:val="00D072A1"/>
    <w:rsid w:val="00D0759D"/>
    <w:rsid w:val="00D07B86"/>
    <w:rsid w:val="00D07BC6"/>
    <w:rsid w:val="00D10192"/>
    <w:rsid w:val="00D10CFD"/>
    <w:rsid w:val="00D10F4A"/>
    <w:rsid w:val="00D110C4"/>
    <w:rsid w:val="00D11755"/>
    <w:rsid w:val="00D11AC0"/>
    <w:rsid w:val="00D12153"/>
    <w:rsid w:val="00D12584"/>
    <w:rsid w:val="00D12694"/>
    <w:rsid w:val="00D1273B"/>
    <w:rsid w:val="00D12C8A"/>
    <w:rsid w:val="00D12F47"/>
    <w:rsid w:val="00D13679"/>
    <w:rsid w:val="00D14249"/>
    <w:rsid w:val="00D14711"/>
    <w:rsid w:val="00D14E8A"/>
    <w:rsid w:val="00D151DA"/>
    <w:rsid w:val="00D15493"/>
    <w:rsid w:val="00D15A6D"/>
    <w:rsid w:val="00D15C15"/>
    <w:rsid w:val="00D15DB8"/>
    <w:rsid w:val="00D15E4F"/>
    <w:rsid w:val="00D161FF"/>
    <w:rsid w:val="00D167D7"/>
    <w:rsid w:val="00D16BF6"/>
    <w:rsid w:val="00D17330"/>
    <w:rsid w:val="00D17966"/>
    <w:rsid w:val="00D17DFB"/>
    <w:rsid w:val="00D17E25"/>
    <w:rsid w:val="00D17E7E"/>
    <w:rsid w:val="00D2079D"/>
    <w:rsid w:val="00D2096D"/>
    <w:rsid w:val="00D2102E"/>
    <w:rsid w:val="00D21268"/>
    <w:rsid w:val="00D212DB"/>
    <w:rsid w:val="00D21375"/>
    <w:rsid w:val="00D214C6"/>
    <w:rsid w:val="00D214E8"/>
    <w:rsid w:val="00D217EB"/>
    <w:rsid w:val="00D21967"/>
    <w:rsid w:val="00D21A62"/>
    <w:rsid w:val="00D21ABE"/>
    <w:rsid w:val="00D21F8D"/>
    <w:rsid w:val="00D221D4"/>
    <w:rsid w:val="00D22402"/>
    <w:rsid w:val="00D22420"/>
    <w:rsid w:val="00D22F09"/>
    <w:rsid w:val="00D2362D"/>
    <w:rsid w:val="00D23813"/>
    <w:rsid w:val="00D24020"/>
    <w:rsid w:val="00D242FC"/>
    <w:rsid w:val="00D246B2"/>
    <w:rsid w:val="00D255A3"/>
    <w:rsid w:val="00D2568A"/>
    <w:rsid w:val="00D257B0"/>
    <w:rsid w:val="00D257D9"/>
    <w:rsid w:val="00D25BB7"/>
    <w:rsid w:val="00D25FCA"/>
    <w:rsid w:val="00D267BD"/>
    <w:rsid w:val="00D26FA7"/>
    <w:rsid w:val="00D275F9"/>
    <w:rsid w:val="00D2769E"/>
    <w:rsid w:val="00D278B2"/>
    <w:rsid w:val="00D279AC"/>
    <w:rsid w:val="00D27AF4"/>
    <w:rsid w:val="00D27B34"/>
    <w:rsid w:val="00D27B84"/>
    <w:rsid w:val="00D27CC9"/>
    <w:rsid w:val="00D27CE5"/>
    <w:rsid w:val="00D300E8"/>
    <w:rsid w:val="00D30101"/>
    <w:rsid w:val="00D302D1"/>
    <w:rsid w:val="00D308F9"/>
    <w:rsid w:val="00D30951"/>
    <w:rsid w:val="00D30F01"/>
    <w:rsid w:val="00D318B3"/>
    <w:rsid w:val="00D32948"/>
    <w:rsid w:val="00D32A0E"/>
    <w:rsid w:val="00D3316E"/>
    <w:rsid w:val="00D33695"/>
    <w:rsid w:val="00D337E5"/>
    <w:rsid w:val="00D33ACD"/>
    <w:rsid w:val="00D33BA4"/>
    <w:rsid w:val="00D33C56"/>
    <w:rsid w:val="00D33C63"/>
    <w:rsid w:val="00D33EED"/>
    <w:rsid w:val="00D34294"/>
    <w:rsid w:val="00D34520"/>
    <w:rsid w:val="00D3461E"/>
    <w:rsid w:val="00D3469D"/>
    <w:rsid w:val="00D346DA"/>
    <w:rsid w:val="00D34E92"/>
    <w:rsid w:val="00D35048"/>
    <w:rsid w:val="00D35361"/>
    <w:rsid w:val="00D3546E"/>
    <w:rsid w:val="00D359AF"/>
    <w:rsid w:val="00D36224"/>
    <w:rsid w:val="00D3633A"/>
    <w:rsid w:val="00D364D8"/>
    <w:rsid w:val="00D373DD"/>
    <w:rsid w:val="00D37962"/>
    <w:rsid w:val="00D37B97"/>
    <w:rsid w:val="00D37CC0"/>
    <w:rsid w:val="00D37FDA"/>
    <w:rsid w:val="00D4019B"/>
    <w:rsid w:val="00D4025F"/>
    <w:rsid w:val="00D407D6"/>
    <w:rsid w:val="00D408F2"/>
    <w:rsid w:val="00D40A06"/>
    <w:rsid w:val="00D40AB2"/>
    <w:rsid w:val="00D40F45"/>
    <w:rsid w:val="00D41D44"/>
    <w:rsid w:val="00D42013"/>
    <w:rsid w:val="00D42B56"/>
    <w:rsid w:val="00D4306F"/>
    <w:rsid w:val="00D43BD3"/>
    <w:rsid w:val="00D43C49"/>
    <w:rsid w:val="00D43F16"/>
    <w:rsid w:val="00D44742"/>
    <w:rsid w:val="00D4482D"/>
    <w:rsid w:val="00D44CD1"/>
    <w:rsid w:val="00D451A7"/>
    <w:rsid w:val="00D4536F"/>
    <w:rsid w:val="00D4557D"/>
    <w:rsid w:val="00D4573E"/>
    <w:rsid w:val="00D45899"/>
    <w:rsid w:val="00D458BD"/>
    <w:rsid w:val="00D45CC1"/>
    <w:rsid w:val="00D4629B"/>
    <w:rsid w:val="00D462BC"/>
    <w:rsid w:val="00D469AF"/>
    <w:rsid w:val="00D46F00"/>
    <w:rsid w:val="00D470DF"/>
    <w:rsid w:val="00D4718F"/>
    <w:rsid w:val="00D4734E"/>
    <w:rsid w:val="00D47C34"/>
    <w:rsid w:val="00D47D28"/>
    <w:rsid w:val="00D47EE7"/>
    <w:rsid w:val="00D50037"/>
    <w:rsid w:val="00D5081A"/>
    <w:rsid w:val="00D508FB"/>
    <w:rsid w:val="00D509CD"/>
    <w:rsid w:val="00D50C78"/>
    <w:rsid w:val="00D51327"/>
    <w:rsid w:val="00D521C1"/>
    <w:rsid w:val="00D52651"/>
    <w:rsid w:val="00D52C63"/>
    <w:rsid w:val="00D52E34"/>
    <w:rsid w:val="00D530CC"/>
    <w:rsid w:val="00D535F6"/>
    <w:rsid w:val="00D536D4"/>
    <w:rsid w:val="00D537D1"/>
    <w:rsid w:val="00D54D4E"/>
    <w:rsid w:val="00D54FBB"/>
    <w:rsid w:val="00D55727"/>
    <w:rsid w:val="00D55909"/>
    <w:rsid w:val="00D55950"/>
    <w:rsid w:val="00D55BCF"/>
    <w:rsid w:val="00D55D69"/>
    <w:rsid w:val="00D55DA0"/>
    <w:rsid w:val="00D55FCF"/>
    <w:rsid w:val="00D56075"/>
    <w:rsid w:val="00D56161"/>
    <w:rsid w:val="00D561DE"/>
    <w:rsid w:val="00D562C1"/>
    <w:rsid w:val="00D5637E"/>
    <w:rsid w:val="00D572AF"/>
    <w:rsid w:val="00D573F2"/>
    <w:rsid w:val="00D57882"/>
    <w:rsid w:val="00D57AA6"/>
    <w:rsid w:val="00D57C67"/>
    <w:rsid w:val="00D57CD1"/>
    <w:rsid w:val="00D603FB"/>
    <w:rsid w:val="00D60CAB"/>
    <w:rsid w:val="00D60E8E"/>
    <w:rsid w:val="00D6100D"/>
    <w:rsid w:val="00D611C4"/>
    <w:rsid w:val="00D61431"/>
    <w:rsid w:val="00D61C33"/>
    <w:rsid w:val="00D61D46"/>
    <w:rsid w:val="00D61F09"/>
    <w:rsid w:val="00D620D6"/>
    <w:rsid w:val="00D6218F"/>
    <w:rsid w:val="00D624F3"/>
    <w:rsid w:val="00D63094"/>
    <w:rsid w:val="00D6316F"/>
    <w:rsid w:val="00D63207"/>
    <w:rsid w:val="00D63504"/>
    <w:rsid w:val="00D63911"/>
    <w:rsid w:val="00D64068"/>
    <w:rsid w:val="00D64294"/>
    <w:rsid w:val="00D64605"/>
    <w:rsid w:val="00D64720"/>
    <w:rsid w:val="00D647C9"/>
    <w:rsid w:val="00D654AB"/>
    <w:rsid w:val="00D658D6"/>
    <w:rsid w:val="00D6593A"/>
    <w:rsid w:val="00D65C3A"/>
    <w:rsid w:val="00D65CA8"/>
    <w:rsid w:val="00D6636E"/>
    <w:rsid w:val="00D66C90"/>
    <w:rsid w:val="00D67604"/>
    <w:rsid w:val="00D67BD7"/>
    <w:rsid w:val="00D70CD1"/>
    <w:rsid w:val="00D70E9F"/>
    <w:rsid w:val="00D70EBF"/>
    <w:rsid w:val="00D712CF"/>
    <w:rsid w:val="00D71590"/>
    <w:rsid w:val="00D718A1"/>
    <w:rsid w:val="00D7191A"/>
    <w:rsid w:val="00D71ED9"/>
    <w:rsid w:val="00D71FD2"/>
    <w:rsid w:val="00D72A3C"/>
    <w:rsid w:val="00D72BED"/>
    <w:rsid w:val="00D72E72"/>
    <w:rsid w:val="00D730AB"/>
    <w:rsid w:val="00D7360E"/>
    <w:rsid w:val="00D7380C"/>
    <w:rsid w:val="00D73B90"/>
    <w:rsid w:val="00D73E97"/>
    <w:rsid w:val="00D75671"/>
    <w:rsid w:val="00D75A1E"/>
    <w:rsid w:val="00D76638"/>
    <w:rsid w:val="00D76A88"/>
    <w:rsid w:val="00D77273"/>
    <w:rsid w:val="00D8068B"/>
    <w:rsid w:val="00D807EC"/>
    <w:rsid w:val="00D80992"/>
    <w:rsid w:val="00D80ABE"/>
    <w:rsid w:val="00D80F94"/>
    <w:rsid w:val="00D8121E"/>
    <w:rsid w:val="00D81EBB"/>
    <w:rsid w:val="00D820E8"/>
    <w:rsid w:val="00D829B4"/>
    <w:rsid w:val="00D82DE5"/>
    <w:rsid w:val="00D836CD"/>
    <w:rsid w:val="00D83755"/>
    <w:rsid w:val="00D837BC"/>
    <w:rsid w:val="00D837E7"/>
    <w:rsid w:val="00D838F6"/>
    <w:rsid w:val="00D83A5F"/>
    <w:rsid w:val="00D83E71"/>
    <w:rsid w:val="00D84245"/>
    <w:rsid w:val="00D8456B"/>
    <w:rsid w:val="00D846FC"/>
    <w:rsid w:val="00D84736"/>
    <w:rsid w:val="00D84E8D"/>
    <w:rsid w:val="00D85830"/>
    <w:rsid w:val="00D859BB"/>
    <w:rsid w:val="00D85D2B"/>
    <w:rsid w:val="00D862CC"/>
    <w:rsid w:val="00D862DB"/>
    <w:rsid w:val="00D87687"/>
    <w:rsid w:val="00D900CA"/>
    <w:rsid w:val="00D90150"/>
    <w:rsid w:val="00D90248"/>
    <w:rsid w:val="00D908B5"/>
    <w:rsid w:val="00D914A2"/>
    <w:rsid w:val="00D9165E"/>
    <w:rsid w:val="00D9178C"/>
    <w:rsid w:val="00D91821"/>
    <w:rsid w:val="00D91891"/>
    <w:rsid w:val="00D91D16"/>
    <w:rsid w:val="00D91DA1"/>
    <w:rsid w:val="00D91EF9"/>
    <w:rsid w:val="00D9205A"/>
    <w:rsid w:val="00D921EA"/>
    <w:rsid w:val="00D92410"/>
    <w:rsid w:val="00D925E2"/>
    <w:rsid w:val="00D92632"/>
    <w:rsid w:val="00D9289E"/>
    <w:rsid w:val="00D930FD"/>
    <w:rsid w:val="00D9312B"/>
    <w:rsid w:val="00D93474"/>
    <w:rsid w:val="00D934EA"/>
    <w:rsid w:val="00D93854"/>
    <w:rsid w:val="00D9388B"/>
    <w:rsid w:val="00D93AE0"/>
    <w:rsid w:val="00D93CBB"/>
    <w:rsid w:val="00D93D10"/>
    <w:rsid w:val="00D9453A"/>
    <w:rsid w:val="00D94BE1"/>
    <w:rsid w:val="00D957DF"/>
    <w:rsid w:val="00D958C1"/>
    <w:rsid w:val="00D95ABC"/>
    <w:rsid w:val="00D95D80"/>
    <w:rsid w:val="00D95D8C"/>
    <w:rsid w:val="00D96082"/>
    <w:rsid w:val="00D962AE"/>
    <w:rsid w:val="00D96318"/>
    <w:rsid w:val="00D9634D"/>
    <w:rsid w:val="00D96828"/>
    <w:rsid w:val="00D96CE0"/>
    <w:rsid w:val="00D96DD7"/>
    <w:rsid w:val="00D9715F"/>
    <w:rsid w:val="00D9738C"/>
    <w:rsid w:val="00D974F7"/>
    <w:rsid w:val="00D975F1"/>
    <w:rsid w:val="00D977EA"/>
    <w:rsid w:val="00D978FE"/>
    <w:rsid w:val="00D97BA1"/>
    <w:rsid w:val="00D97FF5"/>
    <w:rsid w:val="00DA03BC"/>
    <w:rsid w:val="00DA063D"/>
    <w:rsid w:val="00DA0A65"/>
    <w:rsid w:val="00DA1004"/>
    <w:rsid w:val="00DA14C0"/>
    <w:rsid w:val="00DA191E"/>
    <w:rsid w:val="00DA1FE1"/>
    <w:rsid w:val="00DA21B9"/>
    <w:rsid w:val="00DA242B"/>
    <w:rsid w:val="00DA2946"/>
    <w:rsid w:val="00DA2DA9"/>
    <w:rsid w:val="00DA2E98"/>
    <w:rsid w:val="00DA3268"/>
    <w:rsid w:val="00DA365F"/>
    <w:rsid w:val="00DA3840"/>
    <w:rsid w:val="00DA3857"/>
    <w:rsid w:val="00DA393E"/>
    <w:rsid w:val="00DA39DA"/>
    <w:rsid w:val="00DA4326"/>
    <w:rsid w:val="00DA4B24"/>
    <w:rsid w:val="00DA4CC3"/>
    <w:rsid w:val="00DA4DBE"/>
    <w:rsid w:val="00DA53AD"/>
    <w:rsid w:val="00DA55E9"/>
    <w:rsid w:val="00DA58A2"/>
    <w:rsid w:val="00DA5AC3"/>
    <w:rsid w:val="00DA5C56"/>
    <w:rsid w:val="00DA5D68"/>
    <w:rsid w:val="00DA5F3D"/>
    <w:rsid w:val="00DA6643"/>
    <w:rsid w:val="00DA6826"/>
    <w:rsid w:val="00DA6849"/>
    <w:rsid w:val="00DA6936"/>
    <w:rsid w:val="00DA6FAA"/>
    <w:rsid w:val="00DA733A"/>
    <w:rsid w:val="00DA7756"/>
    <w:rsid w:val="00DA77AC"/>
    <w:rsid w:val="00DA794F"/>
    <w:rsid w:val="00DA79ED"/>
    <w:rsid w:val="00DB01E3"/>
    <w:rsid w:val="00DB01F4"/>
    <w:rsid w:val="00DB059D"/>
    <w:rsid w:val="00DB10D5"/>
    <w:rsid w:val="00DB133B"/>
    <w:rsid w:val="00DB1388"/>
    <w:rsid w:val="00DB15BD"/>
    <w:rsid w:val="00DB15F2"/>
    <w:rsid w:val="00DB17CF"/>
    <w:rsid w:val="00DB17EB"/>
    <w:rsid w:val="00DB1DA2"/>
    <w:rsid w:val="00DB1E47"/>
    <w:rsid w:val="00DB1F79"/>
    <w:rsid w:val="00DB1FE9"/>
    <w:rsid w:val="00DB20A8"/>
    <w:rsid w:val="00DB2603"/>
    <w:rsid w:val="00DB2B3E"/>
    <w:rsid w:val="00DB32D4"/>
    <w:rsid w:val="00DB3A84"/>
    <w:rsid w:val="00DB474A"/>
    <w:rsid w:val="00DB512B"/>
    <w:rsid w:val="00DB53D3"/>
    <w:rsid w:val="00DB54E2"/>
    <w:rsid w:val="00DB571C"/>
    <w:rsid w:val="00DB58BF"/>
    <w:rsid w:val="00DB5DA6"/>
    <w:rsid w:val="00DB5F42"/>
    <w:rsid w:val="00DB6086"/>
    <w:rsid w:val="00DB632E"/>
    <w:rsid w:val="00DB6642"/>
    <w:rsid w:val="00DB7257"/>
    <w:rsid w:val="00DB7567"/>
    <w:rsid w:val="00DB7998"/>
    <w:rsid w:val="00DB7C2E"/>
    <w:rsid w:val="00DB7E1E"/>
    <w:rsid w:val="00DC0026"/>
    <w:rsid w:val="00DC00C5"/>
    <w:rsid w:val="00DC05F9"/>
    <w:rsid w:val="00DC0B85"/>
    <w:rsid w:val="00DC0C17"/>
    <w:rsid w:val="00DC0C8E"/>
    <w:rsid w:val="00DC1102"/>
    <w:rsid w:val="00DC11DC"/>
    <w:rsid w:val="00DC1474"/>
    <w:rsid w:val="00DC148D"/>
    <w:rsid w:val="00DC14C2"/>
    <w:rsid w:val="00DC1B79"/>
    <w:rsid w:val="00DC204F"/>
    <w:rsid w:val="00DC20C6"/>
    <w:rsid w:val="00DC219F"/>
    <w:rsid w:val="00DC2526"/>
    <w:rsid w:val="00DC261C"/>
    <w:rsid w:val="00DC296F"/>
    <w:rsid w:val="00DC299F"/>
    <w:rsid w:val="00DC3C2F"/>
    <w:rsid w:val="00DC3CA5"/>
    <w:rsid w:val="00DC3D76"/>
    <w:rsid w:val="00DC4198"/>
    <w:rsid w:val="00DC4645"/>
    <w:rsid w:val="00DC4710"/>
    <w:rsid w:val="00DC472F"/>
    <w:rsid w:val="00DC4F00"/>
    <w:rsid w:val="00DC4F9D"/>
    <w:rsid w:val="00DC4FCC"/>
    <w:rsid w:val="00DC5117"/>
    <w:rsid w:val="00DC53C0"/>
    <w:rsid w:val="00DC583E"/>
    <w:rsid w:val="00DC5BFA"/>
    <w:rsid w:val="00DC69B5"/>
    <w:rsid w:val="00DC6AC8"/>
    <w:rsid w:val="00DC6B24"/>
    <w:rsid w:val="00DC6B97"/>
    <w:rsid w:val="00DC6CA3"/>
    <w:rsid w:val="00DC792D"/>
    <w:rsid w:val="00DD03E9"/>
    <w:rsid w:val="00DD0415"/>
    <w:rsid w:val="00DD0CB6"/>
    <w:rsid w:val="00DD1A2B"/>
    <w:rsid w:val="00DD1BAB"/>
    <w:rsid w:val="00DD28A0"/>
    <w:rsid w:val="00DD2F60"/>
    <w:rsid w:val="00DD3360"/>
    <w:rsid w:val="00DD377E"/>
    <w:rsid w:val="00DD3F92"/>
    <w:rsid w:val="00DD41CB"/>
    <w:rsid w:val="00DD4752"/>
    <w:rsid w:val="00DD4FAA"/>
    <w:rsid w:val="00DD635B"/>
    <w:rsid w:val="00DD6530"/>
    <w:rsid w:val="00DD6AA2"/>
    <w:rsid w:val="00DD6B63"/>
    <w:rsid w:val="00DD6DD6"/>
    <w:rsid w:val="00DD6F23"/>
    <w:rsid w:val="00DD754F"/>
    <w:rsid w:val="00DD76B2"/>
    <w:rsid w:val="00DD7903"/>
    <w:rsid w:val="00DD7C05"/>
    <w:rsid w:val="00DD7E43"/>
    <w:rsid w:val="00DD7EC1"/>
    <w:rsid w:val="00DE043A"/>
    <w:rsid w:val="00DE08E5"/>
    <w:rsid w:val="00DE0BDD"/>
    <w:rsid w:val="00DE0D01"/>
    <w:rsid w:val="00DE0D29"/>
    <w:rsid w:val="00DE1D11"/>
    <w:rsid w:val="00DE2CCD"/>
    <w:rsid w:val="00DE3315"/>
    <w:rsid w:val="00DE3CC6"/>
    <w:rsid w:val="00DE45B9"/>
    <w:rsid w:val="00DE45DD"/>
    <w:rsid w:val="00DE4888"/>
    <w:rsid w:val="00DE4A36"/>
    <w:rsid w:val="00DE4A78"/>
    <w:rsid w:val="00DE5605"/>
    <w:rsid w:val="00DE5624"/>
    <w:rsid w:val="00DE5659"/>
    <w:rsid w:val="00DE5C8A"/>
    <w:rsid w:val="00DE636E"/>
    <w:rsid w:val="00DE643B"/>
    <w:rsid w:val="00DE6759"/>
    <w:rsid w:val="00DE67FE"/>
    <w:rsid w:val="00DE6B3E"/>
    <w:rsid w:val="00DE6C42"/>
    <w:rsid w:val="00DE702D"/>
    <w:rsid w:val="00DE71D2"/>
    <w:rsid w:val="00DE7608"/>
    <w:rsid w:val="00DE7927"/>
    <w:rsid w:val="00DE7A74"/>
    <w:rsid w:val="00DE7BC3"/>
    <w:rsid w:val="00DE7DB9"/>
    <w:rsid w:val="00DF013A"/>
    <w:rsid w:val="00DF042A"/>
    <w:rsid w:val="00DF0CEA"/>
    <w:rsid w:val="00DF0CF7"/>
    <w:rsid w:val="00DF1577"/>
    <w:rsid w:val="00DF188D"/>
    <w:rsid w:val="00DF19F4"/>
    <w:rsid w:val="00DF1A21"/>
    <w:rsid w:val="00DF1BDE"/>
    <w:rsid w:val="00DF2106"/>
    <w:rsid w:val="00DF23AF"/>
    <w:rsid w:val="00DF241B"/>
    <w:rsid w:val="00DF2886"/>
    <w:rsid w:val="00DF2B90"/>
    <w:rsid w:val="00DF3FDA"/>
    <w:rsid w:val="00DF40AB"/>
    <w:rsid w:val="00DF40E3"/>
    <w:rsid w:val="00DF4511"/>
    <w:rsid w:val="00DF4C1A"/>
    <w:rsid w:val="00DF4C22"/>
    <w:rsid w:val="00DF4D88"/>
    <w:rsid w:val="00DF544B"/>
    <w:rsid w:val="00DF54CA"/>
    <w:rsid w:val="00DF5514"/>
    <w:rsid w:val="00DF5792"/>
    <w:rsid w:val="00DF5BEA"/>
    <w:rsid w:val="00DF5C90"/>
    <w:rsid w:val="00DF60DC"/>
    <w:rsid w:val="00DF61FA"/>
    <w:rsid w:val="00DF646D"/>
    <w:rsid w:val="00DF6522"/>
    <w:rsid w:val="00DF6773"/>
    <w:rsid w:val="00DF6846"/>
    <w:rsid w:val="00DF723C"/>
    <w:rsid w:val="00DF759B"/>
    <w:rsid w:val="00DF7616"/>
    <w:rsid w:val="00DF763C"/>
    <w:rsid w:val="00DF7A62"/>
    <w:rsid w:val="00E0007C"/>
    <w:rsid w:val="00E00BA9"/>
    <w:rsid w:val="00E0131A"/>
    <w:rsid w:val="00E015CF"/>
    <w:rsid w:val="00E01979"/>
    <w:rsid w:val="00E01CBF"/>
    <w:rsid w:val="00E02088"/>
    <w:rsid w:val="00E02226"/>
    <w:rsid w:val="00E02422"/>
    <w:rsid w:val="00E02D3C"/>
    <w:rsid w:val="00E02F3F"/>
    <w:rsid w:val="00E038F7"/>
    <w:rsid w:val="00E03E3F"/>
    <w:rsid w:val="00E04256"/>
    <w:rsid w:val="00E042F5"/>
    <w:rsid w:val="00E04B1B"/>
    <w:rsid w:val="00E04BE0"/>
    <w:rsid w:val="00E04F5D"/>
    <w:rsid w:val="00E05B74"/>
    <w:rsid w:val="00E05CF9"/>
    <w:rsid w:val="00E062A3"/>
    <w:rsid w:val="00E0633E"/>
    <w:rsid w:val="00E06812"/>
    <w:rsid w:val="00E06876"/>
    <w:rsid w:val="00E07B6C"/>
    <w:rsid w:val="00E07E1A"/>
    <w:rsid w:val="00E07ED1"/>
    <w:rsid w:val="00E10C29"/>
    <w:rsid w:val="00E1152F"/>
    <w:rsid w:val="00E11593"/>
    <w:rsid w:val="00E11759"/>
    <w:rsid w:val="00E11A05"/>
    <w:rsid w:val="00E11B4D"/>
    <w:rsid w:val="00E11D78"/>
    <w:rsid w:val="00E11E2D"/>
    <w:rsid w:val="00E136BF"/>
    <w:rsid w:val="00E13C68"/>
    <w:rsid w:val="00E13DEA"/>
    <w:rsid w:val="00E13F95"/>
    <w:rsid w:val="00E14011"/>
    <w:rsid w:val="00E141B5"/>
    <w:rsid w:val="00E147EC"/>
    <w:rsid w:val="00E14838"/>
    <w:rsid w:val="00E148EE"/>
    <w:rsid w:val="00E158BD"/>
    <w:rsid w:val="00E15F84"/>
    <w:rsid w:val="00E163B0"/>
    <w:rsid w:val="00E17642"/>
    <w:rsid w:val="00E176F5"/>
    <w:rsid w:val="00E1786A"/>
    <w:rsid w:val="00E1786F"/>
    <w:rsid w:val="00E20346"/>
    <w:rsid w:val="00E204D8"/>
    <w:rsid w:val="00E209E9"/>
    <w:rsid w:val="00E20B8F"/>
    <w:rsid w:val="00E2123E"/>
    <w:rsid w:val="00E21A5A"/>
    <w:rsid w:val="00E21F5A"/>
    <w:rsid w:val="00E21FC9"/>
    <w:rsid w:val="00E22234"/>
    <w:rsid w:val="00E22263"/>
    <w:rsid w:val="00E22306"/>
    <w:rsid w:val="00E22587"/>
    <w:rsid w:val="00E228C5"/>
    <w:rsid w:val="00E23155"/>
    <w:rsid w:val="00E23410"/>
    <w:rsid w:val="00E23720"/>
    <w:rsid w:val="00E23796"/>
    <w:rsid w:val="00E23E81"/>
    <w:rsid w:val="00E248D1"/>
    <w:rsid w:val="00E24A5A"/>
    <w:rsid w:val="00E24C9A"/>
    <w:rsid w:val="00E24E19"/>
    <w:rsid w:val="00E25048"/>
    <w:rsid w:val="00E252FC"/>
    <w:rsid w:val="00E25A4C"/>
    <w:rsid w:val="00E25C63"/>
    <w:rsid w:val="00E25F60"/>
    <w:rsid w:val="00E25F9C"/>
    <w:rsid w:val="00E269DD"/>
    <w:rsid w:val="00E27356"/>
    <w:rsid w:val="00E273F9"/>
    <w:rsid w:val="00E27EC2"/>
    <w:rsid w:val="00E301FA"/>
    <w:rsid w:val="00E3068B"/>
    <w:rsid w:val="00E306C8"/>
    <w:rsid w:val="00E30CE6"/>
    <w:rsid w:val="00E30D72"/>
    <w:rsid w:val="00E31585"/>
    <w:rsid w:val="00E315F9"/>
    <w:rsid w:val="00E31656"/>
    <w:rsid w:val="00E31B9A"/>
    <w:rsid w:val="00E31C7B"/>
    <w:rsid w:val="00E31CFF"/>
    <w:rsid w:val="00E31ED5"/>
    <w:rsid w:val="00E32424"/>
    <w:rsid w:val="00E3344C"/>
    <w:rsid w:val="00E337F4"/>
    <w:rsid w:val="00E33B3A"/>
    <w:rsid w:val="00E33F28"/>
    <w:rsid w:val="00E33F70"/>
    <w:rsid w:val="00E34526"/>
    <w:rsid w:val="00E347D6"/>
    <w:rsid w:val="00E34B3E"/>
    <w:rsid w:val="00E34E8A"/>
    <w:rsid w:val="00E34F22"/>
    <w:rsid w:val="00E35A0A"/>
    <w:rsid w:val="00E35EE9"/>
    <w:rsid w:val="00E36E16"/>
    <w:rsid w:val="00E36F83"/>
    <w:rsid w:val="00E4031A"/>
    <w:rsid w:val="00E4069D"/>
    <w:rsid w:val="00E409B2"/>
    <w:rsid w:val="00E40EEF"/>
    <w:rsid w:val="00E41286"/>
    <w:rsid w:val="00E41575"/>
    <w:rsid w:val="00E4160A"/>
    <w:rsid w:val="00E416A8"/>
    <w:rsid w:val="00E416E4"/>
    <w:rsid w:val="00E41BE8"/>
    <w:rsid w:val="00E421E2"/>
    <w:rsid w:val="00E42A1A"/>
    <w:rsid w:val="00E42A73"/>
    <w:rsid w:val="00E43103"/>
    <w:rsid w:val="00E4335D"/>
    <w:rsid w:val="00E43435"/>
    <w:rsid w:val="00E440B6"/>
    <w:rsid w:val="00E442F9"/>
    <w:rsid w:val="00E44687"/>
    <w:rsid w:val="00E44B22"/>
    <w:rsid w:val="00E44B46"/>
    <w:rsid w:val="00E45036"/>
    <w:rsid w:val="00E45123"/>
    <w:rsid w:val="00E46240"/>
    <w:rsid w:val="00E4671F"/>
    <w:rsid w:val="00E503DF"/>
    <w:rsid w:val="00E50635"/>
    <w:rsid w:val="00E50CAF"/>
    <w:rsid w:val="00E5107A"/>
    <w:rsid w:val="00E5157B"/>
    <w:rsid w:val="00E51CE9"/>
    <w:rsid w:val="00E51F56"/>
    <w:rsid w:val="00E5223D"/>
    <w:rsid w:val="00E5258D"/>
    <w:rsid w:val="00E52677"/>
    <w:rsid w:val="00E52862"/>
    <w:rsid w:val="00E52893"/>
    <w:rsid w:val="00E52EF9"/>
    <w:rsid w:val="00E53573"/>
    <w:rsid w:val="00E53870"/>
    <w:rsid w:val="00E54B1B"/>
    <w:rsid w:val="00E55062"/>
    <w:rsid w:val="00E550E7"/>
    <w:rsid w:val="00E55500"/>
    <w:rsid w:val="00E55770"/>
    <w:rsid w:val="00E5578C"/>
    <w:rsid w:val="00E560B6"/>
    <w:rsid w:val="00E56352"/>
    <w:rsid w:val="00E575F3"/>
    <w:rsid w:val="00E5779D"/>
    <w:rsid w:val="00E57CE3"/>
    <w:rsid w:val="00E60C72"/>
    <w:rsid w:val="00E6107B"/>
    <w:rsid w:val="00E61119"/>
    <w:rsid w:val="00E61566"/>
    <w:rsid w:val="00E61A22"/>
    <w:rsid w:val="00E61B5F"/>
    <w:rsid w:val="00E61C9C"/>
    <w:rsid w:val="00E61CE0"/>
    <w:rsid w:val="00E61E20"/>
    <w:rsid w:val="00E622AB"/>
    <w:rsid w:val="00E6283F"/>
    <w:rsid w:val="00E62B4D"/>
    <w:rsid w:val="00E637CA"/>
    <w:rsid w:val="00E63BC9"/>
    <w:rsid w:val="00E63F11"/>
    <w:rsid w:val="00E6450B"/>
    <w:rsid w:val="00E64C9E"/>
    <w:rsid w:val="00E64D0C"/>
    <w:rsid w:val="00E655F2"/>
    <w:rsid w:val="00E6569B"/>
    <w:rsid w:val="00E65917"/>
    <w:rsid w:val="00E6598A"/>
    <w:rsid w:val="00E65FB4"/>
    <w:rsid w:val="00E65FDD"/>
    <w:rsid w:val="00E663C0"/>
    <w:rsid w:val="00E66859"/>
    <w:rsid w:val="00E668DA"/>
    <w:rsid w:val="00E66A33"/>
    <w:rsid w:val="00E66B2D"/>
    <w:rsid w:val="00E6754B"/>
    <w:rsid w:val="00E67AA5"/>
    <w:rsid w:val="00E70477"/>
    <w:rsid w:val="00E705BC"/>
    <w:rsid w:val="00E70A1E"/>
    <w:rsid w:val="00E70A7C"/>
    <w:rsid w:val="00E7134F"/>
    <w:rsid w:val="00E715EA"/>
    <w:rsid w:val="00E71662"/>
    <w:rsid w:val="00E7169F"/>
    <w:rsid w:val="00E718B2"/>
    <w:rsid w:val="00E719A3"/>
    <w:rsid w:val="00E721B1"/>
    <w:rsid w:val="00E72321"/>
    <w:rsid w:val="00E723A6"/>
    <w:rsid w:val="00E7263B"/>
    <w:rsid w:val="00E73175"/>
    <w:rsid w:val="00E732FE"/>
    <w:rsid w:val="00E733F3"/>
    <w:rsid w:val="00E73480"/>
    <w:rsid w:val="00E738EA"/>
    <w:rsid w:val="00E73B11"/>
    <w:rsid w:val="00E73ED9"/>
    <w:rsid w:val="00E74A56"/>
    <w:rsid w:val="00E75018"/>
    <w:rsid w:val="00E75745"/>
    <w:rsid w:val="00E75A73"/>
    <w:rsid w:val="00E75BCC"/>
    <w:rsid w:val="00E75D69"/>
    <w:rsid w:val="00E75F91"/>
    <w:rsid w:val="00E76157"/>
    <w:rsid w:val="00E763C0"/>
    <w:rsid w:val="00E76445"/>
    <w:rsid w:val="00E76DFB"/>
    <w:rsid w:val="00E77358"/>
    <w:rsid w:val="00E77D5C"/>
    <w:rsid w:val="00E80095"/>
    <w:rsid w:val="00E80304"/>
    <w:rsid w:val="00E80939"/>
    <w:rsid w:val="00E8098A"/>
    <w:rsid w:val="00E80AE0"/>
    <w:rsid w:val="00E80CD0"/>
    <w:rsid w:val="00E812DB"/>
    <w:rsid w:val="00E8169B"/>
    <w:rsid w:val="00E819C2"/>
    <w:rsid w:val="00E81CD0"/>
    <w:rsid w:val="00E81E65"/>
    <w:rsid w:val="00E82588"/>
    <w:rsid w:val="00E82841"/>
    <w:rsid w:val="00E82AA9"/>
    <w:rsid w:val="00E83941"/>
    <w:rsid w:val="00E83A7B"/>
    <w:rsid w:val="00E840AF"/>
    <w:rsid w:val="00E8451B"/>
    <w:rsid w:val="00E847D7"/>
    <w:rsid w:val="00E84CEE"/>
    <w:rsid w:val="00E85D09"/>
    <w:rsid w:val="00E861C5"/>
    <w:rsid w:val="00E86374"/>
    <w:rsid w:val="00E8642E"/>
    <w:rsid w:val="00E8777F"/>
    <w:rsid w:val="00E87848"/>
    <w:rsid w:val="00E87AF3"/>
    <w:rsid w:val="00E90102"/>
    <w:rsid w:val="00E9013F"/>
    <w:rsid w:val="00E9024C"/>
    <w:rsid w:val="00E91740"/>
    <w:rsid w:val="00E91815"/>
    <w:rsid w:val="00E91E02"/>
    <w:rsid w:val="00E91ED8"/>
    <w:rsid w:val="00E92784"/>
    <w:rsid w:val="00E92969"/>
    <w:rsid w:val="00E92B8C"/>
    <w:rsid w:val="00E92C0C"/>
    <w:rsid w:val="00E92CBD"/>
    <w:rsid w:val="00E93D1E"/>
    <w:rsid w:val="00E9415E"/>
    <w:rsid w:val="00E94351"/>
    <w:rsid w:val="00E943F3"/>
    <w:rsid w:val="00E946B7"/>
    <w:rsid w:val="00E94F8B"/>
    <w:rsid w:val="00E951D9"/>
    <w:rsid w:val="00E952BA"/>
    <w:rsid w:val="00E959A4"/>
    <w:rsid w:val="00E95B16"/>
    <w:rsid w:val="00E95E8C"/>
    <w:rsid w:val="00E96268"/>
    <w:rsid w:val="00E964A3"/>
    <w:rsid w:val="00E964CE"/>
    <w:rsid w:val="00E96AB4"/>
    <w:rsid w:val="00E97003"/>
    <w:rsid w:val="00E977B5"/>
    <w:rsid w:val="00E97EDE"/>
    <w:rsid w:val="00EA0433"/>
    <w:rsid w:val="00EA0DFB"/>
    <w:rsid w:val="00EA1888"/>
    <w:rsid w:val="00EA1CB6"/>
    <w:rsid w:val="00EA1CBD"/>
    <w:rsid w:val="00EA1E39"/>
    <w:rsid w:val="00EA2035"/>
    <w:rsid w:val="00EA20E9"/>
    <w:rsid w:val="00EA292F"/>
    <w:rsid w:val="00EA2947"/>
    <w:rsid w:val="00EA2BC8"/>
    <w:rsid w:val="00EA3609"/>
    <w:rsid w:val="00EA37AC"/>
    <w:rsid w:val="00EA3F47"/>
    <w:rsid w:val="00EA4429"/>
    <w:rsid w:val="00EA4447"/>
    <w:rsid w:val="00EA475E"/>
    <w:rsid w:val="00EA4CF9"/>
    <w:rsid w:val="00EA4DCF"/>
    <w:rsid w:val="00EA57A4"/>
    <w:rsid w:val="00EA58E6"/>
    <w:rsid w:val="00EA5918"/>
    <w:rsid w:val="00EA5BD3"/>
    <w:rsid w:val="00EA63BC"/>
    <w:rsid w:val="00EA6662"/>
    <w:rsid w:val="00EA6836"/>
    <w:rsid w:val="00EA6B01"/>
    <w:rsid w:val="00EA7615"/>
    <w:rsid w:val="00EA766F"/>
    <w:rsid w:val="00EB02F8"/>
    <w:rsid w:val="00EB05A9"/>
    <w:rsid w:val="00EB0822"/>
    <w:rsid w:val="00EB0BE5"/>
    <w:rsid w:val="00EB0D95"/>
    <w:rsid w:val="00EB1325"/>
    <w:rsid w:val="00EB15F5"/>
    <w:rsid w:val="00EB168A"/>
    <w:rsid w:val="00EB1D81"/>
    <w:rsid w:val="00EB2342"/>
    <w:rsid w:val="00EB2462"/>
    <w:rsid w:val="00EB28AA"/>
    <w:rsid w:val="00EB2BEB"/>
    <w:rsid w:val="00EB32D0"/>
    <w:rsid w:val="00EB3C91"/>
    <w:rsid w:val="00EB3E94"/>
    <w:rsid w:val="00EB40FC"/>
    <w:rsid w:val="00EB41B9"/>
    <w:rsid w:val="00EB4425"/>
    <w:rsid w:val="00EB44D4"/>
    <w:rsid w:val="00EB4700"/>
    <w:rsid w:val="00EB48B8"/>
    <w:rsid w:val="00EB4FB8"/>
    <w:rsid w:val="00EB5008"/>
    <w:rsid w:val="00EB51CA"/>
    <w:rsid w:val="00EB5344"/>
    <w:rsid w:val="00EB57E9"/>
    <w:rsid w:val="00EB67AC"/>
    <w:rsid w:val="00EB68BC"/>
    <w:rsid w:val="00EB6A00"/>
    <w:rsid w:val="00EB6AC5"/>
    <w:rsid w:val="00EB6E7C"/>
    <w:rsid w:val="00EB7032"/>
    <w:rsid w:val="00EB72D6"/>
    <w:rsid w:val="00EB7384"/>
    <w:rsid w:val="00EB7478"/>
    <w:rsid w:val="00EB74A3"/>
    <w:rsid w:val="00EB76DD"/>
    <w:rsid w:val="00EB7712"/>
    <w:rsid w:val="00EB7D12"/>
    <w:rsid w:val="00EC01EA"/>
    <w:rsid w:val="00EC040C"/>
    <w:rsid w:val="00EC04A0"/>
    <w:rsid w:val="00EC1101"/>
    <w:rsid w:val="00EC1212"/>
    <w:rsid w:val="00EC1346"/>
    <w:rsid w:val="00EC141B"/>
    <w:rsid w:val="00EC1A08"/>
    <w:rsid w:val="00EC1A7C"/>
    <w:rsid w:val="00EC2109"/>
    <w:rsid w:val="00EC34C0"/>
    <w:rsid w:val="00EC356D"/>
    <w:rsid w:val="00EC365C"/>
    <w:rsid w:val="00EC375F"/>
    <w:rsid w:val="00EC3790"/>
    <w:rsid w:val="00EC3C67"/>
    <w:rsid w:val="00EC42AA"/>
    <w:rsid w:val="00EC45BD"/>
    <w:rsid w:val="00EC557B"/>
    <w:rsid w:val="00EC5CDD"/>
    <w:rsid w:val="00EC607F"/>
    <w:rsid w:val="00EC627C"/>
    <w:rsid w:val="00EC6961"/>
    <w:rsid w:val="00EC72A0"/>
    <w:rsid w:val="00EC7B1A"/>
    <w:rsid w:val="00ED0186"/>
    <w:rsid w:val="00ED0419"/>
    <w:rsid w:val="00ED0586"/>
    <w:rsid w:val="00ED05BC"/>
    <w:rsid w:val="00ED0E0D"/>
    <w:rsid w:val="00ED1088"/>
    <w:rsid w:val="00ED1AF2"/>
    <w:rsid w:val="00ED25DC"/>
    <w:rsid w:val="00ED25DE"/>
    <w:rsid w:val="00ED2747"/>
    <w:rsid w:val="00ED2FFD"/>
    <w:rsid w:val="00ED30FB"/>
    <w:rsid w:val="00ED322B"/>
    <w:rsid w:val="00ED33CD"/>
    <w:rsid w:val="00ED3501"/>
    <w:rsid w:val="00ED3675"/>
    <w:rsid w:val="00ED369A"/>
    <w:rsid w:val="00ED3D56"/>
    <w:rsid w:val="00ED3DD4"/>
    <w:rsid w:val="00ED40D3"/>
    <w:rsid w:val="00ED4AA0"/>
    <w:rsid w:val="00ED4EB6"/>
    <w:rsid w:val="00ED5164"/>
    <w:rsid w:val="00ED5423"/>
    <w:rsid w:val="00ED5951"/>
    <w:rsid w:val="00ED5C2D"/>
    <w:rsid w:val="00ED6270"/>
    <w:rsid w:val="00ED6760"/>
    <w:rsid w:val="00ED6C63"/>
    <w:rsid w:val="00ED6DD5"/>
    <w:rsid w:val="00ED71FE"/>
    <w:rsid w:val="00ED771A"/>
    <w:rsid w:val="00EE066B"/>
    <w:rsid w:val="00EE0788"/>
    <w:rsid w:val="00EE08C3"/>
    <w:rsid w:val="00EE1004"/>
    <w:rsid w:val="00EE1A2D"/>
    <w:rsid w:val="00EE1A3C"/>
    <w:rsid w:val="00EE1A5E"/>
    <w:rsid w:val="00EE1FD9"/>
    <w:rsid w:val="00EE2DE5"/>
    <w:rsid w:val="00EE33F8"/>
    <w:rsid w:val="00EE35EC"/>
    <w:rsid w:val="00EE3726"/>
    <w:rsid w:val="00EE38B9"/>
    <w:rsid w:val="00EE3A69"/>
    <w:rsid w:val="00EE3E71"/>
    <w:rsid w:val="00EE4A09"/>
    <w:rsid w:val="00EE4B13"/>
    <w:rsid w:val="00EE508A"/>
    <w:rsid w:val="00EE57B5"/>
    <w:rsid w:val="00EE58AC"/>
    <w:rsid w:val="00EE5911"/>
    <w:rsid w:val="00EE605B"/>
    <w:rsid w:val="00EE63A3"/>
    <w:rsid w:val="00EE6568"/>
    <w:rsid w:val="00EE66D6"/>
    <w:rsid w:val="00EE6A3F"/>
    <w:rsid w:val="00EE6C4B"/>
    <w:rsid w:val="00EE729E"/>
    <w:rsid w:val="00EE7E13"/>
    <w:rsid w:val="00EE7FEB"/>
    <w:rsid w:val="00EF00EF"/>
    <w:rsid w:val="00EF0149"/>
    <w:rsid w:val="00EF018C"/>
    <w:rsid w:val="00EF0354"/>
    <w:rsid w:val="00EF0690"/>
    <w:rsid w:val="00EF132D"/>
    <w:rsid w:val="00EF1B7F"/>
    <w:rsid w:val="00EF209C"/>
    <w:rsid w:val="00EF2FEA"/>
    <w:rsid w:val="00EF31B4"/>
    <w:rsid w:val="00EF3922"/>
    <w:rsid w:val="00EF393B"/>
    <w:rsid w:val="00EF3A49"/>
    <w:rsid w:val="00EF49CD"/>
    <w:rsid w:val="00EF53A5"/>
    <w:rsid w:val="00EF53B8"/>
    <w:rsid w:val="00EF5E7E"/>
    <w:rsid w:val="00EF676E"/>
    <w:rsid w:val="00EF69BC"/>
    <w:rsid w:val="00EF750B"/>
    <w:rsid w:val="00F00977"/>
    <w:rsid w:val="00F00D4E"/>
    <w:rsid w:val="00F00DC9"/>
    <w:rsid w:val="00F00E6E"/>
    <w:rsid w:val="00F00E7C"/>
    <w:rsid w:val="00F00E88"/>
    <w:rsid w:val="00F012BD"/>
    <w:rsid w:val="00F01372"/>
    <w:rsid w:val="00F01405"/>
    <w:rsid w:val="00F0146F"/>
    <w:rsid w:val="00F015B0"/>
    <w:rsid w:val="00F01789"/>
    <w:rsid w:val="00F02059"/>
    <w:rsid w:val="00F020F4"/>
    <w:rsid w:val="00F022DC"/>
    <w:rsid w:val="00F02690"/>
    <w:rsid w:val="00F038AD"/>
    <w:rsid w:val="00F044B1"/>
    <w:rsid w:val="00F04A60"/>
    <w:rsid w:val="00F04E64"/>
    <w:rsid w:val="00F05066"/>
    <w:rsid w:val="00F059F0"/>
    <w:rsid w:val="00F05CA5"/>
    <w:rsid w:val="00F06507"/>
    <w:rsid w:val="00F06731"/>
    <w:rsid w:val="00F067FC"/>
    <w:rsid w:val="00F06A17"/>
    <w:rsid w:val="00F06E42"/>
    <w:rsid w:val="00F0735B"/>
    <w:rsid w:val="00F073B0"/>
    <w:rsid w:val="00F074DB"/>
    <w:rsid w:val="00F1009D"/>
    <w:rsid w:val="00F10280"/>
    <w:rsid w:val="00F104FE"/>
    <w:rsid w:val="00F1096E"/>
    <w:rsid w:val="00F10ACF"/>
    <w:rsid w:val="00F10C10"/>
    <w:rsid w:val="00F10E5B"/>
    <w:rsid w:val="00F10F08"/>
    <w:rsid w:val="00F110E3"/>
    <w:rsid w:val="00F112DF"/>
    <w:rsid w:val="00F11496"/>
    <w:rsid w:val="00F114E3"/>
    <w:rsid w:val="00F117A3"/>
    <w:rsid w:val="00F11B0E"/>
    <w:rsid w:val="00F11CCA"/>
    <w:rsid w:val="00F11EB8"/>
    <w:rsid w:val="00F11EC0"/>
    <w:rsid w:val="00F1231A"/>
    <w:rsid w:val="00F1255C"/>
    <w:rsid w:val="00F12613"/>
    <w:rsid w:val="00F1274E"/>
    <w:rsid w:val="00F1292B"/>
    <w:rsid w:val="00F12A84"/>
    <w:rsid w:val="00F12DCB"/>
    <w:rsid w:val="00F12ECC"/>
    <w:rsid w:val="00F135DA"/>
    <w:rsid w:val="00F1375F"/>
    <w:rsid w:val="00F13934"/>
    <w:rsid w:val="00F13BCF"/>
    <w:rsid w:val="00F13E5D"/>
    <w:rsid w:val="00F13FE8"/>
    <w:rsid w:val="00F145F0"/>
    <w:rsid w:val="00F14A08"/>
    <w:rsid w:val="00F14C4C"/>
    <w:rsid w:val="00F14CF8"/>
    <w:rsid w:val="00F14FBD"/>
    <w:rsid w:val="00F15487"/>
    <w:rsid w:val="00F15A00"/>
    <w:rsid w:val="00F15B17"/>
    <w:rsid w:val="00F16521"/>
    <w:rsid w:val="00F1688A"/>
    <w:rsid w:val="00F16F6C"/>
    <w:rsid w:val="00F17254"/>
    <w:rsid w:val="00F173BF"/>
    <w:rsid w:val="00F174C9"/>
    <w:rsid w:val="00F17565"/>
    <w:rsid w:val="00F178DB"/>
    <w:rsid w:val="00F179ED"/>
    <w:rsid w:val="00F208E6"/>
    <w:rsid w:val="00F20957"/>
    <w:rsid w:val="00F2095D"/>
    <w:rsid w:val="00F20976"/>
    <w:rsid w:val="00F20A47"/>
    <w:rsid w:val="00F20B5B"/>
    <w:rsid w:val="00F20B8C"/>
    <w:rsid w:val="00F218BB"/>
    <w:rsid w:val="00F21AD7"/>
    <w:rsid w:val="00F21B2C"/>
    <w:rsid w:val="00F22016"/>
    <w:rsid w:val="00F22478"/>
    <w:rsid w:val="00F22B14"/>
    <w:rsid w:val="00F22DF7"/>
    <w:rsid w:val="00F23138"/>
    <w:rsid w:val="00F23571"/>
    <w:rsid w:val="00F235C6"/>
    <w:rsid w:val="00F23856"/>
    <w:rsid w:val="00F23E01"/>
    <w:rsid w:val="00F24118"/>
    <w:rsid w:val="00F246CA"/>
    <w:rsid w:val="00F24811"/>
    <w:rsid w:val="00F24905"/>
    <w:rsid w:val="00F24A33"/>
    <w:rsid w:val="00F24A57"/>
    <w:rsid w:val="00F24B51"/>
    <w:rsid w:val="00F24C0C"/>
    <w:rsid w:val="00F25000"/>
    <w:rsid w:val="00F255A1"/>
    <w:rsid w:val="00F2575B"/>
    <w:rsid w:val="00F25917"/>
    <w:rsid w:val="00F25D60"/>
    <w:rsid w:val="00F262E2"/>
    <w:rsid w:val="00F26333"/>
    <w:rsid w:val="00F26673"/>
    <w:rsid w:val="00F26A1C"/>
    <w:rsid w:val="00F26CBF"/>
    <w:rsid w:val="00F26DEE"/>
    <w:rsid w:val="00F26DF3"/>
    <w:rsid w:val="00F26F87"/>
    <w:rsid w:val="00F2709D"/>
    <w:rsid w:val="00F2768F"/>
    <w:rsid w:val="00F2779E"/>
    <w:rsid w:val="00F277C5"/>
    <w:rsid w:val="00F27E7A"/>
    <w:rsid w:val="00F30342"/>
    <w:rsid w:val="00F306A0"/>
    <w:rsid w:val="00F306FA"/>
    <w:rsid w:val="00F30939"/>
    <w:rsid w:val="00F30946"/>
    <w:rsid w:val="00F309D8"/>
    <w:rsid w:val="00F3135A"/>
    <w:rsid w:val="00F317D7"/>
    <w:rsid w:val="00F31BD4"/>
    <w:rsid w:val="00F31C26"/>
    <w:rsid w:val="00F3223A"/>
    <w:rsid w:val="00F325E2"/>
    <w:rsid w:val="00F3277E"/>
    <w:rsid w:val="00F32890"/>
    <w:rsid w:val="00F336C1"/>
    <w:rsid w:val="00F33BD7"/>
    <w:rsid w:val="00F33DA5"/>
    <w:rsid w:val="00F33E96"/>
    <w:rsid w:val="00F3445A"/>
    <w:rsid w:val="00F349F5"/>
    <w:rsid w:val="00F351DA"/>
    <w:rsid w:val="00F35370"/>
    <w:rsid w:val="00F3561C"/>
    <w:rsid w:val="00F35B15"/>
    <w:rsid w:val="00F35C74"/>
    <w:rsid w:val="00F35D83"/>
    <w:rsid w:val="00F35FDF"/>
    <w:rsid w:val="00F3634F"/>
    <w:rsid w:val="00F369A8"/>
    <w:rsid w:val="00F36A3B"/>
    <w:rsid w:val="00F37875"/>
    <w:rsid w:val="00F37993"/>
    <w:rsid w:val="00F37F6C"/>
    <w:rsid w:val="00F4005B"/>
    <w:rsid w:val="00F40156"/>
    <w:rsid w:val="00F4017D"/>
    <w:rsid w:val="00F40606"/>
    <w:rsid w:val="00F40662"/>
    <w:rsid w:val="00F407E7"/>
    <w:rsid w:val="00F410AB"/>
    <w:rsid w:val="00F4151C"/>
    <w:rsid w:val="00F418D9"/>
    <w:rsid w:val="00F41D83"/>
    <w:rsid w:val="00F42C52"/>
    <w:rsid w:val="00F42FBF"/>
    <w:rsid w:val="00F4354B"/>
    <w:rsid w:val="00F43B91"/>
    <w:rsid w:val="00F440FD"/>
    <w:rsid w:val="00F442CE"/>
    <w:rsid w:val="00F44659"/>
    <w:rsid w:val="00F4468F"/>
    <w:rsid w:val="00F44831"/>
    <w:rsid w:val="00F451C2"/>
    <w:rsid w:val="00F45C9C"/>
    <w:rsid w:val="00F45D73"/>
    <w:rsid w:val="00F46DD7"/>
    <w:rsid w:val="00F4761D"/>
    <w:rsid w:val="00F47945"/>
    <w:rsid w:val="00F47C44"/>
    <w:rsid w:val="00F47DBD"/>
    <w:rsid w:val="00F47DFB"/>
    <w:rsid w:val="00F5047E"/>
    <w:rsid w:val="00F51160"/>
    <w:rsid w:val="00F51661"/>
    <w:rsid w:val="00F5171D"/>
    <w:rsid w:val="00F519C8"/>
    <w:rsid w:val="00F523A8"/>
    <w:rsid w:val="00F525F8"/>
    <w:rsid w:val="00F52689"/>
    <w:rsid w:val="00F526E9"/>
    <w:rsid w:val="00F52795"/>
    <w:rsid w:val="00F528B9"/>
    <w:rsid w:val="00F52B20"/>
    <w:rsid w:val="00F52D9C"/>
    <w:rsid w:val="00F53078"/>
    <w:rsid w:val="00F53510"/>
    <w:rsid w:val="00F53B4F"/>
    <w:rsid w:val="00F5420E"/>
    <w:rsid w:val="00F544C6"/>
    <w:rsid w:val="00F548AE"/>
    <w:rsid w:val="00F5526A"/>
    <w:rsid w:val="00F55817"/>
    <w:rsid w:val="00F55B34"/>
    <w:rsid w:val="00F5620F"/>
    <w:rsid w:val="00F56675"/>
    <w:rsid w:val="00F568DB"/>
    <w:rsid w:val="00F56CAF"/>
    <w:rsid w:val="00F56D78"/>
    <w:rsid w:val="00F56E1D"/>
    <w:rsid w:val="00F56F9A"/>
    <w:rsid w:val="00F57900"/>
    <w:rsid w:val="00F60DF1"/>
    <w:rsid w:val="00F61297"/>
    <w:rsid w:val="00F6141C"/>
    <w:rsid w:val="00F619FD"/>
    <w:rsid w:val="00F61F1C"/>
    <w:rsid w:val="00F620B6"/>
    <w:rsid w:val="00F621D4"/>
    <w:rsid w:val="00F630DC"/>
    <w:rsid w:val="00F63525"/>
    <w:rsid w:val="00F63AC1"/>
    <w:rsid w:val="00F63E11"/>
    <w:rsid w:val="00F64098"/>
    <w:rsid w:val="00F64295"/>
    <w:rsid w:val="00F64DE1"/>
    <w:rsid w:val="00F65410"/>
    <w:rsid w:val="00F654ED"/>
    <w:rsid w:val="00F6598A"/>
    <w:rsid w:val="00F65BD2"/>
    <w:rsid w:val="00F65E16"/>
    <w:rsid w:val="00F65E55"/>
    <w:rsid w:val="00F66051"/>
    <w:rsid w:val="00F665EE"/>
    <w:rsid w:val="00F6706B"/>
    <w:rsid w:val="00F672E9"/>
    <w:rsid w:val="00F675B1"/>
    <w:rsid w:val="00F70156"/>
    <w:rsid w:val="00F7035D"/>
    <w:rsid w:val="00F70445"/>
    <w:rsid w:val="00F70C1E"/>
    <w:rsid w:val="00F70CD6"/>
    <w:rsid w:val="00F70F25"/>
    <w:rsid w:val="00F716C5"/>
    <w:rsid w:val="00F727C2"/>
    <w:rsid w:val="00F72928"/>
    <w:rsid w:val="00F72CAE"/>
    <w:rsid w:val="00F72CCA"/>
    <w:rsid w:val="00F72CCB"/>
    <w:rsid w:val="00F7312A"/>
    <w:rsid w:val="00F732C1"/>
    <w:rsid w:val="00F73433"/>
    <w:rsid w:val="00F7456D"/>
    <w:rsid w:val="00F745DE"/>
    <w:rsid w:val="00F747D3"/>
    <w:rsid w:val="00F74CE0"/>
    <w:rsid w:val="00F75151"/>
    <w:rsid w:val="00F75DF4"/>
    <w:rsid w:val="00F75E02"/>
    <w:rsid w:val="00F75F47"/>
    <w:rsid w:val="00F761C4"/>
    <w:rsid w:val="00F76B93"/>
    <w:rsid w:val="00F76FEB"/>
    <w:rsid w:val="00F7757B"/>
    <w:rsid w:val="00F777E9"/>
    <w:rsid w:val="00F8058B"/>
    <w:rsid w:val="00F80B35"/>
    <w:rsid w:val="00F8105D"/>
    <w:rsid w:val="00F811DE"/>
    <w:rsid w:val="00F813C5"/>
    <w:rsid w:val="00F814B5"/>
    <w:rsid w:val="00F81624"/>
    <w:rsid w:val="00F8172B"/>
    <w:rsid w:val="00F8197E"/>
    <w:rsid w:val="00F81ACD"/>
    <w:rsid w:val="00F81CE4"/>
    <w:rsid w:val="00F81DBE"/>
    <w:rsid w:val="00F82290"/>
    <w:rsid w:val="00F824FF"/>
    <w:rsid w:val="00F82980"/>
    <w:rsid w:val="00F82BC7"/>
    <w:rsid w:val="00F8302A"/>
    <w:rsid w:val="00F83093"/>
    <w:rsid w:val="00F8325D"/>
    <w:rsid w:val="00F83726"/>
    <w:rsid w:val="00F839D3"/>
    <w:rsid w:val="00F839DB"/>
    <w:rsid w:val="00F83A72"/>
    <w:rsid w:val="00F83E6A"/>
    <w:rsid w:val="00F83EB4"/>
    <w:rsid w:val="00F84A27"/>
    <w:rsid w:val="00F85459"/>
    <w:rsid w:val="00F85DF5"/>
    <w:rsid w:val="00F863DF"/>
    <w:rsid w:val="00F86A47"/>
    <w:rsid w:val="00F86BEF"/>
    <w:rsid w:val="00F86CCF"/>
    <w:rsid w:val="00F86E0B"/>
    <w:rsid w:val="00F873AA"/>
    <w:rsid w:val="00F87D5E"/>
    <w:rsid w:val="00F90476"/>
    <w:rsid w:val="00F90619"/>
    <w:rsid w:val="00F9145E"/>
    <w:rsid w:val="00F91923"/>
    <w:rsid w:val="00F92214"/>
    <w:rsid w:val="00F92BC2"/>
    <w:rsid w:val="00F92E82"/>
    <w:rsid w:val="00F93560"/>
    <w:rsid w:val="00F93600"/>
    <w:rsid w:val="00F93794"/>
    <w:rsid w:val="00F93924"/>
    <w:rsid w:val="00F939D3"/>
    <w:rsid w:val="00F94113"/>
    <w:rsid w:val="00F949EC"/>
    <w:rsid w:val="00F95927"/>
    <w:rsid w:val="00F95AA2"/>
    <w:rsid w:val="00F95E58"/>
    <w:rsid w:val="00F95FAB"/>
    <w:rsid w:val="00F96494"/>
    <w:rsid w:val="00F97231"/>
    <w:rsid w:val="00F9725A"/>
    <w:rsid w:val="00F973CB"/>
    <w:rsid w:val="00F97DCB"/>
    <w:rsid w:val="00F97FE9"/>
    <w:rsid w:val="00FA0174"/>
    <w:rsid w:val="00FA062D"/>
    <w:rsid w:val="00FA0640"/>
    <w:rsid w:val="00FA0AE1"/>
    <w:rsid w:val="00FA0DEA"/>
    <w:rsid w:val="00FA1C0E"/>
    <w:rsid w:val="00FA1D3F"/>
    <w:rsid w:val="00FA1DE8"/>
    <w:rsid w:val="00FA1E58"/>
    <w:rsid w:val="00FA1E62"/>
    <w:rsid w:val="00FA2A06"/>
    <w:rsid w:val="00FA2D33"/>
    <w:rsid w:val="00FA2DEC"/>
    <w:rsid w:val="00FA3511"/>
    <w:rsid w:val="00FA3739"/>
    <w:rsid w:val="00FA38E8"/>
    <w:rsid w:val="00FA4194"/>
    <w:rsid w:val="00FA443D"/>
    <w:rsid w:val="00FA54F5"/>
    <w:rsid w:val="00FA6A60"/>
    <w:rsid w:val="00FA6BE9"/>
    <w:rsid w:val="00FA6C06"/>
    <w:rsid w:val="00FA7213"/>
    <w:rsid w:val="00FA72CC"/>
    <w:rsid w:val="00FA738E"/>
    <w:rsid w:val="00FA77D8"/>
    <w:rsid w:val="00FA7A6C"/>
    <w:rsid w:val="00FB05B5"/>
    <w:rsid w:val="00FB05C6"/>
    <w:rsid w:val="00FB068F"/>
    <w:rsid w:val="00FB09CC"/>
    <w:rsid w:val="00FB101E"/>
    <w:rsid w:val="00FB1878"/>
    <w:rsid w:val="00FB1FEB"/>
    <w:rsid w:val="00FB2529"/>
    <w:rsid w:val="00FB2F7A"/>
    <w:rsid w:val="00FB3372"/>
    <w:rsid w:val="00FB33C8"/>
    <w:rsid w:val="00FB340F"/>
    <w:rsid w:val="00FB35BB"/>
    <w:rsid w:val="00FB35E2"/>
    <w:rsid w:val="00FB3927"/>
    <w:rsid w:val="00FB3AF1"/>
    <w:rsid w:val="00FB3FDF"/>
    <w:rsid w:val="00FB421B"/>
    <w:rsid w:val="00FB4646"/>
    <w:rsid w:val="00FB4698"/>
    <w:rsid w:val="00FB47CD"/>
    <w:rsid w:val="00FB49D5"/>
    <w:rsid w:val="00FB4A28"/>
    <w:rsid w:val="00FB4D02"/>
    <w:rsid w:val="00FB4D97"/>
    <w:rsid w:val="00FB50BD"/>
    <w:rsid w:val="00FB50ED"/>
    <w:rsid w:val="00FB52D5"/>
    <w:rsid w:val="00FB54CD"/>
    <w:rsid w:val="00FB6036"/>
    <w:rsid w:val="00FB7994"/>
    <w:rsid w:val="00FB7A94"/>
    <w:rsid w:val="00FB7AF9"/>
    <w:rsid w:val="00FB7C1E"/>
    <w:rsid w:val="00FB7CA1"/>
    <w:rsid w:val="00FB7E2D"/>
    <w:rsid w:val="00FB7E92"/>
    <w:rsid w:val="00FC0342"/>
    <w:rsid w:val="00FC079C"/>
    <w:rsid w:val="00FC0ED1"/>
    <w:rsid w:val="00FC1098"/>
    <w:rsid w:val="00FC1415"/>
    <w:rsid w:val="00FC17DB"/>
    <w:rsid w:val="00FC30E6"/>
    <w:rsid w:val="00FC34D3"/>
    <w:rsid w:val="00FC36AF"/>
    <w:rsid w:val="00FC39BB"/>
    <w:rsid w:val="00FC3CE2"/>
    <w:rsid w:val="00FC3D81"/>
    <w:rsid w:val="00FC3DE1"/>
    <w:rsid w:val="00FC43B8"/>
    <w:rsid w:val="00FC4476"/>
    <w:rsid w:val="00FC4484"/>
    <w:rsid w:val="00FC4504"/>
    <w:rsid w:val="00FC483C"/>
    <w:rsid w:val="00FC49CB"/>
    <w:rsid w:val="00FC5694"/>
    <w:rsid w:val="00FC5713"/>
    <w:rsid w:val="00FC5B91"/>
    <w:rsid w:val="00FC5F81"/>
    <w:rsid w:val="00FC61F7"/>
    <w:rsid w:val="00FC6583"/>
    <w:rsid w:val="00FC6B3E"/>
    <w:rsid w:val="00FC6D0E"/>
    <w:rsid w:val="00FC6ED2"/>
    <w:rsid w:val="00FC710F"/>
    <w:rsid w:val="00FC7326"/>
    <w:rsid w:val="00FC759C"/>
    <w:rsid w:val="00FC7613"/>
    <w:rsid w:val="00FC7FAB"/>
    <w:rsid w:val="00FD0140"/>
    <w:rsid w:val="00FD027C"/>
    <w:rsid w:val="00FD0655"/>
    <w:rsid w:val="00FD07C8"/>
    <w:rsid w:val="00FD09D7"/>
    <w:rsid w:val="00FD0B49"/>
    <w:rsid w:val="00FD1113"/>
    <w:rsid w:val="00FD116F"/>
    <w:rsid w:val="00FD18BE"/>
    <w:rsid w:val="00FD2157"/>
    <w:rsid w:val="00FD285D"/>
    <w:rsid w:val="00FD29F7"/>
    <w:rsid w:val="00FD2D11"/>
    <w:rsid w:val="00FD2E04"/>
    <w:rsid w:val="00FD2E42"/>
    <w:rsid w:val="00FD3470"/>
    <w:rsid w:val="00FD3A9B"/>
    <w:rsid w:val="00FD405E"/>
    <w:rsid w:val="00FD44C0"/>
    <w:rsid w:val="00FD4569"/>
    <w:rsid w:val="00FD4ADF"/>
    <w:rsid w:val="00FD4B82"/>
    <w:rsid w:val="00FD4DB2"/>
    <w:rsid w:val="00FD4E9D"/>
    <w:rsid w:val="00FD57F1"/>
    <w:rsid w:val="00FD5A3D"/>
    <w:rsid w:val="00FD5C86"/>
    <w:rsid w:val="00FD615A"/>
    <w:rsid w:val="00FD65E6"/>
    <w:rsid w:val="00FD67CA"/>
    <w:rsid w:val="00FD6AE6"/>
    <w:rsid w:val="00FD6BAF"/>
    <w:rsid w:val="00FD70F7"/>
    <w:rsid w:val="00FD725D"/>
    <w:rsid w:val="00FD77FA"/>
    <w:rsid w:val="00FD79D7"/>
    <w:rsid w:val="00FE0016"/>
    <w:rsid w:val="00FE00D7"/>
    <w:rsid w:val="00FE00DC"/>
    <w:rsid w:val="00FE021C"/>
    <w:rsid w:val="00FE090F"/>
    <w:rsid w:val="00FE0AD8"/>
    <w:rsid w:val="00FE0BD4"/>
    <w:rsid w:val="00FE11BE"/>
    <w:rsid w:val="00FE1628"/>
    <w:rsid w:val="00FE18E2"/>
    <w:rsid w:val="00FE1C21"/>
    <w:rsid w:val="00FE1E1F"/>
    <w:rsid w:val="00FE231F"/>
    <w:rsid w:val="00FE25C2"/>
    <w:rsid w:val="00FE2751"/>
    <w:rsid w:val="00FE2C5B"/>
    <w:rsid w:val="00FE2CAC"/>
    <w:rsid w:val="00FE30B7"/>
    <w:rsid w:val="00FE33C6"/>
    <w:rsid w:val="00FE33D3"/>
    <w:rsid w:val="00FE3743"/>
    <w:rsid w:val="00FE3B55"/>
    <w:rsid w:val="00FE3E68"/>
    <w:rsid w:val="00FE436A"/>
    <w:rsid w:val="00FE44F8"/>
    <w:rsid w:val="00FE4C7F"/>
    <w:rsid w:val="00FE4D0F"/>
    <w:rsid w:val="00FE4F96"/>
    <w:rsid w:val="00FE5426"/>
    <w:rsid w:val="00FE5A10"/>
    <w:rsid w:val="00FE5BC1"/>
    <w:rsid w:val="00FE616D"/>
    <w:rsid w:val="00FE6896"/>
    <w:rsid w:val="00FE6899"/>
    <w:rsid w:val="00FE6FD3"/>
    <w:rsid w:val="00FE781C"/>
    <w:rsid w:val="00FE79C1"/>
    <w:rsid w:val="00FE7AF4"/>
    <w:rsid w:val="00FE7B4B"/>
    <w:rsid w:val="00FF023D"/>
    <w:rsid w:val="00FF1C83"/>
    <w:rsid w:val="00FF227A"/>
    <w:rsid w:val="00FF268C"/>
    <w:rsid w:val="00FF3039"/>
    <w:rsid w:val="00FF3B03"/>
    <w:rsid w:val="00FF42AB"/>
    <w:rsid w:val="00FF4701"/>
    <w:rsid w:val="00FF5B3E"/>
    <w:rsid w:val="00FF63E2"/>
    <w:rsid w:val="00FF63E7"/>
    <w:rsid w:val="00FF664B"/>
    <w:rsid w:val="00FF6958"/>
    <w:rsid w:val="00FF6A37"/>
    <w:rsid w:val="00FF772A"/>
    <w:rsid w:val="00FF78AB"/>
    <w:rsid w:val="00FF7959"/>
    <w:rsid w:val="00FF7F3A"/>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F2A11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264"/>
    <w:pPr>
      <w:spacing w:after="0" w:line="240" w:lineRule="auto"/>
    </w:pPr>
    <w:rPr>
      <w:rFonts w:ascii="Arial" w:eastAsia="Times New Roman" w:hAnsi="Arial" w:cs="Times New Roman"/>
      <w:sz w:val="24"/>
      <w:szCs w:val="24"/>
      <w:lang w:val="en-US"/>
    </w:rPr>
  </w:style>
  <w:style w:type="paragraph" w:styleId="Heading1">
    <w:name w:val="heading 1"/>
    <w:basedOn w:val="Normal"/>
    <w:next w:val="Normal"/>
    <w:link w:val="Heading1Char"/>
    <w:qFormat/>
    <w:rsid w:val="00AA3872"/>
    <w:pPr>
      <w:keepNext/>
      <w:numPr>
        <w:numId w:val="2"/>
      </w:numPr>
      <w:spacing w:before="240" w:after="60"/>
      <w:ind w:left="431" w:hanging="431"/>
      <w:outlineLvl w:val="0"/>
    </w:pPr>
    <w:rPr>
      <w:b/>
      <w:kern w:val="28"/>
      <w:sz w:val="28"/>
      <w:szCs w:val="20"/>
    </w:rPr>
  </w:style>
  <w:style w:type="paragraph" w:styleId="Heading2">
    <w:name w:val="heading 2"/>
    <w:basedOn w:val="Normal"/>
    <w:next w:val="Normal"/>
    <w:link w:val="Heading2Char"/>
    <w:qFormat/>
    <w:rsid w:val="006D5264"/>
    <w:pPr>
      <w:keepNext/>
      <w:numPr>
        <w:ilvl w:val="1"/>
        <w:numId w:val="2"/>
      </w:numPr>
      <w:spacing w:before="240" w:after="60"/>
      <w:ind w:left="576"/>
      <w:outlineLvl w:val="1"/>
    </w:pPr>
    <w:rPr>
      <w:b/>
      <w:i/>
      <w:szCs w:val="20"/>
      <w:lang w:eastAsia="en-IN"/>
    </w:rPr>
  </w:style>
  <w:style w:type="paragraph" w:styleId="Heading3">
    <w:name w:val="heading 3"/>
    <w:basedOn w:val="Normal"/>
    <w:next w:val="Normal"/>
    <w:link w:val="Heading3Char"/>
    <w:qFormat/>
    <w:rsid w:val="006D5264"/>
    <w:pPr>
      <w:keepNext/>
      <w:numPr>
        <w:ilvl w:val="2"/>
        <w:numId w:val="2"/>
      </w:numPr>
      <w:spacing w:before="240" w:after="60"/>
      <w:outlineLvl w:val="2"/>
    </w:pPr>
    <w:rPr>
      <w:b/>
      <w:szCs w:val="20"/>
    </w:rPr>
  </w:style>
  <w:style w:type="paragraph" w:styleId="Heading4">
    <w:name w:val="heading 4"/>
    <w:basedOn w:val="Normal"/>
    <w:next w:val="Normal"/>
    <w:link w:val="Heading4Char"/>
    <w:qFormat/>
    <w:rsid w:val="00AA3872"/>
    <w:pPr>
      <w:keepNext/>
      <w:numPr>
        <w:ilvl w:val="3"/>
        <w:numId w:val="2"/>
      </w:numPr>
      <w:spacing w:before="240" w:after="60"/>
      <w:outlineLvl w:val="3"/>
    </w:pPr>
    <w:rPr>
      <w:i/>
      <w:sz w:val="20"/>
      <w:szCs w:val="20"/>
    </w:rPr>
  </w:style>
  <w:style w:type="paragraph" w:styleId="Heading5">
    <w:name w:val="heading 5"/>
    <w:basedOn w:val="Normal"/>
    <w:next w:val="Normal"/>
    <w:link w:val="Heading5Char"/>
    <w:qFormat/>
    <w:rsid w:val="00AA3872"/>
    <w:pPr>
      <w:keepNext/>
      <w:numPr>
        <w:ilvl w:val="4"/>
        <w:numId w:val="2"/>
      </w:numPr>
      <w:jc w:val="center"/>
      <w:outlineLvl w:val="4"/>
    </w:pPr>
    <w:rPr>
      <w:szCs w:val="20"/>
    </w:rPr>
  </w:style>
  <w:style w:type="paragraph" w:styleId="Heading6">
    <w:name w:val="heading 6"/>
    <w:basedOn w:val="Normal"/>
    <w:next w:val="Normal"/>
    <w:link w:val="Heading6Char"/>
    <w:qFormat/>
    <w:rsid w:val="00AA3872"/>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AA3872"/>
    <w:pPr>
      <w:numPr>
        <w:ilvl w:val="6"/>
        <w:numId w:val="2"/>
      </w:numPr>
      <w:spacing w:before="240" w:after="60"/>
      <w:outlineLvl w:val="6"/>
    </w:pPr>
  </w:style>
  <w:style w:type="paragraph" w:styleId="Heading8">
    <w:name w:val="heading 8"/>
    <w:basedOn w:val="Normal"/>
    <w:next w:val="Normal"/>
    <w:link w:val="Heading8Char"/>
    <w:qFormat/>
    <w:rsid w:val="00AA3872"/>
    <w:pPr>
      <w:numPr>
        <w:ilvl w:val="7"/>
        <w:numId w:val="2"/>
      </w:numPr>
      <w:spacing w:before="240" w:after="60"/>
      <w:outlineLvl w:val="7"/>
    </w:pPr>
    <w:rPr>
      <w:i/>
      <w:iCs/>
    </w:rPr>
  </w:style>
  <w:style w:type="paragraph" w:styleId="Heading9">
    <w:name w:val="heading 9"/>
    <w:basedOn w:val="Normal"/>
    <w:next w:val="Normal"/>
    <w:link w:val="Heading9Char"/>
    <w:qFormat/>
    <w:rsid w:val="00AA3872"/>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3872"/>
    <w:rPr>
      <w:rFonts w:ascii="Arial" w:eastAsia="Times New Roman" w:hAnsi="Arial" w:cs="Times New Roman"/>
      <w:b/>
      <w:kern w:val="28"/>
      <w:sz w:val="28"/>
      <w:szCs w:val="20"/>
      <w:lang w:val="en-US"/>
    </w:rPr>
  </w:style>
  <w:style w:type="character" w:customStyle="1" w:styleId="Heading2Char">
    <w:name w:val="Heading 2 Char"/>
    <w:basedOn w:val="DefaultParagraphFont"/>
    <w:link w:val="Heading2"/>
    <w:rsid w:val="000A5C87"/>
    <w:rPr>
      <w:rFonts w:ascii="Arial" w:eastAsia="Times New Roman" w:hAnsi="Arial" w:cs="Times New Roman"/>
      <w:b/>
      <w:i/>
      <w:sz w:val="24"/>
      <w:szCs w:val="20"/>
      <w:lang w:val="en-US" w:eastAsia="en-IN"/>
    </w:rPr>
  </w:style>
  <w:style w:type="character" w:customStyle="1" w:styleId="Heading3Char">
    <w:name w:val="Heading 3 Char"/>
    <w:basedOn w:val="DefaultParagraphFont"/>
    <w:link w:val="Heading3"/>
    <w:rsid w:val="00AA3872"/>
    <w:rPr>
      <w:rFonts w:ascii="Arial" w:eastAsia="Times New Roman" w:hAnsi="Arial" w:cs="Times New Roman"/>
      <w:b/>
      <w:sz w:val="24"/>
      <w:szCs w:val="20"/>
      <w:lang w:val="en-US"/>
    </w:rPr>
  </w:style>
  <w:style w:type="character" w:customStyle="1" w:styleId="Heading4Char">
    <w:name w:val="Heading 4 Char"/>
    <w:basedOn w:val="DefaultParagraphFont"/>
    <w:link w:val="Heading4"/>
    <w:uiPriority w:val="9"/>
    <w:rsid w:val="00AA3872"/>
    <w:rPr>
      <w:rFonts w:ascii="Arial" w:eastAsia="Times New Roman" w:hAnsi="Arial" w:cs="Times New Roman"/>
      <w:i/>
      <w:sz w:val="20"/>
      <w:szCs w:val="20"/>
      <w:lang w:val="en-US"/>
    </w:rPr>
  </w:style>
  <w:style w:type="character" w:customStyle="1" w:styleId="Heading5Char">
    <w:name w:val="Heading 5 Char"/>
    <w:basedOn w:val="DefaultParagraphFont"/>
    <w:link w:val="Heading5"/>
    <w:uiPriority w:val="9"/>
    <w:rsid w:val="00AA3872"/>
    <w:rPr>
      <w:rFonts w:ascii="Arial" w:eastAsia="Times New Roman" w:hAnsi="Arial" w:cs="Times New Roman"/>
      <w:sz w:val="24"/>
      <w:szCs w:val="20"/>
      <w:lang w:val="en-US"/>
    </w:rPr>
  </w:style>
  <w:style w:type="character" w:customStyle="1" w:styleId="Heading6Char">
    <w:name w:val="Heading 6 Char"/>
    <w:basedOn w:val="DefaultParagraphFont"/>
    <w:link w:val="Heading6"/>
    <w:rsid w:val="00AA3872"/>
    <w:rPr>
      <w:rFonts w:ascii="Arial" w:eastAsia="Times New Roman" w:hAnsi="Arial" w:cs="Times New Roman"/>
      <w:b/>
      <w:bCs/>
      <w:lang w:val="en-US"/>
    </w:rPr>
  </w:style>
  <w:style w:type="character" w:customStyle="1" w:styleId="Heading7Char">
    <w:name w:val="Heading 7 Char"/>
    <w:basedOn w:val="DefaultParagraphFont"/>
    <w:link w:val="Heading7"/>
    <w:rsid w:val="00AA3872"/>
    <w:rPr>
      <w:rFonts w:ascii="Arial" w:eastAsia="Times New Roman" w:hAnsi="Arial" w:cs="Times New Roman"/>
      <w:sz w:val="24"/>
      <w:szCs w:val="24"/>
      <w:lang w:val="en-US"/>
    </w:rPr>
  </w:style>
  <w:style w:type="character" w:customStyle="1" w:styleId="Heading8Char">
    <w:name w:val="Heading 8 Char"/>
    <w:basedOn w:val="DefaultParagraphFont"/>
    <w:link w:val="Heading8"/>
    <w:rsid w:val="00AA3872"/>
    <w:rPr>
      <w:rFonts w:ascii="Arial" w:eastAsia="Times New Roman" w:hAnsi="Arial" w:cs="Times New Roman"/>
      <w:i/>
      <w:iCs/>
      <w:sz w:val="24"/>
      <w:szCs w:val="24"/>
      <w:lang w:val="en-US"/>
    </w:rPr>
  </w:style>
  <w:style w:type="character" w:customStyle="1" w:styleId="Heading9Char">
    <w:name w:val="Heading 9 Char"/>
    <w:basedOn w:val="DefaultParagraphFont"/>
    <w:link w:val="Heading9"/>
    <w:rsid w:val="00AA3872"/>
    <w:rPr>
      <w:rFonts w:ascii="Arial" w:eastAsia="Times New Roman" w:hAnsi="Arial" w:cs="Arial"/>
      <w:lang w:val="en-US"/>
    </w:rPr>
  </w:style>
  <w:style w:type="paragraph" w:styleId="Caption">
    <w:name w:val="caption"/>
    <w:basedOn w:val="Normal"/>
    <w:next w:val="Normal"/>
    <w:qFormat/>
    <w:rsid w:val="00AA3872"/>
    <w:rPr>
      <w:b/>
      <w:bCs/>
      <w:sz w:val="20"/>
      <w:szCs w:val="20"/>
    </w:rPr>
  </w:style>
  <w:style w:type="character" w:styleId="Hyperlink">
    <w:name w:val="Hyperlink"/>
    <w:uiPriority w:val="99"/>
    <w:rsid w:val="00AA3872"/>
    <w:rPr>
      <w:color w:val="0000FF"/>
      <w:u w:val="single"/>
    </w:rPr>
  </w:style>
  <w:style w:type="character" w:styleId="FollowedHyperlink">
    <w:name w:val="FollowedHyperlink"/>
    <w:uiPriority w:val="99"/>
    <w:rsid w:val="00AA3872"/>
    <w:rPr>
      <w:color w:val="800080"/>
      <w:u w:val="single"/>
    </w:rPr>
  </w:style>
  <w:style w:type="paragraph" w:customStyle="1" w:styleId="NormalArial">
    <w:name w:val="Normal + Arial"/>
    <w:aliases w:val="10 pt,Black"/>
    <w:basedOn w:val="Normal"/>
    <w:rsid w:val="00AA3872"/>
    <w:rPr>
      <w:rFonts w:cs="Arial"/>
      <w:color w:val="000000"/>
      <w:sz w:val="20"/>
      <w:szCs w:val="20"/>
    </w:rPr>
  </w:style>
  <w:style w:type="paragraph" w:styleId="Header">
    <w:name w:val="header"/>
    <w:basedOn w:val="Normal"/>
    <w:link w:val="HeaderChar"/>
    <w:rsid w:val="00AA3872"/>
    <w:pPr>
      <w:tabs>
        <w:tab w:val="center" w:pos="4320"/>
        <w:tab w:val="right" w:pos="8640"/>
      </w:tabs>
    </w:pPr>
  </w:style>
  <w:style w:type="character" w:customStyle="1" w:styleId="HeaderChar">
    <w:name w:val="Header Char"/>
    <w:basedOn w:val="DefaultParagraphFont"/>
    <w:link w:val="Header"/>
    <w:rsid w:val="00AA3872"/>
    <w:rPr>
      <w:rFonts w:ascii="Arial" w:eastAsia="Times New Roman" w:hAnsi="Arial" w:cs="Times New Roman"/>
      <w:sz w:val="24"/>
      <w:szCs w:val="24"/>
      <w:lang w:val="en-US"/>
    </w:rPr>
  </w:style>
  <w:style w:type="paragraph" w:styleId="Footer">
    <w:name w:val="footer"/>
    <w:basedOn w:val="Normal"/>
    <w:link w:val="FooterChar"/>
    <w:rsid w:val="00AA3872"/>
    <w:pPr>
      <w:tabs>
        <w:tab w:val="center" w:pos="4320"/>
        <w:tab w:val="right" w:pos="8640"/>
      </w:tabs>
    </w:pPr>
  </w:style>
  <w:style w:type="character" w:customStyle="1" w:styleId="FooterChar">
    <w:name w:val="Footer Char"/>
    <w:basedOn w:val="DefaultParagraphFont"/>
    <w:link w:val="Footer"/>
    <w:rsid w:val="00AA3872"/>
    <w:rPr>
      <w:rFonts w:ascii="Arial" w:eastAsia="Times New Roman" w:hAnsi="Arial" w:cs="Times New Roman"/>
      <w:sz w:val="24"/>
      <w:szCs w:val="24"/>
      <w:lang w:val="en-US"/>
    </w:rPr>
  </w:style>
  <w:style w:type="paragraph" w:styleId="BodyText">
    <w:name w:val="Body Text"/>
    <w:basedOn w:val="Normal"/>
    <w:link w:val="BodyTextChar"/>
    <w:rsid w:val="00AA3872"/>
    <w:rPr>
      <w:szCs w:val="20"/>
    </w:rPr>
  </w:style>
  <w:style w:type="character" w:customStyle="1" w:styleId="BodyTextChar">
    <w:name w:val="Body Text Char"/>
    <w:basedOn w:val="DefaultParagraphFont"/>
    <w:link w:val="BodyText"/>
    <w:rsid w:val="00AA3872"/>
    <w:rPr>
      <w:rFonts w:ascii="Arial" w:eastAsia="Times New Roman" w:hAnsi="Arial" w:cs="Times New Roman"/>
      <w:sz w:val="24"/>
      <w:szCs w:val="20"/>
      <w:lang w:val="en-US"/>
    </w:rPr>
  </w:style>
  <w:style w:type="paragraph" w:styleId="BalloonText">
    <w:name w:val="Balloon Text"/>
    <w:basedOn w:val="Normal"/>
    <w:link w:val="BalloonTextChar"/>
    <w:semiHidden/>
    <w:rsid w:val="00AA3872"/>
    <w:rPr>
      <w:rFonts w:ascii="Tahoma" w:hAnsi="Tahoma" w:cs="Tahoma"/>
      <w:sz w:val="16"/>
      <w:szCs w:val="16"/>
    </w:rPr>
  </w:style>
  <w:style w:type="character" w:customStyle="1" w:styleId="BalloonTextChar">
    <w:name w:val="Balloon Text Char"/>
    <w:basedOn w:val="DefaultParagraphFont"/>
    <w:link w:val="BalloonText"/>
    <w:semiHidden/>
    <w:rsid w:val="00AA3872"/>
    <w:rPr>
      <w:rFonts w:ascii="Tahoma" w:eastAsia="Times New Roman" w:hAnsi="Tahoma" w:cs="Tahoma"/>
      <w:sz w:val="16"/>
      <w:szCs w:val="16"/>
      <w:lang w:val="en-US"/>
    </w:rPr>
  </w:style>
  <w:style w:type="paragraph" w:customStyle="1" w:styleId="BodyTextArial">
    <w:name w:val="Body Text + Arial"/>
    <w:aliases w:val="Justified"/>
    <w:basedOn w:val="Normal"/>
    <w:rsid w:val="00AA3872"/>
    <w:pPr>
      <w:numPr>
        <w:numId w:val="1"/>
      </w:numPr>
    </w:pPr>
    <w:rPr>
      <w:rFonts w:cs="Arial"/>
      <w:color w:val="000000"/>
      <w:sz w:val="20"/>
      <w:szCs w:val="20"/>
    </w:rPr>
  </w:style>
  <w:style w:type="character" w:styleId="PageNumber">
    <w:name w:val="page number"/>
    <w:basedOn w:val="DefaultParagraphFont"/>
    <w:rsid w:val="00AA3872"/>
  </w:style>
  <w:style w:type="table" w:styleId="TableGrid">
    <w:name w:val="Table Grid"/>
    <w:basedOn w:val="TableNormal"/>
    <w:rsid w:val="00AA387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649C1"/>
    <w:pPr>
      <w:tabs>
        <w:tab w:val="left" w:pos="480"/>
        <w:tab w:val="right" w:leader="hyphen" w:pos="8630"/>
      </w:tabs>
      <w:spacing w:before="120" w:after="120"/>
    </w:pPr>
    <w:rPr>
      <w:b/>
      <w:bCs/>
      <w:caps/>
      <w:sz w:val="20"/>
      <w:szCs w:val="20"/>
    </w:rPr>
  </w:style>
  <w:style w:type="paragraph" w:styleId="TOC2">
    <w:name w:val="toc 2"/>
    <w:basedOn w:val="Normal"/>
    <w:next w:val="Normal"/>
    <w:autoRedefine/>
    <w:uiPriority w:val="39"/>
    <w:rsid w:val="00AA3872"/>
    <w:pPr>
      <w:tabs>
        <w:tab w:val="left" w:pos="960"/>
        <w:tab w:val="right" w:leader="hyphen" w:pos="8630"/>
      </w:tabs>
      <w:ind w:left="240"/>
    </w:pPr>
    <w:rPr>
      <w:smallCaps/>
      <w:sz w:val="20"/>
      <w:szCs w:val="20"/>
    </w:rPr>
  </w:style>
  <w:style w:type="paragraph" w:styleId="TOC3">
    <w:name w:val="toc 3"/>
    <w:basedOn w:val="Normal"/>
    <w:next w:val="Normal"/>
    <w:autoRedefine/>
    <w:uiPriority w:val="39"/>
    <w:rsid w:val="00146A03"/>
    <w:pPr>
      <w:tabs>
        <w:tab w:val="left" w:pos="1440"/>
        <w:tab w:val="right" w:leader="hyphen" w:pos="8630"/>
      </w:tabs>
      <w:ind w:left="480"/>
    </w:pPr>
    <w:rPr>
      <w:i/>
      <w:iCs/>
      <w:sz w:val="20"/>
      <w:szCs w:val="20"/>
    </w:rPr>
  </w:style>
  <w:style w:type="paragraph" w:styleId="TOC4">
    <w:name w:val="toc 4"/>
    <w:basedOn w:val="Normal"/>
    <w:next w:val="Normal"/>
    <w:autoRedefine/>
    <w:uiPriority w:val="39"/>
    <w:rsid w:val="00AA3872"/>
    <w:pPr>
      <w:ind w:left="720"/>
    </w:pPr>
    <w:rPr>
      <w:sz w:val="18"/>
      <w:szCs w:val="18"/>
    </w:rPr>
  </w:style>
  <w:style w:type="paragraph" w:styleId="TOC5">
    <w:name w:val="toc 5"/>
    <w:basedOn w:val="Normal"/>
    <w:next w:val="Normal"/>
    <w:autoRedefine/>
    <w:uiPriority w:val="39"/>
    <w:rsid w:val="00AA3872"/>
    <w:pPr>
      <w:ind w:left="960"/>
    </w:pPr>
    <w:rPr>
      <w:sz w:val="18"/>
      <w:szCs w:val="18"/>
    </w:rPr>
  </w:style>
  <w:style w:type="paragraph" w:styleId="TOC6">
    <w:name w:val="toc 6"/>
    <w:basedOn w:val="Normal"/>
    <w:next w:val="Normal"/>
    <w:autoRedefine/>
    <w:uiPriority w:val="39"/>
    <w:rsid w:val="00AA3872"/>
    <w:pPr>
      <w:ind w:left="1200"/>
    </w:pPr>
    <w:rPr>
      <w:sz w:val="18"/>
      <w:szCs w:val="18"/>
    </w:rPr>
  </w:style>
  <w:style w:type="paragraph" w:styleId="TOC7">
    <w:name w:val="toc 7"/>
    <w:basedOn w:val="Normal"/>
    <w:next w:val="Normal"/>
    <w:autoRedefine/>
    <w:uiPriority w:val="39"/>
    <w:rsid w:val="00AA3872"/>
    <w:pPr>
      <w:ind w:left="1440"/>
    </w:pPr>
    <w:rPr>
      <w:sz w:val="18"/>
      <w:szCs w:val="18"/>
    </w:rPr>
  </w:style>
  <w:style w:type="paragraph" w:styleId="TOC8">
    <w:name w:val="toc 8"/>
    <w:basedOn w:val="Normal"/>
    <w:next w:val="Normal"/>
    <w:autoRedefine/>
    <w:uiPriority w:val="39"/>
    <w:rsid w:val="00AA3872"/>
    <w:pPr>
      <w:ind w:left="1680"/>
    </w:pPr>
    <w:rPr>
      <w:sz w:val="18"/>
      <w:szCs w:val="18"/>
    </w:rPr>
  </w:style>
  <w:style w:type="paragraph" w:styleId="TOC9">
    <w:name w:val="toc 9"/>
    <w:basedOn w:val="Normal"/>
    <w:next w:val="Normal"/>
    <w:autoRedefine/>
    <w:uiPriority w:val="39"/>
    <w:rsid w:val="00AA3872"/>
    <w:pPr>
      <w:ind w:left="1920"/>
    </w:pPr>
    <w:rPr>
      <w:sz w:val="18"/>
      <w:szCs w:val="18"/>
    </w:rPr>
  </w:style>
  <w:style w:type="paragraph" w:styleId="TableofFigures">
    <w:name w:val="table of figures"/>
    <w:basedOn w:val="Normal"/>
    <w:next w:val="Normal"/>
    <w:semiHidden/>
    <w:rsid w:val="00AA3872"/>
    <w:rPr>
      <w:i/>
      <w:iCs/>
      <w:sz w:val="20"/>
      <w:szCs w:val="20"/>
    </w:rPr>
  </w:style>
  <w:style w:type="paragraph" w:styleId="DocumentMap">
    <w:name w:val="Document Map"/>
    <w:basedOn w:val="Normal"/>
    <w:link w:val="DocumentMapChar"/>
    <w:semiHidden/>
    <w:rsid w:val="00AA387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AA3872"/>
    <w:rPr>
      <w:rFonts w:ascii="Tahoma" w:eastAsia="Times New Roman" w:hAnsi="Tahoma" w:cs="Tahoma"/>
      <w:sz w:val="20"/>
      <w:szCs w:val="20"/>
      <w:shd w:val="clear" w:color="auto" w:fill="000080"/>
      <w:lang w:val="en-US"/>
    </w:rPr>
  </w:style>
  <w:style w:type="paragraph" w:customStyle="1" w:styleId="Style1">
    <w:name w:val="Style1"/>
    <w:basedOn w:val="Normal"/>
    <w:rsid w:val="00AA3872"/>
    <w:pPr>
      <w:numPr>
        <w:numId w:val="3"/>
      </w:numPr>
      <w:spacing w:after="120"/>
    </w:pPr>
  </w:style>
  <w:style w:type="paragraph" w:customStyle="1" w:styleId="StyleAfter6pt">
    <w:name w:val="Style After:  6 pt"/>
    <w:basedOn w:val="Normal"/>
    <w:autoRedefine/>
    <w:rsid w:val="00AA3872"/>
    <w:pPr>
      <w:spacing w:after="120"/>
      <w:ind w:left="720"/>
    </w:pPr>
    <w:rPr>
      <w:szCs w:val="20"/>
    </w:rPr>
  </w:style>
  <w:style w:type="paragraph" w:styleId="ListParagraph">
    <w:name w:val="List Paragraph"/>
    <w:basedOn w:val="Normal"/>
    <w:uiPriority w:val="34"/>
    <w:qFormat/>
    <w:rsid w:val="00AA3872"/>
    <w:pPr>
      <w:spacing w:after="200" w:line="276" w:lineRule="auto"/>
      <w:ind w:left="720"/>
      <w:contextualSpacing/>
    </w:pPr>
    <w:rPr>
      <w:rFonts w:ascii="Calibri" w:eastAsia="Calibri" w:hAnsi="Calibri"/>
      <w:sz w:val="22"/>
      <w:szCs w:val="22"/>
    </w:rPr>
  </w:style>
  <w:style w:type="character" w:styleId="CommentReference">
    <w:name w:val="annotation reference"/>
    <w:rsid w:val="00AA3872"/>
    <w:rPr>
      <w:sz w:val="16"/>
      <w:szCs w:val="16"/>
    </w:rPr>
  </w:style>
  <w:style w:type="paragraph" w:styleId="CommentText">
    <w:name w:val="annotation text"/>
    <w:basedOn w:val="Normal"/>
    <w:link w:val="CommentTextChar"/>
    <w:rsid w:val="00AA3872"/>
    <w:rPr>
      <w:sz w:val="20"/>
      <w:szCs w:val="20"/>
    </w:rPr>
  </w:style>
  <w:style w:type="character" w:customStyle="1" w:styleId="CommentTextChar">
    <w:name w:val="Comment Text Char"/>
    <w:basedOn w:val="DefaultParagraphFont"/>
    <w:link w:val="CommentText"/>
    <w:rsid w:val="00AA3872"/>
    <w:rPr>
      <w:rFonts w:ascii="Arial" w:eastAsia="Times New Roman" w:hAnsi="Arial" w:cs="Times New Roman"/>
      <w:sz w:val="20"/>
      <w:szCs w:val="20"/>
      <w:lang w:val="en-US"/>
    </w:rPr>
  </w:style>
  <w:style w:type="paragraph" w:styleId="CommentSubject">
    <w:name w:val="annotation subject"/>
    <w:basedOn w:val="CommentText"/>
    <w:next w:val="CommentText"/>
    <w:link w:val="CommentSubjectChar"/>
    <w:rsid w:val="00AA3872"/>
    <w:rPr>
      <w:b/>
      <w:bCs/>
    </w:rPr>
  </w:style>
  <w:style w:type="character" w:customStyle="1" w:styleId="CommentSubjectChar">
    <w:name w:val="Comment Subject Char"/>
    <w:basedOn w:val="CommentTextChar"/>
    <w:link w:val="CommentSubject"/>
    <w:rsid w:val="00AA3872"/>
    <w:rPr>
      <w:rFonts w:ascii="Arial" w:eastAsia="Times New Roman" w:hAnsi="Arial" w:cs="Times New Roman"/>
      <w:b/>
      <w:bCs/>
      <w:sz w:val="20"/>
      <w:szCs w:val="20"/>
      <w:lang w:val="en-US"/>
    </w:rPr>
  </w:style>
  <w:style w:type="paragraph" w:styleId="Revision">
    <w:name w:val="Revision"/>
    <w:hidden/>
    <w:uiPriority w:val="99"/>
    <w:semiHidden/>
    <w:rsid w:val="006D5264"/>
    <w:pPr>
      <w:spacing w:after="0" w:line="240" w:lineRule="auto"/>
    </w:pPr>
    <w:rPr>
      <w:rFonts w:ascii="Arial" w:eastAsia="Times New Roman" w:hAnsi="Arial" w:cs="Times New Roman"/>
      <w:sz w:val="24"/>
      <w:szCs w:val="24"/>
      <w:lang w:val="en-US"/>
    </w:rPr>
  </w:style>
  <w:style w:type="paragraph" w:styleId="TOCHeading">
    <w:name w:val="TOC Heading"/>
    <w:basedOn w:val="Heading1"/>
    <w:next w:val="Normal"/>
    <w:uiPriority w:val="39"/>
    <w:semiHidden/>
    <w:unhideWhenUsed/>
    <w:qFormat/>
    <w:rsid w:val="00AA3872"/>
    <w:pPr>
      <w:keepLines/>
      <w:numPr>
        <w:numId w:val="0"/>
      </w:numPr>
      <w:spacing w:before="480" w:after="0" w:line="276" w:lineRule="auto"/>
      <w:outlineLvl w:val="9"/>
    </w:pPr>
    <w:rPr>
      <w:rFonts w:ascii="Cambria" w:hAnsi="Cambria"/>
      <w:bCs/>
      <w:color w:val="365F91"/>
      <w:kern w:val="0"/>
      <w:szCs w:val="28"/>
    </w:rPr>
  </w:style>
  <w:style w:type="paragraph" w:styleId="NoSpacing">
    <w:name w:val="No Spacing"/>
    <w:uiPriority w:val="1"/>
    <w:qFormat/>
    <w:rsid w:val="006D5264"/>
    <w:pPr>
      <w:spacing w:after="0" w:line="240" w:lineRule="auto"/>
    </w:pPr>
    <w:rPr>
      <w:rFonts w:ascii="Calibri" w:eastAsia="Times New Roman" w:hAnsi="Calibri" w:cs="Times New Roman"/>
      <w:lang w:val="en-US" w:bidi="en-US"/>
    </w:rPr>
  </w:style>
  <w:style w:type="paragraph" w:styleId="z-TopofForm">
    <w:name w:val="HTML Top of Form"/>
    <w:basedOn w:val="Normal"/>
    <w:next w:val="Normal"/>
    <w:link w:val="z-TopofFormChar"/>
    <w:hidden/>
    <w:uiPriority w:val="99"/>
    <w:semiHidden/>
    <w:unhideWhenUsed/>
    <w:rsid w:val="00AA3872"/>
    <w:pPr>
      <w:pBdr>
        <w:bottom w:val="single" w:sz="6" w:space="1" w:color="auto"/>
      </w:pBdr>
      <w:jc w:val="center"/>
    </w:pPr>
    <w:rPr>
      <w:rFonts w:cs="Arial"/>
      <w:vanish/>
      <w:sz w:val="16"/>
      <w:szCs w:val="16"/>
      <w:lang w:val="en-IN" w:eastAsia="en-IN"/>
    </w:rPr>
  </w:style>
  <w:style w:type="character" w:customStyle="1" w:styleId="z-TopofFormChar">
    <w:name w:val="z-Top of Form Char"/>
    <w:basedOn w:val="DefaultParagraphFont"/>
    <w:link w:val="z-TopofForm"/>
    <w:uiPriority w:val="99"/>
    <w:semiHidden/>
    <w:rsid w:val="00AA3872"/>
    <w:rPr>
      <w:rFonts w:ascii="Arial" w:eastAsia="Times New Roman" w:hAnsi="Arial" w:cs="Arial"/>
      <w:vanish/>
      <w:sz w:val="16"/>
      <w:szCs w:val="16"/>
      <w:lang w:eastAsia="en-IN"/>
    </w:rPr>
  </w:style>
  <w:style w:type="paragraph" w:styleId="z-BottomofForm">
    <w:name w:val="HTML Bottom of Form"/>
    <w:basedOn w:val="Normal"/>
    <w:next w:val="Normal"/>
    <w:link w:val="z-BottomofFormChar"/>
    <w:hidden/>
    <w:uiPriority w:val="99"/>
    <w:semiHidden/>
    <w:unhideWhenUsed/>
    <w:rsid w:val="00AA3872"/>
    <w:pPr>
      <w:pBdr>
        <w:top w:val="single" w:sz="6" w:space="1" w:color="auto"/>
      </w:pBdr>
      <w:jc w:val="center"/>
    </w:pPr>
    <w:rPr>
      <w:rFonts w:cs="Arial"/>
      <w:vanish/>
      <w:sz w:val="16"/>
      <w:szCs w:val="16"/>
      <w:lang w:val="en-IN" w:eastAsia="en-IN"/>
    </w:rPr>
  </w:style>
  <w:style w:type="character" w:customStyle="1" w:styleId="z-BottomofFormChar">
    <w:name w:val="z-Bottom of Form Char"/>
    <w:basedOn w:val="DefaultParagraphFont"/>
    <w:link w:val="z-BottomofForm"/>
    <w:uiPriority w:val="99"/>
    <w:semiHidden/>
    <w:rsid w:val="00AA3872"/>
    <w:rPr>
      <w:rFonts w:ascii="Arial" w:eastAsia="Times New Roman" w:hAnsi="Arial" w:cs="Arial"/>
      <w:vanish/>
      <w:sz w:val="16"/>
      <w:szCs w:val="16"/>
      <w:lang w:eastAsia="en-IN"/>
    </w:rPr>
  </w:style>
  <w:style w:type="character" w:customStyle="1" w:styleId="jump-box-arrow">
    <w:name w:val="jump-box-arrow"/>
    <w:basedOn w:val="DefaultParagraphFont"/>
    <w:rsid w:val="00AA3872"/>
  </w:style>
  <w:style w:type="character" w:customStyle="1" w:styleId="current-project">
    <w:name w:val="current-project"/>
    <w:basedOn w:val="DefaultParagraphFont"/>
    <w:rsid w:val="00AA3872"/>
  </w:style>
  <w:style w:type="paragraph" w:styleId="NormalWeb">
    <w:name w:val="Normal (Web)"/>
    <w:basedOn w:val="Normal"/>
    <w:uiPriority w:val="99"/>
    <w:unhideWhenUsed/>
    <w:rsid w:val="00AA3872"/>
    <w:pPr>
      <w:spacing w:before="100" w:beforeAutospacing="1" w:after="100" w:afterAutospacing="1"/>
    </w:pPr>
    <w:rPr>
      <w:rFonts w:ascii="Times New Roman" w:hAnsi="Times New Roman"/>
      <w:lang w:val="en-IN" w:eastAsia="en-IN"/>
    </w:rPr>
  </w:style>
  <w:style w:type="character" w:styleId="Strong">
    <w:name w:val="Strong"/>
    <w:basedOn w:val="DefaultParagraphFont"/>
    <w:uiPriority w:val="22"/>
    <w:qFormat/>
    <w:rsid w:val="00AA3872"/>
    <w:rPr>
      <w:b/>
      <w:bCs/>
    </w:rPr>
  </w:style>
  <w:style w:type="paragraph" w:styleId="HTMLPreformatted">
    <w:name w:val="HTML Preformatted"/>
    <w:basedOn w:val="Normal"/>
    <w:link w:val="HTMLPreformattedChar"/>
    <w:uiPriority w:val="99"/>
    <w:semiHidden/>
    <w:unhideWhenUsed/>
    <w:rsid w:val="00AA3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IN" w:eastAsia="en-IN"/>
    </w:rPr>
  </w:style>
  <w:style w:type="character" w:customStyle="1" w:styleId="HTMLPreformattedChar">
    <w:name w:val="HTML Preformatted Char"/>
    <w:basedOn w:val="DefaultParagraphFont"/>
    <w:link w:val="HTMLPreformatted"/>
    <w:uiPriority w:val="99"/>
    <w:semiHidden/>
    <w:rsid w:val="00AA3872"/>
    <w:rPr>
      <w:rFonts w:ascii="Courier New" w:eastAsia="Times New Roman" w:hAnsi="Courier New" w:cs="Courier New"/>
      <w:sz w:val="20"/>
      <w:szCs w:val="20"/>
      <w:lang w:eastAsia="en-IN"/>
    </w:rPr>
  </w:style>
  <w:style w:type="character" w:styleId="HTMLCode">
    <w:name w:val="HTML Code"/>
    <w:basedOn w:val="DefaultParagraphFont"/>
    <w:uiPriority w:val="99"/>
    <w:semiHidden/>
    <w:unhideWhenUsed/>
    <w:rsid w:val="00AA3872"/>
    <w:rPr>
      <w:rFonts w:ascii="Courier New" w:eastAsia="Times New Roman" w:hAnsi="Courier New" w:cs="Courier New"/>
      <w:sz w:val="20"/>
      <w:szCs w:val="20"/>
    </w:rPr>
  </w:style>
  <w:style w:type="character" w:styleId="Emphasis">
    <w:name w:val="Emphasis"/>
    <w:basedOn w:val="DefaultParagraphFont"/>
    <w:uiPriority w:val="20"/>
    <w:qFormat/>
    <w:rsid w:val="00AA3872"/>
    <w:rPr>
      <w:i/>
      <w:iCs/>
    </w:rPr>
  </w:style>
  <w:style w:type="character" w:customStyle="1" w:styleId="size">
    <w:name w:val="size"/>
    <w:basedOn w:val="DefaultParagraphFont"/>
    <w:rsid w:val="00AA3872"/>
  </w:style>
  <w:style w:type="character" w:customStyle="1" w:styleId="author">
    <w:name w:val="author"/>
    <w:basedOn w:val="DefaultParagraphFont"/>
    <w:rsid w:val="00AA3872"/>
  </w:style>
  <w:style w:type="paragraph" w:customStyle="1" w:styleId="Default">
    <w:name w:val="Default"/>
    <w:rsid w:val="006D5264"/>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iffin">
    <w:name w:val="diff_in"/>
    <w:basedOn w:val="DefaultParagraphFont"/>
    <w:rsid w:val="00AA3872"/>
  </w:style>
  <w:style w:type="character" w:customStyle="1" w:styleId="diffout">
    <w:name w:val="diff_out"/>
    <w:basedOn w:val="DefaultParagraphFont"/>
    <w:rsid w:val="00AA3872"/>
  </w:style>
  <w:style w:type="character" w:customStyle="1" w:styleId="Mention1">
    <w:name w:val="Mention1"/>
    <w:basedOn w:val="DefaultParagraphFont"/>
    <w:uiPriority w:val="99"/>
    <w:semiHidden/>
    <w:unhideWhenUsed/>
    <w:rsid w:val="00AA3872"/>
    <w:rPr>
      <w:color w:val="2B579A"/>
      <w:shd w:val="clear" w:color="auto" w:fill="E6E6E6"/>
    </w:rPr>
  </w:style>
  <w:style w:type="character" w:customStyle="1" w:styleId="UnresolvedMention1">
    <w:name w:val="Unresolved Mention1"/>
    <w:basedOn w:val="DefaultParagraphFont"/>
    <w:uiPriority w:val="99"/>
    <w:semiHidden/>
    <w:unhideWhenUsed/>
    <w:rsid w:val="00AA3872"/>
    <w:rPr>
      <w:color w:val="808080"/>
      <w:shd w:val="clear" w:color="auto" w:fill="E6E6E6"/>
    </w:rPr>
  </w:style>
  <w:style w:type="character" w:customStyle="1" w:styleId="diffin1">
    <w:name w:val="diff_in1"/>
    <w:basedOn w:val="DefaultParagraphFont"/>
    <w:rsid w:val="00AA3872"/>
    <w:rPr>
      <w:shd w:val="clear" w:color="auto" w:fill="CCFFCC"/>
    </w:rPr>
  </w:style>
  <w:style w:type="character" w:customStyle="1" w:styleId="UnresolvedMention2">
    <w:name w:val="Unresolved Mention2"/>
    <w:basedOn w:val="DefaultParagraphFont"/>
    <w:uiPriority w:val="99"/>
    <w:semiHidden/>
    <w:unhideWhenUsed/>
    <w:rsid w:val="00AA3872"/>
    <w:rPr>
      <w:color w:val="808080"/>
      <w:shd w:val="clear" w:color="auto" w:fill="E6E6E6"/>
    </w:rPr>
  </w:style>
  <w:style w:type="character" w:customStyle="1" w:styleId="UnresolvedMention3">
    <w:name w:val="Unresolved Mention3"/>
    <w:basedOn w:val="DefaultParagraphFont"/>
    <w:uiPriority w:val="99"/>
    <w:semiHidden/>
    <w:unhideWhenUsed/>
    <w:rsid w:val="009226E3"/>
    <w:rPr>
      <w:color w:val="605E5C"/>
      <w:shd w:val="clear" w:color="auto" w:fill="E1DFDD"/>
    </w:rPr>
  </w:style>
  <w:style w:type="character" w:customStyle="1" w:styleId="UnresolvedMention30">
    <w:name w:val="Unresolved Mention3"/>
    <w:basedOn w:val="DefaultParagraphFont"/>
    <w:uiPriority w:val="99"/>
    <w:semiHidden/>
    <w:unhideWhenUsed/>
    <w:rsid w:val="006D5264"/>
    <w:rPr>
      <w:color w:val="605E5C"/>
      <w:shd w:val="clear" w:color="auto" w:fill="E1DFDD"/>
    </w:rPr>
  </w:style>
  <w:style w:type="character" w:customStyle="1" w:styleId="UnresolvedMention4">
    <w:name w:val="Unresolved Mention4"/>
    <w:basedOn w:val="DefaultParagraphFont"/>
    <w:uiPriority w:val="99"/>
    <w:semiHidden/>
    <w:unhideWhenUsed/>
    <w:rsid w:val="006D5264"/>
    <w:rPr>
      <w:color w:val="605E5C"/>
      <w:shd w:val="clear" w:color="auto" w:fill="E1DFDD"/>
    </w:rPr>
  </w:style>
  <w:style w:type="character" w:customStyle="1" w:styleId="UnresolvedMention5">
    <w:name w:val="Unresolved Mention5"/>
    <w:basedOn w:val="DefaultParagraphFont"/>
    <w:uiPriority w:val="99"/>
    <w:semiHidden/>
    <w:unhideWhenUsed/>
    <w:rsid w:val="006D5264"/>
    <w:rPr>
      <w:color w:val="605E5C"/>
      <w:shd w:val="clear" w:color="auto" w:fill="E1DFDD"/>
    </w:rPr>
  </w:style>
  <w:style w:type="character" w:customStyle="1" w:styleId="UnresolvedMention6">
    <w:name w:val="Unresolved Mention6"/>
    <w:basedOn w:val="DefaultParagraphFont"/>
    <w:uiPriority w:val="99"/>
    <w:semiHidden/>
    <w:unhideWhenUsed/>
    <w:rsid w:val="006D5264"/>
    <w:rPr>
      <w:color w:val="605E5C"/>
      <w:shd w:val="clear" w:color="auto" w:fill="E1DFDD"/>
    </w:rPr>
  </w:style>
  <w:style w:type="character" w:styleId="UnresolvedMention">
    <w:name w:val="Unresolved Mention"/>
    <w:basedOn w:val="DefaultParagraphFont"/>
    <w:uiPriority w:val="99"/>
    <w:semiHidden/>
    <w:unhideWhenUsed/>
    <w:rsid w:val="003A0266"/>
    <w:rPr>
      <w:color w:val="605E5C"/>
      <w:shd w:val="clear" w:color="auto" w:fill="E1DFDD"/>
    </w:rPr>
  </w:style>
  <w:style w:type="character" w:customStyle="1" w:styleId="normaltextrun">
    <w:name w:val="normaltextrun"/>
    <w:basedOn w:val="DefaultParagraphFont"/>
    <w:rsid w:val="006164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2332">
      <w:bodyDiv w:val="1"/>
      <w:marLeft w:val="0"/>
      <w:marRight w:val="0"/>
      <w:marTop w:val="0"/>
      <w:marBottom w:val="0"/>
      <w:divBdr>
        <w:top w:val="none" w:sz="0" w:space="0" w:color="auto"/>
        <w:left w:val="none" w:sz="0" w:space="0" w:color="auto"/>
        <w:bottom w:val="none" w:sz="0" w:space="0" w:color="auto"/>
        <w:right w:val="none" w:sz="0" w:space="0" w:color="auto"/>
      </w:divBdr>
    </w:div>
    <w:div w:id="13309170">
      <w:bodyDiv w:val="1"/>
      <w:marLeft w:val="0"/>
      <w:marRight w:val="0"/>
      <w:marTop w:val="0"/>
      <w:marBottom w:val="0"/>
      <w:divBdr>
        <w:top w:val="none" w:sz="0" w:space="0" w:color="auto"/>
        <w:left w:val="none" w:sz="0" w:space="0" w:color="auto"/>
        <w:bottom w:val="none" w:sz="0" w:space="0" w:color="auto"/>
        <w:right w:val="none" w:sz="0" w:space="0" w:color="auto"/>
      </w:divBdr>
    </w:div>
    <w:div w:id="23285879">
      <w:bodyDiv w:val="1"/>
      <w:marLeft w:val="0"/>
      <w:marRight w:val="0"/>
      <w:marTop w:val="0"/>
      <w:marBottom w:val="0"/>
      <w:divBdr>
        <w:top w:val="none" w:sz="0" w:space="0" w:color="auto"/>
        <w:left w:val="none" w:sz="0" w:space="0" w:color="auto"/>
        <w:bottom w:val="none" w:sz="0" w:space="0" w:color="auto"/>
        <w:right w:val="none" w:sz="0" w:space="0" w:color="auto"/>
      </w:divBdr>
    </w:div>
    <w:div w:id="29303673">
      <w:bodyDiv w:val="1"/>
      <w:marLeft w:val="0"/>
      <w:marRight w:val="0"/>
      <w:marTop w:val="0"/>
      <w:marBottom w:val="0"/>
      <w:divBdr>
        <w:top w:val="none" w:sz="0" w:space="0" w:color="auto"/>
        <w:left w:val="none" w:sz="0" w:space="0" w:color="auto"/>
        <w:bottom w:val="none" w:sz="0" w:space="0" w:color="auto"/>
        <w:right w:val="none" w:sz="0" w:space="0" w:color="auto"/>
      </w:divBdr>
    </w:div>
    <w:div w:id="30889137">
      <w:bodyDiv w:val="1"/>
      <w:marLeft w:val="0"/>
      <w:marRight w:val="0"/>
      <w:marTop w:val="0"/>
      <w:marBottom w:val="0"/>
      <w:divBdr>
        <w:top w:val="none" w:sz="0" w:space="0" w:color="auto"/>
        <w:left w:val="none" w:sz="0" w:space="0" w:color="auto"/>
        <w:bottom w:val="none" w:sz="0" w:space="0" w:color="auto"/>
        <w:right w:val="none" w:sz="0" w:space="0" w:color="auto"/>
      </w:divBdr>
    </w:div>
    <w:div w:id="32193229">
      <w:bodyDiv w:val="1"/>
      <w:marLeft w:val="0"/>
      <w:marRight w:val="0"/>
      <w:marTop w:val="0"/>
      <w:marBottom w:val="0"/>
      <w:divBdr>
        <w:top w:val="none" w:sz="0" w:space="0" w:color="auto"/>
        <w:left w:val="none" w:sz="0" w:space="0" w:color="auto"/>
        <w:bottom w:val="none" w:sz="0" w:space="0" w:color="auto"/>
        <w:right w:val="none" w:sz="0" w:space="0" w:color="auto"/>
      </w:divBdr>
    </w:div>
    <w:div w:id="51971997">
      <w:bodyDiv w:val="1"/>
      <w:marLeft w:val="0"/>
      <w:marRight w:val="0"/>
      <w:marTop w:val="0"/>
      <w:marBottom w:val="0"/>
      <w:divBdr>
        <w:top w:val="none" w:sz="0" w:space="0" w:color="auto"/>
        <w:left w:val="none" w:sz="0" w:space="0" w:color="auto"/>
        <w:bottom w:val="none" w:sz="0" w:space="0" w:color="auto"/>
        <w:right w:val="none" w:sz="0" w:space="0" w:color="auto"/>
      </w:divBdr>
    </w:div>
    <w:div w:id="64568538">
      <w:bodyDiv w:val="1"/>
      <w:marLeft w:val="0"/>
      <w:marRight w:val="0"/>
      <w:marTop w:val="0"/>
      <w:marBottom w:val="0"/>
      <w:divBdr>
        <w:top w:val="none" w:sz="0" w:space="0" w:color="auto"/>
        <w:left w:val="none" w:sz="0" w:space="0" w:color="auto"/>
        <w:bottom w:val="none" w:sz="0" w:space="0" w:color="auto"/>
        <w:right w:val="none" w:sz="0" w:space="0" w:color="auto"/>
      </w:divBdr>
    </w:div>
    <w:div w:id="74910315">
      <w:bodyDiv w:val="1"/>
      <w:marLeft w:val="0"/>
      <w:marRight w:val="0"/>
      <w:marTop w:val="0"/>
      <w:marBottom w:val="0"/>
      <w:divBdr>
        <w:top w:val="none" w:sz="0" w:space="0" w:color="auto"/>
        <w:left w:val="none" w:sz="0" w:space="0" w:color="auto"/>
        <w:bottom w:val="none" w:sz="0" w:space="0" w:color="auto"/>
        <w:right w:val="none" w:sz="0" w:space="0" w:color="auto"/>
      </w:divBdr>
    </w:div>
    <w:div w:id="85544583">
      <w:bodyDiv w:val="1"/>
      <w:marLeft w:val="0"/>
      <w:marRight w:val="0"/>
      <w:marTop w:val="0"/>
      <w:marBottom w:val="0"/>
      <w:divBdr>
        <w:top w:val="none" w:sz="0" w:space="0" w:color="auto"/>
        <w:left w:val="none" w:sz="0" w:space="0" w:color="auto"/>
        <w:bottom w:val="none" w:sz="0" w:space="0" w:color="auto"/>
        <w:right w:val="none" w:sz="0" w:space="0" w:color="auto"/>
      </w:divBdr>
    </w:div>
    <w:div w:id="109474624">
      <w:bodyDiv w:val="1"/>
      <w:marLeft w:val="0"/>
      <w:marRight w:val="0"/>
      <w:marTop w:val="0"/>
      <w:marBottom w:val="0"/>
      <w:divBdr>
        <w:top w:val="none" w:sz="0" w:space="0" w:color="auto"/>
        <w:left w:val="none" w:sz="0" w:space="0" w:color="auto"/>
        <w:bottom w:val="none" w:sz="0" w:space="0" w:color="auto"/>
        <w:right w:val="none" w:sz="0" w:space="0" w:color="auto"/>
      </w:divBdr>
    </w:div>
    <w:div w:id="115956505">
      <w:bodyDiv w:val="1"/>
      <w:marLeft w:val="0"/>
      <w:marRight w:val="0"/>
      <w:marTop w:val="0"/>
      <w:marBottom w:val="0"/>
      <w:divBdr>
        <w:top w:val="none" w:sz="0" w:space="0" w:color="auto"/>
        <w:left w:val="none" w:sz="0" w:space="0" w:color="auto"/>
        <w:bottom w:val="none" w:sz="0" w:space="0" w:color="auto"/>
        <w:right w:val="none" w:sz="0" w:space="0" w:color="auto"/>
      </w:divBdr>
    </w:div>
    <w:div w:id="136608302">
      <w:bodyDiv w:val="1"/>
      <w:marLeft w:val="0"/>
      <w:marRight w:val="0"/>
      <w:marTop w:val="0"/>
      <w:marBottom w:val="0"/>
      <w:divBdr>
        <w:top w:val="none" w:sz="0" w:space="0" w:color="auto"/>
        <w:left w:val="none" w:sz="0" w:space="0" w:color="auto"/>
        <w:bottom w:val="none" w:sz="0" w:space="0" w:color="auto"/>
        <w:right w:val="none" w:sz="0" w:space="0" w:color="auto"/>
      </w:divBdr>
    </w:div>
    <w:div w:id="147409174">
      <w:bodyDiv w:val="1"/>
      <w:marLeft w:val="0"/>
      <w:marRight w:val="0"/>
      <w:marTop w:val="0"/>
      <w:marBottom w:val="0"/>
      <w:divBdr>
        <w:top w:val="none" w:sz="0" w:space="0" w:color="auto"/>
        <w:left w:val="none" w:sz="0" w:space="0" w:color="auto"/>
        <w:bottom w:val="none" w:sz="0" w:space="0" w:color="auto"/>
        <w:right w:val="none" w:sz="0" w:space="0" w:color="auto"/>
      </w:divBdr>
    </w:div>
    <w:div w:id="158232544">
      <w:bodyDiv w:val="1"/>
      <w:marLeft w:val="0"/>
      <w:marRight w:val="0"/>
      <w:marTop w:val="0"/>
      <w:marBottom w:val="0"/>
      <w:divBdr>
        <w:top w:val="none" w:sz="0" w:space="0" w:color="auto"/>
        <w:left w:val="none" w:sz="0" w:space="0" w:color="auto"/>
        <w:bottom w:val="none" w:sz="0" w:space="0" w:color="auto"/>
        <w:right w:val="none" w:sz="0" w:space="0" w:color="auto"/>
      </w:divBdr>
    </w:div>
    <w:div w:id="176697672">
      <w:bodyDiv w:val="1"/>
      <w:marLeft w:val="0"/>
      <w:marRight w:val="0"/>
      <w:marTop w:val="0"/>
      <w:marBottom w:val="0"/>
      <w:divBdr>
        <w:top w:val="none" w:sz="0" w:space="0" w:color="auto"/>
        <w:left w:val="none" w:sz="0" w:space="0" w:color="auto"/>
        <w:bottom w:val="none" w:sz="0" w:space="0" w:color="auto"/>
        <w:right w:val="none" w:sz="0" w:space="0" w:color="auto"/>
      </w:divBdr>
    </w:div>
    <w:div w:id="217790923">
      <w:bodyDiv w:val="1"/>
      <w:marLeft w:val="0"/>
      <w:marRight w:val="0"/>
      <w:marTop w:val="0"/>
      <w:marBottom w:val="0"/>
      <w:divBdr>
        <w:top w:val="none" w:sz="0" w:space="0" w:color="auto"/>
        <w:left w:val="none" w:sz="0" w:space="0" w:color="auto"/>
        <w:bottom w:val="none" w:sz="0" w:space="0" w:color="auto"/>
        <w:right w:val="none" w:sz="0" w:space="0" w:color="auto"/>
      </w:divBdr>
    </w:div>
    <w:div w:id="259948259">
      <w:bodyDiv w:val="1"/>
      <w:marLeft w:val="0"/>
      <w:marRight w:val="0"/>
      <w:marTop w:val="0"/>
      <w:marBottom w:val="0"/>
      <w:divBdr>
        <w:top w:val="none" w:sz="0" w:space="0" w:color="auto"/>
        <w:left w:val="none" w:sz="0" w:space="0" w:color="auto"/>
        <w:bottom w:val="none" w:sz="0" w:space="0" w:color="auto"/>
        <w:right w:val="none" w:sz="0" w:space="0" w:color="auto"/>
      </w:divBdr>
    </w:div>
    <w:div w:id="264702011">
      <w:bodyDiv w:val="1"/>
      <w:marLeft w:val="0"/>
      <w:marRight w:val="0"/>
      <w:marTop w:val="0"/>
      <w:marBottom w:val="0"/>
      <w:divBdr>
        <w:top w:val="none" w:sz="0" w:space="0" w:color="auto"/>
        <w:left w:val="none" w:sz="0" w:space="0" w:color="auto"/>
        <w:bottom w:val="none" w:sz="0" w:space="0" w:color="auto"/>
        <w:right w:val="none" w:sz="0" w:space="0" w:color="auto"/>
      </w:divBdr>
    </w:div>
    <w:div w:id="269549984">
      <w:bodyDiv w:val="1"/>
      <w:marLeft w:val="0"/>
      <w:marRight w:val="0"/>
      <w:marTop w:val="0"/>
      <w:marBottom w:val="0"/>
      <w:divBdr>
        <w:top w:val="none" w:sz="0" w:space="0" w:color="auto"/>
        <w:left w:val="none" w:sz="0" w:space="0" w:color="auto"/>
        <w:bottom w:val="none" w:sz="0" w:space="0" w:color="auto"/>
        <w:right w:val="none" w:sz="0" w:space="0" w:color="auto"/>
      </w:divBdr>
    </w:div>
    <w:div w:id="279141846">
      <w:bodyDiv w:val="1"/>
      <w:marLeft w:val="0"/>
      <w:marRight w:val="0"/>
      <w:marTop w:val="0"/>
      <w:marBottom w:val="0"/>
      <w:divBdr>
        <w:top w:val="none" w:sz="0" w:space="0" w:color="auto"/>
        <w:left w:val="none" w:sz="0" w:space="0" w:color="auto"/>
        <w:bottom w:val="none" w:sz="0" w:space="0" w:color="auto"/>
        <w:right w:val="none" w:sz="0" w:space="0" w:color="auto"/>
      </w:divBdr>
    </w:div>
    <w:div w:id="286937735">
      <w:bodyDiv w:val="1"/>
      <w:marLeft w:val="0"/>
      <w:marRight w:val="0"/>
      <w:marTop w:val="0"/>
      <w:marBottom w:val="0"/>
      <w:divBdr>
        <w:top w:val="none" w:sz="0" w:space="0" w:color="auto"/>
        <w:left w:val="none" w:sz="0" w:space="0" w:color="auto"/>
        <w:bottom w:val="none" w:sz="0" w:space="0" w:color="auto"/>
        <w:right w:val="none" w:sz="0" w:space="0" w:color="auto"/>
      </w:divBdr>
    </w:div>
    <w:div w:id="300382910">
      <w:bodyDiv w:val="1"/>
      <w:marLeft w:val="0"/>
      <w:marRight w:val="0"/>
      <w:marTop w:val="0"/>
      <w:marBottom w:val="0"/>
      <w:divBdr>
        <w:top w:val="none" w:sz="0" w:space="0" w:color="auto"/>
        <w:left w:val="none" w:sz="0" w:space="0" w:color="auto"/>
        <w:bottom w:val="none" w:sz="0" w:space="0" w:color="auto"/>
        <w:right w:val="none" w:sz="0" w:space="0" w:color="auto"/>
      </w:divBdr>
    </w:div>
    <w:div w:id="307437023">
      <w:bodyDiv w:val="1"/>
      <w:marLeft w:val="0"/>
      <w:marRight w:val="0"/>
      <w:marTop w:val="0"/>
      <w:marBottom w:val="0"/>
      <w:divBdr>
        <w:top w:val="none" w:sz="0" w:space="0" w:color="auto"/>
        <w:left w:val="none" w:sz="0" w:space="0" w:color="auto"/>
        <w:bottom w:val="none" w:sz="0" w:space="0" w:color="auto"/>
        <w:right w:val="none" w:sz="0" w:space="0" w:color="auto"/>
      </w:divBdr>
    </w:div>
    <w:div w:id="312687290">
      <w:bodyDiv w:val="1"/>
      <w:marLeft w:val="0"/>
      <w:marRight w:val="0"/>
      <w:marTop w:val="0"/>
      <w:marBottom w:val="0"/>
      <w:divBdr>
        <w:top w:val="none" w:sz="0" w:space="0" w:color="auto"/>
        <w:left w:val="none" w:sz="0" w:space="0" w:color="auto"/>
        <w:bottom w:val="none" w:sz="0" w:space="0" w:color="auto"/>
        <w:right w:val="none" w:sz="0" w:space="0" w:color="auto"/>
      </w:divBdr>
    </w:div>
    <w:div w:id="323245924">
      <w:bodyDiv w:val="1"/>
      <w:marLeft w:val="0"/>
      <w:marRight w:val="0"/>
      <w:marTop w:val="0"/>
      <w:marBottom w:val="0"/>
      <w:divBdr>
        <w:top w:val="none" w:sz="0" w:space="0" w:color="auto"/>
        <w:left w:val="none" w:sz="0" w:space="0" w:color="auto"/>
        <w:bottom w:val="none" w:sz="0" w:space="0" w:color="auto"/>
        <w:right w:val="none" w:sz="0" w:space="0" w:color="auto"/>
      </w:divBdr>
    </w:div>
    <w:div w:id="327178260">
      <w:bodyDiv w:val="1"/>
      <w:marLeft w:val="0"/>
      <w:marRight w:val="0"/>
      <w:marTop w:val="0"/>
      <w:marBottom w:val="0"/>
      <w:divBdr>
        <w:top w:val="none" w:sz="0" w:space="0" w:color="auto"/>
        <w:left w:val="none" w:sz="0" w:space="0" w:color="auto"/>
        <w:bottom w:val="none" w:sz="0" w:space="0" w:color="auto"/>
        <w:right w:val="none" w:sz="0" w:space="0" w:color="auto"/>
      </w:divBdr>
    </w:div>
    <w:div w:id="346642662">
      <w:bodyDiv w:val="1"/>
      <w:marLeft w:val="0"/>
      <w:marRight w:val="0"/>
      <w:marTop w:val="0"/>
      <w:marBottom w:val="0"/>
      <w:divBdr>
        <w:top w:val="none" w:sz="0" w:space="0" w:color="auto"/>
        <w:left w:val="none" w:sz="0" w:space="0" w:color="auto"/>
        <w:bottom w:val="none" w:sz="0" w:space="0" w:color="auto"/>
        <w:right w:val="none" w:sz="0" w:space="0" w:color="auto"/>
      </w:divBdr>
    </w:div>
    <w:div w:id="374278721">
      <w:bodyDiv w:val="1"/>
      <w:marLeft w:val="0"/>
      <w:marRight w:val="0"/>
      <w:marTop w:val="0"/>
      <w:marBottom w:val="0"/>
      <w:divBdr>
        <w:top w:val="none" w:sz="0" w:space="0" w:color="auto"/>
        <w:left w:val="none" w:sz="0" w:space="0" w:color="auto"/>
        <w:bottom w:val="none" w:sz="0" w:space="0" w:color="auto"/>
        <w:right w:val="none" w:sz="0" w:space="0" w:color="auto"/>
      </w:divBdr>
    </w:div>
    <w:div w:id="416943786">
      <w:bodyDiv w:val="1"/>
      <w:marLeft w:val="0"/>
      <w:marRight w:val="0"/>
      <w:marTop w:val="0"/>
      <w:marBottom w:val="0"/>
      <w:divBdr>
        <w:top w:val="none" w:sz="0" w:space="0" w:color="auto"/>
        <w:left w:val="none" w:sz="0" w:space="0" w:color="auto"/>
        <w:bottom w:val="none" w:sz="0" w:space="0" w:color="auto"/>
        <w:right w:val="none" w:sz="0" w:space="0" w:color="auto"/>
      </w:divBdr>
    </w:div>
    <w:div w:id="420225614">
      <w:bodyDiv w:val="1"/>
      <w:marLeft w:val="0"/>
      <w:marRight w:val="0"/>
      <w:marTop w:val="0"/>
      <w:marBottom w:val="0"/>
      <w:divBdr>
        <w:top w:val="none" w:sz="0" w:space="0" w:color="auto"/>
        <w:left w:val="none" w:sz="0" w:space="0" w:color="auto"/>
        <w:bottom w:val="none" w:sz="0" w:space="0" w:color="auto"/>
        <w:right w:val="none" w:sz="0" w:space="0" w:color="auto"/>
      </w:divBdr>
    </w:div>
    <w:div w:id="431971110">
      <w:bodyDiv w:val="1"/>
      <w:marLeft w:val="0"/>
      <w:marRight w:val="0"/>
      <w:marTop w:val="0"/>
      <w:marBottom w:val="0"/>
      <w:divBdr>
        <w:top w:val="none" w:sz="0" w:space="0" w:color="auto"/>
        <w:left w:val="none" w:sz="0" w:space="0" w:color="auto"/>
        <w:bottom w:val="none" w:sz="0" w:space="0" w:color="auto"/>
        <w:right w:val="none" w:sz="0" w:space="0" w:color="auto"/>
      </w:divBdr>
    </w:div>
    <w:div w:id="439228992">
      <w:bodyDiv w:val="1"/>
      <w:marLeft w:val="0"/>
      <w:marRight w:val="0"/>
      <w:marTop w:val="0"/>
      <w:marBottom w:val="0"/>
      <w:divBdr>
        <w:top w:val="none" w:sz="0" w:space="0" w:color="auto"/>
        <w:left w:val="none" w:sz="0" w:space="0" w:color="auto"/>
        <w:bottom w:val="none" w:sz="0" w:space="0" w:color="auto"/>
        <w:right w:val="none" w:sz="0" w:space="0" w:color="auto"/>
      </w:divBdr>
    </w:div>
    <w:div w:id="449016412">
      <w:bodyDiv w:val="1"/>
      <w:marLeft w:val="0"/>
      <w:marRight w:val="0"/>
      <w:marTop w:val="0"/>
      <w:marBottom w:val="0"/>
      <w:divBdr>
        <w:top w:val="none" w:sz="0" w:space="0" w:color="auto"/>
        <w:left w:val="none" w:sz="0" w:space="0" w:color="auto"/>
        <w:bottom w:val="none" w:sz="0" w:space="0" w:color="auto"/>
        <w:right w:val="none" w:sz="0" w:space="0" w:color="auto"/>
      </w:divBdr>
    </w:div>
    <w:div w:id="465397139">
      <w:bodyDiv w:val="1"/>
      <w:marLeft w:val="0"/>
      <w:marRight w:val="0"/>
      <w:marTop w:val="0"/>
      <w:marBottom w:val="0"/>
      <w:divBdr>
        <w:top w:val="none" w:sz="0" w:space="0" w:color="auto"/>
        <w:left w:val="none" w:sz="0" w:space="0" w:color="auto"/>
        <w:bottom w:val="none" w:sz="0" w:space="0" w:color="auto"/>
        <w:right w:val="none" w:sz="0" w:space="0" w:color="auto"/>
      </w:divBdr>
    </w:div>
    <w:div w:id="479425516">
      <w:bodyDiv w:val="1"/>
      <w:marLeft w:val="0"/>
      <w:marRight w:val="0"/>
      <w:marTop w:val="0"/>
      <w:marBottom w:val="0"/>
      <w:divBdr>
        <w:top w:val="none" w:sz="0" w:space="0" w:color="auto"/>
        <w:left w:val="none" w:sz="0" w:space="0" w:color="auto"/>
        <w:bottom w:val="none" w:sz="0" w:space="0" w:color="auto"/>
        <w:right w:val="none" w:sz="0" w:space="0" w:color="auto"/>
      </w:divBdr>
    </w:div>
    <w:div w:id="505747961">
      <w:bodyDiv w:val="1"/>
      <w:marLeft w:val="0"/>
      <w:marRight w:val="0"/>
      <w:marTop w:val="0"/>
      <w:marBottom w:val="0"/>
      <w:divBdr>
        <w:top w:val="none" w:sz="0" w:space="0" w:color="auto"/>
        <w:left w:val="none" w:sz="0" w:space="0" w:color="auto"/>
        <w:bottom w:val="none" w:sz="0" w:space="0" w:color="auto"/>
        <w:right w:val="none" w:sz="0" w:space="0" w:color="auto"/>
      </w:divBdr>
    </w:div>
    <w:div w:id="545458885">
      <w:bodyDiv w:val="1"/>
      <w:marLeft w:val="0"/>
      <w:marRight w:val="0"/>
      <w:marTop w:val="0"/>
      <w:marBottom w:val="0"/>
      <w:divBdr>
        <w:top w:val="none" w:sz="0" w:space="0" w:color="auto"/>
        <w:left w:val="none" w:sz="0" w:space="0" w:color="auto"/>
        <w:bottom w:val="none" w:sz="0" w:space="0" w:color="auto"/>
        <w:right w:val="none" w:sz="0" w:space="0" w:color="auto"/>
      </w:divBdr>
    </w:div>
    <w:div w:id="546457203">
      <w:bodyDiv w:val="1"/>
      <w:marLeft w:val="0"/>
      <w:marRight w:val="0"/>
      <w:marTop w:val="0"/>
      <w:marBottom w:val="0"/>
      <w:divBdr>
        <w:top w:val="none" w:sz="0" w:space="0" w:color="auto"/>
        <w:left w:val="none" w:sz="0" w:space="0" w:color="auto"/>
        <w:bottom w:val="none" w:sz="0" w:space="0" w:color="auto"/>
        <w:right w:val="none" w:sz="0" w:space="0" w:color="auto"/>
      </w:divBdr>
    </w:div>
    <w:div w:id="549268441">
      <w:bodyDiv w:val="1"/>
      <w:marLeft w:val="0"/>
      <w:marRight w:val="0"/>
      <w:marTop w:val="0"/>
      <w:marBottom w:val="0"/>
      <w:divBdr>
        <w:top w:val="none" w:sz="0" w:space="0" w:color="auto"/>
        <w:left w:val="none" w:sz="0" w:space="0" w:color="auto"/>
        <w:bottom w:val="none" w:sz="0" w:space="0" w:color="auto"/>
        <w:right w:val="none" w:sz="0" w:space="0" w:color="auto"/>
      </w:divBdr>
    </w:div>
    <w:div w:id="567812648">
      <w:bodyDiv w:val="1"/>
      <w:marLeft w:val="0"/>
      <w:marRight w:val="0"/>
      <w:marTop w:val="0"/>
      <w:marBottom w:val="0"/>
      <w:divBdr>
        <w:top w:val="none" w:sz="0" w:space="0" w:color="auto"/>
        <w:left w:val="none" w:sz="0" w:space="0" w:color="auto"/>
        <w:bottom w:val="none" w:sz="0" w:space="0" w:color="auto"/>
        <w:right w:val="none" w:sz="0" w:space="0" w:color="auto"/>
      </w:divBdr>
    </w:div>
    <w:div w:id="622225067">
      <w:bodyDiv w:val="1"/>
      <w:marLeft w:val="0"/>
      <w:marRight w:val="0"/>
      <w:marTop w:val="0"/>
      <w:marBottom w:val="0"/>
      <w:divBdr>
        <w:top w:val="none" w:sz="0" w:space="0" w:color="auto"/>
        <w:left w:val="none" w:sz="0" w:space="0" w:color="auto"/>
        <w:bottom w:val="none" w:sz="0" w:space="0" w:color="auto"/>
        <w:right w:val="none" w:sz="0" w:space="0" w:color="auto"/>
      </w:divBdr>
    </w:div>
    <w:div w:id="654652476">
      <w:bodyDiv w:val="1"/>
      <w:marLeft w:val="0"/>
      <w:marRight w:val="0"/>
      <w:marTop w:val="0"/>
      <w:marBottom w:val="0"/>
      <w:divBdr>
        <w:top w:val="none" w:sz="0" w:space="0" w:color="auto"/>
        <w:left w:val="none" w:sz="0" w:space="0" w:color="auto"/>
        <w:bottom w:val="none" w:sz="0" w:space="0" w:color="auto"/>
        <w:right w:val="none" w:sz="0" w:space="0" w:color="auto"/>
      </w:divBdr>
    </w:div>
    <w:div w:id="722486511">
      <w:bodyDiv w:val="1"/>
      <w:marLeft w:val="0"/>
      <w:marRight w:val="0"/>
      <w:marTop w:val="0"/>
      <w:marBottom w:val="0"/>
      <w:divBdr>
        <w:top w:val="none" w:sz="0" w:space="0" w:color="auto"/>
        <w:left w:val="none" w:sz="0" w:space="0" w:color="auto"/>
        <w:bottom w:val="none" w:sz="0" w:space="0" w:color="auto"/>
        <w:right w:val="none" w:sz="0" w:space="0" w:color="auto"/>
      </w:divBdr>
    </w:div>
    <w:div w:id="725370748">
      <w:bodyDiv w:val="1"/>
      <w:marLeft w:val="0"/>
      <w:marRight w:val="0"/>
      <w:marTop w:val="0"/>
      <w:marBottom w:val="0"/>
      <w:divBdr>
        <w:top w:val="none" w:sz="0" w:space="0" w:color="auto"/>
        <w:left w:val="none" w:sz="0" w:space="0" w:color="auto"/>
        <w:bottom w:val="none" w:sz="0" w:space="0" w:color="auto"/>
        <w:right w:val="none" w:sz="0" w:space="0" w:color="auto"/>
      </w:divBdr>
    </w:div>
    <w:div w:id="730539734">
      <w:bodyDiv w:val="1"/>
      <w:marLeft w:val="0"/>
      <w:marRight w:val="0"/>
      <w:marTop w:val="0"/>
      <w:marBottom w:val="0"/>
      <w:divBdr>
        <w:top w:val="none" w:sz="0" w:space="0" w:color="auto"/>
        <w:left w:val="none" w:sz="0" w:space="0" w:color="auto"/>
        <w:bottom w:val="none" w:sz="0" w:space="0" w:color="auto"/>
        <w:right w:val="none" w:sz="0" w:space="0" w:color="auto"/>
      </w:divBdr>
    </w:div>
    <w:div w:id="739979750">
      <w:bodyDiv w:val="1"/>
      <w:marLeft w:val="0"/>
      <w:marRight w:val="0"/>
      <w:marTop w:val="0"/>
      <w:marBottom w:val="0"/>
      <w:divBdr>
        <w:top w:val="none" w:sz="0" w:space="0" w:color="auto"/>
        <w:left w:val="none" w:sz="0" w:space="0" w:color="auto"/>
        <w:bottom w:val="none" w:sz="0" w:space="0" w:color="auto"/>
        <w:right w:val="none" w:sz="0" w:space="0" w:color="auto"/>
      </w:divBdr>
    </w:div>
    <w:div w:id="761148232">
      <w:bodyDiv w:val="1"/>
      <w:marLeft w:val="0"/>
      <w:marRight w:val="0"/>
      <w:marTop w:val="0"/>
      <w:marBottom w:val="0"/>
      <w:divBdr>
        <w:top w:val="none" w:sz="0" w:space="0" w:color="auto"/>
        <w:left w:val="none" w:sz="0" w:space="0" w:color="auto"/>
        <w:bottom w:val="none" w:sz="0" w:space="0" w:color="auto"/>
        <w:right w:val="none" w:sz="0" w:space="0" w:color="auto"/>
      </w:divBdr>
    </w:div>
    <w:div w:id="772165903">
      <w:bodyDiv w:val="1"/>
      <w:marLeft w:val="0"/>
      <w:marRight w:val="0"/>
      <w:marTop w:val="0"/>
      <w:marBottom w:val="0"/>
      <w:divBdr>
        <w:top w:val="none" w:sz="0" w:space="0" w:color="auto"/>
        <w:left w:val="none" w:sz="0" w:space="0" w:color="auto"/>
        <w:bottom w:val="none" w:sz="0" w:space="0" w:color="auto"/>
        <w:right w:val="none" w:sz="0" w:space="0" w:color="auto"/>
      </w:divBdr>
    </w:div>
    <w:div w:id="802894294">
      <w:bodyDiv w:val="1"/>
      <w:marLeft w:val="0"/>
      <w:marRight w:val="0"/>
      <w:marTop w:val="0"/>
      <w:marBottom w:val="0"/>
      <w:divBdr>
        <w:top w:val="none" w:sz="0" w:space="0" w:color="auto"/>
        <w:left w:val="none" w:sz="0" w:space="0" w:color="auto"/>
        <w:bottom w:val="none" w:sz="0" w:space="0" w:color="auto"/>
        <w:right w:val="none" w:sz="0" w:space="0" w:color="auto"/>
      </w:divBdr>
    </w:div>
    <w:div w:id="812673089">
      <w:bodyDiv w:val="1"/>
      <w:marLeft w:val="0"/>
      <w:marRight w:val="0"/>
      <w:marTop w:val="0"/>
      <w:marBottom w:val="0"/>
      <w:divBdr>
        <w:top w:val="none" w:sz="0" w:space="0" w:color="auto"/>
        <w:left w:val="none" w:sz="0" w:space="0" w:color="auto"/>
        <w:bottom w:val="none" w:sz="0" w:space="0" w:color="auto"/>
        <w:right w:val="none" w:sz="0" w:space="0" w:color="auto"/>
      </w:divBdr>
    </w:div>
    <w:div w:id="819690383">
      <w:bodyDiv w:val="1"/>
      <w:marLeft w:val="0"/>
      <w:marRight w:val="0"/>
      <w:marTop w:val="0"/>
      <w:marBottom w:val="0"/>
      <w:divBdr>
        <w:top w:val="none" w:sz="0" w:space="0" w:color="auto"/>
        <w:left w:val="none" w:sz="0" w:space="0" w:color="auto"/>
        <w:bottom w:val="none" w:sz="0" w:space="0" w:color="auto"/>
        <w:right w:val="none" w:sz="0" w:space="0" w:color="auto"/>
      </w:divBdr>
    </w:div>
    <w:div w:id="840504449">
      <w:bodyDiv w:val="1"/>
      <w:marLeft w:val="0"/>
      <w:marRight w:val="0"/>
      <w:marTop w:val="0"/>
      <w:marBottom w:val="0"/>
      <w:divBdr>
        <w:top w:val="none" w:sz="0" w:space="0" w:color="auto"/>
        <w:left w:val="none" w:sz="0" w:space="0" w:color="auto"/>
        <w:bottom w:val="none" w:sz="0" w:space="0" w:color="auto"/>
        <w:right w:val="none" w:sz="0" w:space="0" w:color="auto"/>
      </w:divBdr>
    </w:div>
    <w:div w:id="841435094">
      <w:bodyDiv w:val="1"/>
      <w:marLeft w:val="0"/>
      <w:marRight w:val="0"/>
      <w:marTop w:val="0"/>
      <w:marBottom w:val="0"/>
      <w:divBdr>
        <w:top w:val="none" w:sz="0" w:space="0" w:color="auto"/>
        <w:left w:val="none" w:sz="0" w:space="0" w:color="auto"/>
        <w:bottom w:val="none" w:sz="0" w:space="0" w:color="auto"/>
        <w:right w:val="none" w:sz="0" w:space="0" w:color="auto"/>
      </w:divBdr>
    </w:div>
    <w:div w:id="846555014">
      <w:bodyDiv w:val="1"/>
      <w:marLeft w:val="0"/>
      <w:marRight w:val="0"/>
      <w:marTop w:val="0"/>
      <w:marBottom w:val="0"/>
      <w:divBdr>
        <w:top w:val="none" w:sz="0" w:space="0" w:color="auto"/>
        <w:left w:val="none" w:sz="0" w:space="0" w:color="auto"/>
        <w:bottom w:val="none" w:sz="0" w:space="0" w:color="auto"/>
        <w:right w:val="none" w:sz="0" w:space="0" w:color="auto"/>
      </w:divBdr>
    </w:div>
    <w:div w:id="858471182">
      <w:bodyDiv w:val="1"/>
      <w:marLeft w:val="0"/>
      <w:marRight w:val="0"/>
      <w:marTop w:val="0"/>
      <w:marBottom w:val="0"/>
      <w:divBdr>
        <w:top w:val="none" w:sz="0" w:space="0" w:color="auto"/>
        <w:left w:val="none" w:sz="0" w:space="0" w:color="auto"/>
        <w:bottom w:val="none" w:sz="0" w:space="0" w:color="auto"/>
        <w:right w:val="none" w:sz="0" w:space="0" w:color="auto"/>
      </w:divBdr>
    </w:div>
    <w:div w:id="870458848">
      <w:bodyDiv w:val="1"/>
      <w:marLeft w:val="0"/>
      <w:marRight w:val="0"/>
      <w:marTop w:val="0"/>
      <w:marBottom w:val="0"/>
      <w:divBdr>
        <w:top w:val="none" w:sz="0" w:space="0" w:color="auto"/>
        <w:left w:val="none" w:sz="0" w:space="0" w:color="auto"/>
        <w:bottom w:val="none" w:sz="0" w:space="0" w:color="auto"/>
        <w:right w:val="none" w:sz="0" w:space="0" w:color="auto"/>
      </w:divBdr>
    </w:div>
    <w:div w:id="881022530">
      <w:bodyDiv w:val="1"/>
      <w:marLeft w:val="0"/>
      <w:marRight w:val="0"/>
      <w:marTop w:val="0"/>
      <w:marBottom w:val="0"/>
      <w:divBdr>
        <w:top w:val="none" w:sz="0" w:space="0" w:color="auto"/>
        <w:left w:val="none" w:sz="0" w:space="0" w:color="auto"/>
        <w:bottom w:val="none" w:sz="0" w:space="0" w:color="auto"/>
        <w:right w:val="none" w:sz="0" w:space="0" w:color="auto"/>
      </w:divBdr>
    </w:div>
    <w:div w:id="881595659">
      <w:bodyDiv w:val="1"/>
      <w:marLeft w:val="0"/>
      <w:marRight w:val="0"/>
      <w:marTop w:val="0"/>
      <w:marBottom w:val="0"/>
      <w:divBdr>
        <w:top w:val="none" w:sz="0" w:space="0" w:color="auto"/>
        <w:left w:val="none" w:sz="0" w:space="0" w:color="auto"/>
        <w:bottom w:val="none" w:sz="0" w:space="0" w:color="auto"/>
        <w:right w:val="none" w:sz="0" w:space="0" w:color="auto"/>
      </w:divBdr>
    </w:div>
    <w:div w:id="884872061">
      <w:bodyDiv w:val="1"/>
      <w:marLeft w:val="0"/>
      <w:marRight w:val="0"/>
      <w:marTop w:val="0"/>
      <w:marBottom w:val="0"/>
      <w:divBdr>
        <w:top w:val="none" w:sz="0" w:space="0" w:color="auto"/>
        <w:left w:val="none" w:sz="0" w:space="0" w:color="auto"/>
        <w:bottom w:val="none" w:sz="0" w:space="0" w:color="auto"/>
        <w:right w:val="none" w:sz="0" w:space="0" w:color="auto"/>
      </w:divBdr>
    </w:div>
    <w:div w:id="914167235">
      <w:bodyDiv w:val="1"/>
      <w:marLeft w:val="0"/>
      <w:marRight w:val="0"/>
      <w:marTop w:val="0"/>
      <w:marBottom w:val="0"/>
      <w:divBdr>
        <w:top w:val="none" w:sz="0" w:space="0" w:color="auto"/>
        <w:left w:val="none" w:sz="0" w:space="0" w:color="auto"/>
        <w:bottom w:val="none" w:sz="0" w:space="0" w:color="auto"/>
        <w:right w:val="none" w:sz="0" w:space="0" w:color="auto"/>
      </w:divBdr>
    </w:div>
    <w:div w:id="934168027">
      <w:bodyDiv w:val="1"/>
      <w:marLeft w:val="0"/>
      <w:marRight w:val="0"/>
      <w:marTop w:val="0"/>
      <w:marBottom w:val="0"/>
      <w:divBdr>
        <w:top w:val="none" w:sz="0" w:space="0" w:color="auto"/>
        <w:left w:val="none" w:sz="0" w:space="0" w:color="auto"/>
        <w:bottom w:val="none" w:sz="0" w:space="0" w:color="auto"/>
        <w:right w:val="none" w:sz="0" w:space="0" w:color="auto"/>
      </w:divBdr>
    </w:div>
    <w:div w:id="944924468">
      <w:bodyDiv w:val="1"/>
      <w:marLeft w:val="0"/>
      <w:marRight w:val="0"/>
      <w:marTop w:val="0"/>
      <w:marBottom w:val="0"/>
      <w:divBdr>
        <w:top w:val="none" w:sz="0" w:space="0" w:color="auto"/>
        <w:left w:val="none" w:sz="0" w:space="0" w:color="auto"/>
        <w:bottom w:val="none" w:sz="0" w:space="0" w:color="auto"/>
        <w:right w:val="none" w:sz="0" w:space="0" w:color="auto"/>
      </w:divBdr>
    </w:div>
    <w:div w:id="988560284">
      <w:bodyDiv w:val="1"/>
      <w:marLeft w:val="0"/>
      <w:marRight w:val="0"/>
      <w:marTop w:val="0"/>
      <w:marBottom w:val="0"/>
      <w:divBdr>
        <w:top w:val="none" w:sz="0" w:space="0" w:color="auto"/>
        <w:left w:val="none" w:sz="0" w:space="0" w:color="auto"/>
        <w:bottom w:val="none" w:sz="0" w:space="0" w:color="auto"/>
        <w:right w:val="none" w:sz="0" w:space="0" w:color="auto"/>
      </w:divBdr>
    </w:div>
    <w:div w:id="999770826">
      <w:bodyDiv w:val="1"/>
      <w:marLeft w:val="0"/>
      <w:marRight w:val="0"/>
      <w:marTop w:val="0"/>
      <w:marBottom w:val="0"/>
      <w:divBdr>
        <w:top w:val="none" w:sz="0" w:space="0" w:color="auto"/>
        <w:left w:val="none" w:sz="0" w:space="0" w:color="auto"/>
        <w:bottom w:val="none" w:sz="0" w:space="0" w:color="auto"/>
        <w:right w:val="none" w:sz="0" w:space="0" w:color="auto"/>
      </w:divBdr>
    </w:div>
    <w:div w:id="1000893924">
      <w:bodyDiv w:val="1"/>
      <w:marLeft w:val="0"/>
      <w:marRight w:val="0"/>
      <w:marTop w:val="0"/>
      <w:marBottom w:val="0"/>
      <w:divBdr>
        <w:top w:val="none" w:sz="0" w:space="0" w:color="auto"/>
        <w:left w:val="none" w:sz="0" w:space="0" w:color="auto"/>
        <w:bottom w:val="none" w:sz="0" w:space="0" w:color="auto"/>
        <w:right w:val="none" w:sz="0" w:space="0" w:color="auto"/>
      </w:divBdr>
    </w:div>
    <w:div w:id="1004169784">
      <w:bodyDiv w:val="1"/>
      <w:marLeft w:val="0"/>
      <w:marRight w:val="0"/>
      <w:marTop w:val="0"/>
      <w:marBottom w:val="0"/>
      <w:divBdr>
        <w:top w:val="none" w:sz="0" w:space="0" w:color="auto"/>
        <w:left w:val="none" w:sz="0" w:space="0" w:color="auto"/>
        <w:bottom w:val="none" w:sz="0" w:space="0" w:color="auto"/>
        <w:right w:val="none" w:sz="0" w:space="0" w:color="auto"/>
      </w:divBdr>
    </w:div>
    <w:div w:id="1060787506">
      <w:bodyDiv w:val="1"/>
      <w:marLeft w:val="0"/>
      <w:marRight w:val="0"/>
      <w:marTop w:val="0"/>
      <w:marBottom w:val="0"/>
      <w:divBdr>
        <w:top w:val="none" w:sz="0" w:space="0" w:color="auto"/>
        <w:left w:val="none" w:sz="0" w:space="0" w:color="auto"/>
        <w:bottom w:val="none" w:sz="0" w:space="0" w:color="auto"/>
        <w:right w:val="none" w:sz="0" w:space="0" w:color="auto"/>
      </w:divBdr>
    </w:div>
    <w:div w:id="1096054657">
      <w:bodyDiv w:val="1"/>
      <w:marLeft w:val="0"/>
      <w:marRight w:val="0"/>
      <w:marTop w:val="0"/>
      <w:marBottom w:val="0"/>
      <w:divBdr>
        <w:top w:val="none" w:sz="0" w:space="0" w:color="auto"/>
        <w:left w:val="none" w:sz="0" w:space="0" w:color="auto"/>
        <w:bottom w:val="none" w:sz="0" w:space="0" w:color="auto"/>
        <w:right w:val="none" w:sz="0" w:space="0" w:color="auto"/>
      </w:divBdr>
    </w:div>
    <w:div w:id="1176309275">
      <w:bodyDiv w:val="1"/>
      <w:marLeft w:val="0"/>
      <w:marRight w:val="0"/>
      <w:marTop w:val="0"/>
      <w:marBottom w:val="0"/>
      <w:divBdr>
        <w:top w:val="none" w:sz="0" w:space="0" w:color="auto"/>
        <w:left w:val="none" w:sz="0" w:space="0" w:color="auto"/>
        <w:bottom w:val="none" w:sz="0" w:space="0" w:color="auto"/>
        <w:right w:val="none" w:sz="0" w:space="0" w:color="auto"/>
      </w:divBdr>
    </w:div>
    <w:div w:id="1181820527">
      <w:bodyDiv w:val="1"/>
      <w:marLeft w:val="0"/>
      <w:marRight w:val="0"/>
      <w:marTop w:val="0"/>
      <w:marBottom w:val="0"/>
      <w:divBdr>
        <w:top w:val="none" w:sz="0" w:space="0" w:color="auto"/>
        <w:left w:val="none" w:sz="0" w:space="0" w:color="auto"/>
        <w:bottom w:val="none" w:sz="0" w:space="0" w:color="auto"/>
        <w:right w:val="none" w:sz="0" w:space="0" w:color="auto"/>
      </w:divBdr>
    </w:div>
    <w:div w:id="1188906621">
      <w:bodyDiv w:val="1"/>
      <w:marLeft w:val="0"/>
      <w:marRight w:val="0"/>
      <w:marTop w:val="0"/>
      <w:marBottom w:val="0"/>
      <w:divBdr>
        <w:top w:val="none" w:sz="0" w:space="0" w:color="auto"/>
        <w:left w:val="none" w:sz="0" w:space="0" w:color="auto"/>
        <w:bottom w:val="none" w:sz="0" w:space="0" w:color="auto"/>
        <w:right w:val="none" w:sz="0" w:space="0" w:color="auto"/>
      </w:divBdr>
    </w:div>
    <w:div w:id="1205142990">
      <w:bodyDiv w:val="1"/>
      <w:marLeft w:val="0"/>
      <w:marRight w:val="0"/>
      <w:marTop w:val="0"/>
      <w:marBottom w:val="0"/>
      <w:divBdr>
        <w:top w:val="none" w:sz="0" w:space="0" w:color="auto"/>
        <w:left w:val="none" w:sz="0" w:space="0" w:color="auto"/>
        <w:bottom w:val="none" w:sz="0" w:space="0" w:color="auto"/>
        <w:right w:val="none" w:sz="0" w:space="0" w:color="auto"/>
      </w:divBdr>
    </w:div>
    <w:div w:id="1214150189">
      <w:bodyDiv w:val="1"/>
      <w:marLeft w:val="0"/>
      <w:marRight w:val="0"/>
      <w:marTop w:val="0"/>
      <w:marBottom w:val="0"/>
      <w:divBdr>
        <w:top w:val="none" w:sz="0" w:space="0" w:color="auto"/>
        <w:left w:val="none" w:sz="0" w:space="0" w:color="auto"/>
        <w:bottom w:val="none" w:sz="0" w:space="0" w:color="auto"/>
        <w:right w:val="none" w:sz="0" w:space="0" w:color="auto"/>
      </w:divBdr>
    </w:div>
    <w:div w:id="1224414441">
      <w:bodyDiv w:val="1"/>
      <w:marLeft w:val="0"/>
      <w:marRight w:val="0"/>
      <w:marTop w:val="0"/>
      <w:marBottom w:val="0"/>
      <w:divBdr>
        <w:top w:val="none" w:sz="0" w:space="0" w:color="auto"/>
        <w:left w:val="none" w:sz="0" w:space="0" w:color="auto"/>
        <w:bottom w:val="none" w:sz="0" w:space="0" w:color="auto"/>
        <w:right w:val="none" w:sz="0" w:space="0" w:color="auto"/>
      </w:divBdr>
    </w:div>
    <w:div w:id="1224607043">
      <w:bodyDiv w:val="1"/>
      <w:marLeft w:val="0"/>
      <w:marRight w:val="0"/>
      <w:marTop w:val="0"/>
      <w:marBottom w:val="0"/>
      <w:divBdr>
        <w:top w:val="none" w:sz="0" w:space="0" w:color="auto"/>
        <w:left w:val="none" w:sz="0" w:space="0" w:color="auto"/>
        <w:bottom w:val="none" w:sz="0" w:space="0" w:color="auto"/>
        <w:right w:val="none" w:sz="0" w:space="0" w:color="auto"/>
      </w:divBdr>
    </w:div>
    <w:div w:id="1249457640">
      <w:bodyDiv w:val="1"/>
      <w:marLeft w:val="0"/>
      <w:marRight w:val="0"/>
      <w:marTop w:val="0"/>
      <w:marBottom w:val="0"/>
      <w:divBdr>
        <w:top w:val="none" w:sz="0" w:space="0" w:color="auto"/>
        <w:left w:val="none" w:sz="0" w:space="0" w:color="auto"/>
        <w:bottom w:val="none" w:sz="0" w:space="0" w:color="auto"/>
        <w:right w:val="none" w:sz="0" w:space="0" w:color="auto"/>
      </w:divBdr>
    </w:div>
    <w:div w:id="1250306392">
      <w:bodyDiv w:val="1"/>
      <w:marLeft w:val="0"/>
      <w:marRight w:val="0"/>
      <w:marTop w:val="0"/>
      <w:marBottom w:val="0"/>
      <w:divBdr>
        <w:top w:val="none" w:sz="0" w:space="0" w:color="auto"/>
        <w:left w:val="none" w:sz="0" w:space="0" w:color="auto"/>
        <w:bottom w:val="none" w:sz="0" w:space="0" w:color="auto"/>
        <w:right w:val="none" w:sz="0" w:space="0" w:color="auto"/>
      </w:divBdr>
    </w:div>
    <w:div w:id="1279490047">
      <w:bodyDiv w:val="1"/>
      <w:marLeft w:val="0"/>
      <w:marRight w:val="0"/>
      <w:marTop w:val="0"/>
      <w:marBottom w:val="0"/>
      <w:divBdr>
        <w:top w:val="none" w:sz="0" w:space="0" w:color="auto"/>
        <w:left w:val="none" w:sz="0" w:space="0" w:color="auto"/>
        <w:bottom w:val="none" w:sz="0" w:space="0" w:color="auto"/>
        <w:right w:val="none" w:sz="0" w:space="0" w:color="auto"/>
      </w:divBdr>
    </w:div>
    <w:div w:id="1282565004">
      <w:bodyDiv w:val="1"/>
      <w:marLeft w:val="0"/>
      <w:marRight w:val="0"/>
      <w:marTop w:val="0"/>
      <w:marBottom w:val="0"/>
      <w:divBdr>
        <w:top w:val="none" w:sz="0" w:space="0" w:color="auto"/>
        <w:left w:val="none" w:sz="0" w:space="0" w:color="auto"/>
        <w:bottom w:val="none" w:sz="0" w:space="0" w:color="auto"/>
        <w:right w:val="none" w:sz="0" w:space="0" w:color="auto"/>
      </w:divBdr>
    </w:div>
    <w:div w:id="1310328949">
      <w:bodyDiv w:val="1"/>
      <w:marLeft w:val="0"/>
      <w:marRight w:val="0"/>
      <w:marTop w:val="0"/>
      <w:marBottom w:val="0"/>
      <w:divBdr>
        <w:top w:val="none" w:sz="0" w:space="0" w:color="auto"/>
        <w:left w:val="none" w:sz="0" w:space="0" w:color="auto"/>
        <w:bottom w:val="none" w:sz="0" w:space="0" w:color="auto"/>
        <w:right w:val="none" w:sz="0" w:space="0" w:color="auto"/>
      </w:divBdr>
    </w:div>
    <w:div w:id="1338728761">
      <w:bodyDiv w:val="1"/>
      <w:marLeft w:val="0"/>
      <w:marRight w:val="0"/>
      <w:marTop w:val="0"/>
      <w:marBottom w:val="0"/>
      <w:divBdr>
        <w:top w:val="none" w:sz="0" w:space="0" w:color="auto"/>
        <w:left w:val="none" w:sz="0" w:space="0" w:color="auto"/>
        <w:bottom w:val="none" w:sz="0" w:space="0" w:color="auto"/>
        <w:right w:val="none" w:sz="0" w:space="0" w:color="auto"/>
      </w:divBdr>
    </w:div>
    <w:div w:id="1394431428">
      <w:bodyDiv w:val="1"/>
      <w:marLeft w:val="0"/>
      <w:marRight w:val="0"/>
      <w:marTop w:val="0"/>
      <w:marBottom w:val="0"/>
      <w:divBdr>
        <w:top w:val="none" w:sz="0" w:space="0" w:color="auto"/>
        <w:left w:val="none" w:sz="0" w:space="0" w:color="auto"/>
        <w:bottom w:val="none" w:sz="0" w:space="0" w:color="auto"/>
        <w:right w:val="none" w:sz="0" w:space="0" w:color="auto"/>
      </w:divBdr>
    </w:div>
    <w:div w:id="1405107426">
      <w:bodyDiv w:val="1"/>
      <w:marLeft w:val="0"/>
      <w:marRight w:val="0"/>
      <w:marTop w:val="0"/>
      <w:marBottom w:val="0"/>
      <w:divBdr>
        <w:top w:val="none" w:sz="0" w:space="0" w:color="auto"/>
        <w:left w:val="none" w:sz="0" w:space="0" w:color="auto"/>
        <w:bottom w:val="none" w:sz="0" w:space="0" w:color="auto"/>
        <w:right w:val="none" w:sz="0" w:space="0" w:color="auto"/>
      </w:divBdr>
    </w:div>
    <w:div w:id="1415974319">
      <w:bodyDiv w:val="1"/>
      <w:marLeft w:val="0"/>
      <w:marRight w:val="0"/>
      <w:marTop w:val="0"/>
      <w:marBottom w:val="0"/>
      <w:divBdr>
        <w:top w:val="none" w:sz="0" w:space="0" w:color="auto"/>
        <w:left w:val="none" w:sz="0" w:space="0" w:color="auto"/>
        <w:bottom w:val="none" w:sz="0" w:space="0" w:color="auto"/>
        <w:right w:val="none" w:sz="0" w:space="0" w:color="auto"/>
      </w:divBdr>
    </w:div>
    <w:div w:id="1436554614">
      <w:bodyDiv w:val="1"/>
      <w:marLeft w:val="0"/>
      <w:marRight w:val="0"/>
      <w:marTop w:val="0"/>
      <w:marBottom w:val="0"/>
      <w:divBdr>
        <w:top w:val="none" w:sz="0" w:space="0" w:color="auto"/>
        <w:left w:val="none" w:sz="0" w:space="0" w:color="auto"/>
        <w:bottom w:val="none" w:sz="0" w:space="0" w:color="auto"/>
        <w:right w:val="none" w:sz="0" w:space="0" w:color="auto"/>
      </w:divBdr>
    </w:div>
    <w:div w:id="1451897974">
      <w:bodyDiv w:val="1"/>
      <w:marLeft w:val="0"/>
      <w:marRight w:val="0"/>
      <w:marTop w:val="0"/>
      <w:marBottom w:val="0"/>
      <w:divBdr>
        <w:top w:val="none" w:sz="0" w:space="0" w:color="auto"/>
        <w:left w:val="none" w:sz="0" w:space="0" w:color="auto"/>
        <w:bottom w:val="none" w:sz="0" w:space="0" w:color="auto"/>
        <w:right w:val="none" w:sz="0" w:space="0" w:color="auto"/>
      </w:divBdr>
    </w:div>
    <w:div w:id="1479493951">
      <w:bodyDiv w:val="1"/>
      <w:marLeft w:val="0"/>
      <w:marRight w:val="0"/>
      <w:marTop w:val="0"/>
      <w:marBottom w:val="0"/>
      <w:divBdr>
        <w:top w:val="none" w:sz="0" w:space="0" w:color="auto"/>
        <w:left w:val="none" w:sz="0" w:space="0" w:color="auto"/>
        <w:bottom w:val="none" w:sz="0" w:space="0" w:color="auto"/>
        <w:right w:val="none" w:sz="0" w:space="0" w:color="auto"/>
      </w:divBdr>
    </w:div>
    <w:div w:id="1502742840">
      <w:bodyDiv w:val="1"/>
      <w:marLeft w:val="0"/>
      <w:marRight w:val="0"/>
      <w:marTop w:val="0"/>
      <w:marBottom w:val="0"/>
      <w:divBdr>
        <w:top w:val="none" w:sz="0" w:space="0" w:color="auto"/>
        <w:left w:val="none" w:sz="0" w:space="0" w:color="auto"/>
        <w:bottom w:val="none" w:sz="0" w:space="0" w:color="auto"/>
        <w:right w:val="none" w:sz="0" w:space="0" w:color="auto"/>
      </w:divBdr>
    </w:div>
    <w:div w:id="1524633360">
      <w:bodyDiv w:val="1"/>
      <w:marLeft w:val="0"/>
      <w:marRight w:val="0"/>
      <w:marTop w:val="0"/>
      <w:marBottom w:val="0"/>
      <w:divBdr>
        <w:top w:val="none" w:sz="0" w:space="0" w:color="auto"/>
        <w:left w:val="none" w:sz="0" w:space="0" w:color="auto"/>
        <w:bottom w:val="none" w:sz="0" w:space="0" w:color="auto"/>
        <w:right w:val="none" w:sz="0" w:space="0" w:color="auto"/>
      </w:divBdr>
    </w:div>
    <w:div w:id="1550458959">
      <w:bodyDiv w:val="1"/>
      <w:marLeft w:val="0"/>
      <w:marRight w:val="0"/>
      <w:marTop w:val="0"/>
      <w:marBottom w:val="0"/>
      <w:divBdr>
        <w:top w:val="none" w:sz="0" w:space="0" w:color="auto"/>
        <w:left w:val="none" w:sz="0" w:space="0" w:color="auto"/>
        <w:bottom w:val="none" w:sz="0" w:space="0" w:color="auto"/>
        <w:right w:val="none" w:sz="0" w:space="0" w:color="auto"/>
      </w:divBdr>
    </w:div>
    <w:div w:id="1560674445">
      <w:bodyDiv w:val="1"/>
      <w:marLeft w:val="0"/>
      <w:marRight w:val="0"/>
      <w:marTop w:val="0"/>
      <w:marBottom w:val="0"/>
      <w:divBdr>
        <w:top w:val="none" w:sz="0" w:space="0" w:color="auto"/>
        <w:left w:val="none" w:sz="0" w:space="0" w:color="auto"/>
        <w:bottom w:val="none" w:sz="0" w:space="0" w:color="auto"/>
        <w:right w:val="none" w:sz="0" w:space="0" w:color="auto"/>
      </w:divBdr>
    </w:div>
    <w:div w:id="1566068453">
      <w:bodyDiv w:val="1"/>
      <w:marLeft w:val="0"/>
      <w:marRight w:val="0"/>
      <w:marTop w:val="0"/>
      <w:marBottom w:val="0"/>
      <w:divBdr>
        <w:top w:val="none" w:sz="0" w:space="0" w:color="auto"/>
        <w:left w:val="none" w:sz="0" w:space="0" w:color="auto"/>
        <w:bottom w:val="none" w:sz="0" w:space="0" w:color="auto"/>
        <w:right w:val="none" w:sz="0" w:space="0" w:color="auto"/>
      </w:divBdr>
    </w:div>
    <w:div w:id="1598949948">
      <w:bodyDiv w:val="1"/>
      <w:marLeft w:val="0"/>
      <w:marRight w:val="0"/>
      <w:marTop w:val="0"/>
      <w:marBottom w:val="0"/>
      <w:divBdr>
        <w:top w:val="none" w:sz="0" w:space="0" w:color="auto"/>
        <w:left w:val="none" w:sz="0" w:space="0" w:color="auto"/>
        <w:bottom w:val="none" w:sz="0" w:space="0" w:color="auto"/>
        <w:right w:val="none" w:sz="0" w:space="0" w:color="auto"/>
      </w:divBdr>
    </w:div>
    <w:div w:id="1607422802">
      <w:bodyDiv w:val="1"/>
      <w:marLeft w:val="0"/>
      <w:marRight w:val="0"/>
      <w:marTop w:val="0"/>
      <w:marBottom w:val="0"/>
      <w:divBdr>
        <w:top w:val="none" w:sz="0" w:space="0" w:color="auto"/>
        <w:left w:val="none" w:sz="0" w:space="0" w:color="auto"/>
        <w:bottom w:val="none" w:sz="0" w:space="0" w:color="auto"/>
        <w:right w:val="none" w:sz="0" w:space="0" w:color="auto"/>
      </w:divBdr>
    </w:div>
    <w:div w:id="1723867364">
      <w:bodyDiv w:val="1"/>
      <w:marLeft w:val="0"/>
      <w:marRight w:val="0"/>
      <w:marTop w:val="0"/>
      <w:marBottom w:val="0"/>
      <w:divBdr>
        <w:top w:val="none" w:sz="0" w:space="0" w:color="auto"/>
        <w:left w:val="none" w:sz="0" w:space="0" w:color="auto"/>
        <w:bottom w:val="none" w:sz="0" w:space="0" w:color="auto"/>
        <w:right w:val="none" w:sz="0" w:space="0" w:color="auto"/>
      </w:divBdr>
    </w:div>
    <w:div w:id="1747530145">
      <w:bodyDiv w:val="1"/>
      <w:marLeft w:val="0"/>
      <w:marRight w:val="0"/>
      <w:marTop w:val="0"/>
      <w:marBottom w:val="0"/>
      <w:divBdr>
        <w:top w:val="none" w:sz="0" w:space="0" w:color="auto"/>
        <w:left w:val="none" w:sz="0" w:space="0" w:color="auto"/>
        <w:bottom w:val="none" w:sz="0" w:space="0" w:color="auto"/>
        <w:right w:val="none" w:sz="0" w:space="0" w:color="auto"/>
      </w:divBdr>
    </w:div>
    <w:div w:id="1765496271">
      <w:bodyDiv w:val="1"/>
      <w:marLeft w:val="0"/>
      <w:marRight w:val="0"/>
      <w:marTop w:val="0"/>
      <w:marBottom w:val="0"/>
      <w:divBdr>
        <w:top w:val="none" w:sz="0" w:space="0" w:color="auto"/>
        <w:left w:val="none" w:sz="0" w:space="0" w:color="auto"/>
        <w:bottom w:val="none" w:sz="0" w:space="0" w:color="auto"/>
        <w:right w:val="none" w:sz="0" w:space="0" w:color="auto"/>
      </w:divBdr>
    </w:div>
    <w:div w:id="1781146661">
      <w:bodyDiv w:val="1"/>
      <w:marLeft w:val="0"/>
      <w:marRight w:val="0"/>
      <w:marTop w:val="0"/>
      <w:marBottom w:val="0"/>
      <w:divBdr>
        <w:top w:val="none" w:sz="0" w:space="0" w:color="auto"/>
        <w:left w:val="none" w:sz="0" w:space="0" w:color="auto"/>
        <w:bottom w:val="none" w:sz="0" w:space="0" w:color="auto"/>
        <w:right w:val="none" w:sz="0" w:space="0" w:color="auto"/>
      </w:divBdr>
    </w:div>
    <w:div w:id="1784766985">
      <w:bodyDiv w:val="1"/>
      <w:marLeft w:val="0"/>
      <w:marRight w:val="0"/>
      <w:marTop w:val="0"/>
      <w:marBottom w:val="0"/>
      <w:divBdr>
        <w:top w:val="none" w:sz="0" w:space="0" w:color="auto"/>
        <w:left w:val="none" w:sz="0" w:space="0" w:color="auto"/>
        <w:bottom w:val="none" w:sz="0" w:space="0" w:color="auto"/>
        <w:right w:val="none" w:sz="0" w:space="0" w:color="auto"/>
      </w:divBdr>
    </w:div>
    <w:div w:id="1825195606">
      <w:bodyDiv w:val="1"/>
      <w:marLeft w:val="0"/>
      <w:marRight w:val="0"/>
      <w:marTop w:val="0"/>
      <w:marBottom w:val="0"/>
      <w:divBdr>
        <w:top w:val="none" w:sz="0" w:space="0" w:color="auto"/>
        <w:left w:val="none" w:sz="0" w:space="0" w:color="auto"/>
        <w:bottom w:val="none" w:sz="0" w:space="0" w:color="auto"/>
        <w:right w:val="none" w:sz="0" w:space="0" w:color="auto"/>
      </w:divBdr>
    </w:div>
    <w:div w:id="1825391822">
      <w:bodyDiv w:val="1"/>
      <w:marLeft w:val="0"/>
      <w:marRight w:val="0"/>
      <w:marTop w:val="0"/>
      <w:marBottom w:val="0"/>
      <w:divBdr>
        <w:top w:val="none" w:sz="0" w:space="0" w:color="auto"/>
        <w:left w:val="none" w:sz="0" w:space="0" w:color="auto"/>
        <w:bottom w:val="none" w:sz="0" w:space="0" w:color="auto"/>
        <w:right w:val="none" w:sz="0" w:space="0" w:color="auto"/>
      </w:divBdr>
    </w:div>
    <w:div w:id="1827086287">
      <w:bodyDiv w:val="1"/>
      <w:marLeft w:val="0"/>
      <w:marRight w:val="0"/>
      <w:marTop w:val="0"/>
      <w:marBottom w:val="0"/>
      <w:divBdr>
        <w:top w:val="none" w:sz="0" w:space="0" w:color="auto"/>
        <w:left w:val="none" w:sz="0" w:space="0" w:color="auto"/>
        <w:bottom w:val="none" w:sz="0" w:space="0" w:color="auto"/>
        <w:right w:val="none" w:sz="0" w:space="0" w:color="auto"/>
      </w:divBdr>
    </w:div>
    <w:div w:id="1830093702">
      <w:bodyDiv w:val="1"/>
      <w:marLeft w:val="0"/>
      <w:marRight w:val="0"/>
      <w:marTop w:val="0"/>
      <w:marBottom w:val="0"/>
      <w:divBdr>
        <w:top w:val="none" w:sz="0" w:space="0" w:color="auto"/>
        <w:left w:val="none" w:sz="0" w:space="0" w:color="auto"/>
        <w:bottom w:val="none" w:sz="0" w:space="0" w:color="auto"/>
        <w:right w:val="none" w:sz="0" w:space="0" w:color="auto"/>
      </w:divBdr>
    </w:div>
    <w:div w:id="1833447445">
      <w:bodyDiv w:val="1"/>
      <w:marLeft w:val="0"/>
      <w:marRight w:val="0"/>
      <w:marTop w:val="0"/>
      <w:marBottom w:val="0"/>
      <w:divBdr>
        <w:top w:val="none" w:sz="0" w:space="0" w:color="auto"/>
        <w:left w:val="none" w:sz="0" w:space="0" w:color="auto"/>
        <w:bottom w:val="none" w:sz="0" w:space="0" w:color="auto"/>
        <w:right w:val="none" w:sz="0" w:space="0" w:color="auto"/>
      </w:divBdr>
    </w:div>
    <w:div w:id="1898011316">
      <w:bodyDiv w:val="1"/>
      <w:marLeft w:val="0"/>
      <w:marRight w:val="0"/>
      <w:marTop w:val="0"/>
      <w:marBottom w:val="0"/>
      <w:divBdr>
        <w:top w:val="none" w:sz="0" w:space="0" w:color="auto"/>
        <w:left w:val="none" w:sz="0" w:space="0" w:color="auto"/>
        <w:bottom w:val="none" w:sz="0" w:space="0" w:color="auto"/>
        <w:right w:val="none" w:sz="0" w:space="0" w:color="auto"/>
      </w:divBdr>
    </w:div>
    <w:div w:id="1951623116">
      <w:bodyDiv w:val="1"/>
      <w:marLeft w:val="0"/>
      <w:marRight w:val="0"/>
      <w:marTop w:val="0"/>
      <w:marBottom w:val="0"/>
      <w:divBdr>
        <w:top w:val="none" w:sz="0" w:space="0" w:color="auto"/>
        <w:left w:val="none" w:sz="0" w:space="0" w:color="auto"/>
        <w:bottom w:val="none" w:sz="0" w:space="0" w:color="auto"/>
        <w:right w:val="none" w:sz="0" w:space="0" w:color="auto"/>
      </w:divBdr>
      <w:divsChild>
        <w:div w:id="1049576817">
          <w:marLeft w:val="0"/>
          <w:marRight w:val="0"/>
          <w:marTop w:val="0"/>
          <w:marBottom w:val="0"/>
          <w:divBdr>
            <w:top w:val="none" w:sz="0" w:space="0" w:color="auto"/>
            <w:left w:val="none" w:sz="0" w:space="0" w:color="auto"/>
            <w:bottom w:val="none" w:sz="0" w:space="0" w:color="auto"/>
            <w:right w:val="none" w:sz="0" w:space="0" w:color="auto"/>
          </w:divBdr>
        </w:div>
        <w:div w:id="1619409764">
          <w:marLeft w:val="0"/>
          <w:marRight w:val="0"/>
          <w:marTop w:val="0"/>
          <w:marBottom w:val="0"/>
          <w:divBdr>
            <w:top w:val="none" w:sz="0" w:space="0" w:color="auto"/>
            <w:left w:val="none" w:sz="0" w:space="0" w:color="auto"/>
            <w:bottom w:val="none" w:sz="0" w:space="0" w:color="auto"/>
            <w:right w:val="none" w:sz="0" w:space="0" w:color="auto"/>
          </w:divBdr>
        </w:div>
      </w:divsChild>
    </w:div>
    <w:div w:id="1969504760">
      <w:bodyDiv w:val="1"/>
      <w:marLeft w:val="0"/>
      <w:marRight w:val="0"/>
      <w:marTop w:val="0"/>
      <w:marBottom w:val="0"/>
      <w:divBdr>
        <w:top w:val="none" w:sz="0" w:space="0" w:color="auto"/>
        <w:left w:val="none" w:sz="0" w:space="0" w:color="auto"/>
        <w:bottom w:val="none" w:sz="0" w:space="0" w:color="auto"/>
        <w:right w:val="none" w:sz="0" w:space="0" w:color="auto"/>
      </w:divBdr>
    </w:div>
    <w:div w:id="1983578364">
      <w:bodyDiv w:val="1"/>
      <w:marLeft w:val="0"/>
      <w:marRight w:val="0"/>
      <w:marTop w:val="0"/>
      <w:marBottom w:val="0"/>
      <w:divBdr>
        <w:top w:val="none" w:sz="0" w:space="0" w:color="auto"/>
        <w:left w:val="none" w:sz="0" w:space="0" w:color="auto"/>
        <w:bottom w:val="none" w:sz="0" w:space="0" w:color="auto"/>
        <w:right w:val="none" w:sz="0" w:space="0" w:color="auto"/>
      </w:divBdr>
    </w:div>
    <w:div w:id="1994678662">
      <w:bodyDiv w:val="1"/>
      <w:marLeft w:val="0"/>
      <w:marRight w:val="0"/>
      <w:marTop w:val="0"/>
      <w:marBottom w:val="0"/>
      <w:divBdr>
        <w:top w:val="none" w:sz="0" w:space="0" w:color="auto"/>
        <w:left w:val="none" w:sz="0" w:space="0" w:color="auto"/>
        <w:bottom w:val="none" w:sz="0" w:space="0" w:color="auto"/>
        <w:right w:val="none" w:sz="0" w:space="0" w:color="auto"/>
      </w:divBdr>
    </w:div>
    <w:div w:id="2038654271">
      <w:bodyDiv w:val="1"/>
      <w:marLeft w:val="0"/>
      <w:marRight w:val="0"/>
      <w:marTop w:val="0"/>
      <w:marBottom w:val="0"/>
      <w:divBdr>
        <w:top w:val="none" w:sz="0" w:space="0" w:color="auto"/>
        <w:left w:val="none" w:sz="0" w:space="0" w:color="auto"/>
        <w:bottom w:val="none" w:sz="0" w:space="0" w:color="auto"/>
        <w:right w:val="none" w:sz="0" w:space="0" w:color="auto"/>
      </w:divBdr>
    </w:div>
    <w:div w:id="2061201478">
      <w:bodyDiv w:val="1"/>
      <w:marLeft w:val="0"/>
      <w:marRight w:val="0"/>
      <w:marTop w:val="0"/>
      <w:marBottom w:val="0"/>
      <w:divBdr>
        <w:top w:val="none" w:sz="0" w:space="0" w:color="auto"/>
        <w:left w:val="none" w:sz="0" w:space="0" w:color="auto"/>
        <w:bottom w:val="none" w:sz="0" w:space="0" w:color="auto"/>
        <w:right w:val="none" w:sz="0" w:space="0" w:color="auto"/>
      </w:divBdr>
    </w:div>
    <w:div w:id="213918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ouis.aph.org/pages/about.aspx" TargetMode="External"/><Relationship Id="rId18" Type="http://schemas.openxmlformats.org/officeDocument/2006/relationships/hyperlink" Target="https://readingservices.rnib.org.uk/" TargetMode="External"/><Relationship Id="rId26" Type="http://schemas.openxmlformats.org/officeDocument/2006/relationships/hyperlink" Target="mailto:techsupport@orbitresearch.com" TargetMode="External"/><Relationship Id="rId39" Type="http://schemas.openxmlformats.org/officeDocument/2006/relationships/hyperlink" Target="https://www.amazon.com/gp/help/customer/display.html?nodeId=201829370%20" TargetMode="External"/><Relationship Id="rId21" Type="http://schemas.openxmlformats.org/officeDocument/2006/relationships/hyperlink" Target="http://tech.aph.org/lt" TargetMode="External"/><Relationship Id="rId34" Type="http://schemas.openxmlformats.org/officeDocument/2006/relationships/hyperlink" Target="http://www.apple.com/accessibility/ios/braille-display.html" TargetMode="External"/><Relationship Id="rId42" Type="http://schemas.openxmlformats.org/officeDocument/2006/relationships/hyperlink" Target="http://www.digikey.com/product-search/en?vendor=0&amp;keywords=1175-1133-ND" TargetMode="External"/><Relationship Id="rId47" Type="http://schemas.openxmlformats.org/officeDocument/2006/relationships/image" Target="media/image8.png"/><Relationship Id="rId50" Type="http://schemas.openxmlformats.org/officeDocument/2006/relationships/hyperlink" Target="http://www.orbitresearch.com/support/orbit-reader-20-plus-support/" TargetMode="External"/><Relationship Id="rId55" Type="http://schemas.openxmlformats.org/officeDocument/2006/relationships/image" Target="media/image11.jpe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ibrary.daisyindia.org/NALP/welcomeLink.action" TargetMode="External"/><Relationship Id="rId20" Type="http://schemas.openxmlformats.org/officeDocument/2006/relationships/hyperlink" Target="http://www.daisy.org/project/pipeline" TargetMode="External"/><Relationship Id="rId29" Type="http://schemas.openxmlformats.org/officeDocument/2006/relationships/hyperlink" Target="http://www.apple.com/accessibility/ios/braille-display.html" TargetMode="External"/><Relationship Id="rId41" Type="http://schemas.openxmlformats.org/officeDocument/2006/relationships/hyperlink" Target="https://support.microsoft.com/en-us/help/4004263/windows-10-narrator-using-with-braille" TargetMode="External"/><Relationship Id="rId54" Type="http://schemas.openxmlformats.org/officeDocument/2006/relationships/hyperlink" Target="mailto:techsupport@orbitresearch.com"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adingservices.rnib.org.uk/" TargetMode="External"/><Relationship Id="rId24" Type="http://schemas.openxmlformats.org/officeDocument/2006/relationships/image" Target="media/image5.jpeg"/><Relationship Id="rId32" Type="http://schemas.openxmlformats.org/officeDocument/2006/relationships/hyperlink" Target="http://www.yourtechvision.com" TargetMode="External"/><Relationship Id="rId37" Type="http://schemas.openxmlformats.org/officeDocument/2006/relationships/hyperlink" Target="https://support.google.com/accessibility/android/answer/3535226?hl=en" TargetMode="External"/><Relationship Id="rId40" Type="http://schemas.openxmlformats.org/officeDocument/2006/relationships/hyperlink" Target="http://www.orbitresearch.com/support/orbit-reader-20-support/" TargetMode="External"/><Relationship Id="rId45" Type="http://schemas.openxmlformats.org/officeDocument/2006/relationships/hyperlink" Target="http://www.orbitresearch.com/support/orbit-reader-20-plus-support/orbit-reader-20-plus-firmware-download/" TargetMode="External"/><Relationship Id="rId53" Type="http://schemas.openxmlformats.org/officeDocument/2006/relationships/hyperlink" Target="mailto:techsupport@orbitresearch.com"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bookshare.org" TargetMode="External"/><Relationship Id="rId23" Type="http://schemas.openxmlformats.org/officeDocument/2006/relationships/image" Target="media/image4.jpeg"/><Relationship Id="rId28" Type="http://schemas.openxmlformats.org/officeDocument/2006/relationships/hyperlink" Target="https://www.orbitresearch.com/product/orion-ti-84-plus/" TargetMode="External"/><Relationship Id="rId36" Type="http://schemas.openxmlformats.org/officeDocument/2006/relationships/hyperlink" Target="http://www.apple.com/voiceover/info/guide/_1129.html" TargetMode="External"/><Relationship Id="rId49" Type="http://schemas.openxmlformats.org/officeDocument/2006/relationships/image" Target="media/image10.png"/><Relationship Id="rId57" Type="http://schemas.openxmlformats.org/officeDocument/2006/relationships/hyperlink" Target="http://www.orbitresearch.com/or20" TargetMode="External"/><Relationship Id="rId61" Type="http://schemas.openxmlformats.org/officeDocument/2006/relationships/footer" Target="footer2.xml"/><Relationship Id="rId10" Type="http://schemas.openxmlformats.org/officeDocument/2006/relationships/hyperlink" Target="https://nlsbard.loc.gov" TargetMode="External"/><Relationship Id="rId19" Type="http://schemas.openxmlformats.org/officeDocument/2006/relationships/hyperlink" Target="http://brailleblaster.org" TargetMode="External"/><Relationship Id="rId31" Type="http://schemas.openxmlformats.org/officeDocument/2006/relationships/hyperlink" Target="https://andreashead.wikispaces.com/" TargetMode="External"/><Relationship Id="rId44" Type="http://schemas.openxmlformats.org/officeDocument/2006/relationships/hyperlink" Target="http://www.orbitresearch.com/support/orbit-reader-20-plus-support/or-20-plus-old-firmware-release-archive/" TargetMode="External"/><Relationship Id="rId52" Type="http://schemas.openxmlformats.org/officeDocument/2006/relationships/hyperlink" Target="mailto:techsupport@orbitresearch.com"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ph.org" TargetMode="External"/><Relationship Id="rId22" Type="http://schemas.openxmlformats.org/officeDocument/2006/relationships/image" Target="media/image3.png"/><Relationship Id="rId27" Type="http://schemas.openxmlformats.org/officeDocument/2006/relationships/hyperlink" Target="https://en.wikipedia.org/wiki/Character_encoding" TargetMode="External"/><Relationship Id="rId30" Type="http://schemas.openxmlformats.org/officeDocument/2006/relationships/hyperlink" Target="http://www.applevis.com" TargetMode="External"/><Relationship Id="rId35" Type="http://schemas.openxmlformats.org/officeDocument/2006/relationships/hyperlink" Target="https://support.apple.com/en-us/HT202132" TargetMode="External"/><Relationship Id="rId43" Type="http://schemas.openxmlformats.org/officeDocument/2006/relationships/hyperlink" Target="http://www.orbitresearch.com/support/orbit-reader-20-plus-support/orbit-reader-20-plus-firmware-download/" TargetMode="External"/><Relationship Id="rId48" Type="http://schemas.openxmlformats.org/officeDocument/2006/relationships/image" Target="media/image9.png"/><Relationship Id="rId56" Type="http://schemas.openxmlformats.org/officeDocument/2006/relationships/hyperlink" Target="mailto:techsupport@orbitresearch.com"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orbitresearch.com/support/orbit-reader-20-plus-support/orbit-reader-20-plus-localization-download/" TargetMode="External"/><Relationship Id="rId3" Type="http://schemas.openxmlformats.org/officeDocument/2006/relationships/styles" Target="styles.xml"/><Relationship Id="rId12" Type="http://schemas.openxmlformats.org/officeDocument/2006/relationships/hyperlink" Target="http://www.nbp.org/" TargetMode="External"/><Relationship Id="rId17" Type="http://schemas.openxmlformats.org/officeDocument/2006/relationships/hyperlink" Target="http://nfbnewslineonline.org/" TargetMode="External"/><Relationship Id="rId25" Type="http://schemas.openxmlformats.org/officeDocument/2006/relationships/image" Target="media/image6.jpeg"/><Relationship Id="rId33" Type="http://schemas.openxmlformats.org/officeDocument/2006/relationships/hyperlink" Target="http://www.youtube.com/results?search_query=ipad+braille&amp;oq=ipad+braille&amp;aq=f&amp;aqi=g7&amp;aql=&amp;gs_nf=1&amp;gs_l=youtube-psuggest.3..0l7.1876.4727.0.5565.12.6.0.0.0.0.910.1917.3j6-2.5.0" TargetMode="External"/><Relationship Id="rId38" Type="http://schemas.openxmlformats.org/officeDocument/2006/relationships/hyperlink" Target="https://support.google.com/chromebook/answer/7020014?hl=en" TargetMode="External"/><Relationship Id="rId46" Type="http://schemas.openxmlformats.org/officeDocument/2006/relationships/image" Target="media/image7.png"/><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51250-0E2B-4FF8-A18E-5A522FF0A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24391</Words>
  <Characters>139033</Characters>
  <Application>Microsoft Office Word</Application>
  <DocSecurity>8</DocSecurity>
  <Lines>1158</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2020-06-11T12:59:00Z</dcterms:created>
  <dcterms:modified xsi:type="dcterms:W3CDTF">2021-06-30T06:07:00Z</dcterms:modified>
</cp:coreProperties>
</file>