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8"/>
        </w:rPr>
      </w:pPr>
    </w:p>
    <w:p>
      <w:pPr>
        <w:pStyle w:val="Title"/>
        <w:spacing w:line="312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342900</wp:posOffset>
            </wp:positionH>
            <wp:positionV relativeFrom="paragraph">
              <wp:posOffset>-497664</wp:posOffset>
            </wp:positionV>
            <wp:extent cx="1050290" cy="7677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Orbit reader 20 Commands</w:t>
      </w:r>
      <w:r>
        <w:rPr>
          <w:spacing w:val="-99"/>
        </w:rPr>
        <w:t> </w:t>
      </w:r>
      <w:r>
        <w:rPr/>
        <w:t>Quick</w:t>
      </w:r>
      <w:r>
        <w:rPr>
          <w:spacing w:val="-2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Guide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91" w:after="0"/>
        <w:ind w:left="1792" w:right="0" w:hanging="433"/>
        <w:jc w:val="left"/>
        <w:rPr>
          <w:b/>
          <w:sz w:val="28"/>
        </w:rPr>
      </w:pPr>
      <w:r>
        <w:rPr>
          <w:b/>
          <w:sz w:val="28"/>
        </w:rPr>
        <w:t>Power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On/Off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Key</w:t>
            </w:r>
          </w:p>
        </w:tc>
      </w:tr>
      <w:tr>
        <w:trPr>
          <w:trHeight w:val="452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0"/>
              <w:ind w:left="100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and hold POWER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two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seconds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turn</w:t>
            </w:r>
          </w:p>
          <w:p>
            <w:pPr>
              <w:pStyle w:val="TableParagraph"/>
              <w:spacing w:line="210" w:lineRule="exact" w:before="0"/>
              <w:ind w:left="99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the unit.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24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Stand-alone Mode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61" w:hRule="atLeast"/>
        </w:trPr>
        <w:tc>
          <w:tcPr>
            <w:tcW w:w="4820" w:type="dxa"/>
          </w:tcPr>
          <w:p>
            <w:pPr>
              <w:pStyle w:val="TableParagraph"/>
              <w:spacing w:line="241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HID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1"/>
              <w:ind w:left="99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 +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 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Dot 7</w:t>
            </w:r>
          </w:p>
        </w:tc>
      </w:tr>
      <w:tr>
        <w:trPr>
          <w:trHeight w:val="270" w:hRule="atLeast"/>
        </w:trPr>
        <w:tc>
          <w:tcPr>
            <w:tcW w:w="4820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Serial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21"/>
              <w:ind w:left="99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 +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3 + Dot 7</w:t>
            </w:r>
          </w:p>
        </w:tc>
      </w:tr>
      <w:tr>
        <w:trPr>
          <w:trHeight w:val="268" w:hRule="atLeast"/>
        </w:trPr>
        <w:tc>
          <w:tcPr>
            <w:tcW w:w="4820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Bluetooth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8"/>
              <w:ind w:left="99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 +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4 + Dot 7</w:t>
            </w:r>
          </w:p>
        </w:tc>
      </w:tr>
      <w:tr>
        <w:trPr>
          <w:trHeight w:val="268" w:hRule="atLeast"/>
        </w:trPr>
        <w:tc>
          <w:tcPr>
            <w:tcW w:w="4820" w:type="dxa"/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Mass Storage</w:t>
            </w:r>
          </w:p>
        </w:tc>
        <w:tc>
          <w:tcPr>
            <w:tcW w:w="4820" w:type="dxa"/>
          </w:tcPr>
          <w:p>
            <w:pPr>
              <w:pStyle w:val="TableParagraph"/>
              <w:spacing w:line="230" w:lineRule="exact" w:before="18"/>
              <w:ind w:left="99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Space +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5 + Dot 7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mode from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Stand-alone Mode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63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Remote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 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99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Right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Stand-alone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active/Inactive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529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active/Inactive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Remote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5"/>
              <w:ind w:left="100" w:right="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Select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+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Left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Keys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 from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Inactive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529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0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Remote</w:t>
            </w:r>
          </w:p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5"/>
              <w:ind w:left="100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7</w:t>
            </w:r>
          </w:p>
        </w:tc>
      </w:tr>
    </w:tbl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Preference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Menu Navigation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585" w:right="15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5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0"/>
              <w:rPr>
                <w:sz w:val="22"/>
              </w:rPr>
            </w:pPr>
            <w:r>
              <w:rPr>
                <w:sz w:val="22"/>
              </w:rPr>
              <w:t>Opens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Up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 item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2240" w:h="15840"/>
          <w:pgMar w:footer="870" w:top="560" w:bottom="1060" w:left="440" w:right="960"/>
          <w:pgNumType w:start="1"/>
        </w:sect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Exit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Selects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item/Dismiss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2 3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5 6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91" w:after="52"/>
        <w:ind w:left="1792" w:right="0" w:hanging="433"/>
        <w:jc w:val="left"/>
        <w:rPr>
          <w:b/>
          <w:sz w:val="28"/>
        </w:rPr>
      </w:pPr>
      <w:r>
        <w:rPr>
          <w:b/>
          <w:sz w:val="24"/>
        </w:rPr>
        <w:t>File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Manager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commands</w:t>
      </w: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5" w:right="15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3" w:hRule="atLeast"/>
        </w:trPr>
        <w:tc>
          <w:tcPr>
            <w:tcW w:w="4820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before="4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Left(front)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 (back)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Right(front)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Right(back)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folder/File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folder/File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 property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835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5"/>
              <w:ind w:right="126"/>
              <w:rPr>
                <w:sz w:val="22"/>
              </w:rPr>
            </w:pPr>
            <w:r>
              <w:rPr>
                <w:sz w:val="22"/>
              </w:rPr>
              <w:t>Moves focus back one level in to the file manager,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 at the root does nothing, if in one of the columns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returns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filename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file/folder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ind w:left="1104" w:right="1099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file/folder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2 3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2 4 6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 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5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Folder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5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Rename 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Cut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 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 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Paste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 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Protect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unprotect)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3 4)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letter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alpha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numeric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870" w:top="1180" w:bottom="1060" w:left="440" w:right="960"/>
        </w:sect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65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File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Navigation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</w:t>
      </w:r>
    </w:p>
    <w:p>
      <w:pPr>
        <w:pStyle w:val="BodyText"/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585" w:right="15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563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3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exact" w:before="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Left(front)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 (back)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8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exact" w:before="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Right(front)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Right(back)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5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5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rPr>
                <w:sz w:val="22"/>
              </w:rPr>
            </w:pPr>
            <w:r>
              <w:rPr>
                <w:sz w:val="22"/>
              </w:rPr>
              <w:t>Moves back in the file to the next form feed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(Ctrl+l)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8"/>
              <w:rPr>
                <w:sz w:val="22"/>
              </w:rPr>
            </w:pPr>
            <w:r>
              <w:rPr>
                <w:sz w:val="22"/>
              </w:rPr>
              <w:t>Moves forward in the file to the next form feed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(Ctrl+l)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first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exact"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bookmark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bookmark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5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12"/>
              <w:ind w:right="300"/>
              <w:rPr>
                <w:sz w:val="22"/>
              </w:rPr>
            </w:pPr>
            <w:r>
              <w:rPr>
                <w:sz w:val="22"/>
              </w:rPr>
              <w:t>Exits the file and shows the folder contents again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column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 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previously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6" w:lineRule="exact" w:before="0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binary search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 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 right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File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File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Edit 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</w:tbl>
    <w:p>
      <w:pPr>
        <w:spacing w:after="0" w:line="266" w:lineRule="exact"/>
        <w:jc w:val="center"/>
        <w:rPr>
          <w:sz w:val="22"/>
        </w:rPr>
        <w:sectPr>
          <w:pgSz w:w="12240" w:h="15840"/>
          <w:pgMar w:header="0" w:footer="870" w:top="1500" w:bottom="1060" w:left="440" w:right="960"/>
        </w:sect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Return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2 4 6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Set/Clear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Mark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8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 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4820" w:type="dxa"/>
          </w:tcPr>
          <w:p>
            <w:pPr>
              <w:pStyle w:val="TableParagraph"/>
              <w:spacing w:line="240" w:lineRule="auto" w:before="36"/>
              <w:ind w:left="1105" w:right="1099"/>
              <w:jc w:val="center"/>
              <w:rPr>
                <w:sz w:val="22"/>
              </w:rPr>
            </w:pPr>
            <w:r>
              <w:rPr>
                <w:sz w:val="22"/>
              </w:rPr>
              <w:t>Space + 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1793" w:val="left" w:leader="none"/>
        </w:tabs>
        <w:spacing w:line="240" w:lineRule="auto" w:before="92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Edit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commands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7"/>
              <w:ind w:left="1585" w:right="15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0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0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left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45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right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 w:before="45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Backspace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Enter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Dot 8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4" w:right="1099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Exit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4820" w:type="dxa"/>
          </w:tcPr>
          <w:p>
            <w:pPr>
              <w:pStyle w:val="TableParagraph"/>
              <w:spacing w:before="45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569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509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 Arrow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2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File Editor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commands</w:t>
      </w:r>
    </w:p>
    <w:p>
      <w:pPr>
        <w:pStyle w:val="BodyText"/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4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9" w:right="15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563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3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Left(front)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 (back)</w:t>
            </w:r>
          </w:p>
        </w:tc>
      </w:tr>
      <w:tr>
        <w:trPr>
          <w:trHeight w:val="568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9"/>
              <w:ind w:right="226"/>
              <w:rPr>
                <w:sz w:val="22"/>
              </w:rPr>
            </w:pPr>
            <w:r>
              <w:rPr>
                <w:sz w:val="22"/>
              </w:rPr>
              <w:t>Moves to the next set of characters that fit on the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Right(front)</w:t>
            </w:r>
          </w:p>
        </w:tc>
      </w:tr>
      <w:tr>
        <w:trPr>
          <w:trHeight w:val="566" w:hRule="atLeast"/>
        </w:trPr>
        <w:tc>
          <w:tcPr>
            <w:tcW w:w="4820" w:type="dxa"/>
          </w:tcPr>
          <w:p>
            <w:pPr>
              <w:pStyle w:val="TableParagraph"/>
              <w:spacing w:line="270" w:lineRule="atLeast" w:before="6"/>
              <w:ind w:right="200"/>
              <w:rPr>
                <w:sz w:val="22"/>
              </w:rPr>
            </w:pPr>
            <w:r>
              <w:rPr>
                <w:sz w:val="22"/>
              </w:rPr>
              <w:t>Moves to the previous set of characters that fit 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069" w:right="1059"/>
              <w:jc w:val="center"/>
              <w:rPr>
                <w:sz w:val="22"/>
              </w:rPr>
            </w:pPr>
            <w:r>
              <w:rPr>
                <w:sz w:val="22"/>
              </w:rPr>
              <w:t>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Right(back)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spacing w:before="47"/>
              <w:ind w:left="1069" w:right="1061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spacing w:line="266" w:lineRule="exact"/>
              <w:ind w:left="1069" w:right="1059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left</w:t>
            </w:r>
          </w:p>
        </w:tc>
        <w:tc>
          <w:tcPr>
            <w:tcW w:w="4746" w:type="dxa"/>
          </w:tcPr>
          <w:p>
            <w:pPr>
              <w:pStyle w:val="TableParagraph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right</w:t>
            </w:r>
          </w:p>
        </w:tc>
        <w:tc>
          <w:tcPr>
            <w:tcW w:w="4746" w:type="dxa"/>
          </w:tcPr>
          <w:p>
            <w:pPr>
              <w:pStyle w:val="TableParagraph"/>
              <w:spacing w:before="47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66" w:lineRule="exact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</w:tbl>
    <w:p>
      <w:pPr>
        <w:spacing w:after="0" w:line="266" w:lineRule="exact"/>
        <w:jc w:val="center"/>
        <w:rPr>
          <w:sz w:val="22"/>
        </w:rPr>
        <w:sectPr>
          <w:pgSz w:w="12240" w:h="15840"/>
          <w:pgMar w:header="0" w:footer="870" w:top="1180" w:bottom="1060" w:left="440" w:right="960"/>
        </w:sectPr>
      </w:pPr>
    </w:p>
    <w:tbl>
      <w:tblPr>
        <w:tblW w:w="0" w:type="auto"/>
        <w:jc w:val="left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Backspace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Enter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Typing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 the editor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caret 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 Arrow</w:t>
            </w:r>
          </w:p>
        </w:tc>
      </w:tr>
      <w:tr>
        <w:trPr>
          <w:trHeight w:val="331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left 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 right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9" w:right="1060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left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Paragraph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8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8"/>
              <w:ind w:left="1068" w:right="1061"/>
              <w:jc w:val="center"/>
              <w:rPr>
                <w:sz w:val="22"/>
              </w:rPr>
            </w:pPr>
            <w:r>
              <w:rPr>
                <w:sz w:val="22"/>
              </w:rPr>
              <w:t>Space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40" w:lineRule="auto" w:before="36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character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caret</w:t>
            </w:r>
          </w:p>
        </w:tc>
        <w:tc>
          <w:tcPr>
            <w:tcW w:w="4746" w:type="dxa"/>
          </w:tcPr>
          <w:p>
            <w:pPr>
              <w:pStyle w:val="TableParagraph"/>
              <w:spacing w:line="240" w:lineRule="auto" w:before="36"/>
              <w:ind w:left="1069" w:right="1061"/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alpha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numeric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character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1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Context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menu Commands</w:t>
      </w:r>
    </w:p>
    <w:p>
      <w:pPr>
        <w:pStyle w:val="BodyText"/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43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5" w:right="15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Opens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before="42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5"/>
              <w:jc w:val="center"/>
              <w:rPr>
                <w:sz w:val="22"/>
              </w:rPr>
            </w:pP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Arrow</w:t>
            </w:r>
          </w:p>
        </w:tc>
      </w:tr>
      <w:tr>
        <w:trPr>
          <w:trHeight w:val="328" w:hRule="atLeast"/>
        </w:trPr>
        <w:tc>
          <w:tcPr>
            <w:tcW w:w="48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ind w:left="1105" w:right="1097"/>
              <w:jc w:val="center"/>
              <w:rPr>
                <w:sz w:val="22"/>
              </w:rPr>
            </w:pPr>
            <w:r>
              <w:rPr>
                <w:sz w:val="22"/>
              </w:rPr>
              <w:t>Up Arrow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Exit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Context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menu</w:t>
            </w:r>
          </w:p>
        </w:tc>
        <w:tc>
          <w:tcPr>
            <w:tcW w:w="4820" w:type="dxa"/>
          </w:tcPr>
          <w:p>
            <w:pPr>
              <w:pStyle w:val="TableParagraph"/>
              <w:spacing w:before="47"/>
              <w:ind w:left="1105" w:right="1098"/>
              <w:jc w:val="center"/>
              <w:rPr>
                <w:sz w:val="22"/>
              </w:rPr>
            </w:pPr>
            <w:r>
              <w:rPr>
                <w:sz w:val="22"/>
              </w:rPr>
              <w:t>Dot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Selects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</w:tc>
        <w:tc>
          <w:tcPr>
            <w:tcW w:w="4820" w:type="dxa"/>
          </w:tcPr>
          <w:p>
            <w:pPr>
              <w:pStyle w:val="TableParagraph"/>
              <w:spacing w:line="266" w:lineRule="exact"/>
              <w:ind w:left="1105" w:right="1096"/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2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Localization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Commands</w:t>
      </w:r>
    </w:p>
    <w:p>
      <w:pPr>
        <w:pStyle w:val="BodyText"/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746"/>
      </w:tblGrid>
      <w:tr>
        <w:trPr>
          <w:trHeight w:val="343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4"/>
              <w:ind w:left="1589" w:right="15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Onboard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Keypad</w:t>
            </w:r>
          </w:p>
        </w:tc>
      </w:tr>
      <w:tr>
        <w:trPr>
          <w:trHeight w:val="326" w:hRule="atLeast"/>
        </w:trPr>
        <w:tc>
          <w:tcPr>
            <w:tcW w:w="4820" w:type="dxa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locale</w:t>
            </w:r>
          </w:p>
        </w:tc>
        <w:tc>
          <w:tcPr>
            <w:tcW w:w="4746" w:type="dxa"/>
          </w:tcPr>
          <w:p>
            <w:pPr>
              <w:pStyle w:val="TableParagraph"/>
              <w:spacing w:before="42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4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 w:before="47"/>
              <w:rPr>
                <w:sz w:val="22"/>
              </w:rPr>
            </w:pPr>
            <w:r>
              <w:rPr>
                <w:sz w:val="22"/>
              </w:rPr>
              <w:t>Load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.loc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</w:tc>
        <w:tc>
          <w:tcPr>
            <w:tcW w:w="47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 w:before="47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4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Load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</w:tc>
        <w:tc>
          <w:tcPr>
            <w:tcW w:w="47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820" w:type="dxa"/>
          </w:tcPr>
          <w:p>
            <w:pPr>
              <w:pStyle w:val="TableParagraph"/>
              <w:spacing w:line="288" w:lineRule="exact" w:before="37"/>
              <w:rPr>
                <w:sz w:val="24"/>
              </w:rPr>
            </w:pPr>
            <w:r>
              <w:rPr>
                <w:sz w:val="24"/>
              </w:rPr>
              <w:t>Switch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locale</w:t>
            </w:r>
          </w:p>
        </w:tc>
        <w:tc>
          <w:tcPr>
            <w:tcW w:w="4746" w:type="dxa"/>
          </w:tcPr>
          <w:p>
            <w:pPr>
              <w:pStyle w:val="TableParagraph"/>
              <w:spacing w:before="61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.loc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</w:tc>
        <w:tc>
          <w:tcPr>
            <w:tcW w:w="4746" w:type="dxa"/>
          </w:tcPr>
          <w:p>
            <w:pPr>
              <w:pStyle w:val="TableParagraph"/>
              <w:spacing w:before="47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</w:p>
        </w:tc>
        <w:tc>
          <w:tcPr>
            <w:tcW w:w="4746" w:type="dxa"/>
          </w:tcPr>
          <w:p>
            <w:pPr>
              <w:pStyle w:val="TableParagraph"/>
              <w:spacing w:line="266" w:lineRule="exact"/>
              <w:ind w:left="1067" w:right="1061"/>
              <w:jc w:val="center"/>
              <w:rPr>
                <w:sz w:val="22"/>
              </w:rPr>
            </w:pPr>
            <w:r>
              <w:rPr>
                <w:sz w:val="22"/>
              </w:rPr>
              <w:t>Space 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</w:tbl>
    <w:p>
      <w:pPr>
        <w:spacing w:after="0" w:line="266" w:lineRule="exact"/>
        <w:jc w:val="center"/>
        <w:rPr>
          <w:sz w:val="22"/>
        </w:rPr>
        <w:sectPr>
          <w:pgSz w:w="12240" w:h="15840"/>
          <w:pgMar w:header="0" w:footer="870" w:top="1180" w:bottom="1060" w:left="440" w:right="960"/>
        </w:sect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65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Lock/Unlock</w:t>
      </w:r>
    </w:p>
    <w:p>
      <w:pPr>
        <w:pStyle w:val="BodyText"/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4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6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6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544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0"/>
              <w:ind w:left="98" w:right="9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Dot7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+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Dot8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two or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more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than two</w:t>
            </w:r>
          </w:p>
          <w:p>
            <w:pPr>
              <w:pStyle w:val="TableParagraph"/>
              <w:spacing w:line="255" w:lineRule="exact" w:before="0"/>
              <w:ind w:left="100" w:right="8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seconds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Firmware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Upgrade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309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43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40" w:lineRule="auto" w:before="43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750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138" w:firstLine="9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Press and hold down “Right Pan key(Down)”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“Dot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5”</w:t>
            </w:r>
            <w:r>
              <w:rPr>
                <w:rFonts w:ascii="Arial MT" w:hAnsi="Arial MT"/>
                <w:spacing w:val="-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key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simultaneously,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while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pressing</w:t>
            </w:r>
          </w:p>
          <w:p>
            <w:pPr>
              <w:pStyle w:val="TableParagraph"/>
              <w:spacing w:line="232" w:lineRule="exact" w:before="0"/>
              <w:ind w:left="17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these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two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keys,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press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and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release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“Dot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8”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key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2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Reset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46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100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2"/>
              </w:rPr>
              <w:t>Right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Pan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key(Down)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0"/>
              </w:rPr>
              <w:t>+Dot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8</w:t>
            </w:r>
          </w:p>
        </w:tc>
      </w:tr>
    </w:tbl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1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Soft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Reset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24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97" w:right="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and hold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Dot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3 +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key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10 seconds</w:t>
            </w:r>
          </w:p>
        </w:tc>
      </w:tr>
    </w:tbl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93" w:val="left" w:leader="none"/>
        </w:tabs>
        <w:spacing w:line="240" w:lineRule="auto" w:before="0" w:after="0"/>
        <w:ind w:left="1792" w:right="0" w:hanging="433"/>
        <w:jc w:val="left"/>
        <w:rPr>
          <w:b/>
          <w:sz w:val="24"/>
        </w:rPr>
      </w:pPr>
      <w:r>
        <w:rPr>
          <w:b/>
          <w:sz w:val="24"/>
        </w:rPr>
        <w:t>Sleep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</w:p>
    <w:p>
      <w:pPr>
        <w:pStyle w:val="BodyText"/>
      </w:pPr>
    </w:p>
    <w:tbl>
      <w:tblPr>
        <w:tblW w:w="0" w:type="auto"/>
        <w:jc w:val="left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20"/>
      </w:tblGrid>
      <w:tr>
        <w:trPr>
          <w:trHeight w:val="251" w:hRule="atLeast"/>
        </w:trPr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>
            <w:pPr>
              <w:pStyle w:val="TableParagraph"/>
              <w:spacing w:line="218" w:lineRule="exact" w:before="14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>
        <w:trPr>
          <w:trHeight w:val="225" w:hRule="atLeas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Orbit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reader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0"/>
              <w:ind w:left="100" w:right="8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Short press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power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key</w:t>
            </w:r>
          </w:p>
        </w:tc>
      </w:tr>
    </w:tbl>
    <w:sectPr>
      <w:pgSz w:w="12240" w:h="15840"/>
      <w:pgMar w:header="0" w:footer="870" w:top="1500" w:bottom="1060" w:left="4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88.584pt;margin-top:734.496033pt;width:434.95pt;height:.71997pt;mso-position-horizontal-relative:page;mso-position-vertical-relative:page;z-index:-162841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380005pt;margin-top:735.592712pt;width:12.7pt;height:15.45pt;mso-position-horizontal-relative:page;mso-position-vertical-relative:page;z-index:-162836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739.177612pt;width:55.9pt;height:11pt;mso-position-horizontal-relative:page;mso-position-vertical-relative:page;z-index:-16283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Orbit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Research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369995pt;margin-top:739.177612pt;width:143.450pt;height:11pt;mso-position-horizontal-relative:page;mso-position-vertical-relative:page;z-index:-16282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Confidential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and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Proprietary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Information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792" w:hanging="432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8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2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8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4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698" w:right="2897" w:hanging="397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92" w:hanging="43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 w:line="264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1</dc:title>
  <dcterms:created xsi:type="dcterms:W3CDTF">2023-03-08T16:30:15Z</dcterms:created>
  <dcterms:modified xsi:type="dcterms:W3CDTF">2023-03-08T16:30:15Z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