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04C97" w14:textId="323F95B2" w:rsidR="007D2825" w:rsidRPr="00A42847" w:rsidRDefault="00CC6D32" w:rsidP="007D2825">
      <w:pPr>
        <w:spacing w:line="360" w:lineRule="auto"/>
        <w:jc w:val="center"/>
        <w:rPr>
          <w:rFonts w:ascii="Arial" w:hAnsi="Arial" w:cs="Arial"/>
          <w:b/>
          <w:sz w:val="40"/>
          <w:szCs w:val="24"/>
        </w:rPr>
      </w:pPr>
      <w:r>
        <w:rPr>
          <w:rFonts w:ascii="Arial" w:hAnsi="Arial" w:cs="Arial"/>
          <w:b/>
          <w:noProof/>
          <w:sz w:val="40"/>
          <w:szCs w:val="24"/>
        </w:rPr>
        <w:drawing>
          <wp:anchor distT="0" distB="0" distL="114300" distR="114300" simplePos="0" relativeHeight="251659264" behindDoc="1" locked="0" layoutInCell="1" allowOverlap="1" wp14:anchorId="4C5E8A6E" wp14:editId="1D8BBDB1">
            <wp:simplePos x="0" y="0"/>
            <wp:positionH relativeFrom="column">
              <wp:posOffset>-97790</wp:posOffset>
            </wp:positionH>
            <wp:positionV relativeFrom="paragraph">
              <wp:posOffset>0</wp:posOffset>
            </wp:positionV>
            <wp:extent cx="915035" cy="669290"/>
            <wp:effectExtent l="0" t="0" r="0" b="0"/>
            <wp:wrapThrough wrapText="bothSides">
              <wp:wrapPolygon edited="0">
                <wp:start x="0" y="0"/>
                <wp:lineTo x="0" y="20903"/>
                <wp:lineTo x="21135" y="20903"/>
                <wp:lineTo x="21135" y="0"/>
                <wp:lineTo x="0" y="0"/>
              </wp:wrapPolygon>
            </wp:wrapThrough>
            <wp:docPr id="27" name="Picture 27" descr="A close up of a basketball ho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bit Logo v1.32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035" cy="669290"/>
                    </a:xfrm>
                    <a:prstGeom prst="rect">
                      <a:avLst/>
                    </a:prstGeom>
                  </pic:spPr>
                </pic:pic>
              </a:graphicData>
            </a:graphic>
          </wp:anchor>
        </w:drawing>
      </w:r>
      <w:r w:rsidR="007D2825" w:rsidRPr="00D14D7D">
        <w:rPr>
          <w:rFonts w:ascii="Arial" w:hAnsi="Arial" w:cs="Arial"/>
          <w:b/>
          <w:sz w:val="40"/>
          <w:szCs w:val="24"/>
        </w:rPr>
        <w:t xml:space="preserve">Orbit </w:t>
      </w:r>
      <w:r w:rsidR="007D2825">
        <w:rPr>
          <w:rFonts w:ascii="Arial" w:hAnsi="Arial" w:cs="Arial"/>
          <w:b/>
          <w:sz w:val="40"/>
          <w:szCs w:val="24"/>
        </w:rPr>
        <w:t>Writer</w:t>
      </w:r>
      <w:r w:rsidR="007D2825" w:rsidRPr="00A42847">
        <w:rPr>
          <w:rFonts w:ascii="Arial" w:hAnsi="Arial" w:cs="Arial"/>
          <w:b/>
          <w:sz w:val="40"/>
          <w:szCs w:val="24"/>
        </w:rPr>
        <w:t>™</w:t>
      </w:r>
      <w:r w:rsidR="007D2825">
        <w:rPr>
          <w:rFonts w:ascii="Arial" w:hAnsi="Arial" w:cs="Arial"/>
          <w:b/>
          <w:sz w:val="40"/>
          <w:szCs w:val="24"/>
        </w:rPr>
        <w:t xml:space="preserve"> </w:t>
      </w:r>
      <w:r w:rsidR="007D2825" w:rsidRPr="00A42847">
        <w:rPr>
          <w:rFonts w:ascii="Arial" w:hAnsi="Arial" w:cs="Arial"/>
          <w:b/>
          <w:sz w:val="40"/>
          <w:szCs w:val="24"/>
        </w:rPr>
        <w:t>Quick-</w:t>
      </w:r>
      <w:r w:rsidR="007D2825">
        <w:rPr>
          <w:rFonts w:ascii="Arial" w:hAnsi="Arial" w:cs="Arial"/>
          <w:b/>
          <w:sz w:val="40"/>
          <w:szCs w:val="24"/>
        </w:rPr>
        <w:t>S</w:t>
      </w:r>
      <w:r w:rsidR="007D2825" w:rsidRPr="00A42847">
        <w:rPr>
          <w:rFonts w:ascii="Arial" w:hAnsi="Arial" w:cs="Arial"/>
          <w:b/>
          <w:sz w:val="40"/>
          <w:szCs w:val="24"/>
        </w:rPr>
        <w:t>tart Guide</w:t>
      </w:r>
    </w:p>
    <w:p w14:paraId="2BE5C6F2" w14:textId="24AC7BF9" w:rsidR="00863039" w:rsidRDefault="00863039" w:rsidP="00F87CCE">
      <w:pPr>
        <w:spacing w:line="252" w:lineRule="auto"/>
        <w:rPr>
          <w:rFonts w:ascii="Arial" w:eastAsia="Times New Roman" w:hAnsi="Arial" w:cs="Arial"/>
          <w:color w:val="000000"/>
          <w:sz w:val="24"/>
          <w:szCs w:val="24"/>
        </w:rPr>
      </w:pPr>
    </w:p>
    <w:p w14:paraId="081CC19F" w14:textId="6A58B0B0" w:rsidR="00EB79DA" w:rsidRDefault="00EB79DA" w:rsidP="00F87CCE">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The Orbit Writer is a unique Perkin</w:t>
      </w:r>
      <w:r w:rsidR="005A6E34">
        <w:rPr>
          <w:rFonts w:ascii="Arial" w:eastAsia="Times New Roman" w:hAnsi="Arial" w:cs="Arial"/>
          <w:color w:val="000000"/>
          <w:sz w:val="24"/>
          <w:szCs w:val="24"/>
        </w:rPr>
        <w:t>s</w:t>
      </w:r>
      <w:r>
        <w:rPr>
          <w:rFonts w:ascii="Arial" w:eastAsia="Times New Roman" w:hAnsi="Arial" w:cs="Arial"/>
          <w:color w:val="000000"/>
          <w:sz w:val="24"/>
          <w:szCs w:val="24"/>
        </w:rPr>
        <w:t>-style Braille Keypad that enables a blind or visually impaired user to access all of the functions of a computer or smartphone such as web browsing, email</w:t>
      </w:r>
      <w:r w:rsidR="00421697">
        <w:rPr>
          <w:rFonts w:ascii="Arial" w:eastAsia="Times New Roman" w:hAnsi="Arial" w:cs="Arial"/>
          <w:color w:val="000000"/>
          <w:sz w:val="24"/>
          <w:szCs w:val="24"/>
        </w:rPr>
        <w:t>,</w:t>
      </w:r>
      <w:r>
        <w:rPr>
          <w:rFonts w:ascii="Arial" w:eastAsia="Times New Roman" w:hAnsi="Arial" w:cs="Arial"/>
          <w:color w:val="000000"/>
          <w:sz w:val="24"/>
          <w:szCs w:val="24"/>
        </w:rPr>
        <w:t xml:space="preserve"> and text messaging.  </w:t>
      </w:r>
    </w:p>
    <w:p w14:paraId="6024A46C" w14:textId="6E56925D" w:rsidR="00F87CCE" w:rsidRDefault="00F87CCE" w:rsidP="00F87CCE">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This guide provides </w:t>
      </w:r>
      <w:r>
        <w:rPr>
          <w:rFonts w:ascii="Arial" w:eastAsia="Times New Roman" w:hAnsi="Arial" w:cs="Arial"/>
          <w:color w:val="000000"/>
          <w:sz w:val="24"/>
          <w:szCs w:val="24"/>
        </w:rPr>
        <w:t xml:space="preserve">basic </w:t>
      </w:r>
      <w:r w:rsidRPr="00D14D7D">
        <w:rPr>
          <w:rFonts w:ascii="Arial" w:eastAsia="Times New Roman" w:hAnsi="Arial" w:cs="Arial"/>
          <w:color w:val="000000"/>
          <w:sz w:val="24"/>
          <w:szCs w:val="24"/>
        </w:rPr>
        <w:t xml:space="preserve">instructions for </w:t>
      </w:r>
      <w:r>
        <w:rPr>
          <w:rFonts w:ascii="Arial" w:eastAsia="Times New Roman" w:hAnsi="Arial" w:cs="Arial"/>
          <w:color w:val="000000"/>
          <w:sz w:val="24"/>
          <w:szCs w:val="24"/>
        </w:rPr>
        <w:t>using</w:t>
      </w:r>
      <w:r w:rsidRPr="00D14D7D">
        <w:rPr>
          <w:rFonts w:ascii="Arial" w:eastAsia="Times New Roman" w:hAnsi="Arial" w:cs="Arial"/>
          <w:color w:val="000000"/>
          <w:sz w:val="24"/>
          <w:szCs w:val="24"/>
        </w:rPr>
        <w:t xml:space="preserve"> the </w:t>
      </w:r>
      <w:r>
        <w:rPr>
          <w:rFonts w:ascii="Arial" w:eastAsia="Times New Roman" w:hAnsi="Arial" w:cs="Arial"/>
          <w:color w:val="000000"/>
          <w:sz w:val="24"/>
          <w:szCs w:val="24"/>
        </w:rPr>
        <w:t xml:space="preserve">Orbit </w:t>
      </w:r>
      <w:r w:rsidR="003D0195">
        <w:rPr>
          <w:rFonts w:ascii="Arial" w:eastAsia="Times New Roman" w:hAnsi="Arial" w:cs="Arial"/>
          <w:color w:val="000000"/>
          <w:sz w:val="24"/>
          <w:szCs w:val="24"/>
        </w:rPr>
        <w:t>Writer</w:t>
      </w:r>
      <w:r>
        <w:rPr>
          <w:rFonts w:ascii="Arial" w:eastAsia="Times New Roman" w:hAnsi="Arial" w:cs="Arial"/>
          <w:color w:val="000000"/>
          <w:sz w:val="24"/>
          <w:szCs w:val="24"/>
        </w:rPr>
        <w:t>.</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For more complete instructions and information, </w:t>
      </w:r>
      <w:r w:rsidR="00B66B63">
        <w:rPr>
          <w:rFonts w:ascii="Arial" w:eastAsia="Times New Roman" w:hAnsi="Arial" w:cs="Arial"/>
          <w:color w:val="000000"/>
          <w:sz w:val="24"/>
          <w:szCs w:val="24"/>
        </w:rPr>
        <w:t>refer</w:t>
      </w:r>
      <w:r w:rsidRPr="00D14D7D">
        <w:rPr>
          <w:rFonts w:ascii="Arial" w:eastAsia="Times New Roman" w:hAnsi="Arial" w:cs="Arial"/>
          <w:color w:val="000000"/>
          <w:sz w:val="24"/>
          <w:szCs w:val="24"/>
        </w:rPr>
        <w:t xml:space="preserve"> </w:t>
      </w:r>
      <w:r w:rsidR="005A6E34">
        <w:rPr>
          <w:rFonts w:ascii="Arial" w:eastAsia="Times New Roman" w:hAnsi="Arial" w:cs="Arial"/>
          <w:color w:val="000000"/>
          <w:sz w:val="24"/>
          <w:szCs w:val="24"/>
        </w:rPr>
        <w:t xml:space="preserve">to </w:t>
      </w:r>
      <w:r w:rsidRPr="00D14D7D">
        <w:rPr>
          <w:rFonts w:ascii="Arial" w:eastAsia="Times New Roman" w:hAnsi="Arial" w:cs="Arial"/>
          <w:color w:val="000000"/>
          <w:sz w:val="24"/>
          <w:szCs w:val="24"/>
        </w:rPr>
        <w:t xml:space="preserve">the Orbit </w:t>
      </w:r>
      <w:r w:rsidR="009E4EB1">
        <w:rPr>
          <w:rFonts w:ascii="Arial" w:eastAsia="Times New Roman" w:hAnsi="Arial" w:cs="Arial"/>
          <w:color w:val="000000"/>
          <w:sz w:val="24"/>
          <w:szCs w:val="24"/>
        </w:rPr>
        <w:t xml:space="preserve">Writer </w:t>
      </w:r>
      <w:r w:rsidRPr="00D14D7D">
        <w:rPr>
          <w:rFonts w:ascii="Arial" w:eastAsia="Times New Roman" w:hAnsi="Arial" w:cs="Arial"/>
          <w:color w:val="000000"/>
          <w:sz w:val="24"/>
          <w:szCs w:val="24"/>
        </w:rPr>
        <w:t xml:space="preserve">User Guide online at </w:t>
      </w:r>
      <w:hyperlink r:id="rId8" w:history="1">
        <w:r w:rsidR="002047B8" w:rsidRPr="003C1772">
          <w:rPr>
            <w:rStyle w:val="Hyperlink"/>
            <w:rFonts w:ascii="Arial" w:hAnsi="Arial" w:cs="Arial"/>
            <w:sz w:val="24"/>
            <w:szCs w:val="24"/>
          </w:rPr>
          <w:t>http://www.orbitresearch.com/support/orbit-writer-support/</w:t>
        </w:r>
      </w:hyperlink>
    </w:p>
    <w:p w14:paraId="10C2F2CD" w14:textId="77777777" w:rsidR="00F87CCE" w:rsidRPr="00D14D7D" w:rsidRDefault="00F87CCE" w:rsidP="00F87CCE">
      <w:pPr>
        <w:pStyle w:val="Heading1"/>
        <w:spacing w:after="200" w:afterAutospacing="0"/>
        <w:rPr>
          <w:rFonts w:ascii="Arial" w:hAnsi="Arial" w:cs="Arial"/>
          <w:sz w:val="32"/>
          <w:szCs w:val="32"/>
        </w:rPr>
      </w:pPr>
      <w:r w:rsidRPr="00D14D7D">
        <w:rPr>
          <w:rFonts w:ascii="Arial" w:hAnsi="Arial" w:cs="Arial"/>
          <w:sz w:val="32"/>
          <w:szCs w:val="32"/>
        </w:rPr>
        <w:t>In the Box</w:t>
      </w:r>
    </w:p>
    <w:p w14:paraId="0879B112" w14:textId="0CD35F33" w:rsidR="00116E0F" w:rsidRPr="000C0AE5" w:rsidRDefault="00F87CCE" w:rsidP="00116E0F">
      <w:pPr>
        <w:spacing w:line="252" w:lineRule="auto"/>
        <w:rPr>
          <w:rFonts w:ascii="Arial" w:hAnsi="Arial" w:cs="Arial"/>
          <w:sz w:val="24"/>
          <w:szCs w:val="24"/>
        </w:rPr>
      </w:pPr>
      <w:r w:rsidRPr="000C0AE5">
        <w:rPr>
          <w:rFonts w:ascii="Arial" w:eastAsia="Times New Roman" w:hAnsi="Arial" w:cs="Arial"/>
          <w:sz w:val="24"/>
          <w:szCs w:val="24"/>
        </w:rPr>
        <w:t>The following items are included in the package</w:t>
      </w:r>
      <w:r w:rsidR="00116E0F">
        <w:rPr>
          <w:rFonts w:ascii="Arial" w:eastAsia="Times New Roman" w:hAnsi="Arial" w:cs="Arial"/>
          <w:sz w:val="24"/>
          <w:szCs w:val="24"/>
        </w:rPr>
        <w:t xml:space="preserve">: </w:t>
      </w:r>
      <w:r w:rsidRPr="00AF2E22">
        <w:rPr>
          <w:rFonts w:ascii="Arial" w:hAnsi="Arial" w:cs="Arial"/>
          <w:sz w:val="24"/>
          <w:szCs w:val="24"/>
        </w:rPr>
        <w:t xml:space="preserve">Orbit </w:t>
      </w:r>
      <w:r w:rsidR="00AF2E22" w:rsidRPr="00AF2E22">
        <w:rPr>
          <w:rFonts w:ascii="Arial" w:hAnsi="Arial" w:cs="Arial"/>
          <w:sz w:val="24"/>
          <w:szCs w:val="24"/>
        </w:rPr>
        <w:t>Writer</w:t>
      </w:r>
      <w:r w:rsidRPr="00AF2E22">
        <w:rPr>
          <w:rFonts w:ascii="Arial" w:hAnsi="Arial" w:cs="Arial"/>
          <w:sz w:val="24"/>
          <w:szCs w:val="24"/>
        </w:rPr>
        <w:t xml:space="preserve"> unit</w:t>
      </w:r>
      <w:r w:rsidR="00116E0F">
        <w:rPr>
          <w:rFonts w:ascii="Arial" w:hAnsi="Arial" w:cs="Arial"/>
          <w:sz w:val="24"/>
          <w:szCs w:val="24"/>
        </w:rPr>
        <w:t xml:space="preserve">, </w:t>
      </w:r>
      <w:r w:rsidRPr="00AF2E22">
        <w:rPr>
          <w:rFonts w:ascii="Arial" w:hAnsi="Arial" w:cs="Arial"/>
          <w:sz w:val="24"/>
          <w:szCs w:val="24"/>
        </w:rPr>
        <w:t>USB Cable (USB-A to Micro-B)</w:t>
      </w:r>
      <w:r w:rsidR="00116E0F">
        <w:rPr>
          <w:rFonts w:ascii="Arial" w:hAnsi="Arial" w:cs="Arial"/>
          <w:sz w:val="24"/>
          <w:szCs w:val="24"/>
        </w:rPr>
        <w:t xml:space="preserve"> and a p</w:t>
      </w:r>
      <w:r w:rsidRPr="000C0AE5">
        <w:rPr>
          <w:rFonts w:ascii="Arial" w:hAnsi="Arial" w:cs="Arial"/>
          <w:sz w:val="24"/>
          <w:szCs w:val="24"/>
        </w:rPr>
        <w:t>rinted Quick-Start Guide</w:t>
      </w:r>
      <w:r w:rsidR="00116E0F">
        <w:rPr>
          <w:rFonts w:ascii="Arial" w:hAnsi="Arial" w:cs="Arial"/>
          <w:sz w:val="24"/>
          <w:szCs w:val="24"/>
        </w:rPr>
        <w:t xml:space="preserve">. </w:t>
      </w:r>
      <w:r w:rsidR="00116E0F" w:rsidRPr="000C0AE5">
        <w:rPr>
          <w:rFonts w:ascii="Arial" w:eastAsia="Times New Roman" w:hAnsi="Arial" w:cs="Arial"/>
          <w:sz w:val="24"/>
          <w:szCs w:val="24"/>
        </w:rPr>
        <w:t>Contact your distributor if anything is missing or damaged.</w:t>
      </w:r>
    </w:p>
    <w:p w14:paraId="79FD5404" w14:textId="77777777" w:rsidR="00F87CCE" w:rsidRPr="00D14D7D" w:rsidRDefault="00F87CCE" w:rsidP="00F87CCE">
      <w:pPr>
        <w:pStyle w:val="Heading1"/>
        <w:spacing w:after="200" w:afterAutospacing="0"/>
        <w:rPr>
          <w:rFonts w:ascii="Arial" w:hAnsi="Arial" w:cs="Arial"/>
          <w:sz w:val="32"/>
          <w:szCs w:val="32"/>
        </w:rPr>
      </w:pPr>
      <w:r w:rsidRPr="00D14D7D">
        <w:rPr>
          <w:rFonts w:ascii="Arial" w:hAnsi="Arial" w:cs="Arial"/>
          <w:sz w:val="32"/>
          <w:szCs w:val="32"/>
        </w:rPr>
        <w:t>Orientation</w:t>
      </w:r>
      <w:r>
        <w:rPr>
          <w:rFonts w:ascii="Arial" w:hAnsi="Arial" w:cs="Arial"/>
          <w:sz w:val="32"/>
          <w:szCs w:val="32"/>
        </w:rPr>
        <w:t xml:space="preserve"> of the Device</w:t>
      </w:r>
    </w:p>
    <w:p w14:paraId="6BBDCA1F" w14:textId="4620B846" w:rsidR="00F87CCE" w:rsidRPr="00D14D7D" w:rsidRDefault="00F87CCE" w:rsidP="00F87CCE">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normal operating orientation of the device is with </w:t>
      </w:r>
      <w:r w:rsidR="00834BBA">
        <w:rPr>
          <w:rFonts w:ascii="Arial" w:eastAsia="Times New Roman" w:hAnsi="Arial" w:cs="Arial"/>
          <w:color w:val="000000"/>
          <w:sz w:val="24"/>
          <w:szCs w:val="24"/>
        </w:rPr>
        <w:t>the wider key</w:t>
      </w:r>
      <w:r w:rsidR="00F23041">
        <w:rPr>
          <w:rFonts w:ascii="Arial" w:eastAsia="Times New Roman" w:hAnsi="Arial" w:cs="Arial"/>
          <w:color w:val="000000"/>
          <w:sz w:val="24"/>
          <w:szCs w:val="24"/>
        </w:rPr>
        <w:t xml:space="preserve"> in the middle </w:t>
      </w:r>
      <w:r>
        <w:rPr>
          <w:rFonts w:ascii="Arial" w:eastAsia="Times New Roman" w:hAnsi="Arial" w:cs="Arial"/>
          <w:color w:val="000000"/>
          <w:sz w:val="24"/>
          <w:szCs w:val="24"/>
        </w:rPr>
        <w:t xml:space="preserve">towards you. </w:t>
      </w:r>
      <w:r w:rsidR="00F23041">
        <w:rPr>
          <w:rFonts w:ascii="Arial" w:eastAsia="Times New Roman" w:hAnsi="Arial" w:cs="Arial"/>
          <w:color w:val="000000"/>
          <w:sz w:val="24"/>
          <w:szCs w:val="24"/>
        </w:rPr>
        <w:t>The wider key in the middle is the</w:t>
      </w:r>
      <w:r w:rsidR="00F23041" w:rsidRPr="00D14D7D">
        <w:rPr>
          <w:rFonts w:ascii="Arial" w:eastAsia="Times New Roman" w:hAnsi="Arial" w:cs="Arial"/>
          <w:color w:val="000000"/>
          <w:sz w:val="24"/>
          <w:szCs w:val="24"/>
        </w:rPr>
        <w:t xml:space="preserve"> Space </w:t>
      </w:r>
      <w:r w:rsidR="00F23041">
        <w:rPr>
          <w:rFonts w:ascii="Arial" w:eastAsia="Times New Roman" w:hAnsi="Arial" w:cs="Arial"/>
          <w:color w:val="000000"/>
          <w:sz w:val="24"/>
          <w:szCs w:val="24"/>
        </w:rPr>
        <w:t>key, t</w:t>
      </w:r>
      <w:r>
        <w:rPr>
          <w:rFonts w:ascii="Arial" w:eastAsia="Times New Roman" w:hAnsi="Arial" w:cs="Arial"/>
          <w:color w:val="000000"/>
          <w:sz w:val="24"/>
          <w:szCs w:val="24"/>
        </w:rPr>
        <w:t xml:space="preserve">he key on the left </w:t>
      </w:r>
      <w:r w:rsidRPr="00D14D7D">
        <w:rPr>
          <w:rFonts w:ascii="Arial" w:eastAsia="Times New Roman" w:hAnsi="Arial" w:cs="Arial"/>
          <w:color w:val="000000"/>
          <w:sz w:val="24"/>
          <w:szCs w:val="24"/>
        </w:rPr>
        <w:t xml:space="preserve">is the </w:t>
      </w:r>
      <w:r>
        <w:rPr>
          <w:rFonts w:ascii="Arial" w:eastAsia="Times New Roman" w:hAnsi="Arial" w:cs="Arial"/>
          <w:color w:val="000000"/>
          <w:sz w:val="24"/>
          <w:szCs w:val="24"/>
        </w:rPr>
        <w:t>D</w:t>
      </w:r>
      <w:r w:rsidRPr="00D14D7D">
        <w:rPr>
          <w:rFonts w:ascii="Arial" w:eastAsia="Times New Roman" w:hAnsi="Arial" w:cs="Arial"/>
          <w:color w:val="000000"/>
          <w:sz w:val="24"/>
          <w:szCs w:val="24"/>
        </w:rPr>
        <w:t>ot 7 key</w:t>
      </w:r>
      <w:r>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 xml:space="preserve">and </w:t>
      </w:r>
      <w:r>
        <w:rPr>
          <w:rFonts w:ascii="Arial" w:eastAsia="Times New Roman" w:hAnsi="Arial" w:cs="Arial"/>
          <w:color w:val="000000"/>
          <w:sz w:val="24"/>
          <w:szCs w:val="24"/>
        </w:rPr>
        <w:t>the key on the right is the D</w:t>
      </w:r>
      <w:r w:rsidRPr="00D14D7D">
        <w:rPr>
          <w:rFonts w:ascii="Arial" w:eastAsia="Times New Roman" w:hAnsi="Arial" w:cs="Arial"/>
          <w:color w:val="000000"/>
          <w:sz w:val="24"/>
          <w:szCs w:val="24"/>
        </w:rPr>
        <w:t>ot 8 key</w:t>
      </w:r>
      <w:r>
        <w:rPr>
          <w:rFonts w:ascii="Arial" w:eastAsia="Times New Roman" w:hAnsi="Arial" w:cs="Arial"/>
          <w:color w:val="000000"/>
          <w:sz w:val="24"/>
          <w:szCs w:val="24"/>
        </w:rPr>
        <w:t>.</w:t>
      </w:r>
    </w:p>
    <w:p w14:paraId="6B00007E" w14:textId="0A39FF16" w:rsidR="00F87CCE" w:rsidRPr="00D14D7D" w:rsidRDefault="00F87CCE" w:rsidP="00F87CCE">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six </w:t>
      </w:r>
      <w:r>
        <w:rPr>
          <w:rFonts w:ascii="Arial" w:eastAsia="Times New Roman" w:hAnsi="Arial" w:cs="Arial"/>
          <w:color w:val="000000"/>
          <w:sz w:val="24"/>
          <w:szCs w:val="24"/>
        </w:rPr>
        <w:t>b</w:t>
      </w:r>
      <w:r w:rsidRPr="00D14D7D">
        <w:rPr>
          <w:rFonts w:ascii="Arial" w:eastAsia="Times New Roman" w:hAnsi="Arial" w:cs="Arial"/>
          <w:color w:val="000000"/>
          <w:sz w:val="24"/>
          <w:szCs w:val="24"/>
        </w:rPr>
        <w:t xml:space="preserve">raille </w:t>
      </w:r>
      <w:r>
        <w:rPr>
          <w:rFonts w:ascii="Arial" w:eastAsia="Times New Roman" w:hAnsi="Arial" w:cs="Arial"/>
          <w:color w:val="000000"/>
          <w:sz w:val="24"/>
          <w:szCs w:val="24"/>
        </w:rPr>
        <w:t>i</w:t>
      </w:r>
      <w:r w:rsidRPr="00D14D7D">
        <w:rPr>
          <w:rFonts w:ascii="Arial" w:eastAsia="Times New Roman" w:hAnsi="Arial" w:cs="Arial"/>
          <w:color w:val="000000"/>
          <w:sz w:val="24"/>
          <w:szCs w:val="24"/>
        </w:rPr>
        <w:t xml:space="preserve">nput keys are located close to the edge </w:t>
      </w:r>
      <w:r>
        <w:rPr>
          <w:rFonts w:ascii="Arial" w:eastAsia="Times New Roman" w:hAnsi="Arial" w:cs="Arial"/>
          <w:color w:val="000000"/>
          <w:sz w:val="24"/>
          <w:szCs w:val="24"/>
        </w:rPr>
        <w:t xml:space="preserve">of the device </w:t>
      </w:r>
      <w:r w:rsidRPr="00D14D7D">
        <w:rPr>
          <w:rFonts w:ascii="Arial" w:eastAsia="Times New Roman" w:hAnsi="Arial" w:cs="Arial"/>
          <w:color w:val="000000"/>
          <w:sz w:val="24"/>
          <w:szCs w:val="24"/>
        </w:rPr>
        <w:t xml:space="preserve">furthest away from you. </w:t>
      </w:r>
      <w:r>
        <w:rPr>
          <w:rFonts w:ascii="Arial" w:eastAsia="Times New Roman" w:hAnsi="Arial" w:cs="Arial"/>
          <w:color w:val="000000"/>
          <w:sz w:val="24"/>
          <w:szCs w:val="24"/>
        </w:rPr>
        <w:t>Starting from the left, the keys are named Dot 3, Dot 2, Dot 1, Dot 4, Dot 5</w:t>
      </w:r>
      <w:r w:rsidR="00603BB5">
        <w:rPr>
          <w:rFonts w:ascii="Arial" w:eastAsia="Times New Roman" w:hAnsi="Arial" w:cs="Arial"/>
          <w:color w:val="000000"/>
          <w:sz w:val="24"/>
          <w:szCs w:val="24"/>
        </w:rPr>
        <w:t>,</w:t>
      </w:r>
      <w:r>
        <w:rPr>
          <w:rFonts w:ascii="Arial" w:eastAsia="Times New Roman" w:hAnsi="Arial" w:cs="Arial"/>
          <w:color w:val="000000"/>
          <w:sz w:val="24"/>
          <w:szCs w:val="24"/>
        </w:rPr>
        <w:t xml:space="preserve"> and Dot 6. These keys are used to type in braille and to enter commands. In the center of the unit</w:t>
      </w:r>
      <w:r w:rsidR="001A562A">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0777FF">
        <w:rPr>
          <w:rFonts w:ascii="Arial" w:eastAsia="Times New Roman" w:hAnsi="Arial" w:cs="Arial"/>
          <w:color w:val="000000"/>
          <w:sz w:val="24"/>
          <w:szCs w:val="24"/>
        </w:rPr>
        <w:t xml:space="preserve">there </w:t>
      </w:r>
      <w:r>
        <w:rPr>
          <w:rFonts w:ascii="Arial" w:eastAsia="Times New Roman" w:hAnsi="Arial" w:cs="Arial"/>
          <w:color w:val="000000"/>
          <w:sz w:val="24"/>
          <w:szCs w:val="24"/>
        </w:rPr>
        <w:t>is the na</w:t>
      </w:r>
      <w:r w:rsidRPr="00D14D7D">
        <w:rPr>
          <w:rFonts w:ascii="Arial" w:eastAsia="Times New Roman" w:hAnsi="Arial" w:cs="Arial"/>
          <w:color w:val="000000"/>
          <w:sz w:val="24"/>
          <w:szCs w:val="24"/>
        </w:rPr>
        <w:t xml:space="preserve">vigation </w:t>
      </w:r>
      <w:r>
        <w:rPr>
          <w:rFonts w:ascii="Arial" w:eastAsia="Times New Roman" w:hAnsi="Arial" w:cs="Arial"/>
          <w:color w:val="000000"/>
          <w:sz w:val="24"/>
          <w:szCs w:val="24"/>
        </w:rPr>
        <w:t>key</w:t>
      </w:r>
      <w:r w:rsidRPr="00D14D7D">
        <w:rPr>
          <w:rFonts w:ascii="Arial" w:eastAsia="Times New Roman" w:hAnsi="Arial" w:cs="Arial"/>
          <w:color w:val="000000"/>
          <w:sz w:val="24"/>
          <w:szCs w:val="24"/>
        </w:rPr>
        <w:t xml:space="preserve">pad </w:t>
      </w:r>
      <w:r>
        <w:rPr>
          <w:rFonts w:ascii="Arial" w:eastAsia="Times New Roman" w:hAnsi="Arial" w:cs="Arial"/>
          <w:color w:val="000000"/>
          <w:sz w:val="24"/>
          <w:szCs w:val="24"/>
        </w:rPr>
        <w:t xml:space="preserve">with </w:t>
      </w:r>
      <w:r w:rsidRPr="00D14D7D">
        <w:rPr>
          <w:rFonts w:ascii="Arial" w:eastAsia="Times New Roman" w:hAnsi="Arial" w:cs="Arial"/>
          <w:color w:val="000000"/>
          <w:sz w:val="24"/>
          <w:szCs w:val="24"/>
        </w:rPr>
        <w:t xml:space="preserve">four directional buttons </w:t>
      </w:r>
      <w:r>
        <w:rPr>
          <w:rFonts w:ascii="Arial" w:eastAsia="Times New Roman" w:hAnsi="Arial" w:cs="Arial"/>
          <w:color w:val="000000"/>
          <w:sz w:val="24"/>
          <w:szCs w:val="24"/>
        </w:rPr>
        <w:t xml:space="preserve">(up, down, left and right arrows) </w:t>
      </w:r>
      <w:r w:rsidRPr="00D14D7D">
        <w:rPr>
          <w:rFonts w:ascii="Arial" w:eastAsia="Times New Roman" w:hAnsi="Arial" w:cs="Arial"/>
          <w:color w:val="000000"/>
          <w:sz w:val="24"/>
          <w:szCs w:val="24"/>
        </w:rPr>
        <w:t>and</w:t>
      </w:r>
      <w:r>
        <w:rPr>
          <w:rFonts w:ascii="Arial" w:eastAsia="Times New Roman" w:hAnsi="Arial" w:cs="Arial"/>
          <w:color w:val="000000"/>
          <w:sz w:val="24"/>
          <w:szCs w:val="24"/>
        </w:rPr>
        <w:t xml:space="preserve"> a</w:t>
      </w:r>
      <w:r w:rsidRPr="00D14D7D">
        <w:rPr>
          <w:rFonts w:ascii="Arial" w:eastAsia="Times New Roman" w:hAnsi="Arial" w:cs="Arial"/>
          <w:color w:val="000000"/>
          <w:sz w:val="24"/>
          <w:szCs w:val="24"/>
        </w:rPr>
        <w:t xml:space="preserve"> Select button</w:t>
      </w:r>
      <w:r>
        <w:rPr>
          <w:rFonts w:ascii="Arial" w:eastAsia="Times New Roman" w:hAnsi="Arial" w:cs="Arial"/>
          <w:color w:val="000000"/>
          <w:sz w:val="24"/>
          <w:szCs w:val="24"/>
        </w:rPr>
        <w:t xml:space="preserve">. </w:t>
      </w:r>
    </w:p>
    <w:p w14:paraId="7A1FDE14" w14:textId="192B57A4" w:rsidR="00F87CCE" w:rsidRPr="00D14D7D" w:rsidRDefault="005A6E34" w:rsidP="00F87CCE">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A</w:t>
      </w:r>
      <w:r w:rsidR="00F87CCE" w:rsidRPr="00D14D7D">
        <w:rPr>
          <w:rFonts w:ascii="Arial" w:eastAsia="Times New Roman" w:hAnsi="Arial" w:cs="Arial"/>
          <w:color w:val="000000"/>
          <w:sz w:val="24"/>
          <w:szCs w:val="24"/>
        </w:rPr>
        <w:t xml:space="preserve"> Micro</w:t>
      </w:r>
      <w:r w:rsidR="00F87CCE">
        <w:rPr>
          <w:rFonts w:ascii="Arial" w:eastAsia="Times New Roman" w:hAnsi="Arial" w:cs="Arial"/>
          <w:color w:val="000000"/>
          <w:sz w:val="24"/>
          <w:szCs w:val="24"/>
        </w:rPr>
        <w:t>-</w:t>
      </w:r>
      <w:r w:rsidR="00F87CCE" w:rsidRPr="00D14D7D">
        <w:rPr>
          <w:rFonts w:ascii="Arial" w:eastAsia="Times New Roman" w:hAnsi="Arial" w:cs="Arial"/>
          <w:color w:val="000000"/>
          <w:sz w:val="24"/>
          <w:szCs w:val="24"/>
        </w:rPr>
        <w:t>USB port</w:t>
      </w:r>
      <w:r w:rsidR="00F87CCE">
        <w:rPr>
          <w:rFonts w:ascii="Arial" w:eastAsia="Times New Roman" w:hAnsi="Arial" w:cs="Arial"/>
          <w:color w:val="000000"/>
          <w:sz w:val="24"/>
          <w:szCs w:val="24"/>
        </w:rPr>
        <w:t xml:space="preserve"> </w:t>
      </w:r>
      <w:r w:rsidR="00BB73F1">
        <w:rPr>
          <w:rFonts w:ascii="Arial" w:eastAsia="Times New Roman" w:hAnsi="Arial" w:cs="Arial"/>
          <w:color w:val="000000"/>
          <w:sz w:val="24"/>
          <w:szCs w:val="24"/>
        </w:rPr>
        <w:t>is</w:t>
      </w:r>
      <w:r w:rsidR="00F87CCE" w:rsidRPr="00D14D7D">
        <w:rPr>
          <w:rFonts w:ascii="Arial" w:eastAsia="Times New Roman" w:hAnsi="Arial" w:cs="Arial"/>
          <w:color w:val="000000"/>
          <w:sz w:val="24"/>
          <w:szCs w:val="24"/>
        </w:rPr>
        <w:t xml:space="preserve"> on the left side of the </w:t>
      </w:r>
      <w:r w:rsidR="00F87CCE">
        <w:rPr>
          <w:rFonts w:ascii="Arial" w:eastAsia="Times New Roman" w:hAnsi="Arial" w:cs="Arial"/>
          <w:color w:val="000000"/>
          <w:sz w:val="24"/>
          <w:szCs w:val="24"/>
        </w:rPr>
        <w:t>device.</w:t>
      </w:r>
      <w:r>
        <w:rPr>
          <w:rFonts w:ascii="Arial" w:eastAsia="Times New Roman" w:hAnsi="Arial" w:cs="Arial"/>
          <w:color w:val="000000"/>
          <w:sz w:val="24"/>
          <w:szCs w:val="24"/>
        </w:rPr>
        <w:t xml:space="preserve">  It is used for </w:t>
      </w:r>
      <w:r w:rsidR="005F7256">
        <w:rPr>
          <w:rFonts w:ascii="Arial" w:eastAsia="Times New Roman" w:hAnsi="Arial" w:cs="Arial"/>
          <w:color w:val="000000"/>
          <w:sz w:val="24"/>
          <w:szCs w:val="24"/>
        </w:rPr>
        <w:t>charging and connection to a computer or smartphone.</w:t>
      </w:r>
    </w:p>
    <w:p w14:paraId="33978C4B" w14:textId="77777777" w:rsidR="00F87CCE" w:rsidRPr="00D14D7D" w:rsidRDefault="00F87CCE" w:rsidP="00F87CCE">
      <w:pPr>
        <w:pStyle w:val="Heading1"/>
        <w:spacing w:after="200" w:afterAutospacing="0"/>
        <w:rPr>
          <w:rFonts w:ascii="Arial" w:hAnsi="Arial" w:cs="Arial"/>
          <w:sz w:val="32"/>
          <w:szCs w:val="32"/>
        </w:rPr>
      </w:pPr>
      <w:r w:rsidRPr="00D14D7D">
        <w:rPr>
          <w:rFonts w:ascii="Arial" w:hAnsi="Arial" w:cs="Arial"/>
          <w:sz w:val="32"/>
          <w:szCs w:val="32"/>
        </w:rPr>
        <w:t>Charg</w:t>
      </w:r>
      <w:r>
        <w:rPr>
          <w:rFonts w:ascii="Arial" w:hAnsi="Arial" w:cs="Arial"/>
          <w:sz w:val="32"/>
          <w:szCs w:val="32"/>
        </w:rPr>
        <w:t>ing</w:t>
      </w:r>
      <w:r w:rsidRPr="00D14D7D">
        <w:rPr>
          <w:rFonts w:ascii="Arial" w:hAnsi="Arial" w:cs="Arial"/>
          <w:sz w:val="32"/>
          <w:szCs w:val="32"/>
        </w:rPr>
        <w:t xml:space="preserve"> the Device</w:t>
      </w:r>
    </w:p>
    <w:p w14:paraId="57EDE9CB" w14:textId="3C31E24D" w:rsidR="00F87CCE" w:rsidRDefault="00F87CCE" w:rsidP="00F87CCE">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We recommend</w:t>
      </w:r>
      <w:r w:rsidRPr="00D14D7D">
        <w:rPr>
          <w:rFonts w:ascii="Arial" w:eastAsia="Times New Roman" w:hAnsi="Arial" w:cs="Arial"/>
          <w:color w:val="000000"/>
          <w:sz w:val="24"/>
          <w:szCs w:val="24"/>
        </w:rPr>
        <w:t xml:space="preserve"> charging the device </w:t>
      </w:r>
      <w:r>
        <w:rPr>
          <w:rFonts w:ascii="Arial" w:eastAsia="Times New Roman" w:hAnsi="Arial" w:cs="Arial"/>
          <w:color w:val="000000"/>
          <w:sz w:val="24"/>
          <w:szCs w:val="24"/>
        </w:rPr>
        <w:t xml:space="preserve">fully </w:t>
      </w:r>
      <w:r w:rsidRPr="00D14D7D">
        <w:rPr>
          <w:rFonts w:ascii="Arial" w:eastAsia="Times New Roman" w:hAnsi="Arial" w:cs="Arial"/>
          <w:color w:val="000000"/>
          <w:sz w:val="24"/>
          <w:szCs w:val="24"/>
        </w:rPr>
        <w:t xml:space="preserve">before or during first use. </w:t>
      </w:r>
      <w:r w:rsidR="00516F35" w:rsidRPr="00516F35">
        <w:rPr>
          <w:rFonts w:ascii="Arial" w:eastAsia="Times New Roman" w:hAnsi="Arial" w:cs="Arial"/>
          <w:color w:val="000000"/>
          <w:sz w:val="24"/>
          <w:szCs w:val="24"/>
        </w:rPr>
        <w:t>To charge the battery, plug the small end of the supplied cable into the USB port, ensuring that the two pins on the flat side are facing up. Insert the other end of the cable into any suitable USB charger or a computer’s USB port</w:t>
      </w:r>
    </w:p>
    <w:p w14:paraId="5D2EF4B3" w14:textId="77777777" w:rsidR="00F87CCE" w:rsidRPr="00BC769A" w:rsidRDefault="00F87CCE" w:rsidP="00F87CCE">
      <w:pPr>
        <w:spacing w:line="252" w:lineRule="auto"/>
        <w:rPr>
          <w:rFonts w:ascii="Arial" w:eastAsia="Times New Roman" w:hAnsi="Arial" w:cs="Arial"/>
          <w:b/>
          <w:bCs/>
          <w:kern w:val="36"/>
          <w:sz w:val="32"/>
          <w:szCs w:val="32"/>
        </w:rPr>
      </w:pPr>
      <w:r w:rsidRPr="00BC769A">
        <w:rPr>
          <w:rFonts w:ascii="Arial" w:eastAsia="Times New Roman" w:hAnsi="Arial" w:cs="Arial"/>
          <w:b/>
          <w:bCs/>
          <w:kern w:val="36"/>
          <w:sz w:val="32"/>
          <w:szCs w:val="32"/>
        </w:rPr>
        <w:t xml:space="preserve">Powering </w:t>
      </w:r>
      <w:proofErr w:type="gramStart"/>
      <w:r w:rsidRPr="00BC769A">
        <w:rPr>
          <w:rFonts w:ascii="Arial" w:eastAsia="Times New Roman" w:hAnsi="Arial" w:cs="Arial"/>
          <w:b/>
          <w:bCs/>
          <w:kern w:val="36"/>
          <w:sz w:val="32"/>
          <w:szCs w:val="32"/>
        </w:rPr>
        <w:t>On</w:t>
      </w:r>
      <w:proofErr w:type="gramEnd"/>
      <w:r w:rsidRPr="00BC769A">
        <w:rPr>
          <w:rFonts w:ascii="Arial" w:eastAsia="Times New Roman" w:hAnsi="Arial" w:cs="Arial"/>
          <w:b/>
          <w:bCs/>
          <w:kern w:val="36"/>
          <w:sz w:val="32"/>
          <w:szCs w:val="32"/>
        </w:rPr>
        <w:t xml:space="preserve"> and Off</w:t>
      </w:r>
    </w:p>
    <w:p w14:paraId="1698BFB0" w14:textId="667F1768" w:rsidR="00D67FCB" w:rsidRDefault="00F87CCE" w:rsidP="00F87CCE">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To </w:t>
      </w:r>
      <w:r>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w:t>
      </w:r>
      <w:r w:rsidR="00490419">
        <w:rPr>
          <w:rFonts w:ascii="Arial" w:eastAsia="Times New Roman" w:hAnsi="Arial" w:cs="Arial"/>
          <w:color w:val="000000"/>
          <w:sz w:val="24"/>
          <w:szCs w:val="24"/>
        </w:rPr>
        <w:t xml:space="preserve">Up and Down </w:t>
      </w:r>
      <w:r w:rsidR="003B111A">
        <w:rPr>
          <w:rFonts w:ascii="Arial" w:eastAsia="Times New Roman" w:hAnsi="Arial" w:cs="Arial"/>
          <w:color w:val="000000"/>
          <w:sz w:val="24"/>
          <w:szCs w:val="24"/>
        </w:rPr>
        <w:t xml:space="preserve">Arrow </w:t>
      </w:r>
      <w:r w:rsidR="00490419">
        <w:rPr>
          <w:rFonts w:ascii="Arial" w:eastAsia="Times New Roman" w:hAnsi="Arial" w:cs="Arial"/>
          <w:color w:val="000000"/>
          <w:sz w:val="24"/>
          <w:szCs w:val="24"/>
        </w:rPr>
        <w:t>key</w:t>
      </w:r>
      <w:r w:rsidR="00AB3217">
        <w:rPr>
          <w:rFonts w:ascii="Arial" w:eastAsia="Times New Roman" w:hAnsi="Arial" w:cs="Arial"/>
          <w:color w:val="000000"/>
          <w:sz w:val="24"/>
          <w:szCs w:val="24"/>
        </w:rPr>
        <w:t>s</w:t>
      </w:r>
      <w:r w:rsidR="00490419">
        <w:rPr>
          <w:rFonts w:ascii="Arial" w:eastAsia="Times New Roman" w:hAnsi="Arial" w:cs="Arial"/>
          <w:color w:val="000000"/>
          <w:sz w:val="24"/>
          <w:szCs w:val="24"/>
        </w:rPr>
        <w:t xml:space="preserve"> </w:t>
      </w:r>
      <w:r w:rsidR="00FD7544">
        <w:rPr>
          <w:rFonts w:ascii="Arial" w:eastAsia="Times New Roman" w:hAnsi="Arial" w:cs="Arial"/>
          <w:color w:val="000000"/>
          <w:sz w:val="24"/>
          <w:szCs w:val="24"/>
        </w:rPr>
        <w:t>together</w:t>
      </w:r>
      <w:r w:rsidRPr="00D14D7D">
        <w:rPr>
          <w:rFonts w:ascii="Arial" w:eastAsia="Times New Roman" w:hAnsi="Arial" w:cs="Arial"/>
          <w:color w:val="000000"/>
          <w:sz w:val="24"/>
          <w:szCs w:val="24"/>
        </w:rPr>
        <w:t xml:space="preserve"> for </w:t>
      </w:r>
      <w:r w:rsidR="008E4474">
        <w:rPr>
          <w:rFonts w:ascii="Arial" w:eastAsia="Times New Roman" w:hAnsi="Arial" w:cs="Arial"/>
          <w:color w:val="000000"/>
          <w:sz w:val="24"/>
          <w:szCs w:val="24"/>
        </w:rPr>
        <w:t>one</w:t>
      </w:r>
      <w:r w:rsidRPr="00D14D7D">
        <w:rPr>
          <w:rFonts w:ascii="Arial" w:eastAsia="Times New Roman" w:hAnsi="Arial" w:cs="Arial"/>
          <w:color w:val="000000"/>
          <w:sz w:val="24"/>
          <w:szCs w:val="24"/>
        </w:rPr>
        <w:t xml:space="preserve"> second</w:t>
      </w:r>
      <w:r w:rsidR="007E7392">
        <w:rPr>
          <w:rFonts w:ascii="Arial" w:eastAsia="Times New Roman" w:hAnsi="Arial" w:cs="Arial"/>
          <w:color w:val="000000"/>
          <w:sz w:val="24"/>
          <w:szCs w:val="24"/>
        </w:rPr>
        <w:t xml:space="preserve"> until you feel a short vibration pulse</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If the </w:t>
      </w:r>
      <w:r w:rsidR="00F72E06">
        <w:rPr>
          <w:rFonts w:ascii="Arial" w:eastAsia="Times New Roman" w:hAnsi="Arial" w:cs="Arial"/>
          <w:color w:val="000000"/>
          <w:sz w:val="24"/>
          <w:szCs w:val="24"/>
        </w:rPr>
        <w:t>d</w:t>
      </w:r>
      <w:r>
        <w:rPr>
          <w:rFonts w:ascii="Arial" w:eastAsia="Times New Roman" w:hAnsi="Arial" w:cs="Arial"/>
          <w:color w:val="000000"/>
          <w:sz w:val="24"/>
          <w:szCs w:val="24"/>
        </w:rPr>
        <w:t xml:space="preserve">evice is already on, pressing and holding the </w:t>
      </w:r>
      <w:r w:rsidR="00AB3217">
        <w:rPr>
          <w:rFonts w:ascii="Arial" w:eastAsia="Times New Roman" w:hAnsi="Arial" w:cs="Arial"/>
          <w:color w:val="000000"/>
          <w:sz w:val="24"/>
          <w:szCs w:val="24"/>
        </w:rPr>
        <w:t xml:space="preserve">Up and Down </w:t>
      </w:r>
      <w:r w:rsidR="003B111A">
        <w:rPr>
          <w:rFonts w:ascii="Arial" w:eastAsia="Times New Roman" w:hAnsi="Arial" w:cs="Arial"/>
          <w:color w:val="000000"/>
          <w:sz w:val="24"/>
          <w:szCs w:val="24"/>
        </w:rPr>
        <w:t xml:space="preserve">Arrow </w:t>
      </w:r>
      <w:r w:rsidR="00AB3217">
        <w:rPr>
          <w:rFonts w:ascii="Arial" w:eastAsia="Times New Roman" w:hAnsi="Arial" w:cs="Arial"/>
          <w:color w:val="000000"/>
          <w:sz w:val="24"/>
          <w:szCs w:val="24"/>
        </w:rPr>
        <w:t>keys</w:t>
      </w:r>
      <w:r>
        <w:rPr>
          <w:rFonts w:ascii="Arial" w:eastAsia="Times New Roman" w:hAnsi="Arial" w:cs="Arial"/>
          <w:color w:val="000000"/>
          <w:sz w:val="24"/>
          <w:szCs w:val="24"/>
        </w:rPr>
        <w:t xml:space="preserve"> for </w:t>
      </w:r>
      <w:r w:rsidR="008E4474">
        <w:rPr>
          <w:rFonts w:ascii="Arial" w:eastAsia="Times New Roman" w:hAnsi="Arial" w:cs="Arial"/>
          <w:color w:val="000000"/>
          <w:sz w:val="24"/>
          <w:szCs w:val="24"/>
        </w:rPr>
        <w:t>one</w:t>
      </w:r>
      <w:r w:rsidR="007E7392">
        <w:rPr>
          <w:rFonts w:ascii="Arial" w:eastAsia="Times New Roman" w:hAnsi="Arial" w:cs="Arial"/>
          <w:color w:val="000000"/>
          <w:sz w:val="24"/>
          <w:szCs w:val="24"/>
        </w:rPr>
        <w:t xml:space="preserve"> </w:t>
      </w:r>
      <w:r>
        <w:rPr>
          <w:rFonts w:ascii="Arial" w:eastAsia="Times New Roman" w:hAnsi="Arial" w:cs="Arial"/>
          <w:color w:val="000000"/>
          <w:sz w:val="24"/>
          <w:szCs w:val="24"/>
        </w:rPr>
        <w:t>second will turn it off</w:t>
      </w:r>
      <w:r w:rsidRPr="00D14D7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7E7392">
        <w:rPr>
          <w:rFonts w:ascii="Arial" w:eastAsia="Times New Roman" w:hAnsi="Arial" w:cs="Arial"/>
          <w:color w:val="000000"/>
          <w:sz w:val="24"/>
          <w:szCs w:val="24"/>
        </w:rPr>
        <w:t xml:space="preserve"> This is indicated by a long vibration pulse.  </w:t>
      </w:r>
    </w:p>
    <w:p w14:paraId="152CF5B9" w14:textId="3C9F5CF0" w:rsidR="008E4474" w:rsidRDefault="008E4474" w:rsidP="008E4474">
      <w:pPr>
        <w:pStyle w:val="Heading1"/>
        <w:spacing w:after="200" w:afterAutospacing="0"/>
        <w:rPr>
          <w:rFonts w:ascii="Arial" w:hAnsi="Arial" w:cs="Arial"/>
          <w:sz w:val="32"/>
          <w:szCs w:val="32"/>
        </w:rPr>
      </w:pPr>
      <w:r>
        <w:rPr>
          <w:rFonts w:ascii="Arial" w:hAnsi="Arial" w:cs="Arial"/>
          <w:sz w:val="32"/>
          <w:szCs w:val="32"/>
        </w:rPr>
        <w:t>Connecting to a Smartphone or Computer</w:t>
      </w:r>
    </w:p>
    <w:p w14:paraId="2EF3BAA2" w14:textId="49B1BFCE" w:rsidR="00923A0F" w:rsidRDefault="00923A0F" w:rsidP="00923A0F">
      <w:pPr>
        <w:rPr>
          <w:rFonts w:ascii="Arial" w:eastAsia="Times New Roman" w:hAnsi="Arial"/>
          <w:sz w:val="24"/>
          <w:szCs w:val="24"/>
        </w:rPr>
      </w:pPr>
      <w:r w:rsidRPr="00DF3527">
        <w:rPr>
          <w:rFonts w:ascii="Arial" w:eastAsia="Times New Roman" w:hAnsi="Arial"/>
          <w:sz w:val="24"/>
          <w:szCs w:val="24"/>
        </w:rPr>
        <w:t xml:space="preserve">The Orbit </w:t>
      </w:r>
      <w:r>
        <w:rPr>
          <w:rFonts w:ascii="Arial" w:eastAsia="Times New Roman" w:hAnsi="Arial"/>
          <w:sz w:val="24"/>
          <w:szCs w:val="24"/>
        </w:rPr>
        <w:t>Writer</w:t>
      </w:r>
      <w:r w:rsidRPr="00DF3527">
        <w:rPr>
          <w:rFonts w:ascii="Arial" w:eastAsia="Times New Roman" w:hAnsi="Arial"/>
          <w:sz w:val="24"/>
          <w:szCs w:val="24"/>
        </w:rPr>
        <w:t xml:space="preserve"> </w:t>
      </w:r>
      <w:r>
        <w:rPr>
          <w:rFonts w:ascii="Arial" w:eastAsia="Times New Roman" w:hAnsi="Arial"/>
          <w:sz w:val="24"/>
          <w:szCs w:val="24"/>
        </w:rPr>
        <w:t>can connect</w:t>
      </w:r>
      <w:r w:rsidRPr="00DF3527">
        <w:rPr>
          <w:rFonts w:ascii="Arial" w:eastAsia="Times New Roman" w:hAnsi="Arial"/>
          <w:sz w:val="24"/>
          <w:szCs w:val="24"/>
        </w:rPr>
        <w:t xml:space="preserve"> to computers and mobile devices </w:t>
      </w:r>
      <w:r>
        <w:rPr>
          <w:rFonts w:ascii="Arial" w:eastAsia="Times New Roman" w:hAnsi="Arial"/>
          <w:sz w:val="24"/>
          <w:szCs w:val="24"/>
        </w:rPr>
        <w:t>to access all of their functions and features. The following is a simple description of the steps for connecting.  For complete details, please refer to the User Guide.</w:t>
      </w:r>
    </w:p>
    <w:p w14:paraId="12AFA90A" w14:textId="3C644779" w:rsidR="00D67FCB" w:rsidRDefault="00D67FCB" w:rsidP="00F87CCE">
      <w:pPr>
        <w:spacing w:line="252" w:lineRule="auto"/>
        <w:rPr>
          <w:rFonts w:eastAsia="Times New Roman"/>
        </w:rPr>
      </w:pPr>
      <w:r w:rsidRPr="008E4474">
        <w:rPr>
          <w:rFonts w:ascii="Arial" w:eastAsia="Times New Roman" w:hAnsi="Arial" w:cs="Arial"/>
          <w:b/>
          <w:bCs/>
          <w:color w:val="000000"/>
          <w:sz w:val="24"/>
          <w:szCs w:val="24"/>
        </w:rPr>
        <w:lastRenderedPageBreak/>
        <w:t>Step 1.</w:t>
      </w:r>
      <w:r>
        <w:rPr>
          <w:rFonts w:ascii="Arial" w:eastAsia="Times New Roman" w:hAnsi="Arial" w:cs="Arial"/>
          <w:color w:val="000000"/>
          <w:sz w:val="24"/>
          <w:szCs w:val="24"/>
        </w:rPr>
        <w:t xml:space="preserve"> </w:t>
      </w:r>
      <w:r w:rsidR="0077538E">
        <w:rPr>
          <w:rFonts w:ascii="Arial" w:eastAsia="Times New Roman" w:hAnsi="Arial" w:cs="Arial"/>
          <w:color w:val="000000"/>
          <w:sz w:val="24"/>
          <w:szCs w:val="24"/>
        </w:rPr>
        <w:t xml:space="preserve"> </w:t>
      </w:r>
      <w:r w:rsidRPr="00D67FCB">
        <w:rPr>
          <w:rFonts w:ascii="Arial" w:eastAsia="Times New Roman" w:hAnsi="Arial" w:cs="Arial"/>
          <w:color w:val="000000"/>
          <w:sz w:val="24"/>
          <w:szCs w:val="24"/>
        </w:rPr>
        <w:t xml:space="preserve">Turn on the </w:t>
      </w:r>
      <w:r w:rsidR="00CA33E7">
        <w:rPr>
          <w:rFonts w:ascii="Arial" w:eastAsia="Times New Roman" w:hAnsi="Arial" w:cs="Arial"/>
          <w:color w:val="000000"/>
          <w:sz w:val="24"/>
          <w:szCs w:val="24"/>
        </w:rPr>
        <w:t>Orbit Writer</w:t>
      </w:r>
      <w:r w:rsidRPr="00D67FCB">
        <w:rPr>
          <w:rFonts w:ascii="Arial" w:eastAsia="Times New Roman" w:hAnsi="Arial" w:cs="Arial"/>
          <w:color w:val="000000"/>
          <w:sz w:val="24"/>
          <w:szCs w:val="24"/>
        </w:rPr>
        <w:t xml:space="preserve"> by pressing U</w:t>
      </w:r>
      <w:r w:rsidR="00771987">
        <w:rPr>
          <w:rFonts w:ascii="Arial" w:eastAsia="Times New Roman" w:hAnsi="Arial" w:cs="Arial"/>
          <w:color w:val="000000"/>
          <w:sz w:val="24"/>
          <w:szCs w:val="24"/>
        </w:rPr>
        <w:t>p</w:t>
      </w:r>
      <w:r w:rsidRPr="00D67FCB">
        <w:rPr>
          <w:rFonts w:ascii="Arial" w:eastAsia="Times New Roman" w:hAnsi="Arial" w:cs="Arial"/>
          <w:color w:val="000000"/>
          <w:sz w:val="24"/>
          <w:szCs w:val="24"/>
        </w:rPr>
        <w:t xml:space="preserve"> + Down </w:t>
      </w:r>
      <w:r w:rsidR="001B2F67">
        <w:rPr>
          <w:rFonts w:ascii="Arial" w:eastAsia="Times New Roman" w:hAnsi="Arial" w:cs="Arial"/>
          <w:color w:val="000000"/>
          <w:sz w:val="24"/>
          <w:szCs w:val="24"/>
        </w:rPr>
        <w:t xml:space="preserve">Arrow </w:t>
      </w:r>
      <w:r w:rsidRPr="00D67FCB">
        <w:rPr>
          <w:rFonts w:ascii="Arial" w:eastAsia="Times New Roman" w:hAnsi="Arial" w:cs="Arial"/>
          <w:color w:val="000000"/>
          <w:sz w:val="24"/>
          <w:szCs w:val="24"/>
        </w:rPr>
        <w:t xml:space="preserve">keys. </w:t>
      </w:r>
      <w:r w:rsidR="00CA33E7">
        <w:rPr>
          <w:rFonts w:ascii="Arial" w:eastAsia="Times New Roman" w:hAnsi="Arial" w:cs="Arial"/>
          <w:color w:val="000000"/>
          <w:sz w:val="24"/>
          <w:szCs w:val="24"/>
        </w:rPr>
        <w:t>It</w:t>
      </w:r>
      <w:r w:rsidRPr="00D67FCB">
        <w:rPr>
          <w:rFonts w:ascii="Arial" w:eastAsia="Times New Roman" w:hAnsi="Arial" w:cs="Arial"/>
          <w:color w:val="000000"/>
          <w:sz w:val="24"/>
          <w:szCs w:val="24"/>
        </w:rPr>
        <w:t xml:space="preserve"> </w:t>
      </w:r>
      <w:r w:rsidR="00CD028F" w:rsidRPr="00D67FCB">
        <w:rPr>
          <w:rFonts w:ascii="Arial" w:eastAsia="Times New Roman" w:hAnsi="Arial" w:cs="Arial"/>
          <w:color w:val="000000"/>
          <w:sz w:val="24"/>
          <w:szCs w:val="24"/>
        </w:rPr>
        <w:t>responds</w:t>
      </w:r>
      <w:r w:rsidRPr="00D67FCB">
        <w:rPr>
          <w:rFonts w:ascii="Arial" w:eastAsia="Times New Roman" w:hAnsi="Arial" w:cs="Arial"/>
          <w:color w:val="000000"/>
          <w:sz w:val="24"/>
          <w:szCs w:val="24"/>
        </w:rPr>
        <w:t xml:space="preserve"> with a short </w:t>
      </w:r>
      <w:r w:rsidR="008E4474">
        <w:rPr>
          <w:rFonts w:ascii="Arial" w:eastAsia="Times New Roman" w:hAnsi="Arial" w:cs="Arial"/>
          <w:color w:val="000000"/>
          <w:sz w:val="24"/>
          <w:szCs w:val="24"/>
        </w:rPr>
        <w:t>vibration</w:t>
      </w:r>
      <w:r w:rsidRPr="00D67FCB">
        <w:rPr>
          <w:rFonts w:ascii="Arial" w:eastAsia="Times New Roman" w:hAnsi="Arial" w:cs="Arial"/>
          <w:color w:val="000000"/>
          <w:sz w:val="24"/>
          <w:szCs w:val="24"/>
        </w:rPr>
        <w:t xml:space="preserve"> pulse.</w:t>
      </w:r>
    </w:p>
    <w:p w14:paraId="78A2167D" w14:textId="0CFDAC20" w:rsidR="00535B28" w:rsidRDefault="00D67FCB" w:rsidP="00E16BC0">
      <w:pPr>
        <w:spacing w:line="252" w:lineRule="auto"/>
        <w:rPr>
          <w:rFonts w:ascii="Arial" w:eastAsia="Times New Roman" w:hAnsi="Arial" w:cs="Arial"/>
          <w:color w:val="000000"/>
          <w:sz w:val="24"/>
          <w:szCs w:val="24"/>
        </w:rPr>
      </w:pPr>
      <w:r w:rsidRPr="008E4474">
        <w:rPr>
          <w:rFonts w:ascii="Arial" w:eastAsia="Times New Roman" w:hAnsi="Arial" w:cs="Arial"/>
          <w:b/>
          <w:bCs/>
          <w:color w:val="000000"/>
          <w:sz w:val="24"/>
          <w:szCs w:val="24"/>
        </w:rPr>
        <w:t>Step 2.</w:t>
      </w:r>
      <w:r w:rsidRPr="00D67FCB">
        <w:rPr>
          <w:rFonts w:ascii="Arial" w:eastAsia="Times New Roman" w:hAnsi="Arial" w:cs="Arial"/>
          <w:color w:val="000000"/>
          <w:sz w:val="24"/>
          <w:szCs w:val="24"/>
        </w:rPr>
        <w:t xml:space="preserve"> </w:t>
      </w:r>
      <w:r w:rsidR="0077538E">
        <w:rPr>
          <w:rFonts w:ascii="Arial" w:eastAsia="Times New Roman" w:hAnsi="Arial" w:cs="Arial"/>
          <w:color w:val="000000"/>
          <w:sz w:val="24"/>
          <w:szCs w:val="24"/>
        </w:rPr>
        <w:t xml:space="preserve"> </w:t>
      </w:r>
      <w:r w:rsidR="0077538E" w:rsidRPr="0077538E">
        <w:rPr>
          <w:rFonts w:ascii="Arial" w:eastAsia="Times New Roman" w:hAnsi="Arial" w:cs="Arial"/>
          <w:color w:val="000000"/>
          <w:sz w:val="24"/>
          <w:szCs w:val="24"/>
        </w:rPr>
        <w:t xml:space="preserve">You can connect the Orbit Writer to multiple devices.  Each connection is called a channel. Channel 1, the default channel, is already set. </w:t>
      </w:r>
      <w:r w:rsidR="00970715">
        <w:rPr>
          <w:rFonts w:ascii="Arial" w:eastAsia="Times New Roman" w:hAnsi="Arial" w:cs="Arial"/>
          <w:color w:val="000000"/>
          <w:sz w:val="24"/>
          <w:szCs w:val="24"/>
        </w:rPr>
        <w:t xml:space="preserve">Enable pairing on </w:t>
      </w:r>
      <w:r w:rsidR="00E83B83">
        <w:rPr>
          <w:rFonts w:ascii="Arial" w:eastAsia="Times New Roman" w:hAnsi="Arial" w:cs="Arial"/>
          <w:color w:val="000000"/>
          <w:sz w:val="24"/>
          <w:szCs w:val="24"/>
        </w:rPr>
        <w:t>C</w:t>
      </w:r>
      <w:r w:rsidR="00970715">
        <w:rPr>
          <w:rFonts w:ascii="Arial" w:eastAsia="Times New Roman" w:hAnsi="Arial" w:cs="Arial"/>
          <w:color w:val="000000"/>
          <w:sz w:val="24"/>
          <w:szCs w:val="24"/>
        </w:rPr>
        <w:t xml:space="preserve">hannel 1 by pressing </w:t>
      </w:r>
      <w:r w:rsidR="00555E80">
        <w:rPr>
          <w:rFonts w:ascii="Arial" w:eastAsia="Times New Roman" w:hAnsi="Arial" w:cs="Arial"/>
          <w:color w:val="000000"/>
          <w:sz w:val="24"/>
          <w:szCs w:val="24"/>
        </w:rPr>
        <w:t xml:space="preserve">and holding </w:t>
      </w:r>
      <w:r w:rsidR="00970715">
        <w:rPr>
          <w:rFonts w:ascii="Arial" w:eastAsia="Times New Roman" w:hAnsi="Arial" w:cs="Arial"/>
          <w:color w:val="000000"/>
          <w:sz w:val="24"/>
          <w:szCs w:val="24"/>
        </w:rPr>
        <w:t>Space + Left Arrow + Dot 1</w:t>
      </w:r>
      <w:r w:rsidR="00555E80">
        <w:rPr>
          <w:rFonts w:ascii="Arial" w:eastAsia="Times New Roman" w:hAnsi="Arial" w:cs="Arial"/>
          <w:color w:val="000000"/>
          <w:sz w:val="24"/>
          <w:szCs w:val="24"/>
        </w:rPr>
        <w:t xml:space="preserve"> </w:t>
      </w:r>
      <w:r w:rsidR="00555E80" w:rsidRPr="00C21914">
        <w:rPr>
          <w:rFonts w:ascii="Arial" w:eastAsia="Times New Roman" w:hAnsi="Arial" w:cs="Arial"/>
          <w:color w:val="000000"/>
          <w:sz w:val="24"/>
          <w:szCs w:val="24"/>
        </w:rPr>
        <w:t>until you feel a short vibration pulse</w:t>
      </w:r>
      <w:r w:rsidR="00970715">
        <w:rPr>
          <w:rFonts w:ascii="Arial" w:eastAsia="Times New Roman" w:hAnsi="Arial" w:cs="Arial"/>
          <w:color w:val="000000"/>
          <w:sz w:val="24"/>
          <w:szCs w:val="24"/>
        </w:rPr>
        <w:t xml:space="preserve">. </w:t>
      </w:r>
      <w:r w:rsidR="0077538E" w:rsidRPr="0077538E">
        <w:rPr>
          <w:rFonts w:ascii="Arial" w:eastAsia="Times New Roman" w:hAnsi="Arial" w:cs="Arial"/>
          <w:color w:val="000000"/>
          <w:sz w:val="24"/>
          <w:szCs w:val="24"/>
        </w:rPr>
        <w:t>To read about using other channels, please refer to the User Guide.</w:t>
      </w:r>
    </w:p>
    <w:p w14:paraId="170A99E0" w14:textId="6A418D1B" w:rsidR="000B2C88" w:rsidRDefault="004E54A1" w:rsidP="004E54A1">
      <w:pPr>
        <w:spacing w:line="252" w:lineRule="auto"/>
        <w:rPr>
          <w:rFonts w:ascii="Arial" w:eastAsia="Times New Roman" w:hAnsi="Arial" w:cs="Arial"/>
          <w:color w:val="000000"/>
          <w:sz w:val="24"/>
          <w:szCs w:val="24"/>
        </w:rPr>
      </w:pPr>
      <w:r w:rsidRPr="00E16BC0">
        <w:rPr>
          <w:rFonts w:ascii="Arial" w:eastAsia="Times New Roman" w:hAnsi="Arial" w:cs="Arial"/>
          <w:b/>
          <w:bCs/>
          <w:color w:val="000000"/>
          <w:sz w:val="24"/>
          <w:szCs w:val="24"/>
        </w:rPr>
        <w:t>Step 3</w:t>
      </w:r>
      <w:r w:rsidR="00C43FE5" w:rsidRPr="00E16BC0">
        <w:rPr>
          <w:rFonts w:ascii="Arial" w:eastAsia="Times New Roman" w:hAnsi="Arial" w:cs="Arial"/>
          <w:b/>
          <w:bCs/>
          <w:color w:val="000000"/>
          <w:sz w:val="24"/>
          <w:szCs w:val="24"/>
        </w:rPr>
        <w:t>.</w:t>
      </w:r>
      <w:r>
        <w:rPr>
          <w:rFonts w:ascii="Arial" w:eastAsia="Times New Roman" w:hAnsi="Arial" w:cs="Arial"/>
          <w:color w:val="000000"/>
          <w:sz w:val="24"/>
          <w:szCs w:val="24"/>
        </w:rPr>
        <w:t xml:space="preserve"> </w:t>
      </w:r>
      <w:r w:rsidR="0077538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On </w:t>
      </w:r>
      <w:r w:rsidR="00E16BC0">
        <w:rPr>
          <w:rFonts w:ascii="Arial" w:eastAsia="Times New Roman" w:hAnsi="Arial" w:cs="Arial"/>
          <w:color w:val="000000"/>
          <w:sz w:val="24"/>
          <w:szCs w:val="24"/>
        </w:rPr>
        <w:t>your sm</w:t>
      </w:r>
      <w:r>
        <w:rPr>
          <w:rFonts w:ascii="Arial" w:eastAsia="Times New Roman" w:hAnsi="Arial" w:cs="Arial"/>
          <w:color w:val="000000"/>
          <w:sz w:val="24"/>
          <w:szCs w:val="24"/>
        </w:rPr>
        <w:t xml:space="preserve">artphone or </w:t>
      </w:r>
      <w:r w:rsidR="00E16BC0">
        <w:rPr>
          <w:rFonts w:ascii="Arial" w:eastAsia="Times New Roman" w:hAnsi="Arial" w:cs="Arial"/>
          <w:color w:val="000000"/>
          <w:sz w:val="24"/>
          <w:szCs w:val="24"/>
        </w:rPr>
        <w:t>c</w:t>
      </w:r>
      <w:r>
        <w:rPr>
          <w:rFonts w:ascii="Arial" w:eastAsia="Times New Roman" w:hAnsi="Arial" w:cs="Arial"/>
          <w:color w:val="000000"/>
          <w:sz w:val="24"/>
          <w:szCs w:val="24"/>
        </w:rPr>
        <w:t>omputer</w:t>
      </w:r>
      <w:r w:rsidR="0000769F">
        <w:rPr>
          <w:rFonts w:ascii="Arial" w:eastAsia="Times New Roman" w:hAnsi="Arial" w:cs="Arial"/>
          <w:color w:val="000000"/>
          <w:sz w:val="24"/>
          <w:szCs w:val="24"/>
        </w:rPr>
        <w:t>,</w:t>
      </w:r>
      <w:r>
        <w:rPr>
          <w:rFonts w:ascii="Arial" w:eastAsia="Times New Roman" w:hAnsi="Arial" w:cs="Arial"/>
          <w:color w:val="000000"/>
          <w:sz w:val="24"/>
          <w:szCs w:val="24"/>
        </w:rPr>
        <w:t xml:space="preserve"> se</w:t>
      </w:r>
      <w:r w:rsidR="0000769F">
        <w:rPr>
          <w:rFonts w:ascii="Arial" w:eastAsia="Times New Roman" w:hAnsi="Arial" w:cs="Arial"/>
          <w:color w:val="000000"/>
          <w:sz w:val="24"/>
          <w:szCs w:val="24"/>
        </w:rPr>
        <w:t>a</w:t>
      </w:r>
      <w:r>
        <w:rPr>
          <w:rFonts w:ascii="Arial" w:eastAsia="Times New Roman" w:hAnsi="Arial" w:cs="Arial"/>
          <w:color w:val="000000"/>
          <w:sz w:val="24"/>
          <w:szCs w:val="24"/>
        </w:rPr>
        <w:t>rch for available Bluetooth device</w:t>
      </w:r>
      <w:r w:rsidR="00C43FE5">
        <w:rPr>
          <w:rFonts w:ascii="Arial" w:eastAsia="Times New Roman" w:hAnsi="Arial" w:cs="Arial"/>
          <w:color w:val="000000"/>
          <w:sz w:val="24"/>
          <w:szCs w:val="24"/>
        </w:rPr>
        <w:t>s</w:t>
      </w:r>
      <w:r>
        <w:rPr>
          <w:rFonts w:ascii="Arial" w:eastAsia="Times New Roman" w:hAnsi="Arial" w:cs="Arial"/>
          <w:color w:val="000000"/>
          <w:sz w:val="24"/>
          <w:szCs w:val="24"/>
        </w:rPr>
        <w:t xml:space="preserve"> and find the </w:t>
      </w:r>
      <w:r w:rsidR="00923A0F">
        <w:rPr>
          <w:rFonts w:ascii="Arial" w:eastAsia="Times New Roman" w:hAnsi="Arial" w:cs="Arial"/>
          <w:color w:val="000000"/>
          <w:sz w:val="24"/>
          <w:szCs w:val="24"/>
        </w:rPr>
        <w:t>device</w:t>
      </w:r>
      <w:r>
        <w:rPr>
          <w:rFonts w:ascii="Arial" w:eastAsia="Times New Roman" w:hAnsi="Arial" w:cs="Arial"/>
          <w:color w:val="000000"/>
          <w:sz w:val="24"/>
          <w:szCs w:val="24"/>
        </w:rPr>
        <w:t xml:space="preserve"> “Orbit Reader 20 XXXX”</w:t>
      </w:r>
      <w:r w:rsidR="00BB4928">
        <w:rPr>
          <w:rFonts w:ascii="Arial" w:eastAsia="Times New Roman" w:hAnsi="Arial" w:cs="Arial"/>
          <w:color w:val="000000"/>
          <w:sz w:val="24"/>
          <w:szCs w:val="24"/>
        </w:rPr>
        <w:t>,</w:t>
      </w:r>
      <w:r w:rsidR="0000769F">
        <w:rPr>
          <w:rFonts w:ascii="Arial" w:eastAsia="Times New Roman" w:hAnsi="Arial" w:cs="Arial"/>
          <w:color w:val="000000"/>
          <w:sz w:val="24"/>
          <w:szCs w:val="24"/>
        </w:rPr>
        <w:t xml:space="preserve"> </w:t>
      </w:r>
      <w:r w:rsidR="00365582">
        <w:rPr>
          <w:rFonts w:ascii="Arial" w:eastAsia="Times New Roman" w:hAnsi="Arial" w:cs="Arial"/>
          <w:color w:val="000000"/>
          <w:sz w:val="24"/>
          <w:szCs w:val="24"/>
        </w:rPr>
        <w:t>w</w:t>
      </w:r>
      <w:r w:rsidR="0000769F">
        <w:rPr>
          <w:rFonts w:ascii="Arial" w:eastAsia="Times New Roman" w:hAnsi="Arial" w:cs="Arial"/>
          <w:color w:val="000000"/>
          <w:sz w:val="24"/>
          <w:szCs w:val="24"/>
        </w:rPr>
        <w:t xml:space="preserve">here XXXX </w:t>
      </w:r>
      <w:r w:rsidR="00E16BC0">
        <w:rPr>
          <w:rFonts w:ascii="Arial" w:eastAsia="Times New Roman" w:hAnsi="Arial" w:cs="Arial"/>
          <w:color w:val="000000"/>
          <w:sz w:val="24"/>
          <w:szCs w:val="24"/>
        </w:rPr>
        <w:t>are</w:t>
      </w:r>
      <w:r w:rsidR="0000769F">
        <w:rPr>
          <w:rFonts w:ascii="Arial" w:eastAsia="Times New Roman" w:hAnsi="Arial" w:cs="Arial"/>
          <w:color w:val="000000"/>
          <w:sz w:val="24"/>
          <w:szCs w:val="24"/>
        </w:rPr>
        <w:t xml:space="preserve"> the last 4 digits of the Orbit Writer</w:t>
      </w:r>
      <w:r w:rsidR="00E16BC0">
        <w:rPr>
          <w:rFonts w:ascii="Arial" w:eastAsia="Times New Roman" w:hAnsi="Arial" w:cs="Arial"/>
          <w:color w:val="000000"/>
          <w:sz w:val="24"/>
          <w:szCs w:val="24"/>
        </w:rPr>
        <w:t>’s serial number</w:t>
      </w:r>
      <w:r w:rsidR="00BB4928">
        <w:rPr>
          <w:rFonts w:ascii="Arial" w:eastAsia="Times New Roman" w:hAnsi="Arial" w:cs="Arial"/>
          <w:color w:val="000000"/>
          <w:sz w:val="24"/>
          <w:szCs w:val="24"/>
        </w:rPr>
        <w:t xml:space="preserve"> and </w:t>
      </w:r>
      <w:r w:rsidR="00E16BC0">
        <w:rPr>
          <w:rFonts w:ascii="Arial" w:eastAsia="Times New Roman" w:hAnsi="Arial" w:cs="Arial"/>
          <w:color w:val="000000"/>
          <w:sz w:val="24"/>
          <w:szCs w:val="24"/>
        </w:rPr>
        <w:t>initiate pairing.</w:t>
      </w:r>
      <w:r w:rsidR="008F6BE2">
        <w:rPr>
          <w:rFonts w:ascii="Arial" w:eastAsia="Times New Roman" w:hAnsi="Arial" w:cs="Arial"/>
          <w:color w:val="000000"/>
          <w:sz w:val="24"/>
          <w:szCs w:val="24"/>
        </w:rPr>
        <w:t xml:space="preserve"> The Orbit Writer responds with a single short pulse when it has successfully paired.</w:t>
      </w:r>
    </w:p>
    <w:p w14:paraId="56FBFF80" w14:textId="7AC1054A" w:rsidR="002450B0" w:rsidRPr="002450B0" w:rsidRDefault="00E16BC0" w:rsidP="002450B0">
      <w:pPr>
        <w:rPr>
          <w:rFonts w:ascii="Arial" w:eastAsia="Times New Roman" w:hAnsi="Arial" w:cs="Arial"/>
          <w:color w:val="000000"/>
          <w:sz w:val="24"/>
          <w:szCs w:val="24"/>
        </w:rPr>
      </w:pPr>
      <w:r>
        <w:rPr>
          <w:rFonts w:ascii="Arial" w:eastAsia="Times New Roman" w:hAnsi="Arial" w:cs="Arial"/>
          <w:color w:val="000000"/>
          <w:sz w:val="24"/>
          <w:szCs w:val="24"/>
        </w:rPr>
        <w:t>For iOS</w:t>
      </w:r>
      <w:r w:rsidR="002450B0">
        <w:rPr>
          <w:rFonts w:ascii="Arial" w:eastAsia="Times New Roman" w:hAnsi="Arial" w:cs="Arial"/>
          <w:color w:val="000000"/>
          <w:sz w:val="24"/>
          <w:szCs w:val="24"/>
        </w:rPr>
        <w:t xml:space="preserve"> devices, </w:t>
      </w:r>
      <w:r w:rsidR="002450B0" w:rsidRPr="002450B0">
        <w:rPr>
          <w:rFonts w:ascii="Arial" w:eastAsia="Times New Roman" w:hAnsi="Arial" w:cs="Arial"/>
          <w:color w:val="000000"/>
          <w:sz w:val="24"/>
          <w:szCs w:val="24"/>
        </w:rPr>
        <w:t>go to Settings &gt; Accessibility &gt; VoiceOver, and turn VoiceOver on.</w:t>
      </w:r>
      <w:r w:rsidR="002450B0">
        <w:rPr>
          <w:rFonts w:ascii="Arial" w:eastAsia="Times New Roman" w:hAnsi="Arial" w:cs="Arial"/>
          <w:color w:val="000000"/>
          <w:sz w:val="24"/>
          <w:szCs w:val="24"/>
        </w:rPr>
        <w:t xml:space="preserve"> </w:t>
      </w:r>
      <w:r w:rsidR="007C232A">
        <w:rPr>
          <w:rFonts w:ascii="Arial" w:eastAsia="Times New Roman" w:hAnsi="Arial" w:cs="Arial"/>
          <w:color w:val="000000"/>
          <w:sz w:val="24"/>
          <w:szCs w:val="24"/>
        </w:rPr>
        <w:t>Then go to the</w:t>
      </w:r>
      <w:r w:rsidR="002450B0" w:rsidRPr="002450B0">
        <w:rPr>
          <w:rFonts w:ascii="Arial" w:eastAsia="Times New Roman" w:hAnsi="Arial" w:cs="Arial"/>
          <w:color w:val="000000"/>
          <w:sz w:val="24"/>
          <w:szCs w:val="24"/>
        </w:rPr>
        <w:t xml:space="preserve"> Braille</w:t>
      </w:r>
      <w:r w:rsidR="007C232A">
        <w:rPr>
          <w:rFonts w:ascii="Arial" w:eastAsia="Times New Roman" w:hAnsi="Arial" w:cs="Arial"/>
          <w:color w:val="000000"/>
          <w:sz w:val="24"/>
          <w:szCs w:val="24"/>
        </w:rPr>
        <w:t xml:space="preserve"> item and select it.  L</w:t>
      </w:r>
      <w:r w:rsidR="002450B0" w:rsidRPr="002450B0">
        <w:rPr>
          <w:rFonts w:ascii="Arial" w:eastAsia="Times New Roman" w:hAnsi="Arial" w:cs="Arial"/>
          <w:color w:val="000000"/>
          <w:sz w:val="24"/>
          <w:szCs w:val="24"/>
        </w:rPr>
        <w:t xml:space="preserve">ook in the list of </w:t>
      </w:r>
      <w:r w:rsidR="007C232A">
        <w:rPr>
          <w:rFonts w:ascii="Arial" w:eastAsia="Times New Roman" w:hAnsi="Arial" w:cs="Arial"/>
          <w:color w:val="000000"/>
          <w:sz w:val="24"/>
          <w:szCs w:val="24"/>
        </w:rPr>
        <w:t xml:space="preserve">available </w:t>
      </w:r>
      <w:r w:rsidR="002450B0" w:rsidRPr="002450B0">
        <w:rPr>
          <w:rFonts w:ascii="Arial" w:eastAsia="Times New Roman" w:hAnsi="Arial" w:cs="Arial"/>
          <w:color w:val="000000"/>
          <w:sz w:val="24"/>
          <w:szCs w:val="24"/>
        </w:rPr>
        <w:t>braille displays</w:t>
      </w:r>
      <w:r w:rsidR="007C232A">
        <w:rPr>
          <w:rFonts w:ascii="Arial" w:eastAsia="Times New Roman" w:hAnsi="Arial" w:cs="Arial"/>
          <w:color w:val="000000"/>
          <w:sz w:val="24"/>
          <w:szCs w:val="24"/>
        </w:rPr>
        <w:t xml:space="preserve"> for “Orbit Reader 20</w:t>
      </w:r>
      <w:r w:rsidR="00BF2FAB">
        <w:rPr>
          <w:rFonts w:ascii="Arial" w:eastAsia="Times New Roman" w:hAnsi="Arial" w:cs="Arial"/>
          <w:color w:val="000000"/>
          <w:sz w:val="24"/>
          <w:szCs w:val="24"/>
        </w:rPr>
        <w:t xml:space="preserve">” followed by </w:t>
      </w:r>
      <w:r w:rsidR="002450B0" w:rsidRPr="002450B0">
        <w:rPr>
          <w:rFonts w:ascii="Arial" w:eastAsia="Times New Roman" w:hAnsi="Arial" w:cs="Arial"/>
          <w:color w:val="000000"/>
          <w:sz w:val="24"/>
          <w:szCs w:val="24"/>
        </w:rPr>
        <w:t>the last four digits of</w:t>
      </w:r>
      <w:r w:rsidR="00BF2FAB">
        <w:rPr>
          <w:rFonts w:ascii="Arial" w:eastAsia="Times New Roman" w:hAnsi="Arial" w:cs="Arial"/>
          <w:color w:val="000000"/>
          <w:sz w:val="24"/>
          <w:szCs w:val="24"/>
        </w:rPr>
        <w:t xml:space="preserve"> your Orbit Writer’s</w:t>
      </w:r>
      <w:r w:rsidR="002450B0" w:rsidRPr="002450B0">
        <w:rPr>
          <w:rFonts w:ascii="Arial" w:eastAsia="Times New Roman" w:hAnsi="Arial" w:cs="Arial"/>
          <w:color w:val="000000"/>
          <w:sz w:val="24"/>
          <w:szCs w:val="24"/>
        </w:rPr>
        <w:t xml:space="preserve"> serial number</w:t>
      </w:r>
      <w:r w:rsidR="006E0905">
        <w:rPr>
          <w:rFonts w:ascii="Arial" w:eastAsia="Times New Roman" w:hAnsi="Arial" w:cs="Arial"/>
          <w:color w:val="000000"/>
          <w:sz w:val="24"/>
          <w:szCs w:val="24"/>
        </w:rPr>
        <w:t xml:space="preserve"> and select this</w:t>
      </w:r>
      <w:r w:rsidR="002450B0" w:rsidRPr="002450B0">
        <w:rPr>
          <w:rFonts w:ascii="Arial" w:eastAsia="Times New Roman" w:hAnsi="Arial" w:cs="Arial"/>
          <w:color w:val="000000"/>
          <w:sz w:val="24"/>
          <w:szCs w:val="24"/>
        </w:rPr>
        <w:t>.</w:t>
      </w:r>
    </w:p>
    <w:p w14:paraId="29F13D6C" w14:textId="0FA899CA" w:rsidR="00376991" w:rsidRPr="002450B0" w:rsidRDefault="008F6BE2" w:rsidP="002450B0">
      <w:pPr>
        <w:rPr>
          <w:rFonts w:ascii="Arial" w:eastAsia="Times New Roman" w:hAnsi="Arial" w:cs="Arial"/>
          <w:color w:val="000000"/>
          <w:sz w:val="24"/>
          <w:szCs w:val="24"/>
        </w:rPr>
      </w:pPr>
      <w:r>
        <w:rPr>
          <w:rFonts w:ascii="Arial" w:eastAsia="Times New Roman" w:hAnsi="Arial" w:cs="Arial"/>
          <w:color w:val="000000"/>
          <w:sz w:val="24"/>
          <w:szCs w:val="24"/>
        </w:rPr>
        <w:t>For iOS devices t</w:t>
      </w:r>
      <w:r w:rsidR="002450B0" w:rsidRPr="002450B0">
        <w:rPr>
          <w:rFonts w:ascii="Arial" w:eastAsia="Times New Roman" w:hAnsi="Arial" w:cs="Arial"/>
          <w:color w:val="000000"/>
          <w:sz w:val="24"/>
          <w:szCs w:val="24"/>
        </w:rPr>
        <w:t xml:space="preserve">he Orbit Writer responds with </w:t>
      </w:r>
      <w:r w:rsidR="00711ED4">
        <w:rPr>
          <w:rFonts w:ascii="Arial" w:eastAsia="Times New Roman" w:hAnsi="Arial" w:cs="Arial"/>
          <w:color w:val="000000"/>
          <w:sz w:val="24"/>
          <w:szCs w:val="24"/>
        </w:rPr>
        <w:t>three</w:t>
      </w:r>
      <w:r w:rsidR="00711ED4" w:rsidRPr="002450B0">
        <w:rPr>
          <w:rFonts w:ascii="Arial" w:eastAsia="Times New Roman" w:hAnsi="Arial" w:cs="Arial"/>
          <w:color w:val="000000"/>
          <w:sz w:val="24"/>
          <w:szCs w:val="24"/>
        </w:rPr>
        <w:t xml:space="preserve"> </w:t>
      </w:r>
      <w:r w:rsidR="002450B0" w:rsidRPr="002450B0">
        <w:rPr>
          <w:rFonts w:ascii="Arial" w:eastAsia="Times New Roman" w:hAnsi="Arial" w:cs="Arial"/>
          <w:color w:val="000000"/>
          <w:sz w:val="24"/>
          <w:szCs w:val="24"/>
        </w:rPr>
        <w:t xml:space="preserve">short </w:t>
      </w:r>
      <w:r w:rsidR="006E0905">
        <w:rPr>
          <w:rFonts w:ascii="Arial" w:eastAsia="Times New Roman" w:hAnsi="Arial" w:cs="Arial"/>
          <w:color w:val="000000"/>
          <w:sz w:val="24"/>
          <w:szCs w:val="24"/>
        </w:rPr>
        <w:t xml:space="preserve">vibration </w:t>
      </w:r>
      <w:r w:rsidR="002450B0" w:rsidRPr="002450B0">
        <w:rPr>
          <w:rFonts w:ascii="Arial" w:eastAsia="Times New Roman" w:hAnsi="Arial" w:cs="Arial"/>
          <w:color w:val="000000"/>
          <w:sz w:val="24"/>
          <w:szCs w:val="24"/>
        </w:rPr>
        <w:t>pulse</w:t>
      </w:r>
      <w:r w:rsidR="00711ED4">
        <w:rPr>
          <w:rFonts w:ascii="Arial" w:eastAsia="Times New Roman" w:hAnsi="Arial" w:cs="Arial"/>
          <w:color w:val="000000"/>
          <w:sz w:val="24"/>
          <w:szCs w:val="24"/>
        </w:rPr>
        <w:t>s</w:t>
      </w:r>
      <w:r w:rsidR="008935BB">
        <w:rPr>
          <w:rFonts w:ascii="Arial" w:eastAsia="Times New Roman" w:hAnsi="Arial" w:cs="Arial"/>
          <w:color w:val="000000"/>
          <w:sz w:val="24"/>
          <w:szCs w:val="24"/>
        </w:rPr>
        <w:t xml:space="preserve">. The </w:t>
      </w:r>
      <w:r w:rsidR="00711ED4">
        <w:rPr>
          <w:rFonts w:ascii="Arial" w:eastAsia="Times New Roman" w:hAnsi="Arial" w:cs="Arial"/>
          <w:color w:val="000000"/>
          <w:sz w:val="24"/>
          <w:szCs w:val="24"/>
        </w:rPr>
        <w:t xml:space="preserve">first short pulse indicates it </w:t>
      </w:r>
      <w:r w:rsidR="00556FE2">
        <w:rPr>
          <w:rFonts w:ascii="Arial" w:eastAsia="Times New Roman" w:hAnsi="Arial" w:cs="Arial"/>
          <w:color w:val="000000"/>
          <w:sz w:val="24"/>
          <w:szCs w:val="24"/>
        </w:rPr>
        <w:t>has</w:t>
      </w:r>
      <w:r w:rsidR="00711ED4">
        <w:rPr>
          <w:rFonts w:ascii="Arial" w:eastAsia="Times New Roman" w:hAnsi="Arial" w:cs="Arial"/>
          <w:color w:val="000000"/>
          <w:sz w:val="24"/>
          <w:szCs w:val="24"/>
        </w:rPr>
        <w:t xml:space="preserve"> successfully paired and other two indicate</w:t>
      </w:r>
      <w:r w:rsidR="00E83B83">
        <w:rPr>
          <w:rFonts w:ascii="Arial" w:eastAsia="Times New Roman" w:hAnsi="Arial" w:cs="Arial"/>
          <w:color w:val="000000"/>
          <w:sz w:val="24"/>
          <w:szCs w:val="24"/>
        </w:rPr>
        <w:t xml:space="preserve"> that</w:t>
      </w:r>
      <w:r w:rsidR="00711ED4">
        <w:rPr>
          <w:rFonts w:ascii="Arial" w:eastAsia="Times New Roman" w:hAnsi="Arial" w:cs="Arial"/>
          <w:color w:val="000000"/>
          <w:sz w:val="24"/>
          <w:szCs w:val="24"/>
        </w:rPr>
        <w:t xml:space="preserve"> it </w:t>
      </w:r>
      <w:r w:rsidR="00556FE2">
        <w:rPr>
          <w:rFonts w:ascii="Arial" w:eastAsia="Times New Roman" w:hAnsi="Arial" w:cs="Arial"/>
          <w:color w:val="000000"/>
          <w:sz w:val="24"/>
          <w:szCs w:val="24"/>
        </w:rPr>
        <w:t>has</w:t>
      </w:r>
      <w:r w:rsidR="00711ED4">
        <w:rPr>
          <w:rFonts w:ascii="Arial" w:eastAsia="Times New Roman" w:hAnsi="Arial" w:cs="Arial"/>
          <w:color w:val="000000"/>
          <w:sz w:val="24"/>
          <w:szCs w:val="24"/>
        </w:rPr>
        <w:t xml:space="preserve"> successfully connected</w:t>
      </w:r>
      <w:r w:rsidR="00C62317">
        <w:rPr>
          <w:rFonts w:ascii="Arial" w:eastAsia="Times New Roman" w:hAnsi="Arial" w:cs="Arial"/>
          <w:color w:val="000000"/>
          <w:sz w:val="24"/>
          <w:szCs w:val="24"/>
        </w:rPr>
        <w:t xml:space="preserve"> </w:t>
      </w:r>
      <w:r w:rsidR="006E0905">
        <w:rPr>
          <w:rFonts w:ascii="Arial" w:eastAsia="Times New Roman" w:hAnsi="Arial" w:cs="Arial"/>
          <w:color w:val="000000"/>
          <w:sz w:val="24"/>
          <w:szCs w:val="24"/>
        </w:rPr>
        <w:t>with the iOS device.</w:t>
      </w:r>
      <w:r w:rsidR="00555DF2">
        <w:rPr>
          <w:rFonts w:ascii="Arial" w:eastAsia="Times New Roman" w:hAnsi="Arial" w:cs="Arial"/>
          <w:color w:val="000000"/>
          <w:sz w:val="24"/>
          <w:szCs w:val="24"/>
        </w:rPr>
        <w:t xml:space="preserve"> </w:t>
      </w:r>
      <w:bookmarkStart w:id="0" w:name="_Hlk46767233"/>
      <w:r w:rsidR="00555DF2">
        <w:rPr>
          <w:rFonts w:ascii="Arial" w:eastAsia="Times New Roman" w:hAnsi="Arial" w:cs="Arial"/>
          <w:color w:val="000000"/>
          <w:sz w:val="24"/>
          <w:szCs w:val="24"/>
        </w:rPr>
        <w:t>Once it has paired</w:t>
      </w:r>
      <w:r w:rsidR="007F6F00">
        <w:rPr>
          <w:rFonts w:ascii="Arial" w:eastAsia="Times New Roman" w:hAnsi="Arial" w:cs="Arial"/>
          <w:color w:val="000000"/>
          <w:sz w:val="24"/>
          <w:szCs w:val="24"/>
        </w:rPr>
        <w:t xml:space="preserve"> and connected</w:t>
      </w:r>
      <w:r w:rsidR="00555DF2">
        <w:rPr>
          <w:rFonts w:ascii="Arial" w:eastAsia="Times New Roman" w:hAnsi="Arial" w:cs="Arial"/>
          <w:color w:val="000000"/>
          <w:sz w:val="24"/>
          <w:szCs w:val="24"/>
        </w:rPr>
        <w:t xml:space="preserve">, </w:t>
      </w:r>
      <w:r w:rsidR="00516F35">
        <w:rPr>
          <w:rFonts w:ascii="Arial" w:eastAsia="Times New Roman" w:hAnsi="Arial" w:cs="Arial"/>
          <w:color w:val="000000"/>
          <w:sz w:val="24"/>
          <w:szCs w:val="24"/>
        </w:rPr>
        <w:t xml:space="preserve">it is important to first </w:t>
      </w:r>
      <w:r w:rsidR="00555DF2">
        <w:rPr>
          <w:rFonts w:ascii="Arial" w:eastAsia="Times New Roman" w:hAnsi="Arial" w:cs="Arial"/>
          <w:color w:val="000000"/>
          <w:sz w:val="24"/>
          <w:szCs w:val="24"/>
        </w:rPr>
        <w:t>lock and unlock the iOS device</w:t>
      </w:r>
      <w:r w:rsidR="00C6553C">
        <w:rPr>
          <w:rFonts w:ascii="Arial" w:eastAsia="Times New Roman" w:hAnsi="Arial" w:cs="Arial"/>
          <w:color w:val="000000"/>
          <w:sz w:val="24"/>
          <w:szCs w:val="24"/>
        </w:rPr>
        <w:t xml:space="preserve"> </w:t>
      </w:r>
      <w:r w:rsidR="00516F35">
        <w:rPr>
          <w:rFonts w:ascii="Arial" w:eastAsia="Times New Roman" w:hAnsi="Arial" w:cs="Arial"/>
          <w:color w:val="000000"/>
          <w:sz w:val="24"/>
          <w:szCs w:val="24"/>
        </w:rPr>
        <w:t>before</w:t>
      </w:r>
      <w:r w:rsidR="00C6553C">
        <w:rPr>
          <w:rFonts w:ascii="Arial" w:eastAsia="Times New Roman" w:hAnsi="Arial" w:cs="Arial"/>
          <w:color w:val="000000"/>
          <w:sz w:val="24"/>
          <w:szCs w:val="24"/>
        </w:rPr>
        <w:t xml:space="preserve"> us</w:t>
      </w:r>
      <w:r w:rsidR="00516F35">
        <w:rPr>
          <w:rFonts w:ascii="Arial" w:eastAsia="Times New Roman" w:hAnsi="Arial" w:cs="Arial"/>
          <w:color w:val="000000"/>
          <w:sz w:val="24"/>
          <w:szCs w:val="24"/>
        </w:rPr>
        <w:t>ing</w:t>
      </w:r>
      <w:r w:rsidR="00C6553C">
        <w:rPr>
          <w:rFonts w:ascii="Arial" w:eastAsia="Times New Roman" w:hAnsi="Arial" w:cs="Arial"/>
          <w:color w:val="000000"/>
          <w:sz w:val="24"/>
          <w:szCs w:val="24"/>
        </w:rPr>
        <w:t xml:space="preserve"> the Orbit Writer with it.</w:t>
      </w:r>
      <w:bookmarkEnd w:id="0"/>
      <w:r w:rsidR="00C6553C">
        <w:rPr>
          <w:rFonts w:ascii="Arial" w:eastAsia="Times New Roman" w:hAnsi="Arial" w:cs="Arial"/>
          <w:color w:val="000000"/>
          <w:sz w:val="24"/>
          <w:szCs w:val="24"/>
        </w:rPr>
        <w:t xml:space="preserve">  For more details, refer to the user manual.</w:t>
      </w:r>
    </w:p>
    <w:p w14:paraId="7681A2E1" w14:textId="4629D445" w:rsidR="002450B0" w:rsidRPr="002450B0" w:rsidRDefault="00C6553C" w:rsidP="002450B0">
      <w:pPr>
        <w:rPr>
          <w:rFonts w:ascii="Arial" w:eastAsia="Times New Roman" w:hAnsi="Arial" w:cs="Arial"/>
          <w:color w:val="000000"/>
          <w:sz w:val="24"/>
          <w:szCs w:val="24"/>
        </w:rPr>
      </w:pPr>
      <w:r>
        <w:rPr>
          <w:rFonts w:ascii="Arial" w:eastAsia="Times New Roman" w:hAnsi="Arial" w:cs="Arial"/>
          <w:color w:val="000000"/>
          <w:sz w:val="24"/>
          <w:szCs w:val="24"/>
        </w:rPr>
        <w:t xml:space="preserve">When you lock </w:t>
      </w:r>
      <w:r w:rsidR="008C5DC2">
        <w:rPr>
          <w:rFonts w:ascii="Arial" w:eastAsia="Times New Roman" w:hAnsi="Arial" w:cs="Arial"/>
          <w:color w:val="000000"/>
          <w:sz w:val="24"/>
          <w:szCs w:val="24"/>
        </w:rPr>
        <w:t>or</w:t>
      </w:r>
      <w:r>
        <w:rPr>
          <w:rFonts w:ascii="Arial" w:eastAsia="Times New Roman" w:hAnsi="Arial" w:cs="Arial"/>
          <w:color w:val="000000"/>
          <w:sz w:val="24"/>
          <w:szCs w:val="24"/>
        </w:rPr>
        <w:t xml:space="preserve"> unlock your iOS device, t</w:t>
      </w:r>
      <w:r w:rsidR="002450B0" w:rsidRPr="002450B0">
        <w:rPr>
          <w:rFonts w:ascii="Arial" w:eastAsia="Times New Roman" w:hAnsi="Arial" w:cs="Arial"/>
          <w:color w:val="000000"/>
          <w:sz w:val="24"/>
          <w:szCs w:val="24"/>
        </w:rPr>
        <w:t xml:space="preserve">he Orbit Writer gives two short </w:t>
      </w:r>
      <w:r>
        <w:rPr>
          <w:rFonts w:ascii="Arial" w:eastAsia="Times New Roman" w:hAnsi="Arial" w:cs="Arial"/>
          <w:color w:val="000000"/>
          <w:sz w:val="24"/>
          <w:szCs w:val="24"/>
        </w:rPr>
        <w:t>vibration</w:t>
      </w:r>
      <w:r w:rsidR="002450B0" w:rsidRPr="002450B0">
        <w:rPr>
          <w:rFonts w:ascii="Arial" w:eastAsia="Times New Roman" w:hAnsi="Arial" w:cs="Arial"/>
          <w:color w:val="000000"/>
          <w:sz w:val="24"/>
          <w:szCs w:val="24"/>
        </w:rPr>
        <w:t xml:space="preserve"> pulses </w:t>
      </w:r>
      <w:r w:rsidR="008C5DC2">
        <w:rPr>
          <w:rFonts w:ascii="Arial" w:eastAsia="Times New Roman" w:hAnsi="Arial" w:cs="Arial"/>
          <w:color w:val="000000"/>
          <w:sz w:val="24"/>
          <w:szCs w:val="24"/>
        </w:rPr>
        <w:t xml:space="preserve">to indicate </w:t>
      </w:r>
      <w:r w:rsidR="002450B0" w:rsidRPr="002450B0">
        <w:rPr>
          <w:rFonts w:ascii="Arial" w:eastAsia="Times New Roman" w:hAnsi="Arial" w:cs="Arial"/>
          <w:color w:val="000000"/>
          <w:sz w:val="24"/>
          <w:szCs w:val="24"/>
        </w:rPr>
        <w:t>connect</w:t>
      </w:r>
      <w:r w:rsidR="008C5DC2">
        <w:rPr>
          <w:rFonts w:ascii="Arial" w:eastAsia="Times New Roman" w:hAnsi="Arial" w:cs="Arial"/>
          <w:color w:val="000000"/>
          <w:sz w:val="24"/>
          <w:szCs w:val="24"/>
        </w:rPr>
        <w:t>ion</w:t>
      </w:r>
      <w:r w:rsidR="002450B0" w:rsidRPr="002450B0">
        <w:rPr>
          <w:rFonts w:ascii="Arial" w:eastAsia="Times New Roman" w:hAnsi="Arial" w:cs="Arial"/>
          <w:color w:val="000000"/>
          <w:sz w:val="24"/>
          <w:szCs w:val="24"/>
        </w:rPr>
        <w:t xml:space="preserve"> or disconnect</w:t>
      </w:r>
      <w:r w:rsidR="008C5DC2">
        <w:rPr>
          <w:rFonts w:ascii="Arial" w:eastAsia="Times New Roman" w:hAnsi="Arial" w:cs="Arial"/>
          <w:color w:val="000000"/>
          <w:sz w:val="24"/>
          <w:szCs w:val="24"/>
        </w:rPr>
        <w:t>ion</w:t>
      </w:r>
      <w:r w:rsidR="002450B0" w:rsidRPr="002450B0">
        <w:rPr>
          <w:rFonts w:ascii="Arial" w:eastAsia="Times New Roman" w:hAnsi="Arial" w:cs="Arial"/>
          <w:color w:val="000000"/>
          <w:sz w:val="24"/>
          <w:szCs w:val="24"/>
        </w:rPr>
        <w:t xml:space="preserve"> with Voiceover.</w:t>
      </w:r>
    </w:p>
    <w:p w14:paraId="78CB34D5" w14:textId="76E8E081" w:rsidR="001B6C92" w:rsidRPr="00C6553C" w:rsidRDefault="00AC1DF8" w:rsidP="00F87CCE">
      <w:pPr>
        <w:rPr>
          <w:rFonts w:ascii="Arial" w:eastAsia="Times New Roman" w:hAnsi="Arial" w:cs="Arial"/>
          <w:b/>
          <w:bCs/>
          <w:kern w:val="36"/>
          <w:sz w:val="24"/>
          <w:szCs w:val="24"/>
        </w:rPr>
      </w:pPr>
      <w:r w:rsidRPr="00C6553C">
        <w:rPr>
          <w:rFonts w:ascii="Arial" w:eastAsia="Times New Roman" w:hAnsi="Arial" w:cs="Arial"/>
          <w:b/>
          <w:bCs/>
          <w:kern w:val="36"/>
          <w:sz w:val="24"/>
          <w:szCs w:val="24"/>
        </w:rPr>
        <w:t>Note</w:t>
      </w:r>
      <w:r w:rsidR="00C6553C" w:rsidRPr="00C6553C">
        <w:rPr>
          <w:rFonts w:ascii="Arial" w:eastAsia="Times New Roman" w:hAnsi="Arial" w:cs="Arial"/>
          <w:b/>
          <w:bCs/>
          <w:kern w:val="36"/>
          <w:sz w:val="24"/>
          <w:szCs w:val="24"/>
        </w:rPr>
        <w:t>s</w:t>
      </w:r>
      <w:r w:rsidR="001B6C92" w:rsidRPr="00C6553C">
        <w:rPr>
          <w:rFonts w:ascii="Arial" w:eastAsia="Times New Roman" w:hAnsi="Arial" w:cs="Arial"/>
          <w:b/>
          <w:bCs/>
          <w:kern w:val="36"/>
          <w:sz w:val="24"/>
          <w:szCs w:val="24"/>
        </w:rPr>
        <w:t>:</w:t>
      </w:r>
    </w:p>
    <w:p w14:paraId="79E6F91F" w14:textId="6158FAE3" w:rsidR="00CC6D32" w:rsidRPr="00B8631E" w:rsidRDefault="00CC6D32" w:rsidP="00CC6D32">
      <w:pPr>
        <w:pStyle w:val="ListParagraph"/>
        <w:numPr>
          <w:ilvl w:val="0"/>
          <w:numId w:val="5"/>
        </w:numPr>
        <w:rPr>
          <w:rFonts w:ascii="Arial" w:eastAsia="Times New Roman" w:hAnsi="Arial"/>
          <w:sz w:val="24"/>
          <w:szCs w:val="24"/>
        </w:rPr>
      </w:pPr>
      <w:r w:rsidRPr="00B8631E">
        <w:rPr>
          <w:rFonts w:ascii="Arial" w:eastAsia="Times New Roman" w:hAnsi="Arial"/>
          <w:sz w:val="24"/>
          <w:szCs w:val="24"/>
        </w:rPr>
        <w:t xml:space="preserve">If </w:t>
      </w:r>
      <w:r>
        <w:rPr>
          <w:rFonts w:ascii="Arial" w:eastAsia="Times New Roman" w:hAnsi="Arial"/>
          <w:sz w:val="24"/>
          <w:szCs w:val="24"/>
        </w:rPr>
        <w:t xml:space="preserve">the </w:t>
      </w:r>
      <w:r w:rsidRPr="00B8631E">
        <w:rPr>
          <w:rFonts w:ascii="Arial" w:eastAsia="Times New Roman" w:hAnsi="Arial"/>
          <w:sz w:val="24"/>
          <w:szCs w:val="24"/>
        </w:rPr>
        <w:t xml:space="preserve">connection </w:t>
      </w:r>
      <w:r>
        <w:rPr>
          <w:rFonts w:ascii="Arial" w:eastAsia="Times New Roman" w:hAnsi="Arial"/>
          <w:sz w:val="24"/>
          <w:szCs w:val="24"/>
        </w:rPr>
        <w:t>fails</w:t>
      </w:r>
      <w:r w:rsidRPr="00B8631E">
        <w:rPr>
          <w:rFonts w:ascii="Arial" w:eastAsia="Times New Roman" w:hAnsi="Arial"/>
          <w:sz w:val="24"/>
          <w:szCs w:val="24"/>
        </w:rPr>
        <w:t xml:space="preserve">, delete the pairing record from your device, and try the </w:t>
      </w:r>
      <w:r>
        <w:rPr>
          <w:rFonts w:ascii="Arial" w:eastAsia="Times New Roman" w:hAnsi="Arial"/>
          <w:sz w:val="24"/>
          <w:szCs w:val="24"/>
        </w:rPr>
        <w:t xml:space="preserve">steps </w:t>
      </w:r>
      <w:r w:rsidRPr="00B8631E">
        <w:rPr>
          <w:rFonts w:ascii="Arial" w:eastAsia="Times New Roman" w:hAnsi="Arial"/>
          <w:sz w:val="24"/>
          <w:szCs w:val="24"/>
        </w:rPr>
        <w:t>above again</w:t>
      </w:r>
      <w:r>
        <w:rPr>
          <w:rFonts w:ascii="Arial" w:eastAsia="Times New Roman" w:hAnsi="Arial"/>
          <w:sz w:val="24"/>
          <w:szCs w:val="24"/>
        </w:rPr>
        <w:t>.</w:t>
      </w:r>
    </w:p>
    <w:p w14:paraId="765135F8" w14:textId="674002BD" w:rsidR="00B8631E" w:rsidRDefault="0077538E" w:rsidP="00F87CCE">
      <w:pPr>
        <w:pStyle w:val="ListParagraph"/>
        <w:numPr>
          <w:ilvl w:val="0"/>
          <w:numId w:val="5"/>
        </w:numPr>
        <w:rPr>
          <w:rFonts w:ascii="Arial" w:eastAsia="Times New Roman" w:hAnsi="Arial"/>
          <w:sz w:val="24"/>
          <w:szCs w:val="24"/>
        </w:rPr>
      </w:pPr>
      <w:r w:rsidRPr="0077538E">
        <w:rPr>
          <w:rFonts w:ascii="Arial" w:eastAsia="Times New Roman" w:hAnsi="Arial"/>
          <w:sz w:val="24"/>
          <w:szCs w:val="24"/>
        </w:rPr>
        <w:t>Up to five devices can be simultaneously paired over Bluetooth to the Orbit Writer. To use a channel other than channel 1, refer to the User Guide for more information.</w:t>
      </w:r>
      <w:r w:rsidR="00AC1DF8" w:rsidRPr="00B8631E">
        <w:rPr>
          <w:rFonts w:ascii="Arial" w:eastAsia="Times New Roman" w:hAnsi="Arial"/>
          <w:sz w:val="24"/>
          <w:szCs w:val="24"/>
        </w:rPr>
        <w:t xml:space="preserve"> </w:t>
      </w:r>
    </w:p>
    <w:p w14:paraId="1F4C89FE" w14:textId="77777777" w:rsidR="00E84759" w:rsidRDefault="00E84759" w:rsidP="00E84759">
      <w:pPr>
        <w:pStyle w:val="ListParagraph"/>
        <w:numPr>
          <w:ilvl w:val="0"/>
          <w:numId w:val="5"/>
        </w:numPr>
        <w:rPr>
          <w:rFonts w:ascii="Arial" w:eastAsia="Times New Roman" w:hAnsi="Arial"/>
          <w:sz w:val="24"/>
          <w:szCs w:val="24"/>
        </w:rPr>
      </w:pPr>
      <w:r>
        <w:rPr>
          <w:rFonts w:ascii="Arial" w:eastAsia="Times New Roman" w:hAnsi="Arial"/>
          <w:sz w:val="24"/>
          <w:szCs w:val="24"/>
        </w:rPr>
        <w:t>If the Orbit Writer is already on and the smartphone is woken up (due to a notification or button press), it will reconnect immediately.</w:t>
      </w:r>
    </w:p>
    <w:p w14:paraId="0D0B26EA" w14:textId="7AC0D01D" w:rsidR="00B8631E" w:rsidRDefault="00E84759" w:rsidP="00F87CCE">
      <w:pPr>
        <w:pStyle w:val="ListParagraph"/>
        <w:numPr>
          <w:ilvl w:val="0"/>
          <w:numId w:val="5"/>
        </w:numPr>
        <w:rPr>
          <w:rFonts w:ascii="Arial" w:eastAsia="Times New Roman" w:hAnsi="Arial"/>
          <w:sz w:val="24"/>
          <w:szCs w:val="24"/>
        </w:rPr>
      </w:pPr>
      <w:r>
        <w:rPr>
          <w:rFonts w:ascii="Arial" w:eastAsia="Times New Roman" w:hAnsi="Arial"/>
          <w:sz w:val="24"/>
          <w:szCs w:val="24"/>
        </w:rPr>
        <w:t>I</w:t>
      </w:r>
      <w:r w:rsidR="004B6C46">
        <w:rPr>
          <w:rFonts w:ascii="Arial" w:eastAsia="Times New Roman" w:hAnsi="Arial"/>
          <w:sz w:val="24"/>
          <w:szCs w:val="24"/>
        </w:rPr>
        <w:t xml:space="preserve">f the iOS device is </w:t>
      </w:r>
      <w:r w:rsidR="00F54A61">
        <w:rPr>
          <w:rFonts w:ascii="Arial" w:eastAsia="Times New Roman" w:hAnsi="Arial"/>
          <w:sz w:val="24"/>
          <w:szCs w:val="24"/>
        </w:rPr>
        <w:t xml:space="preserve">already </w:t>
      </w:r>
      <w:r w:rsidR="004B6C46">
        <w:rPr>
          <w:rFonts w:ascii="Arial" w:eastAsia="Times New Roman" w:hAnsi="Arial"/>
          <w:sz w:val="24"/>
          <w:szCs w:val="24"/>
        </w:rPr>
        <w:t>awake</w:t>
      </w:r>
      <w:r>
        <w:rPr>
          <w:rFonts w:ascii="Arial" w:eastAsia="Times New Roman" w:hAnsi="Arial"/>
          <w:sz w:val="24"/>
          <w:szCs w:val="24"/>
        </w:rPr>
        <w:t xml:space="preserve"> and the Orbit Writer is turned on</w:t>
      </w:r>
      <w:r w:rsidR="00F54A61">
        <w:rPr>
          <w:rFonts w:ascii="Arial" w:eastAsia="Times New Roman" w:hAnsi="Arial"/>
          <w:sz w:val="24"/>
          <w:szCs w:val="24"/>
        </w:rPr>
        <w:t>,</w:t>
      </w:r>
      <w:r w:rsidR="004B6C46">
        <w:rPr>
          <w:rFonts w:ascii="Arial" w:eastAsia="Times New Roman" w:hAnsi="Arial"/>
          <w:sz w:val="24"/>
          <w:szCs w:val="24"/>
        </w:rPr>
        <w:t xml:space="preserve"> </w:t>
      </w:r>
      <w:r w:rsidR="00AC1DF8" w:rsidRPr="00B8631E">
        <w:rPr>
          <w:rFonts w:ascii="Arial" w:eastAsia="Times New Roman" w:hAnsi="Arial"/>
          <w:sz w:val="24"/>
          <w:szCs w:val="24"/>
        </w:rPr>
        <w:t xml:space="preserve">it </w:t>
      </w:r>
      <w:r w:rsidR="008C5DC2">
        <w:rPr>
          <w:rFonts w:ascii="Arial" w:eastAsia="Times New Roman" w:hAnsi="Arial"/>
          <w:sz w:val="24"/>
          <w:szCs w:val="24"/>
        </w:rPr>
        <w:t>will</w:t>
      </w:r>
      <w:r w:rsidR="00AC1DF8" w:rsidRPr="00B8631E">
        <w:rPr>
          <w:rFonts w:ascii="Arial" w:eastAsia="Times New Roman" w:hAnsi="Arial"/>
          <w:sz w:val="24"/>
          <w:szCs w:val="24"/>
        </w:rPr>
        <w:t xml:space="preserve"> </w:t>
      </w:r>
      <w:r w:rsidR="008C5DC2">
        <w:rPr>
          <w:rFonts w:ascii="Arial" w:eastAsia="Times New Roman" w:hAnsi="Arial"/>
          <w:sz w:val="24"/>
          <w:szCs w:val="24"/>
        </w:rPr>
        <w:t>re</w:t>
      </w:r>
      <w:r w:rsidR="00AC1DF8" w:rsidRPr="00B8631E">
        <w:rPr>
          <w:rFonts w:ascii="Arial" w:eastAsia="Times New Roman" w:hAnsi="Arial"/>
          <w:sz w:val="24"/>
          <w:szCs w:val="24"/>
        </w:rPr>
        <w:t>connect with the last used device automatically.</w:t>
      </w:r>
      <w:r w:rsidR="00AE7953">
        <w:rPr>
          <w:rFonts w:ascii="Arial" w:eastAsia="Times New Roman" w:hAnsi="Arial"/>
          <w:sz w:val="24"/>
          <w:szCs w:val="24"/>
        </w:rPr>
        <w:t xml:space="preserve"> </w:t>
      </w:r>
      <w:r w:rsidR="00F54A61">
        <w:rPr>
          <w:rFonts w:ascii="Arial" w:eastAsia="Times New Roman" w:hAnsi="Arial"/>
          <w:sz w:val="24"/>
          <w:szCs w:val="24"/>
        </w:rPr>
        <w:t xml:space="preserve"> </w:t>
      </w:r>
      <w:r w:rsidR="00AE7953">
        <w:rPr>
          <w:rFonts w:ascii="Arial" w:eastAsia="Times New Roman" w:hAnsi="Arial"/>
          <w:sz w:val="24"/>
          <w:szCs w:val="24"/>
        </w:rPr>
        <w:t>It may take up to 10 seconds to be reconnected.</w:t>
      </w:r>
      <w:r>
        <w:rPr>
          <w:rFonts w:ascii="Arial" w:eastAsia="Times New Roman" w:hAnsi="Arial"/>
          <w:sz w:val="24"/>
          <w:szCs w:val="24"/>
        </w:rPr>
        <w:t xml:space="preserve">  </w:t>
      </w:r>
    </w:p>
    <w:p w14:paraId="2BAF7C3F" w14:textId="77777777" w:rsidR="00F87CCE" w:rsidRPr="00D14D7D" w:rsidRDefault="00F87CCE" w:rsidP="00F87CCE">
      <w:pPr>
        <w:pStyle w:val="Heading1"/>
        <w:spacing w:after="200" w:afterAutospacing="0"/>
        <w:rPr>
          <w:rFonts w:ascii="Arial" w:hAnsi="Arial" w:cs="Arial"/>
          <w:sz w:val="32"/>
          <w:szCs w:val="32"/>
        </w:rPr>
      </w:pPr>
      <w:r w:rsidRPr="00D14D7D">
        <w:rPr>
          <w:rFonts w:ascii="Arial" w:hAnsi="Arial" w:cs="Arial"/>
          <w:sz w:val="32"/>
          <w:szCs w:val="32"/>
        </w:rPr>
        <w:t xml:space="preserve">Further Information </w:t>
      </w:r>
    </w:p>
    <w:p w14:paraId="063E4F89" w14:textId="453A2C00" w:rsidR="00F87CCE" w:rsidRPr="00D14D7D" w:rsidRDefault="00F87CCE" w:rsidP="00F87CCE">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For the latest information, specifications, troubleshooting tips, </w:t>
      </w:r>
      <w:r>
        <w:rPr>
          <w:rFonts w:ascii="Arial" w:eastAsia="Times New Roman" w:hAnsi="Arial" w:cs="Arial"/>
          <w:color w:val="000000"/>
          <w:sz w:val="24"/>
          <w:szCs w:val="24"/>
        </w:rPr>
        <w:t xml:space="preserve">software upgrade instructions, </w:t>
      </w:r>
      <w:r w:rsidRPr="00D14D7D">
        <w:rPr>
          <w:rFonts w:ascii="Arial" w:eastAsia="Times New Roman" w:hAnsi="Arial" w:cs="Arial"/>
          <w:color w:val="000000"/>
          <w:sz w:val="24"/>
          <w:szCs w:val="24"/>
        </w:rPr>
        <w:t>care and use</w:t>
      </w:r>
      <w:r>
        <w:rPr>
          <w:rFonts w:ascii="Arial" w:eastAsia="Times New Roman" w:hAnsi="Arial" w:cs="Arial"/>
          <w:color w:val="000000"/>
          <w:sz w:val="24"/>
          <w:szCs w:val="24"/>
        </w:rPr>
        <w:t xml:space="preserve"> information</w:t>
      </w:r>
      <w:r w:rsidRPr="00D14D7D">
        <w:rPr>
          <w:rFonts w:ascii="Arial" w:eastAsia="Times New Roman" w:hAnsi="Arial" w:cs="Arial"/>
          <w:color w:val="000000"/>
          <w:sz w:val="24"/>
          <w:szCs w:val="24"/>
        </w:rPr>
        <w:t xml:space="preserve">, warranty information, and more detailed instructions, </w:t>
      </w:r>
      <w:r>
        <w:rPr>
          <w:rFonts w:ascii="Arial" w:eastAsia="Times New Roman" w:hAnsi="Arial" w:cs="Arial"/>
          <w:color w:val="000000"/>
          <w:sz w:val="24"/>
          <w:szCs w:val="24"/>
        </w:rPr>
        <w:t>visit</w:t>
      </w:r>
      <w:r w:rsidRPr="00D14D7D">
        <w:rPr>
          <w:rFonts w:ascii="Arial" w:eastAsia="Times New Roman" w:hAnsi="Arial" w:cs="Arial"/>
          <w:color w:val="000000"/>
          <w:sz w:val="24"/>
          <w:szCs w:val="24"/>
        </w:rPr>
        <w:t xml:space="preserve"> the Orbit </w:t>
      </w:r>
      <w:r w:rsidR="005E7C19">
        <w:rPr>
          <w:rFonts w:ascii="Arial" w:eastAsia="Times New Roman" w:hAnsi="Arial" w:cs="Arial"/>
          <w:color w:val="000000"/>
          <w:sz w:val="24"/>
          <w:szCs w:val="24"/>
        </w:rPr>
        <w:t>Writer</w:t>
      </w:r>
      <w:r w:rsidRPr="00D14D7D">
        <w:rPr>
          <w:rFonts w:ascii="Arial" w:eastAsia="Times New Roman" w:hAnsi="Arial" w:cs="Arial"/>
          <w:color w:val="000000"/>
          <w:sz w:val="24"/>
          <w:szCs w:val="24"/>
        </w:rPr>
        <w:t xml:space="preserve"> </w:t>
      </w:r>
      <w:r w:rsidR="00CC6D32">
        <w:rPr>
          <w:rFonts w:ascii="Arial" w:eastAsia="Times New Roman" w:hAnsi="Arial" w:cs="Arial"/>
          <w:color w:val="000000"/>
          <w:sz w:val="24"/>
          <w:szCs w:val="24"/>
        </w:rPr>
        <w:t>support webpage</w:t>
      </w:r>
      <w:r w:rsidRPr="00D14D7D">
        <w:rPr>
          <w:rFonts w:ascii="Arial" w:eastAsia="Times New Roman" w:hAnsi="Arial" w:cs="Arial"/>
          <w:color w:val="000000"/>
          <w:sz w:val="24"/>
          <w:szCs w:val="24"/>
        </w:rPr>
        <w:t xml:space="preserve"> at </w:t>
      </w:r>
      <w:hyperlink r:id="rId9" w:history="1">
        <w:r w:rsidR="00FC4C24" w:rsidRPr="003C1772">
          <w:rPr>
            <w:rStyle w:val="Hyperlink"/>
            <w:rFonts w:ascii="Arial" w:hAnsi="Arial" w:cs="Arial"/>
            <w:sz w:val="24"/>
            <w:szCs w:val="24"/>
          </w:rPr>
          <w:t>http://www.orbitresearch.com/support/orbit-writer-support/</w:t>
        </w:r>
      </w:hyperlink>
      <w:r w:rsidRPr="0073324F">
        <w:rPr>
          <w:rFonts w:ascii="Arial" w:eastAsia="Times New Roman" w:hAnsi="Arial" w:cs="Arial"/>
          <w:color w:val="000000"/>
          <w:sz w:val="24"/>
          <w:szCs w:val="24"/>
        </w:rPr>
        <w:t>.</w:t>
      </w:r>
    </w:p>
    <w:p w14:paraId="1F7DFBA9" w14:textId="1250E18C" w:rsidR="00F87CCE" w:rsidRDefault="00F87CCE" w:rsidP="00F87CCE">
      <w:pPr>
        <w:spacing w:line="252" w:lineRule="auto"/>
      </w:pPr>
      <w:r w:rsidRPr="005907F2">
        <w:rPr>
          <w:rFonts w:ascii="Arial" w:eastAsia="Times New Roman" w:hAnsi="Arial" w:cs="Arial"/>
          <w:color w:val="000000"/>
          <w:sz w:val="24"/>
          <w:szCs w:val="24"/>
        </w:rPr>
        <w:t>For further questions or concerns not covered in this Quick-</w:t>
      </w:r>
      <w:r>
        <w:rPr>
          <w:rFonts w:ascii="Arial" w:eastAsia="Times New Roman" w:hAnsi="Arial" w:cs="Arial"/>
          <w:color w:val="000000"/>
          <w:sz w:val="24"/>
          <w:szCs w:val="24"/>
        </w:rPr>
        <w:t>s</w:t>
      </w:r>
      <w:r w:rsidRPr="005907F2">
        <w:rPr>
          <w:rFonts w:ascii="Arial" w:eastAsia="Times New Roman" w:hAnsi="Arial" w:cs="Arial"/>
          <w:color w:val="000000"/>
          <w:sz w:val="24"/>
          <w:szCs w:val="24"/>
        </w:rPr>
        <w:t xml:space="preserve">tart Guide or the User Guide, please contact </w:t>
      </w:r>
      <w:r>
        <w:rPr>
          <w:rFonts w:ascii="Arial" w:eastAsia="Times New Roman" w:hAnsi="Arial" w:cs="Arial"/>
          <w:color w:val="000000"/>
          <w:sz w:val="24"/>
          <w:szCs w:val="24"/>
        </w:rPr>
        <w:t>the distributor from wh</w:t>
      </w:r>
      <w:r w:rsidR="00B66B63">
        <w:rPr>
          <w:rFonts w:ascii="Arial" w:eastAsia="Times New Roman" w:hAnsi="Arial" w:cs="Arial"/>
          <w:color w:val="000000"/>
          <w:sz w:val="24"/>
          <w:szCs w:val="24"/>
        </w:rPr>
        <w:t>om</w:t>
      </w:r>
      <w:r>
        <w:rPr>
          <w:rFonts w:ascii="Arial" w:eastAsia="Times New Roman" w:hAnsi="Arial" w:cs="Arial"/>
          <w:color w:val="000000"/>
          <w:sz w:val="24"/>
          <w:szCs w:val="24"/>
        </w:rPr>
        <w:t xml:space="preserve"> you purchased your Orbit </w:t>
      </w:r>
      <w:r w:rsidR="00B574EC">
        <w:rPr>
          <w:rFonts w:ascii="Arial" w:eastAsia="Times New Roman" w:hAnsi="Arial" w:cs="Arial"/>
          <w:color w:val="000000"/>
          <w:sz w:val="24"/>
          <w:szCs w:val="24"/>
        </w:rPr>
        <w:t>Writer</w:t>
      </w:r>
      <w:r>
        <w:rPr>
          <w:rFonts w:ascii="Arial" w:eastAsia="Times New Roman" w:hAnsi="Arial" w:cs="Arial"/>
          <w:color w:val="000000"/>
          <w:sz w:val="24"/>
          <w:szCs w:val="24"/>
        </w:rPr>
        <w:t>.</w:t>
      </w:r>
    </w:p>
    <w:p w14:paraId="45DF509F" w14:textId="77777777" w:rsidR="00AD23F6" w:rsidRDefault="00AD23F6"/>
    <w:sectPr w:rsidR="00AD23F6" w:rsidSect="00C21914">
      <w:footerReference w:type="default" r:id="rId10"/>
      <w:type w:val="continuous"/>
      <w:pgSz w:w="12240" w:h="15840"/>
      <w:pgMar w:top="90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67962" w14:textId="77777777" w:rsidR="00A3422C" w:rsidRDefault="00A3422C" w:rsidP="00EE0B41">
      <w:pPr>
        <w:spacing w:after="0" w:line="240" w:lineRule="auto"/>
      </w:pPr>
      <w:r>
        <w:separator/>
      </w:r>
    </w:p>
  </w:endnote>
  <w:endnote w:type="continuationSeparator" w:id="0">
    <w:p w14:paraId="2A1E86B9" w14:textId="77777777" w:rsidR="00A3422C" w:rsidRDefault="00A3422C" w:rsidP="00EE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BE36F" w14:textId="175671EF" w:rsidR="00EE0B41" w:rsidRDefault="00861231" w:rsidP="00C21914">
    <w:pPr>
      <w:pStyle w:val="Footer"/>
      <w:jc w:val="right"/>
    </w:pPr>
    <w:r>
      <w:t>© 2020 Orbit Research.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53A03" w14:textId="77777777" w:rsidR="00A3422C" w:rsidRDefault="00A3422C" w:rsidP="00EE0B41">
      <w:pPr>
        <w:spacing w:after="0" w:line="240" w:lineRule="auto"/>
      </w:pPr>
      <w:r>
        <w:separator/>
      </w:r>
    </w:p>
  </w:footnote>
  <w:footnote w:type="continuationSeparator" w:id="0">
    <w:p w14:paraId="36942D1C" w14:textId="77777777" w:rsidR="00A3422C" w:rsidRDefault="00A3422C" w:rsidP="00EE0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2F4E"/>
    <w:multiLevelType w:val="hybridMultilevel"/>
    <w:tmpl w:val="1388B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0646B"/>
    <w:multiLevelType w:val="hybridMultilevel"/>
    <w:tmpl w:val="3A3EB3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F3142"/>
    <w:multiLevelType w:val="hybridMultilevel"/>
    <w:tmpl w:val="E6CCC71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zNzMysjAxM7QwNTVT0lEKTi0uzszPAykwNKwFABpwh54tAAAA"/>
  </w:docVars>
  <w:rsids>
    <w:rsidRoot w:val="0024515C"/>
    <w:rsid w:val="00000AA5"/>
    <w:rsid w:val="0000769F"/>
    <w:rsid w:val="000777FF"/>
    <w:rsid w:val="000B2C88"/>
    <w:rsid w:val="000C3D88"/>
    <w:rsid w:val="00116E0F"/>
    <w:rsid w:val="00122A7F"/>
    <w:rsid w:val="00131851"/>
    <w:rsid w:val="001A562A"/>
    <w:rsid w:val="001B2477"/>
    <w:rsid w:val="001B2F67"/>
    <w:rsid w:val="001B6C92"/>
    <w:rsid w:val="001C76A0"/>
    <w:rsid w:val="002047B8"/>
    <w:rsid w:val="002214BC"/>
    <w:rsid w:val="002450B0"/>
    <w:rsid w:val="0024515C"/>
    <w:rsid w:val="002E65D0"/>
    <w:rsid w:val="00317FD6"/>
    <w:rsid w:val="0034227F"/>
    <w:rsid w:val="00354CCA"/>
    <w:rsid w:val="00365582"/>
    <w:rsid w:val="0037041A"/>
    <w:rsid w:val="00376991"/>
    <w:rsid w:val="00396AE7"/>
    <w:rsid w:val="003B111A"/>
    <w:rsid w:val="003D0195"/>
    <w:rsid w:val="00402CA4"/>
    <w:rsid w:val="00415703"/>
    <w:rsid w:val="00421697"/>
    <w:rsid w:val="004756D4"/>
    <w:rsid w:val="00490419"/>
    <w:rsid w:val="004B6C46"/>
    <w:rsid w:val="004E54A1"/>
    <w:rsid w:val="004E7150"/>
    <w:rsid w:val="00516F35"/>
    <w:rsid w:val="00535B28"/>
    <w:rsid w:val="00552A9B"/>
    <w:rsid w:val="00555DF2"/>
    <w:rsid w:val="00555E80"/>
    <w:rsid w:val="00556FE2"/>
    <w:rsid w:val="00595B02"/>
    <w:rsid w:val="005A6E34"/>
    <w:rsid w:val="005C275D"/>
    <w:rsid w:val="005E7C19"/>
    <w:rsid w:val="005F7256"/>
    <w:rsid w:val="00603BB5"/>
    <w:rsid w:val="00690A9C"/>
    <w:rsid w:val="006C7EAF"/>
    <w:rsid w:val="006E0905"/>
    <w:rsid w:val="006E3061"/>
    <w:rsid w:val="006F2133"/>
    <w:rsid w:val="00711ED4"/>
    <w:rsid w:val="00717BBC"/>
    <w:rsid w:val="00717EE3"/>
    <w:rsid w:val="007331FA"/>
    <w:rsid w:val="00753F04"/>
    <w:rsid w:val="007649CC"/>
    <w:rsid w:val="00765622"/>
    <w:rsid w:val="00771987"/>
    <w:rsid w:val="0077538E"/>
    <w:rsid w:val="007A084B"/>
    <w:rsid w:val="007C232A"/>
    <w:rsid w:val="007D2825"/>
    <w:rsid w:val="007E7392"/>
    <w:rsid w:val="007F2E4B"/>
    <w:rsid w:val="007F6F00"/>
    <w:rsid w:val="00816128"/>
    <w:rsid w:val="00834BBA"/>
    <w:rsid w:val="0085581D"/>
    <w:rsid w:val="00861231"/>
    <w:rsid w:val="00863039"/>
    <w:rsid w:val="00871CF0"/>
    <w:rsid w:val="008935BB"/>
    <w:rsid w:val="008A7855"/>
    <w:rsid w:val="008C5DC2"/>
    <w:rsid w:val="008E4474"/>
    <w:rsid w:val="008F1753"/>
    <w:rsid w:val="008F4F5E"/>
    <w:rsid w:val="008F5B68"/>
    <w:rsid w:val="008F6BE2"/>
    <w:rsid w:val="008F7DB5"/>
    <w:rsid w:val="009112A3"/>
    <w:rsid w:val="00923A0F"/>
    <w:rsid w:val="00970715"/>
    <w:rsid w:val="009A2FAC"/>
    <w:rsid w:val="009C6CE7"/>
    <w:rsid w:val="009E4EB1"/>
    <w:rsid w:val="009F6B44"/>
    <w:rsid w:val="00A04FFA"/>
    <w:rsid w:val="00A33C15"/>
    <w:rsid w:val="00A3422C"/>
    <w:rsid w:val="00A62C97"/>
    <w:rsid w:val="00AB3217"/>
    <w:rsid w:val="00AC1DF8"/>
    <w:rsid w:val="00AD23F6"/>
    <w:rsid w:val="00AE7953"/>
    <w:rsid w:val="00AF2E22"/>
    <w:rsid w:val="00B01699"/>
    <w:rsid w:val="00B54FD0"/>
    <w:rsid w:val="00B574EC"/>
    <w:rsid w:val="00B66B63"/>
    <w:rsid w:val="00B8631E"/>
    <w:rsid w:val="00BB3219"/>
    <w:rsid w:val="00BB4928"/>
    <w:rsid w:val="00BB73F1"/>
    <w:rsid w:val="00BC1546"/>
    <w:rsid w:val="00BD01B9"/>
    <w:rsid w:val="00BF1EA6"/>
    <w:rsid w:val="00BF2FAB"/>
    <w:rsid w:val="00C21914"/>
    <w:rsid w:val="00C43FE5"/>
    <w:rsid w:val="00C52A99"/>
    <w:rsid w:val="00C62317"/>
    <w:rsid w:val="00C6464C"/>
    <w:rsid w:val="00C6553C"/>
    <w:rsid w:val="00CA33E7"/>
    <w:rsid w:val="00CB51EE"/>
    <w:rsid w:val="00CC6D32"/>
    <w:rsid w:val="00CD028F"/>
    <w:rsid w:val="00CD2AB5"/>
    <w:rsid w:val="00D014AD"/>
    <w:rsid w:val="00D0306B"/>
    <w:rsid w:val="00D52305"/>
    <w:rsid w:val="00D67FCB"/>
    <w:rsid w:val="00D86DE3"/>
    <w:rsid w:val="00D91D9F"/>
    <w:rsid w:val="00DC2E31"/>
    <w:rsid w:val="00E05496"/>
    <w:rsid w:val="00E16BC0"/>
    <w:rsid w:val="00E57F80"/>
    <w:rsid w:val="00E7089E"/>
    <w:rsid w:val="00E734D1"/>
    <w:rsid w:val="00E83B83"/>
    <w:rsid w:val="00E84759"/>
    <w:rsid w:val="00E90D15"/>
    <w:rsid w:val="00E974AC"/>
    <w:rsid w:val="00EA15AA"/>
    <w:rsid w:val="00EB79DA"/>
    <w:rsid w:val="00EC093C"/>
    <w:rsid w:val="00EE0B41"/>
    <w:rsid w:val="00F23041"/>
    <w:rsid w:val="00F54A61"/>
    <w:rsid w:val="00F57A75"/>
    <w:rsid w:val="00F70086"/>
    <w:rsid w:val="00F72E06"/>
    <w:rsid w:val="00F76407"/>
    <w:rsid w:val="00F87CCE"/>
    <w:rsid w:val="00FC0EA4"/>
    <w:rsid w:val="00FC231F"/>
    <w:rsid w:val="00FC4C24"/>
    <w:rsid w:val="00FD75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668D"/>
  <w15:chartTrackingRefBased/>
  <w15:docId w15:val="{368E12FB-2A9E-4815-B841-5DDCD264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CE"/>
    <w:rPr>
      <w:rFonts w:ascii="Calibri" w:eastAsia="Calibri" w:hAnsi="Calibri" w:cs="Times New Roman"/>
      <w:lang w:val="en-US"/>
    </w:rPr>
  </w:style>
  <w:style w:type="paragraph" w:styleId="Heading1">
    <w:name w:val="heading 1"/>
    <w:basedOn w:val="Normal"/>
    <w:link w:val="Heading1Char"/>
    <w:uiPriority w:val="9"/>
    <w:qFormat/>
    <w:rsid w:val="00F87CC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CE"/>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F87CCE"/>
    <w:rPr>
      <w:color w:val="0000FF"/>
      <w:u w:val="single"/>
    </w:rPr>
  </w:style>
  <w:style w:type="paragraph" w:styleId="ListParagraph">
    <w:name w:val="List Paragraph"/>
    <w:basedOn w:val="Normal"/>
    <w:uiPriority w:val="34"/>
    <w:qFormat/>
    <w:rsid w:val="00F87CCE"/>
    <w:pPr>
      <w:ind w:left="720"/>
      <w:contextualSpacing/>
    </w:pPr>
  </w:style>
  <w:style w:type="paragraph" w:styleId="NormalWeb">
    <w:name w:val="Normal (Web)"/>
    <w:basedOn w:val="Normal"/>
    <w:uiPriority w:val="99"/>
    <w:unhideWhenUsed/>
    <w:rsid w:val="00F87CCE"/>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B3219"/>
    <w:rPr>
      <w:color w:val="954F72" w:themeColor="followedHyperlink"/>
      <w:u w:val="single"/>
    </w:rPr>
  </w:style>
  <w:style w:type="character" w:styleId="UnresolvedMention">
    <w:name w:val="Unresolved Mention"/>
    <w:basedOn w:val="DefaultParagraphFont"/>
    <w:uiPriority w:val="99"/>
    <w:semiHidden/>
    <w:unhideWhenUsed/>
    <w:rsid w:val="00BB3219"/>
    <w:rPr>
      <w:color w:val="605E5C"/>
      <w:shd w:val="clear" w:color="auto" w:fill="E1DFDD"/>
    </w:rPr>
  </w:style>
  <w:style w:type="paragraph" w:styleId="BalloonText">
    <w:name w:val="Balloon Text"/>
    <w:basedOn w:val="Normal"/>
    <w:link w:val="BalloonTextChar"/>
    <w:uiPriority w:val="99"/>
    <w:semiHidden/>
    <w:unhideWhenUsed/>
    <w:rsid w:val="00B66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B63"/>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000AA5"/>
    <w:rPr>
      <w:sz w:val="16"/>
      <w:szCs w:val="16"/>
    </w:rPr>
  </w:style>
  <w:style w:type="paragraph" w:styleId="CommentText">
    <w:name w:val="annotation text"/>
    <w:basedOn w:val="Normal"/>
    <w:link w:val="CommentTextChar"/>
    <w:uiPriority w:val="99"/>
    <w:semiHidden/>
    <w:unhideWhenUsed/>
    <w:rsid w:val="00000AA5"/>
    <w:pPr>
      <w:spacing w:line="240" w:lineRule="auto"/>
    </w:pPr>
    <w:rPr>
      <w:sz w:val="20"/>
      <w:szCs w:val="20"/>
    </w:rPr>
  </w:style>
  <w:style w:type="character" w:customStyle="1" w:styleId="CommentTextChar">
    <w:name w:val="Comment Text Char"/>
    <w:basedOn w:val="DefaultParagraphFont"/>
    <w:link w:val="CommentText"/>
    <w:uiPriority w:val="99"/>
    <w:semiHidden/>
    <w:rsid w:val="00000AA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00AA5"/>
    <w:rPr>
      <w:b/>
      <w:bCs/>
    </w:rPr>
  </w:style>
  <w:style w:type="character" w:customStyle="1" w:styleId="CommentSubjectChar">
    <w:name w:val="Comment Subject Char"/>
    <w:basedOn w:val="CommentTextChar"/>
    <w:link w:val="CommentSubject"/>
    <w:uiPriority w:val="99"/>
    <w:semiHidden/>
    <w:rsid w:val="00000AA5"/>
    <w:rPr>
      <w:rFonts w:ascii="Calibri" w:eastAsia="Calibri" w:hAnsi="Calibri" w:cs="Times New Roman"/>
      <w:b/>
      <w:bCs/>
      <w:sz w:val="20"/>
      <w:szCs w:val="20"/>
      <w:lang w:val="en-US"/>
    </w:rPr>
  </w:style>
  <w:style w:type="paragraph" w:styleId="Header">
    <w:name w:val="header"/>
    <w:basedOn w:val="Normal"/>
    <w:link w:val="HeaderChar"/>
    <w:uiPriority w:val="99"/>
    <w:unhideWhenUsed/>
    <w:rsid w:val="00EE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B41"/>
    <w:rPr>
      <w:rFonts w:ascii="Calibri" w:eastAsia="Calibri" w:hAnsi="Calibri" w:cs="Times New Roman"/>
      <w:lang w:val="en-US"/>
    </w:rPr>
  </w:style>
  <w:style w:type="paragraph" w:styleId="Footer">
    <w:name w:val="footer"/>
    <w:basedOn w:val="Normal"/>
    <w:link w:val="FooterChar"/>
    <w:uiPriority w:val="99"/>
    <w:unhideWhenUsed/>
    <w:rsid w:val="00EE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B4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bitresearch.com/support/orbit-writer-suppor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rbitresearch.com/support/orbit-write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Patel</dc:creator>
  <cp:keywords/>
  <dc:description/>
  <cp:lastModifiedBy>Ashish Patel</cp:lastModifiedBy>
  <cp:revision>4</cp:revision>
  <cp:lastPrinted>2020-07-16T08:57:00Z</cp:lastPrinted>
  <dcterms:created xsi:type="dcterms:W3CDTF">2020-07-28T10:44:00Z</dcterms:created>
  <dcterms:modified xsi:type="dcterms:W3CDTF">2020-07-29T05:34:00Z</dcterms:modified>
</cp:coreProperties>
</file>