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69F9" w14:textId="77777777" w:rsidR="000F1B8B" w:rsidRPr="00BD61E5" w:rsidRDefault="000F1B8B" w:rsidP="000F1B8B">
      <w:pPr>
        <w:spacing w:line="240" w:lineRule="auto"/>
        <w:jc w:val="center"/>
        <w:rPr>
          <w:b/>
          <w:bCs/>
          <w:sz w:val="28"/>
          <w:szCs w:val="28"/>
        </w:rPr>
      </w:pPr>
      <w:r w:rsidRPr="00BD61E5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96763BF" wp14:editId="4E6A6151">
            <wp:simplePos x="0" y="0"/>
            <wp:positionH relativeFrom="page">
              <wp:posOffset>219075</wp:posOffset>
            </wp:positionH>
            <wp:positionV relativeFrom="paragraph">
              <wp:posOffset>-685560</wp:posOffset>
            </wp:positionV>
            <wp:extent cx="938224" cy="685800"/>
            <wp:effectExtent l="0" t="0" r="0" b="0"/>
            <wp:wrapNone/>
            <wp:docPr id="1" name="image1.jpeg" descr="A picture containing text, athletic game, 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, athletic game, sport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22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1E5">
        <w:rPr>
          <w:b/>
          <w:bCs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62242C7A" wp14:editId="20CB2C2C">
            <wp:simplePos x="0" y="0"/>
            <wp:positionH relativeFrom="page">
              <wp:posOffset>219075</wp:posOffset>
            </wp:positionH>
            <wp:positionV relativeFrom="paragraph">
              <wp:posOffset>-704850</wp:posOffset>
            </wp:positionV>
            <wp:extent cx="938224" cy="685800"/>
            <wp:effectExtent l="0" t="0" r="0" b="0"/>
            <wp:wrapNone/>
            <wp:docPr id="3" name="Picture 3" descr="A picture containing text, athletic game, 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athletic game, sport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222" cy="698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1E5">
        <w:rPr>
          <w:b/>
          <w:bCs/>
          <w:sz w:val="28"/>
          <w:szCs w:val="28"/>
        </w:rPr>
        <w:t>Orbit Writer Commands and Indications</w:t>
      </w:r>
    </w:p>
    <w:p w14:paraId="69EA512B" w14:textId="77777777" w:rsidR="000F1B8B" w:rsidRPr="00BD61E5" w:rsidRDefault="000F1B8B" w:rsidP="000F1B8B">
      <w:pPr>
        <w:rPr>
          <w:b/>
          <w:bCs/>
          <w:sz w:val="28"/>
          <w:szCs w:val="28"/>
        </w:rPr>
      </w:pPr>
      <w:r w:rsidRPr="00BD61E5">
        <w:rPr>
          <w:b/>
          <w:bCs/>
          <w:sz w:val="28"/>
          <w:szCs w:val="28"/>
        </w:rPr>
        <w:t xml:space="preserve">                                                    Quick Reference Guide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2425"/>
        <w:gridCol w:w="4140"/>
        <w:gridCol w:w="3339"/>
        <w:gridCol w:w="236"/>
      </w:tblGrid>
      <w:tr w:rsidR="000F1B8B" w:rsidRPr="006132D3" w14:paraId="33BBA7F8" w14:textId="77777777" w:rsidTr="00887448">
        <w:trPr>
          <w:gridAfter w:val="1"/>
          <w:wAfter w:w="236" w:type="dxa"/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D38C50C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Function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5EC42CF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Keys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3CBFD28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Indication</w:t>
            </w:r>
          </w:p>
        </w:tc>
      </w:tr>
      <w:tr w:rsidR="000F1B8B" w:rsidRPr="006132D3" w14:paraId="63CD342A" w14:textId="77777777" w:rsidTr="00887448">
        <w:trPr>
          <w:gridAfter w:val="1"/>
          <w:wAfter w:w="236" w:type="dxa"/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B706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Turning on the Orbit Writer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4A88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Up Arrow + Down Arrow keys together for 3 seconds to turn on the unit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05B7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IN"/>
              </w:rPr>
            </w:pPr>
            <w:r w:rsidRPr="00484DA4">
              <w:rPr>
                <w:rFonts w:ascii="Arial" w:eastAsia="Times New Roman" w:hAnsi="Arial" w:cs="Arial"/>
                <w:sz w:val="21"/>
                <w:szCs w:val="21"/>
                <w:lang w:val="en-US" w:eastAsia="en-IN"/>
              </w:rPr>
              <w:t>Single Short Pulse</w:t>
            </w:r>
          </w:p>
        </w:tc>
      </w:tr>
      <w:tr w:rsidR="000F1B8B" w:rsidRPr="006132D3" w14:paraId="5A4A3BC8" w14:textId="77777777" w:rsidTr="00887448">
        <w:trPr>
          <w:gridAfter w:val="1"/>
          <w:wAfter w:w="236" w:type="dxa"/>
          <w:trHeight w:val="45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24AB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Turning Off the Orbit Writer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A629" w14:textId="77777777" w:rsidR="000F1B8B" w:rsidRPr="00484DA4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Up Arrow + Down Arrow keys together for 3 seconds to turn off the unit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5E45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en-IN"/>
              </w:rPr>
            </w:pPr>
            <w:r w:rsidRPr="00484DA4">
              <w:rPr>
                <w:rFonts w:ascii="Arial" w:eastAsia="Times New Roman" w:hAnsi="Arial" w:cs="Arial"/>
                <w:sz w:val="21"/>
                <w:szCs w:val="21"/>
                <w:lang w:val="en-US" w:eastAsia="en-IN"/>
              </w:rPr>
              <w:t>Single Long Pulse</w:t>
            </w:r>
          </w:p>
        </w:tc>
      </w:tr>
      <w:tr w:rsidR="000F1B8B" w:rsidRPr="006132D3" w14:paraId="718EEE65" w14:textId="77777777" w:rsidTr="00887448">
        <w:trPr>
          <w:gridAfter w:val="1"/>
          <w:wAfter w:w="236" w:type="dxa"/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42C4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Entering Firmware Upgrade mode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549D" w14:textId="77777777" w:rsidR="000F1B8B" w:rsidRPr="00484DA4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down the Up Arrow + Dot 5, then press Dot 8. Release Dot 8 first, then release the Up Arrow + Dot 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4CF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N/A</w:t>
            </w:r>
          </w:p>
        </w:tc>
      </w:tr>
      <w:tr w:rsidR="000F1B8B" w:rsidRPr="006132D3" w14:paraId="0216E651" w14:textId="77777777" w:rsidTr="00887448">
        <w:trPr>
          <w:gridAfter w:val="1"/>
          <w:wAfter w:w="236" w:type="dxa"/>
          <w:trHeight w:val="6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978C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System Reset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9D44" w14:textId="77777777" w:rsidR="000F1B8B" w:rsidRPr="00484DA4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Up Arrow + Dot 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1784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N/A</w:t>
            </w:r>
          </w:p>
        </w:tc>
      </w:tr>
      <w:tr w:rsidR="000F1B8B" w:rsidRPr="006132D3" w14:paraId="5AA47306" w14:textId="77777777" w:rsidTr="00887448">
        <w:trPr>
          <w:gridAfter w:val="1"/>
          <w:wAfter w:w="236" w:type="dxa"/>
          <w:trHeight w:val="6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7037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Enter/Exit BIST (Built-in self-test)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D010" w14:textId="77777777" w:rsidR="000F1B8B" w:rsidRPr="00484DA4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Select + Space keys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DDBD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Single long pulse</w:t>
            </w:r>
          </w:p>
        </w:tc>
      </w:tr>
      <w:tr w:rsidR="000F1B8B" w:rsidRPr="006132D3" w14:paraId="6122F905" w14:textId="77777777" w:rsidTr="00887448">
        <w:trPr>
          <w:gridAfter w:val="1"/>
          <w:wAfter w:w="236" w:type="dxa"/>
          <w:trHeight w:val="6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A570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Forget all devices from the Orbit Writer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A7FB" w14:textId="77777777" w:rsidR="000F1B8B" w:rsidRPr="00484DA4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Space + Down Arrow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306A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Single Short Pulse</w:t>
            </w:r>
          </w:p>
        </w:tc>
      </w:tr>
      <w:tr w:rsidR="000F1B8B" w:rsidRPr="006132D3" w14:paraId="0ADD11DF" w14:textId="77777777" w:rsidTr="00887448">
        <w:trPr>
          <w:gridAfter w:val="1"/>
          <w:wAfter w:w="236" w:type="dxa"/>
          <w:trHeight w:val="6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1C99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Check Battery level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D3A7" w14:textId="77777777" w:rsidR="000F1B8B" w:rsidRPr="00484DA4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Press and hold Space + Up Arrow keys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7EBE" w14:textId="77777777" w:rsidR="000F1B8B" w:rsidRPr="00484DA4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ab/>
            </w:r>
          </w:p>
          <w:p w14:paraId="26940708" w14:textId="77777777" w:rsidR="000F1B8B" w:rsidRPr="00484DA4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• Single short pulse: If the battery capacity is at less than 20%.</w:t>
            </w:r>
          </w:p>
          <w:p w14:paraId="17DE86BD" w14:textId="77777777" w:rsidR="000F1B8B" w:rsidRPr="00484DA4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• Two short pulses: if the battery capacity is between 21% and 40%.</w:t>
            </w:r>
          </w:p>
          <w:p w14:paraId="4EE3C96A" w14:textId="77777777" w:rsidR="000F1B8B" w:rsidRPr="00484DA4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• Three short pulses: If the battery is between 41% and 60%.</w:t>
            </w:r>
          </w:p>
          <w:p w14:paraId="13B2CFA9" w14:textId="77777777" w:rsidR="000F1B8B" w:rsidRPr="00484DA4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Four short pulses: If the battery is between 61% and 80%.</w:t>
            </w:r>
          </w:p>
          <w:p w14:paraId="4DD54C4D" w14:textId="77777777" w:rsidR="000F1B8B" w:rsidRPr="00484DA4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</w:pPr>
            <w:r w:rsidRPr="00484DA4">
              <w:rPr>
                <w:rFonts w:ascii="Calibri" w:eastAsia="Times New Roman" w:hAnsi="Calibri" w:cs="Calibri"/>
                <w:sz w:val="21"/>
                <w:szCs w:val="21"/>
                <w:lang w:val="en-US" w:eastAsia="en-IN"/>
              </w:rPr>
              <w:t>• One long pulse If the battery is greater than 80%.</w:t>
            </w:r>
          </w:p>
        </w:tc>
      </w:tr>
      <w:tr w:rsidR="000F1B8B" w:rsidRPr="006132D3" w14:paraId="09189771" w14:textId="77777777" w:rsidTr="00887448">
        <w:trPr>
          <w:gridAfter w:val="1"/>
          <w:wAfter w:w="236" w:type="dxa"/>
          <w:trHeight w:val="6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6111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Entering DFU/Boot mode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A6D6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down the Up Arrow + Dot 6, then press Dot 8. Release Dot 8 first, then release the Up Arrow + Dot 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3B87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N/A</w:t>
            </w:r>
          </w:p>
        </w:tc>
      </w:tr>
      <w:tr w:rsidR="000F1B8B" w:rsidRPr="006132D3" w14:paraId="1FC63BD1" w14:textId="77777777" w:rsidTr="00887448">
        <w:trPr>
          <w:trHeight w:val="131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8506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Check auto turn off timeout level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E8C8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Left Arrow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23EF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L1 - 5 Minutes - Single Short Pulse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L2 - 10 Minutes - Two Short Pulse (Default)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L3 - 20 Minutes - Three Short Pulse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L4 - 30 Minutes - Four Short Pu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l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se</w:t>
            </w:r>
          </w:p>
        </w:tc>
        <w:tc>
          <w:tcPr>
            <w:tcW w:w="236" w:type="dxa"/>
            <w:vAlign w:val="center"/>
            <w:hideMark/>
          </w:tcPr>
          <w:p w14:paraId="49A37B83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306AA723" w14:textId="77777777" w:rsidTr="00887448">
        <w:trPr>
          <w:trHeight w:val="12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71A2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Change auto turn off timeout level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09E0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Left Arrow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AECA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L1 - 5 Minutes - Single Short Pulse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L2 - 10 Minutes - Two Short Pulse (Default)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L3 - 20 Minutes - Three Short Pulse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br/>
              <w:t>L4 - 30 Minutes - Four Short Pu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l</w:t>
            </w: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se</w:t>
            </w:r>
          </w:p>
        </w:tc>
        <w:tc>
          <w:tcPr>
            <w:tcW w:w="236" w:type="dxa"/>
            <w:vAlign w:val="center"/>
            <w:hideMark/>
          </w:tcPr>
          <w:p w14:paraId="22B2621D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21A7EA72" w14:textId="77777777" w:rsidTr="0088744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B0D3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Check vibration intensity level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5096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Right Arrow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84B3" w14:textId="77777777" w:rsidR="000F1B8B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L1 – LOW – Singh Short Pulse</w:t>
            </w:r>
          </w:p>
          <w:p w14:paraId="7D7DAAC1" w14:textId="77777777" w:rsidR="000F1B8B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L2 - MID - Two Short Pulse (Default)</w:t>
            </w:r>
          </w:p>
          <w:p w14:paraId="590CA540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L3- HIGH – Three Short Pulse (Default)</w:t>
            </w:r>
          </w:p>
        </w:tc>
        <w:tc>
          <w:tcPr>
            <w:tcW w:w="236" w:type="dxa"/>
            <w:vAlign w:val="center"/>
            <w:hideMark/>
          </w:tcPr>
          <w:p w14:paraId="552C5AE5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1A70D4AD" w14:textId="77777777" w:rsidTr="00764A72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D66E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Change vibration intensity level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0A95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Right Arrow together for 3 seconds</w:t>
            </w:r>
          </w:p>
        </w:tc>
        <w:tc>
          <w:tcPr>
            <w:tcW w:w="33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E10C" w14:textId="77777777" w:rsidR="000F1B8B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L1 – LOW – Singh Short Pulse</w:t>
            </w:r>
          </w:p>
          <w:p w14:paraId="2BC49148" w14:textId="77777777" w:rsidR="000F1B8B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L2 - MID - Two Short Pulse (Default)</w:t>
            </w:r>
          </w:p>
          <w:p w14:paraId="2F063DD1" w14:textId="77777777" w:rsidR="000F1B8B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L3 – HIGH – Three Short Pulse</w:t>
            </w:r>
          </w:p>
          <w:p w14:paraId="1D7E396B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</w:p>
        </w:tc>
        <w:tc>
          <w:tcPr>
            <w:tcW w:w="236" w:type="dxa"/>
            <w:vAlign w:val="center"/>
            <w:hideMark/>
          </w:tcPr>
          <w:p w14:paraId="0E6D8415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5EABC434" w14:textId="77777777" w:rsidTr="0088744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A96A" w14:textId="77777777" w:rsidR="000F1B8B" w:rsidRPr="003121A7" w:rsidRDefault="000F1B8B" w:rsidP="00887448">
            <w:pPr>
              <w:jc w:val="center"/>
              <w:rPr>
                <w:rFonts w:eastAsia="Times New Roman"/>
              </w:rPr>
            </w:pPr>
            <w:r>
              <w:lastRenderedPageBreak/>
              <w:t>Activate the voice record icon w</w:t>
            </w:r>
            <w:r w:rsidRPr="0044723D">
              <w:t>hen the focus is on the Voice record icon of WhatsApp or iMessage</w:t>
            </w:r>
            <w:r>
              <w:t xml:space="preserve"> w</w:t>
            </w:r>
            <w:r w:rsidRPr="0044723D">
              <w:t>hile using the keyboard-</w:t>
            </w:r>
            <w:r>
              <w:t>HID</w:t>
            </w:r>
            <w:r w:rsidRPr="0044723D">
              <w:t xml:space="preserve"> protocol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4D07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</w:pPr>
            <w:r>
              <w:t>L</w:t>
            </w:r>
            <w:r w:rsidRPr="0044723D">
              <w:t>ong press the Select key</w:t>
            </w:r>
            <w:r>
              <w:t xml:space="preserve"> to enable.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F9C2" w14:textId="228AD47D" w:rsidR="000F1B8B" w:rsidRPr="006132D3" w:rsidRDefault="000F1B8B" w:rsidP="0076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>
              <w:rPr>
                <w:rFonts w:cs="Arial"/>
                <w:lang w:eastAsia="en-IN"/>
              </w:rPr>
              <w:t>N</w:t>
            </w:r>
            <w:r w:rsidR="0082719F">
              <w:rPr>
                <w:rFonts w:cs="Arial"/>
                <w:lang w:eastAsia="en-IN"/>
              </w:rPr>
              <w:t>/</w:t>
            </w:r>
            <w:r>
              <w:rPr>
                <w:rFonts w:cs="Arial"/>
                <w:lang w:eastAsia="en-IN"/>
              </w:rPr>
              <w:t>A</w:t>
            </w:r>
          </w:p>
        </w:tc>
        <w:tc>
          <w:tcPr>
            <w:tcW w:w="236" w:type="dxa"/>
            <w:vAlign w:val="center"/>
          </w:tcPr>
          <w:p w14:paraId="6F4C56D3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4EE4C60D" w14:textId="77777777" w:rsidTr="0088744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D9ED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</w:pPr>
            <w:r>
              <w:t xml:space="preserve">Stop the voice record icon </w:t>
            </w:r>
            <w:r w:rsidRPr="0044723D">
              <w:t xml:space="preserve">When the focus is on the Voice record icon of WhatsApp or iMessage </w:t>
            </w:r>
            <w:r>
              <w:t>w</w:t>
            </w:r>
            <w:r w:rsidRPr="0044723D">
              <w:t>hile using the keyboard-</w:t>
            </w:r>
            <w:r>
              <w:t>HID</w:t>
            </w:r>
            <w:r w:rsidRPr="0044723D">
              <w:t xml:space="preserve"> protocol 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4D89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</w:pPr>
            <w:r w:rsidRPr="0044723D">
              <w:t>Press the space key to stop the recording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6519" w14:textId="430689AA" w:rsidR="000F1B8B" w:rsidRPr="006132D3" w:rsidRDefault="000F1B8B" w:rsidP="0076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N</w:t>
            </w:r>
            <w:r w:rsidR="0082719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A</w:t>
            </w:r>
          </w:p>
        </w:tc>
        <w:tc>
          <w:tcPr>
            <w:tcW w:w="236" w:type="dxa"/>
            <w:vAlign w:val="center"/>
          </w:tcPr>
          <w:p w14:paraId="2349523D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4CD5057B" w14:textId="77777777" w:rsidTr="00887448">
        <w:trPr>
          <w:trHeight w:val="300"/>
        </w:trPr>
        <w:tc>
          <w:tcPr>
            <w:tcW w:w="9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BD09" w14:textId="77777777" w:rsidR="000F1B8B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</w:p>
          <w:p w14:paraId="33F6D3B8" w14:textId="77777777" w:rsidR="000F1B8B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</w:p>
          <w:tbl>
            <w:tblPr>
              <w:tblW w:w="10668" w:type="dxa"/>
              <w:tblLayout w:type="fixed"/>
              <w:tblLook w:val="0000" w:firstRow="0" w:lastRow="0" w:firstColumn="0" w:lastColumn="0" w:noHBand="0" w:noVBand="0"/>
            </w:tblPr>
            <w:tblGrid>
              <w:gridCol w:w="10668"/>
            </w:tblGrid>
            <w:tr w:rsidR="000F1B8B" w14:paraId="693DB71A" w14:textId="77777777" w:rsidTr="00887448">
              <w:trPr>
                <w:trHeight w:val="305"/>
              </w:trPr>
              <w:tc>
                <w:tcPr>
                  <w:tcW w:w="10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4FE55" w14:textId="77777777" w:rsidR="000F1B8B" w:rsidRDefault="000F1B8B" w:rsidP="008874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4DA4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Forget the device and enable pairing on the selected channel</w:t>
                  </w:r>
                </w:p>
              </w:tc>
            </w:tr>
          </w:tbl>
          <w:p w14:paraId="7FA6516F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</w:p>
        </w:tc>
        <w:tc>
          <w:tcPr>
            <w:tcW w:w="236" w:type="dxa"/>
            <w:vAlign w:val="center"/>
            <w:hideMark/>
          </w:tcPr>
          <w:p w14:paraId="2A8F0C3B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6C87A234" w14:textId="77777777" w:rsidTr="00887448">
        <w:trPr>
          <w:gridBefore w:val="3"/>
          <w:wBefore w:w="9904" w:type="dxa"/>
          <w:trHeight w:val="315"/>
        </w:trPr>
        <w:tc>
          <w:tcPr>
            <w:tcW w:w="236" w:type="dxa"/>
            <w:vAlign w:val="center"/>
            <w:hideMark/>
          </w:tcPr>
          <w:p w14:paraId="2340158E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41249E25" w14:textId="77777777" w:rsidTr="00887448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A6698E2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Function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D03D079" w14:textId="77777777" w:rsidR="000F1B8B" w:rsidRPr="006132D3" w:rsidRDefault="000F1B8B" w:rsidP="00887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 xml:space="preserve">                                   Keys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661788A" w14:textId="77777777" w:rsidR="000F1B8B" w:rsidRPr="006132D3" w:rsidRDefault="000F1B8B" w:rsidP="00887448">
            <w:pPr>
              <w:spacing w:after="0" w:line="240" w:lineRule="auto"/>
              <w:ind w:firstLineChars="200" w:firstLine="422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 xml:space="preserve">             Indication</w:t>
            </w:r>
          </w:p>
        </w:tc>
        <w:tc>
          <w:tcPr>
            <w:tcW w:w="236" w:type="dxa"/>
            <w:vAlign w:val="center"/>
            <w:hideMark/>
          </w:tcPr>
          <w:p w14:paraId="745A2404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4157FFE7" w14:textId="77777777" w:rsidTr="00887448">
        <w:trPr>
          <w:trHeight w:val="5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D279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Forget device on channel 1 and enable pairing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4E6A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Left Arrow + Dot 1 together for 3 seconds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05E9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Single Short Pulse</w:t>
            </w:r>
          </w:p>
        </w:tc>
        <w:tc>
          <w:tcPr>
            <w:tcW w:w="236" w:type="dxa"/>
            <w:vAlign w:val="center"/>
            <w:hideMark/>
          </w:tcPr>
          <w:p w14:paraId="7E168778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6D60DBD7" w14:textId="77777777" w:rsidTr="00887448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1DC1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Forget device on channel 2 and enable pairing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50FB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Left Arrow + Dot 2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54D2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Single Short Pulse</w:t>
            </w:r>
          </w:p>
        </w:tc>
        <w:tc>
          <w:tcPr>
            <w:tcW w:w="236" w:type="dxa"/>
            <w:vAlign w:val="center"/>
            <w:hideMark/>
          </w:tcPr>
          <w:p w14:paraId="64ECD97F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2957E891" w14:textId="77777777" w:rsidTr="00887448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A6DD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Forget device on channel 3 and enable pairing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4B84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Left Arrow + Dot 3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01FC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Single Short Pulse</w:t>
            </w:r>
          </w:p>
        </w:tc>
        <w:tc>
          <w:tcPr>
            <w:tcW w:w="236" w:type="dxa"/>
            <w:vAlign w:val="center"/>
            <w:hideMark/>
          </w:tcPr>
          <w:p w14:paraId="3BD30447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5F00004D" w14:textId="77777777" w:rsidTr="00887448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D52C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Forget device on channel 4 and enable pairing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D24D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Right Arrow + Dot 4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9B3C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Single Short Pulse</w:t>
            </w:r>
          </w:p>
        </w:tc>
        <w:tc>
          <w:tcPr>
            <w:tcW w:w="236" w:type="dxa"/>
            <w:vAlign w:val="center"/>
            <w:hideMark/>
          </w:tcPr>
          <w:p w14:paraId="5692F64E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0AFD1A8B" w14:textId="77777777" w:rsidTr="00887448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6E61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Forget device on channel 5 and enable pairing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4200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hold Space + Right Arrow + Dot 5 together for 3 seconds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CDC5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Single Short Pulse</w:t>
            </w:r>
          </w:p>
        </w:tc>
        <w:tc>
          <w:tcPr>
            <w:tcW w:w="236" w:type="dxa"/>
            <w:vAlign w:val="center"/>
            <w:hideMark/>
          </w:tcPr>
          <w:p w14:paraId="5019DB41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685FCBA0" w14:textId="77777777" w:rsidTr="00887448">
        <w:trPr>
          <w:trHeight w:val="300"/>
        </w:trPr>
        <w:tc>
          <w:tcPr>
            <w:tcW w:w="9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F660" w14:textId="77777777" w:rsidR="000F1B8B" w:rsidRPr="0048140F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1"/>
                <w:szCs w:val="21"/>
                <w:lang w:eastAsia="en-IN"/>
              </w:rPr>
            </w:pPr>
          </w:p>
        </w:tc>
        <w:tc>
          <w:tcPr>
            <w:tcW w:w="236" w:type="dxa"/>
            <w:vAlign w:val="center"/>
            <w:hideMark/>
          </w:tcPr>
          <w:p w14:paraId="52CB9D56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662AB103" w14:textId="77777777" w:rsidTr="00887448">
        <w:trPr>
          <w:trHeight w:val="300"/>
        </w:trPr>
        <w:tc>
          <w:tcPr>
            <w:tcW w:w="9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9BBB" w14:textId="77777777" w:rsidR="000F1B8B" w:rsidRPr="0048140F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IN"/>
              </w:rPr>
            </w:pPr>
            <w:r w:rsidRPr="00484DA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Active Channel</w:t>
            </w:r>
          </w:p>
        </w:tc>
        <w:tc>
          <w:tcPr>
            <w:tcW w:w="236" w:type="dxa"/>
            <w:vAlign w:val="center"/>
          </w:tcPr>
          <w:p w14:paraId="114A3046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38531986" w14:textId="77777777" w:rsidTr="00887448">
        <w:trPr>
          <w:gridBefore w:val="3"/>
          <w:wBefore w:w="9904" w:type="dxa"/>
          <w:trHeight w:val="315"/>
        </w:trPr>
        <w:tc>
          <w:tcPr>
            <w:tcW w:w="236" w:type="dxa"/>
            <w:vAlign w:val="center"/>
            <w:hideMark/>
          </w:tcPr>
          <w:p w14:paraId="0ED5BA27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094132E8" w14:textId="77777777" w:rsidTr="00887448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706FBB9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Function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1F3E471" w14:textId="77777777" w:rsidR="000F1B8B" w:rsidRPr="006132D3" w:rsidRDefault="000F1B8B" w:rsidP="00887448">
            <w:pPr>
              <w:spacing w:after="0" w:line="240" w:lineRule="auto"/>
              <w:ind w:firstLineChars="700" w:firstLine="1476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 xml:space="preserve">         Key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s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48F7CAB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n-IN"/>
              </w:rPr>
            </w:pPr>
            <w:r w:rsidRPr="006132D3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val="en-US" w:eastAsia="en-IN"/>
              </w:rPr>
              <w:t>Indication</w:t>
            </w:r>
          </w:p>
        </w:tc>
        <w:tc>
          <w:tcPr>
            <w:tcW w:w="236" w:type="dxa"/>
            <w:vAlign w:val="center"/>
            <w:hideMark/>
          </w:tcPr>
          <w:p w14:paraId="1FAEA01D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7CCDF32C" w14:textId="77777777" w:rsidTr="00887448">
        <w:trPr>
          <w:trHeight w:val="8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B4DE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Activate channel 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9602C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Left Arrow + Dot 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4251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• No Bluetooth device is paired with the channel – Three short vibration pulses</w:t>
            </w:r>
          </w:p>
        </w:tc>
        <w:tc>
          <w:tcPr>
            <w:tcW w:w="236" w:type="dxa"/>
            <w:vAlign w:val="center"/>
            <w:hideMark/>
          </w:tcPr>
          <w:p w14:paraId="12EBD819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65AD7DD5" w14:textId="77777777" w:rsidTr="0088744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D2C1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Activate channel 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FDBA7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Left Arrow + Dot 2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6F95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B77FC5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35141E25" w14:textId="77777777" w:rsidTr="00887448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4957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Activate channel 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77D33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Left Arrow + Dot 3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EB43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• A Bluetooth device is paired but not actively connected – Two short vibration pulses</w:t>
            </w:r>
          </w:p>
        </w:tc>
        <w:tc>
          <w:tcPr>
            <w:tcW w:w="236" w:type="dxa"/>
            <w:vAlign w:val="center"/>
            <w:hideMark/>
          </w:tcPr>
          <w:p w14:paraId="1F204C19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42E6D002" w14:textId="77777777" w:rsidTr="0088744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3AB8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Activate channel 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A976A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Right Arrow + Dot 4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6691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9EB731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32594BEA" w14:textId="77777777" w:rsidTr="00887448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A449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Activate channel 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949E6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Right Arrow + Dot 5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0466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• A Bluetooth device is paired and connected – A single short vibration Pulse</w:t>
            </w:r>
          </w:p>
        </w:tc>
        <w:tc>
          <w:tcPr>
            <w:tcW w:w="236" w:type="dxa"/>
            <w:vAlign w:val="center"/>
            <w:hideMark/>
          </w:tcPr>
          <w:p w14:paraId="1076A309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F1B8B" w:rsidRPr="006132D3" w14:paraId="661F4D80" w14:textId="77777777" w:rsidTr="00887448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19F7" w14:textId="77777777" w:rsidR="000F1B8B" w:rsidRPr="006132D3" w:rsidRDefault="000F1B8B" w:rsidP="0088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Activate channel 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AD6EB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en-IN"/>
              </w:rPr>
              <w:t>Press and release Space + Right Arrow + Dot 6</w:t>
            </w:r>
          </w:p>
        </w:tc>
        <w:tc>
          <w:tcPr>
            <w:tcW w:w="3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EC6F" w14:textId="77777777" w:rsidR="000F1B8B" w:rsidRPr="006132D3" w:rsidRDefault="000F1B8B" w:rsidP="00887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</w:pPr>
            <w:r w:rsidRPr="006132D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I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5229ED" w14:textId="77777777" w:rsidR="000F1B8B" w:rsidRPr="006132D3" w:rsidRDefault="000F1B8B" w:rsidP="00887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76A39DE4" w14:textId="77777777" w:rsidR="0016234D" w:rsidRDefault="0016234D"/>
    <w:sectPr w:rsidR="0016234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8D8E" w14:textId="77777777" w:rsidR="00B234AB" w:rsidRDefault="00B234AB" w:rsidP="000F1B8B">
      <w:pPr>
        <w:spacing w:after="0" w:line="240" w:lineRule="auto"/>
      </w:pPr>
      <w:r>
        <w:separator/>
      </w:r>
    </w:p>
  </w:endnote>
  <w:endnote w:type="continuationSeparator" w:id="0">
    <w:p w14:paraId="660459FE" w14:textId="77777777" w:rsidR="00B234AB" w:rsidRDefault="00B234AB" w:rsidP="000F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6462" w14:textId="6927785D" w:rsidR="00000000" w:rsidRDefault="00000000" w:rsidP="00E200A5">
    <w:pPr>
      <w:pStyle w:val="Footer"/>
    </w:pPr>
    <w:r>
      <w:t xml:space="preserve">        </w:t>
    </w:r>
    <w:r>
      <w:t xml:space="preserve"> </w:t>
    </w:r>
    <w:r>
      <w:t xml:space="preserve"> </w:t>
    </w:r>
    <w:r>
      <w:t xml:space="preserve"> </w:t>
    </w:r>
    <w:r>
      <w:t>v0.0</w:t>
    </w:r>
    <w:r w:rsidR="000F1B8B">
      <w:t>8</w:t>
    </w:r>
    <w:r>
      <w:t>, 2</w:t>
    </w:r>
    <w:r w:rsidR="000F1B8B">
      <w:t>7</w:t>
    </w:r>
    <w:r>
      <w:t>-</w:t>
    </w:r>
    <w:r w:rsidR="000F1B8B">
      <w:t>Sep</w:t>
    </w:r>
    <w:r>
      <w:t xml:space="preserve">-2023                                         Orbit Research         </w:t>
    </w:r>
    <w:r>
      <w:t xml:space="preserve">          </w:t>
    </w:r>
    <w:r>
      <w:t xml:space="preserve">                                     </w:t>
    </w:r>
    <w:sdt>
      <w:sdtPr>
        <w:id w:val="6033036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599D99E" w14:textId="77777777" w:rsidR="00000000" w:rsidRPr="00E200A5" w:rsidRDefault="0000000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D705" w14:textId="77777777" w:rsidR="00B234AB" w:rsidRDefault="00B234AB" w:rsidP="000F1B8B">
      <w:pPr>
        <w:spacing w:after="0" w:line="240" w:lineRule="auto"/>
      </w:pPr>
      <w:r>
        <w:separator/>
      </w:r>
    </w:p>
  </w:footnote>
  <w:footnote w:type="continuationSeparator" w:id="0">
    <w:p w14:paraId="7193C631" w14:textId="77777777" w:rsidR="00B234AB" w:rsidRDefault="00B234AB" w:rsidP="000F1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8B"/>
    <w:rsid w:val="000834CD"/>
    <w:rsid w:val="000F1B8B"/>
    <w:rsid w:val="0016234D"/>
    <w:rsid w:val="00764A72"/>
    <w:rsid w:val="0082719F"/>
    <w:rsid w:val="00B2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A722"/>
  <w15:chartTrackingRefBased/>
  <w15:docId w15:val="{978AA858-00FC-4819-8D8C-E60DC753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8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8B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AshishK Patel</dc:creator>
  <cp:keywords/>
  <dc:description/>
  <cp:lastModifiedBy>AshishK Patel</cp:lastModifiedBy>
  <cp:revision>4</cp:revision>
  <dcterms:created xsi:type="dcterms:W3CDTF">2023-09-27T15:05:00Z</dcterms:created>
  <dcterms:modified xsi:type="dcterms:W3CDTF">2023-09-27T15:07:00Z</dcterms:modified>
</cp:coreProperties>
</file>